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5DD8C" w14:textId="77777777" w:rsidR="00987D12" w:rsidRDefault="00987D12" w:rsidP="00EA4E3A">
      <w:pPr>
        <w:jc w:val="center"/>
        <w:rPr>
          <w:b/>
          <w:sz w:val="28"/>
          <w:szCs w:val="28"/>
        </w:rPr>
      </w:pPr>
    </w:p>
    <w:p w14:paraId="5070D947" w14:textId="77777777" w:rsidR="00330B44" w:rsidRDefault="00330B44" w:rsidP="00EA4E3A">
      <w:pPr>
        <w:jc w:val="center"/>
        <w:rPr>
          <w:b/>
          <w:sz w:val="28"/>
          <w:szCs w:val="28"/>
        </w:rPr>
      </w:pPr>
    </w:p>
    <w:p w14:paraId="6766F38B" w14:textId="25C9F962" w:rsidR="00EA4E3A" w:rsidRPr="0073799F" w:rsidRDefault="00EA4E3A" w:rsidP="00EA4E3A">
      <w:pPr>
        <w:jc w:val="center"/>
        <w:rPr>
          <w:b/>
          <w:sz w:val="28"/>
          <w:szCs w:val="28"/>
        </w:rPr>
      </w:pPr>
      <w:r w:rsidRPr="0073799F">
        <w:rPr>
          <w:b/>
          <w:sz w:val="28"/>
          <w:szCs w:val="28"/>
        </w:rPr>
        <w:t>FIȘA DE VERIFICARE A ELIGIBILITĂȚII PROIECTULUI</w:t>
      </w:r>
    </w:p>
    <w:p w14:paraId="739A08D0" w14:textId="77777777" w:rsidR="00EA4E3A" w:rsidRPr="0073799F" w:rsidRDefault="00EA4E3A" w:rsidP="00EA4E3A">
      <w:pPr>
        <w:jc w:val="center"/>
        <w:rPr>
          <w:b/>
          <w:sz w:val="28"/>
          <w:szCs w:val="28"/>
        </w:rPr>
      </w:pPr>
    </w:p>
    <w:p w14:paraId="4BD71456" w14:textId="77777777" w:rsidR="00987D12" w:rsidRDefault="00EA4E3A" w:rsidP="00987D12">
      <w:pPr>
        <w:jc w:val="center"/>
        <w:rPr>
          <w:b/>
          <w:sz w:val="28"/>
          <w:szCs w:val="28"/>
        </w:rPr>
      </w:pPr>
      <w:r w:rsidRPr="00987D12">
        <w:rPr>
          <w:b/>
          <w:bCs w:val="0"/>
          <w:sz w:val="28"/>
          <w:szCs w:val="32"/>
        </w:rPr>
        <w:t>Măsura</w:t>
      </w:r>
      <w:r w:rsidRPr="0073799F">
        <w:rPr>
          <w:szCs w:val="28"/>
        </w:rPr>
        <w:t xml:space="preserve"> </w:t>
      </w:r>
      <w:r w:rsidR="00F50AE6" w:rsidRPr="0073799F">
        <w:rPr>
          <w:szCs w:val="28"/>
        </w:rPr>
        <w:t xml:space="preserve"> </w:t>
      </w:r>
      <w:r w:rsidR="00987D12">
        <w:rPr>
          <w:b/>
          <w:sz w:val="28"/>
          <w:szCs w:val="28"/>
        </w:rPr>
        <w:t>5/3A</w:t>
      </w:r>
    </w:p>
    <w:p w14:paraId="153409C7" w14:textId="77777777" w:rsidR="00987D12" w:rsidRDefault="00987D12" w:rsidP="00987D12">
      <w:pPr>
        <w:jc w:val="center"/>
      </w:pPr>
      <w:r w:rsidRPr="00094B5D">
        <w:rPr>
          <w:b/>
          <w:noProof/>
          <w:lang w:eastAsia="ro-RO" w:bidi="ro-RO"/>
        </w:rPr>
        <w:t>FORME ASOCIATIVE LOCALE</w:t>
      </w:r>
    </w:p>
    <w:p w14:paraId="7C84371E" w14:textId="0867C54D" w:rsidR="00EA4E3A" w:rsidRPr="0073799F" w:rsidRDefault="00EA4E3A" w:rsidP="00EA4E3A">
      <w:pPr>
        <w:pStyle w:val="Corptext3"/>
      </w:pPr>
    </w:p>
    <w:p w14:paraId="77436AD0" w14:textId="77777777" w:rsidR="00C85194" w:rsidRDefault="00C85194" w:rsidP="00C85194">
      <w:pPr>
        <w:jc w:val="left"/>
        <w:rPr>
          <w:b/>
        </w:rPr>
      </w:pPr>
    </w:p>
    <w:p w14:paraId="7065A392" w14:textId="77777777" w:rsidR="00C85194" w:rsidRDefault="00C85194" w:rsidP="00C85194">
      <w:pPr>
        <w:jc w:val="left"/>
        <w:rPr>
          <w:b/>
        </w:rPr>
      </w:pPr>
    </w:p>
    <w:p w14:paraId="06411B8B" w14:textId="77777777" w:rsidR="00C85194" w:rsidRDefault="00C85194" w:rsidP="00C85194">
      <w:pPr>
        <w:jc w:val="left"/>
        <w:rPr>
          <w:b/>
        </w:rPr>
      </w:pPr>
    </w:p>
    <w:p w14:paraId="0ACA4E95" w14:textId="77777777" w:rsidR="00C85194" w:rsidRDefault="00C85194" w:rsidP="00C85194">
      <w:pPr>
        <w:jc w:val="left"/>
        <w:rPr>
          <w:b/>
        </w:rPr>
      </w:pPr>
    </w:p>
    <w:p w14:paraId="0E356E9E" w14:textId="77777777" w:rsidR="00C85194" w:rsidRPr="00C85194" w:rsidRDefault="00C85194" w:rsidP="00C85194">
      <w:pPr>
        <w:jc w:val="left"/>
        <w:rPr>
          <w:b/>
        </w:rPr>
      </w:pPr>
      <w:r w:rsidRPr="00C85194">
        <w:rPr>
          <w:b/>
        </w:rPr>
        <w:t xml:space="preserve">Numărul de înregistrare al Cererii de </w:t>
      </w:r>
      <w:proofErr w:type="spellStart"/>
      <w:r w:rsidRPr="00C85194">
        <w:rPr>
          <w:b/>
        </w:rPr>
        <w:t>Finanţare</w:t>
      </w:r>
      <w:proofErr w:type="spellEnd"/>
      <w:r w:rsidRPr="00C85194">
        <w:rPr>
          <w:b/>
        </w:rPr>
        <w:t xml:space="preserve"> (CF):</w:t>
      </w:r>
    </w:p>
    <w:p w14:paraId="32E157A0" w14:textId="64C88BB9" w:rsidR="00C85194" w:rsidRPr="00C85194" w:rsidRDefault="00C85194" w:rsidP="00C85194">
      <w:pPr>
        <w:jc w:val="left"/>
        <w:rPr>
          <w:rFonts w:ascii="Calibri" w:hAnsi="Calibri" w:cs="Calibri"/>
          <w:b/>
          <w:sz w:val="22"/>
          <w:szCs w:val="22"/>
        </w:rPr>
      </w:pPr>
      <w:r w:rsidRPr="00C85194">
        <w:rPr>
          <w:b/>
        </w:rPr>
        <w:t>Acordul de cooperare: .............. încheiat la data de</w:t>
      </w:r>
      <w:r w:rsidRPr="00C85194">
        <w:rPr>
          <w:rFonts w:ascii="Calibri" w:hAnsi="Calibri" w:cs="Calibri"/>
          <w:b/>
          <w:sz w:val="22"/>
          <w:szCs w:val="22"/>
        </w:rPr>
        <w:t>: .......................................................................</w:t>
      </w:r>
      <w:r w:rsidR="00330B44">
        <w:rPr>
          <w:rFonts w:ascii="Calibri" w:hAnsi="Calibri" w:cs="Calibri"/>
          <w:b/>
          <w:sz w:val="22"/>
          <w:szCs w:val="22"/>
        </w:rPr>
        <w:t>.</w:t>
      </w:r>
    </w:p>
    <w:p w14:paraId="09EB5FC2" w14:textId="77777777" w:rsidR="00C85194" w:rsidRPr="00C85194" w:rsidRDefault="00C85194" w:rsidP="00C85194">
      <w:pPr>
        <w:jc w:val="left"/>
        <w:rPr>
          <w:rFonts w:ascii="Calibri" w:hAnsi="Calibri" w:cs="Calibri"/>
          <w:b/>
          <w:sz w:val="22"/>
          <w:szCs w:val="22"/>
        </w:rPr>
      </w:pPr>
      <w:r w:rsidRPr="00C85194">
        <w:rPr>
          <w:b/>
        </w:rPr>
        <w:t>Acord de cooperare încheiat între</w:t>
      </w:r>
      <w:r w:rsidRPr="00C85194">
        <w:rPr>
          <w:rFonts w:ascii="Calibri" w:hAnsi="Calibri" w:cs="Calibri"/>
          <w:b/>
          <w:sz w:val="22"/>
          <w:szCs w:val="22"/>
        </w:rPr>
        <w:t>: .....................................................................................................</w:t>
      </w:r>
    </w:p>
    <w:p w14:paraId="25C545A8" w14:textId="7CA52034" w:rsidR="00C85194" w:rsidRPr="00C85194" w:rsidRDefault="00C85194" w:rsidP="00C85194">
      <w:pPr>
        <w:jc w:val="left"/>
        <w:rPr>
          <w:rFonts w:ascii="Calibri" w:hAnsi="Calibri" w:cs="Calibri"/>
          <w:b/>
          <w:sz w:val="22"/>
          <w:szCs w:val="22"/>
        </w:rPr>
      </w:pPr>
      <w:r w:rsidRPr="00C85194">
        <w:rPr>
          <w:rFonts w:ascii="Calibri" w:hAnsi="Calibri" w:cs="Calibri"/>
          <w:b/>
          <w:sz w:val="22"/>
          <w:szCs w:val="22"/>
        </w:rPr>
        <w:t>..................................................................................................................................................................</w:t>
      </w:r>
    </w:p>
    <w:p w14:paraId="1C0E1001" w14:textId="65D16F96" w:rsidR="00C85194" w:rsidRPr="00C85194" w:rsidRDefault="00C85194" w:rsidP="00C85194">
      <w:pPr>
        <w:jc w:val="left"/>
        <w:rPr>
          <w:rFonts w:ascii="Calibri" w:hAnsi="Calibri" w:cs="Calibri"/>
          <w:b/>
          <w:sz w:val="22"/>
          <w:szCs w:val="22"/>
        </w:rPr>
      </w:pPr>
      <w:r w:rsidRPr="00C85194">
        <w:rPr>
          <w:rFonts w:ascii="Calibri" w:hAnsi="Calibri" w:cs="Calibri"/>
          <w:b/>
          <w:sz w:val="22"/>
          <w:szCs w:val="22"/>
        </w:rPr>
        <w:t>..................................................................................................................................................................</w:t>
      </w:r>
    </w:p>
    <w:p w14:paraId="6288C543" w14:textId="42622FA2" w:rsidR="00C85194" w:rsidRPr="00C85194" w:rsidRDefault="00C85194" w:rsidP="00C85194">
      <w:pPr>
        <w:jc w:val="left"/>
        <w:rPr>
          <w:rFonts w:ascii="Calibri" w:hAnsi="Calibri" w:cs="Calibri"/>
          <w:b/>
          <w:sz w:val="22"/>
          <w:szCs w:val="22"/>
        </w:rPr>
      </w:pPr>
      <w:r w:rsidRPr="00C85194">
        <w:rPr>
          <w:b/>
        </w:rPr>
        <w:t>Denumirea liderului de proiect.....................................................................................................</w:t>
      </w:r>
      <w:r w:rsidR="00330B44">
        <w:rPr>
          <w:b/>
        </w:rPr>
        <w:t>....</w:t>
      </w:r>
    </w:p>
    <w:p w14:paraId="34047F72" w14:textId="4BCA3FFA" w:rsidR="00C85194" w:rsidRPr="00C85194" w:rsidRDefault="00C85194" w:rsidP="00C85194">
      <w:pPr>
        <w:jc w:val="left"/>
        <w:rPr>
          <w:rFonts w:ascii="Calibri" w:hAnsi="Calibri" w:cs="Calibri"/>
          <w:b/>
          <w:sz w:val="22"/>
          <w:szCs w:val="22"/>
        </w:rPr>
      </w:pPr>
      <w:r w:rsidRPr="00C85194">
        <w:rPr>
          <w:b/>
        </w:rPr>
        <w:t>Statutul juridic al liderului de proiect:</w:t>
      </w:r>
      <w:r w:rsidRPr="00C85194">
        <w:rPr>
          <w:rFonts w:ascii="Calibri" w:hAnsi="Calibri" w:cs="Calibri"/>
          <w:b/>
          <w:sz w:val="22"/>
          <w:szCs w:val="22"/>
        </w:rPr>
        <w:t xml:space="preserve"> .............................................................................................</w:t>
      </w:r>
      <w:r w:rsidR="00330B44">
        <w:rPr>
          <w:rFonts w:ascii="Calibri" w:hAnsi="Calibri" w:cs="Calibri"/>
          <w:b/>
          <w:sz w:val="22"/>
          <w:szCs w:val="22"/>
        </w:rPr>
        <w:t>.</w:t>
      </w:r>
    </w:p>
    <w:p w14:paraId="2B9A05AB" w14:textId="77777777" w:rsidR="00C85194" w:rsidRPr="00C85194" w:rsidRDefault="00C85194" w:rsidP="00C85194">
      <w:pPr>
        <w:jc w:val="left"/>
        <w:rPr>
          <w:rFonts w:ascii="Calibri" w:hAnsi="Calibri" w:cs="Calibri"/>
          <w:b/>
          <w:sz w:val="22"/>
          <w:szCs w:val="22"/>
        </w:rPr>
      </w:pPr>
    </w:p>
    <w:p w14:paraId="4ED82F03" w14:textId="1CD1FDDE" w:rsidR="00C85194" w:rsidRPr="00C85194" w:rsidRDefault="00C85194" w:rsidP="00C85194">
      <w:pPr>
        <w:jc w:val="left"/>
        <w:rPr>
          <w:rFonts w:ascii="Calibri" w:hAnsi="Calibri" w:cs="Calibri"/>
          <w:b/>
          <w:sz w:val="22"/>
          <w:szCs w:val="22"/>
        </w:rPr>
      </w:pPr>
      <w:r w:rsidRPr="00C85194">
        <w:rPr>
          <w:b/>
        </w:rPr>
        <w:t>Titlul proiectului</w:t>
      </w:r>
      <w:r w:rsidRPr="00C85194">
        <w:rPr>
          <w:rFonts w:ascii="Calibri" w:hAnsi="Calibri" w:cs="Calibri"/>
          <w:b/>
          <w:sz w:val="22"/>
          <w:szCs w:val="22"/>
        </w:rPr>
        <w:t>: …………………………………………………………………………………............................................................................</w:t>
      </w:r>
      <w:r w:rsidR="00330B44">
        <w:rPr>
          <w:rFonts w:ascii="Calibri" w:hAnsi="Calibri" w:cs="Calibri"/>
          <w:b/>
          <w:sz w:val="22"/>
          <w:szCs w:val="22"/>
        </w:rPr>
        <w:t>...</w:t>
      </w:r>
    </w:p>
    <w:p w14:paraId="56906147" w14:textId="77777777" w:rsidR="00C85194" w:rsidRPr="00C85194" w:rsidRDefault="00C85194" w:rsidP="00C85194">
      <w:pPr>
        <w:jc w:val="left"/>
        <w:rPr>
          <w:rFonts w:ascii="Calibri" w:hAnsi="Calibri" w:cs="Calibri"/>
          <w:b/>
          <w:sz w:val="22"/>
          <w:szCs w:val="22"/>
        </w:rPr>
      </w:pPr>
      <w:r w:rsidRPr="00C85194">
        <w:rPr>
          <w:rFonts w:ascii="Calibri" w:hAnsi="Calibri" w:cs="Calibri"/>
          <w:b/>
          <w:sz w:val="22"/>
          <w:szCs w:val="22"/>
        </w:rPr>
        <w:t>..................................................................................................................................................................</w:t>
      </w:r>
    </w:p>
    <w:p w14:paraId="7BF0BCCD" w14:textId="77777777" w:rsidR="00C85194" w:rsidRPr="00C85194" w:rsidRDefault="00C85194" w:rsidP="00C85194">
      <w:pPr>
        <w:jc w:val="left"/>
        <w:rPr>
          <w:rFonts w:ascii="Calibri" w:hAnsi="Calibri" w:cs="Calibri"/>
          <w:b/>
          <w:sz w:val="22"/>
          <w:szCs w:val="22"/>
        </w:rPr>
      </w:pPr>
      <w:r w:rsidRPr="00C85194">
        <w:rPr>
          <w:b/>
        </w:rPr>
        <w:t xml:space="preserve">Numele prenumele responsabilului legal: </w:t>
      </w:r>
      <w:r w:rsidRPr="00C85194">
        <w:rPr>
          <w:rFonts w:ascii="Calibri" w:hAnsi="Calibri" w:cs="Calibri"/>
          <w:b/>
          <w:sz w:val="22"/>
          <w:szCs w:val="22"/>
        </w:rPr>
        <w:t>..........................................................................................</w:t>
      </w:r>
    </w:p>
    <w:p w14:paraId="5D8806C5" w14:textId="4D48E74F" w:rsidR="00C85194" w:rsidRPr="00C85194" w:rsidRDefault="00C85194" w:rsidP="00C85194">
      <w:pPr>
        <w:jc w:val="left"/>
        <w:rPr>
          <w:rFonts w:ascii="Calibri" w:hAnsi="Calibri" w:cs="Calibri"/>
          <w:b/>
          <w:sz w:val="22"/>
          <w:szCs w:val="22"/>
        </w:rPr>
      </w:pPr>
      <w:proofErr w:type="spellStart"/>
      <w:r w:rsidRPr="00C85194">
        <w:rPr>
          <w:b/>
        </w:rPr>
        <w:t>Funcţia</w:t>
      </w:r>
      <w:proofErr w:type="spellEnd"/>
      <w:r w:rsidRPr="00C85194">
        <w:rPr>
          <w:b/>
        </w:rPr>
        <w:t xml:space="preserve"> reprezentantului legal în cadrul entității lider</w:t>
      </w:r>
      <w:r w:rsidRPr="00C85194">
        <w:rPr>
          <w:rFonts w:ascii="Calibri" w:hAnsi="Calibri" w:cs="Calibri"/>
          <w:b/>
          <w:sz w:val="22"/>
          <w:szCs w:val="22"/>
        </w:rPr>
        <w:t>:....................................................................</w:t>
      </w:r>
    </w:p>
    <w:p w14:paraId="4678AEF9" w14:textId="17953CDF" w:rsidR="00C85194" w:rsidRPr="00C85194" w:rsidRDefault="00C85194" w:rsidP="00C85194">
      <w:pPr>
        <w:jc w:val="left"/>
        <w:rPr>
          <w:b/>
        </w:rPr>
      </w:pPr>
      <w:r w:rsidRPr="00C85194">
        <w:rPr>
          <w:b/>
        </w:rPr>
        <w:t>Amplasare (județ, localitate):........................................................................................................</w:t>
      </w:r>
      <w:r w:rsidR="00330B44">
        <w:rPr>
          <w:b/>
        </w:rPr>
        <w:t>....</w:t>
      </w:r>
    </w:p>
    <w:p w14:paraId="1EDD6684" w14:textId="77777777" w:rsidR="00C85194" w:rsidRPr="00C85194" w:rsidRDefault="00C85194" w:rsidP="00C85194">
      <w:pPr>
        <w:jc w:val="left"/>
        <w:rPr>
          <w:rFonts w:ascii="Calibri" w:hAnsi="Calibri" w:cs="Calibri"/>
          <w:b/>
          <w:sz w:val="22"/>
          <w:szCs w:val="22"/>
        </w:rPr>
      </w:pPr>
      <w:r w:rsidRPr="00C85194">
        <w:rPr>
          <w:b/>
        </w:rPr>
        <w:t>Aria de aplicab</w:t>
      </w:r>
      <w:r w:rsidR="008106F1">
        <w:rPr>
          <w:b/>
        </w:rPr>
        <w:t>ilitate în limita a 75 km (</w:t>
      </w:r>
      <w:proofErr w:type="spellStart"/>
      <w:r w:rsidR="008106F1">
        <w:rPr>
          <w:b/>
        </w:rPr>
        <w:t>judeţ</w:t>
      </w:r>
      <w:r w:rsidRPr="00C85194">
        <w:rPr>
          <w:b/>
        </w:rPr>
        <w:t>e</w:t>
      </w:r>
      <w:proofErr w:type="spellEnd"/>
      <w:r w:rsidRPr="00C85194">
        <w:rPr>
          <w:b/>
        </w:rPr>
        <w:t>, orașe și comune):</w:t>
      </w:r>
      <w:r w:rsidRPr="00C85194">
        <w:rPr>
          <w:rFonts w:ascii="Calibri" w:hAnsi="Calibri" w:cs="Calibri"/>
          <w:b/>
          <w:sz w:val="22"/>
          <w:szCs w:val="22"/>
        </w:rPr>
        <w:t xml:space="preserve"> ................................................</w:t>
      </w:r>
    </w:p>
    <w:p w14:paraId="2EB2AA8C" w14:textId="4B61B156" w:rsidR="00EA4E3A" w:rsidRPr="00C85194" w:rsidRDefault="00C85194" w:rsidP="00C85194">
      <w:pPr>
        <w:jc w:val="left"/>
        <w:rPr>
          <w:rFonts w:ascii="Calibri" w:hAnsi="Calibri" w:cs="Calibri"/>
          <w:b/>
          <w:sz w:val="22"/>
          <w:szCs w:val="22"/>
        </w:rPr>
      </w:pPr>
      <w:r w:rsidRPr="00C85194">
        <w:rPr>
          <w:b/>
        </w:rPr>
        <w:t>Statutul juridic</w:t>
      </w:r>
      <w:r w:rsidRPr="00C85194">
        <w:rPr>
          <w:rFonts w:ascii="Calibri" w:hAnsi="Calibri" w:cs="Calibri"/>
          <w:b/>
          <w:sz w:val="22"/>
          <w:szCs w:val="22"/>
        </w:rPr>
        <w:t>: ………………………………………………………………...................................................................</w:t>
      </w:r>
      <w:r w:rsidR="00330B44">
        <w:rPr>
          <w:rFonts w:ascii="Calibri" w:hAnsi="Calibri" w:cs="Calibri"/>
          <w:b/>
          <w:sz w:val="22"/>
          <w:szCs w:val="22"/>
        </w:rPr>
        <w:t>..</w:t>
      </w:r>
    </w:p>
    <w:p w14:paraId="17459979" w14:textId="2CFDF5C3" w:rsidR="00EA4E3A" w:rsidRPr="00C85194" w:rsidRDefault="00EA4E3A" w:rsidP="00EA4E3A">
      <w:pPr>
        <w:pStyle w:val="Corptext3"/>
        <w:spacing w:line="276" w:lineRule="auto"/>
        <w:jc w:val="left"/>
        <w:rPr>
          <w:sz w:val="24"/>
          <w:szCs w:val="24"/>
        </w:rPr>
      </w:pPr>
      <w:r w:rsidRPr="00C85194">
        <w:rPr>
          <w:sz w:val="24"/>
          <w:szCs w:val="24"/>
        </w:rPr>
        <w:t xml:space="preserve">Data </w:t>
      </w:r>
      <w:proofErr w:type="spellStart"/>
      <w:r w:rsidRPr="00C85194">
        <w:rPr>
          <w:sz w:val="24"/>
          <w:szCs w:val="24"/>
        </w:rPr>
        <w:t>înregistrării</w:t>
      </w:r>
      <w:proofErr w:type="spellEnd"/>
      <w:r w:rsidRPr="00C85194">
        <w:rPr>
          <w:sz w:val="24"/>
          <w:szCs w:val="24"/>
        </w:rPr>
        <w:t xml:space="preserve"> </w:t>
      </w:r>
      <w:proofErr w:type="spellStart"/>
      <w:r w:rsidRPr="00C85194">
        <w:rPr>
          <w:sz w:val="24"/>
          <w:szCs w:val="24"/>
        </w:rPr>
        <w:t>proiectului</w:t>
      </w:r>
      <w:proofErr w:type="spellEnd"/>
      <w:r w:rsidRPr="00C85194">
        <w:rPr>
          <w:sz w:val="24"/>
          <w:szCs w:val="24"/>
        </w:rPr>
        <w:t xml:space="preserve"> la GAL:..........................................................................................</w:t>
      </w:r>
      <w:r w:rsidR="00330B44">
        <w:rPr>
          <w:sz w:val="24"/>
          <w:szCs w:val="24"/>
        </w:rPr>
        <w:t>...</w:t>
      </w:r>
    </w:p>
    <w:p w14:paraId="641D7DEA" w14:textId="77777777" w:rsidR="00EA4E3A" w:rsidRPr="0073799F" w:rsidRDefault="00EA4E3A" w:rsidP="00EA4E3A"/>
    <w:p w14:paraId="5A74545F" w14:textId="77777777" w:rsidR="00EA4E3A" w:rsidRPr="0073799F" w:rsidRDefault="00EA4E3A" w:rsidP="00EA4E3A"/>
    <w:p w14:paraId="3BD59C99" w14:textId="77777777" w:rsidR="00EA4E3A" w:rsidRPr="0073799F" w:rsidRDefault="00EA4E3A" w:rsidP="00EA4E3A"/>
    <w:p w14:paraId="0CE57C7E" w14:textId="77777777" w:rsidR="00EA4E3A" w:rsidRPr="0073799F" w:rsidRDefault="00EA4E3A" w:rsidP="00EA4E3A"/>
    <w:p w14:paraId="5AE59842" w14:textId="77777777" w:rsidR="00EA4E3A" w:rsidRPr="0073799F" w:rsidRDefault="00EA4E3A" w:rsidP="00EA4E3A"/>
    <w:p w14:paraId="350EF571" w14:textId="77777777" w:rsidR="00EA4E3A" w:rsidRPr="0073799F" w:rsidRDefault="00EA4E3A" w:rsidP="00EA4E3A"/>
    <w:p w14:paraId="19EAC53F" w14:textId="77777777" w:rsidR="00EA4E3A" w:rsidRPr="0073799F" w:rsidRDefault="00EA4E3A" w:rsidP="00EA4E3A"/>
    <w:p w14:paraId="5E9DC984" w14:textId="77777777" w:rsidR="00EA4E3A" w:rsidRPr="0073799F" w:rsidRDefault="00EA4E3A" w:rsidP="00EA4E3A"/>
    <w:p w14:paraId="6648BFAB" w14:textId="77777777" w:rsidR="00EA4E3A" w:rsidRPr="0073799F" w:rsidRDefault="00EA4E3A" w:rsidP="00EA4E3A"/>
    <w:p w14:paraId="0FEDE07C" w14:textId="77777777" w:rsidR="00EA4E3A" w:rsidRPr="0073799F" w:rsidRDefault="00EA4E3A" w:rsidP="00EA4E3A"/>
    <w:p w14:paraId="33C9B4F6" w14:textId="77777777" w:rsidR="00EA4E3A" w:rsidRPr="0073799F" w:rsidRDefault="00EA4E3A" w:rsidP="00EA4E3A"/>
    <w:p w14:paraId="5C3018E2" w14:textId="77777777" w:rsidR="00EA4E3A" w:rsidRPr="0073799F" w:rsidRDefault="00EA4E3A" w:rsidP="00EA4E3A"/>
    <w:p w14:paraId="3C3775EF" w14:textId="77777777" w:rsidR="00EA4E3A" w:rsidRPr="0073799F" w:rsidRDefault="00EA4E3A" w:rsidP="00EA4E3A"/>
    <w:p w14:paraId="36B437E1" w14:textId="77777777" w:rsidR="00EA4E3A" w:rsidRPr="0073799F" w:rsidRDefault="00EA4E3A" w:rsidP="00EA4E3A"/>
    <w:p w14:paraId="3AD0755A" w14:textId="77777777" w:rsidR="00EA4E3A" w:rsidRPr="0073799F" w:rsidRDefault="00EA4E3A" w:rsidP="00EA4E3A">
      <w:r w:rsidRPr="0073799F">
        <w:tab/>
        <w:t xml:space="preserve">                   </w:t>
      </w:r>
    </w:p>
    <w:p w14:paraId="6A32C387" w14:textId="77777777" w:rsidR="00EA4E3A" w:rsidRPr="0073799F" w:rsidRDefault="00EA4E3A" w:rsidP="00EA4E3A"/>
    <w:p w14:paraId="3883F6F9" w14:textId="77777777" w:rsidR="00EA4E3A" w:rsidRPr="0073799F" w:rsidRDefault="00EA4E3A" w:rsidP="00EA4E3A"/>
    <w:p w14:paraId="39A67BA2" w14:textId="77777777" w:rsidR="00EA4E3A" w:rsidRPr="0073799F" w:rsidRDefault="00EA4E3A" w:rsidP="00EA4E3A"/>
    <w:p w14:paraId="2CC8A80C" w14:textId="77777777" w:rsidR="008745D9" w:rsidRPr="0073799F" w:rsidRDefault="008745D9" w:rsidP="00EA4E3A"/>
    <w:p w14:paraId="28E3A775" w14:textId="77777777" w:rsidR="00EA4E3A" w:rsidRPr="0073799F" w:rsidRDefault="00EA4E3A" w:rsidP="00EA4E3A"/>
    <w:p w14:paraId="409BF7D7" w14:textId="77777777" w:rsidR="00EA4E3A" w:rsidRPr="0073799F" w:rsidRDefault="00EA4E3A" w:rsidP="00EA4E3A"/>
    <w:p w14:paraId="3A7FBFC2" w14:textId="77777777" w:rsidR="00EA4E3A" w:rsidRPr="0073799F" w:rsidRDefault="00EA4E3A" w:rsidP="00EA4E3A">
      <w:pPr>
        <w:rPr>
          <w:b/>
          <w:sz w:val="28"/>
          <w:szCs w:val="28"/>
        </w:rPr>
      </w:pPr>
      <w:r w:rsidRPr="0073799F">
        <w:rPr>
          <w:b/>
          <w:sz w:val="28"/>
          <w:szCs w:val="28"/>
        </w:rPr>
        <w:t>Verificarea criteriilor de eligibilitate ale solicitantului</w:t>
      </w:r>
    </w:p>
    <w:p w14:paraId="51EC4859" w14:textId="77777777" w:rsidR="00EA4E3A" w:rsidRPr="0073799F" w:rsidRDefault="00EA4E3A" w:rsidP="00EA4E3A">
      <w:pPr>
        <w:rPr>
          <w:b/>
          <w:sz w:val="28"/>
          <w:szCs w:val="28"/>
        </w:rPr>
      </w:pPr>
    </w:p>
    <w:tbl>
      <w:tblPr>
        <w:tblW w:w="9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2"/>
        <w:gridCol w:w="563"/>
        <w:gridCol w:w="712"/>
        <w:gridCol w:w="1235"/>
      </w:tblGrid>
      <w:tr w:rsidR="00EA4E3A" w:rsidRPr="0073799F" w14:paraId="06CBED54" w14:textId="77777777" w:rsidTr="00F50AE6">
        <w:trPr>
          <w:trHeight w:val="287"/>
        </w:trPr>
        <w:tc>
          <w:tcPr>
            <w:tcW w:w="7482" w:type="dxa"/>
            <w:vMerge w:val="restart"/>
            <w:shd w:val="clear" w:color="auto" w:fill="auto"/>
          </w:tcPr>
          <w:p w14:paraId="70A0541F" w14:textId="77777777" w:rsidR="00EA4E3A" w:rsidRPr="0073799F" w:rsidRDefault="00EA4E3A" w:rsidP="00492579">
            <w:r w:rsidRPr="0073799F">
              <w:rPr>
                <w:b/>
                <w:bCs w:val="0"/>
              </w:rPr>
              <w:t>1. Verificarea eligibilității solicitantului</w:t>
            </w:r>
          </w:p>
        </w:tc>
        <w:tc>
          <w:tcPr>
            <w:tcW w:w="2510" w:type="dxa"/>
            <w:gridSpan w:val="3"/>
            <w:shd w:val="clear" w:color="auto" w:fill="auto"/>
          </w:tcPr>
          <w:p w14:paraId="51C828A4" w14:textId="77777777" w:rsidR="00EA4E3A" w:rsidRPr="0073799F" w:rsidRDefault="00EA4E3A" w:rsidP="00492579">
            <w:pPr>
              <w:jc w:val="center"/>
            </w:pPr>
            <w:r w:rsidRPr="0073799F">
              <w:rPr>
                <w:b/>
                <w:bCs w:val="0"/>
              </w:rPr>
              <w:t>Rezultatul verificării</w:t>
            </w:r>
          </w:p>
        </w:tc>
      </w:tr>
      <w:tr w:rsidR="00EA4E3A" w:rsidRPr="0073799F" w14:paraId="5EFE832B" w14:textId="77777777" w:rsidTr="00F50AE6">
        <w:trPr>
          <w:trHeight w:val="240"/>
        </w:trPr>
        <w:tc>
          <w:tcPr>
            <w:tcW w:w="7482" w:type="dxa"/>
            <w:vMerge/>
            <w:shd w:val="clear" w:color="auto" w:fill="auto"/>
          </w:tcPr>
          <w:p w14:paraId="585C6982" w14:textId="77777777" w:rsidR="00EA4E3A" w:rsidRPr="0073799F" w:rsidRDefault="00EA4E3A" w:rsidP="00492579"/>
        </w:tc>
        <w:tc>
          <w:tcPr>
            <w:tcW w:w="563" w:type="dxa"/>
            <w:shd w:val="clear" w:color="auto" w:fill="auto"/>
          </w:tcPr>
          <w:p w14:paraId="6C4890B1" w14:textId="77777777" w:rsidR="00EA4E3A" w:rsidRPr="0073799F" w:rsidRDefault="00EA4E3A" w:rsidP="00492579">
            <w:pPr>
              <w:jc w:val="center"/>
              <w:rPr>
                <w:b/>
                <w:bCs w:val="0"/>
              </w:rPr>
            </w:pPr>
            <w:r w:rsidRPr="0073799F">
              <w:rPr>
                <w:b/>
                <w:bCs w:val="0"/>
              </w:rPr>
              <w:t>DA</w:t>
            </w:r>
          </w:p>
        </w:tc>
        <w:tc>
          <w:tcPr>
            <w:tcW w:w="712" w:type="dxa"/>
            <w:shd w:val="clear" w:color="auto" w:fill="auto"/>
          </w:tcPr>
          <w:p w14:paraId="36E3C8CB" w14:textId="77777777" w:rsidR="00EA4E3A" w:rsidRPr="0073799F" w:rsidRDefault="00EA4E3A" w:rsidP="00492579">
            <w:pPr>
              <w:jc w:val="center"/>
              <w:rPr>
                <w:b/>
                <w:bCs w:val="0"/>
              </w:rPr>
            </w:pPr>
            <w:r w:rsidRPr="0073799F">
              <w:rPr>
                <w:b/>
                <w:bCs w:val="0"/>
              </w:rPr>
              <w:t>NU</w:t>
            </w:r>
          </w:p>
        </w:tc>
        <w:tc>
          <w:tcPr>
            <w:tcW w:w="1235" w:type="dxa"/>
            <w:shd w:val="clear" w:color="auto" w:fill="auto"/>
          </w:tcPr>
          <w:p w14:paraId="5B9ADC33" w14:textId="77777777" w:rsidR="00EA4E3A" w:rsidRPr="0073799F" w:rsidRDefault="00EA4E3A" w:rsidP="00492579">
            <w:pPr>
              <w:jc w:val="center"/>
              <w:rPr>
                <w:b/>
                <w:bCs w:val="0"/>
              </w:rPr>
            </w:pPr>
            <w:r w:rsidRPr="0073799F">
              <w:rPr>
                <w:b/>
                <w:bCs w:val="0"/>
                <w:spacing w:val="-20"/>
              </w:rPr>
              <w:t>NU ESTE CAZUL</w:t>
            </w:r>
          </w:p>
        </w:tc>
      </w:tr>
      <w:tr w:rsidR="00F50AE6" w:rsidRPr="0073799F" w14:paraId="6B1DF80F" w14:textId="77777777" w:rsidTr="00473167">
        <w:trPr>
          <w:trHeight w:val="240"/>
        </w:trPr>
        <w:tc>
          <w:tcPr>
            <w:tcW w:w="7482" w:type="dxa"/>
            <w:shd w:val="clear" w:color="auto" w:fill="auto"/>
          </w:tcPr>
          <w:p w14:paraId="64FADF03" w14:textId="77777777" w:rsidR="00F50AE6" w:rsidRPr="0073799F" w:rsidRDefault="008745D9" w:rsidP="00FF431C">
            <w:r w:rsidRPr="007925E3">
              <w:rPr>
                <w:b/>
              </w:rPr>
              <w:t>1.1 CF se află în sistem</w:t>
            </w:r>
            <w:r w:rsidRPr="008745D9">
              <w:t xml:space="preserve"> (Liderul de proiect, membrii fermieri, microîntreprinderi și întreprinderi mici etc. au mai depus </w:t>
            </w:r>
            <w:proofErr w:type="spellStart"/>
            <w:r w:rsidRPr="008745D9">
              <w:t>aceeasi</w:t>
            </w:r>
            <w:proofErr w:type="spellEnd"/>
            <w:r w:rsidRPr="008745D9">
              <w:t xml:space="preserve"> cerere de </w:t>
            </w:r>
            <w:proofErr w:type="spellStart"/>
            <w:r w:rsidRPr="008745D9">
              <w:t>finantare</w:t>
            </w:r>
            <w:proofErr w:type="spellEnd"/>
            <w:r w:rsidRPr="008745D9">
              <w:t xml:space="preserve"> i</w:t>
            </w:r>
            <w:r w:rsidR="007925E3">
              <w:t xml:space="preserve">n cadrul </w:t>
            </w:r>
            <w:proofErr w:type="spellStart"/>
            <w:r w:rsidR="007925E3">
              <w:t>aceluiaşi</w:t>
            </w:r>
            <w:proofErr w:type="spellEnd"/>
            <w:r w:rsidR="007925E3">
              <w:t xml:space="preserve"> apel de </w:t>
            </w:r>
            <w:proofErr w:type="spellStart"/>
            <w:r w:rsidR="007925E3">
              <w:t>selecţie</w:t>
            </w:r>
            <w:proofErr w:type="spellEnd"/>
            <w:r w:rsidR="00FF431C">
              <w:t xml:space="preserve">) </w:t>
            </w:r>
            <w:r w:rsidRPr="007925E3">
              <w:rPr>
                <w:b/>
              </w:rPr>
              <w:t>?</w:t>
            </w:r>
          </w:p>
        </w:tc>
        <w:tc>
          <w:tcPr>
            <w:tcW w:w="563" w:type="dxa"/>
            <w:shd w:val="clear" w:color="auto" w:fill="auto"/>
            <w:vAlign w:val="center"/>
          </w:tcPr>
          <w:p w14:paraId="074A607E" w14:textId="77777777" w:rsidR="00F50AE6" w:rsidRPr="0073799F" w:rsidRDefault="00F50AE6" w:rsidP="00492579">
            <w:pPr>
              <w:jc w:val="center"/>
              <w:rPr>
                <w:bCs w:val="0"/>
              </w:rPr>
            </w:pPr>
            <w:r w:rsidRPr="0073799F">
              <w:rPr>
                <w:bCs w:val="0"/>
              </w:rPr>
              <w:sym w:font="Wingdings" w:char="F06F"/>
            </w:r>
          </w:p>
        </w:tc>
        <w:tc>
          <w:tcPr>
            <w:tcW w:w="712" w:type="dxa"/>
            <w:shd w:val="clear" w:color="auto" w:fill="auto"/>
            <w:vAlign w:val="center"/>
          </w:tcPr>
          <w:p w14:paraId="4B64728D" w14:textId="77777777" w:rsidR="00F50AE6" w:rsidRPr="0073799F" w:rsidRDefault="00F50AE6" w:rsidP="00492579">
            <w:pPr>
              <w:jc w:val="center"/>
              <w:rPr>
                <w:bCs w:val="0"/>
              </w:rPr>
            </w:pPr>
            <w:r w:rsidRPr="0073799F">
              <w:rPr>
                <w:bCs w:val="0"/>
              </w:rPr>
              <w:sym w:font="Wingdings" w:char="F06F"/>
            </w:r>
          </w:p>
        </w:tc>
        <w:tc>
          <w:tcPr>
            <w:tcW w:w="1235" w:type="dxa"/>
            <w:shd w:val="clear" w:color="auto" w:fill="FFFFFF" w:themeFill="background1"/>
            <w:vAlign w:val="center"/>
          </w:tcPr>
          <w:p w14:paraId="678B6E93" w14:textId="77777777" w:rsidR="00F50AE6" w:rsidRPr="0073799F" w:rsidRDefault="00F50AE6" w:rsidP="00492579">
            <w:pPr>
              <w:jc w:val="center"/>
              <w:rPr>
                <w:bCs w:val="0"/>
              </w:rPr>
            </w:pPr>
          </w:p>
        </w:tc>
      </w:tr>
      <w:tr w:rsidR="00F50AE6" w:rsidRPr="0073799F" w14:paraId="22E8EB0C" w14:textId="77777777" w:rsidTr="00473167">
        <w:trPr>
          <w:trHeight w:val="240"/>
        </w:trPr>
        <w:tc>
          <w:tcPr>
            <w:tcW w:w="7482" w:type="dxa"/>
            <w:shd w:val="clear" w:color="auto" w:fill="auto"/>
          </w:tcPr>
          <w:p w14:paraId="77C23E8C" w14:textId="77777777" w:rsidR="007925E3" w:rsidRPr="007925E3" w:rsidRDefault="007925E3" w:rsidP="007925E3">
            <w:pPr>
              <w:pStyle w:val="Corptext3"/>
              <w:jc w:val="both"/>
              <w:rPr>
                <w:sz w:val="24"/>
                <w:szCs w:val="24"/>
                <w:lang w:val="ro-RO"/>
              </w:rPr>
            </w:pPr>
            <w:r w:rsidRPr="007925E3">
              <w:rPr>
                <w:sz w:val="24"/>
                <w:szCs w:val="24"/>
                <w:lang w:val="ro-RO"/>
              </w:rPr>
              <w:t>1.2 Liderul de proiect este înregistrat în registrul debitorilor AFIR, atât pentru Programul SAPARD, cât și pentru FEADR?</w:t>
            </w:r>
          </w:p>
          <w:p w14:paraId="71E67EA9" w14:textId="77777777" w:rsidR="00F50AE6" w:rsidRPr="007B58A4" w:rsidRDefault="007925E3" w:rsidP="007925E3">
            <w:r w:rsidRPr="007B58A4">
              <w:t>Dacă este înregistrat în registrul debitorilor, acesta nu poate depune o Cerere de Finanțare până în momentul în care achită integral datoria față de AFIR, inclusiv dobânzile și majorările de întârziere până la semnarea contractelor de finanțare.</w:t>
            </w:r>
          </w:p>
        </w:tc>
        <w:tc>
          <w:tcPr>
            <w:tcW w:w="563" w:type="dxa"/>
            <w:shd w:val="clear" w:color="auto" w:fill="auto"/>
            <w:vAlign w:val="center"/>
          </w:tcPr>
          <w:p w14:paraId="329618B3" w14:textId="77777777" w:rsidR="00F50AE6" w:rsidRPr="0073799F" w:rsidRDefault="00F50AE6" w:rsidP="00F50AE6">
            <w:pPr>
              <w:jc w:val="center"/>
              <w:rPr>
                <w:bCs w:val="0"/>
              </w:rPr>
            </w:pPr>
            <w:r w:rsidRPr="0073799F">
              <w:rPr>
                <w:bCs w:val="0"/>
              </w:rPr>
              <w:sym w:font="Wingdings" w:char="F06F"/>
            </w:r>
          </w:p>
        </w:tc>
        <w:tc>
          <w:tcPr>
            <w:tcW w:w="712" w:type="dxa"/>
            <w:shd w:val="clear" w:color="auto" w:fill="auto"/>
            <w:vAlign w:val="center"/>
          </w:tcPr>
          <w:p w14:paraId="433E55E1" w14:textId="77777777" w:rsidR="00F50AE6" w:rsidRPr="0073799F" w:rsidRDefault="00F50AE6" w:rsidP="00F50AE6">
            <w:pPr>
              <w:jc w:val="center"/>
              <w:rPr>
                <w:bCs w:val="0"/>
              </w:rPr>
            </w:pPr>
            <w:r w:rsidRPr="0073799F">
              <w:rPr>
                <w:bCs w:val="0"/>
              </w:rPr>
              <w:sym w:font="Wingdings" w:char="F06F"/>
            </w:r>
          </w:p>
        </w:tc>
        <w:tc>
          <w:tcPr>
            <w:tcW w:w="1235" w:type="dxa"/>
            <w:shd w:val="clear" w:color="auto" w:fill="FFFFFF" w:themeFill="background1"/>
            <w:vAlign w:val="center"/>
          </w:tcPr>
          <w:p w14:paraId="4971842F" w14:textId="77777777" w:rsidR="00F50AE6" w:rsidRPr="0073799F" w:rsidRDefault="00F50AE6" w:rsidP="00492579">
            <w:pPr>
              <w:jc w:val="center"/>
              <w:rPr>
                <w:bCs w:val="0"/>
              </w:rPr>
            </w:pPr>
          </w:p>
        </w:tc>
      </w:tr>
      <w:tr w:rsidR="00F50AE6" w:rsidRPr="0073799F" w14:paraId="47FDFC7A" w14:textId="77777777" w:rsidTr="00473167">
        <w:trPr>
          <w:trHeight w:val="240"/>
        </w:trPr>
        <w:tc>
          <w:tcPr>
            <w:tcW w:w="7482" w:type="dxa"/>
            <w:shd w:val="clear" w:color="auto" w:fill="auto"/>
          </w:tcPr>
          <w:p w14:paraId="5C8DFB62" w14:textId="11F09478" w:rsidR="007925E3" w:rsidRPr="002025B7" w:rsidRDefault="007925E3" w:rsidP="007925E3">
            <w:pPr>
              <w:pStyle w:val="Corptext3"/>
              <w:jc w:val="both"/>
              <w:rPr>
                <w:sz w:val="24"/>
                <w:szCs w:val="24"/>
                <w:lang w:val="ro-RO"/>
              </w:rPr>
            </w:pPr>
            <w:r w:rsidRPr="002025B7">
              <w:rPr>
                <w:sz w:val="24"/>
                <w:szCs w:val="24"/>
                <w:lang w:val="ro-RO"/>
              </w:rPr>
              <w:t>1.3 Parteneriatul est</w:t>
            </w:r>
            <w:r w:rsidR="00072A74" w:rsidRPr="002025B7">
              <w:rPr>
                <w:sz w:val="24"/>
                <w:szCs w:val="24"/>
                <w:lang w:val="ro-RO"/>
              </w:rPr>
              <w:t xml:space="preserve">e beneficiar al </w:t>
            </w:r>
            <w:r w:rsidRPr="002025B7">
              <w:rPr>
                <w:sz w:val="24"/>
                <w:szCs w:val="24"/>
                <w:lang w:val="ro-RO"/>
              </w:rPr>
              <w:t xml:space="preserve">măsurii 16.4, sesiune deschisă de AFIR prin programul </w:t>
            </w:r>
            <w:proofErr w:type="spellStart"/>
            <w:r w:rsidRPr="002025B7">
              <w:rPr>
                <w:sz w:val="24"/>
                <w:szCs w:val="24"/>
                <w:lang w:val="ro-RO"/>
              </w:rPr>
              <w:t>naţional</w:t>
            </w:r>
            <w:proofErr w:type="spellEnd"/>
            <w:r w:rsidRPr="002025B7">
              <w:rPr>
                <w:sz w:val="24"/>
                <w:szCs w:val="24"/>
                <w:lang w:val="ro-RO"/>
              </w:rPr>
              <w:t xml:space="preserve"> (fără a depune ultima cerere de plată) și depune o nouă Cerere de Finanțare pentru a  beneficia de sprijin în cadrul</w:t>
            </w:r>
            <w:r w:rsidR="00866C80" w:rsidRPr="002025B7">
              <w:rPr>
                <w:sz w:val="24"/>
                <w:szCs w:val="24"/>
                <w:lang w:val="ro-RO"/>
              </w:rPr>
              <w:t xml:space="preserve"> </w:t>
            </w:r>
            <w:r w:rsidRPr="002025B7">
              <w:rPr>
                <w:sz w:val="24"/>
                <w:szCs w:val="24"/>
                <w:lang w:val="ro-RO"/>
              </w:rPr>
              <w:t xml:space="preserve">măsurii </w:t>
            </w:r>
            <w:r w:rsidR="00866C80" w:rsidRPr="002025B7">
              <w:rPr>
                <w:sz w:val="24"/>
                <w:szCs w:val="24"/>
                <w:lang w:val="ro-RO"/>
              </w:rPr>
              <w:t>5 /3A</w:t>
            </w:r>
            <w:r w:rsidRPr="002025B7">
              <w:rPr>
                <w:sz w:val="24"/>
                <w:szCs w:val="24"/>
                <w:lang w:val="ro-RO"/>
              </w:rPr>
              <w:t xml:space="preserve"> prin intermediul Gal </w:t>
            </w:r>
            <w:r w:rsidR="00866C80" w:rsidRPr="002025B7">
              <w:rPr>
                <w:sz w:val="24"/>
                <w:szCs w:val="24"/>
                <w:lang w:val="ro-RO"/>
              </w:rPr>
              <w:t>Crivățul de Sud-Est</w:t>
            </w:r>
            <w:r w:rsidRPr="002025B7">
              <w:rPr>
                <w:sz w:val="24"/>
                <w:szCs w:val="24"/>
                <w:lang w:val="ro-RO"/>
              </w:rPr>
              <w:t>?</w:t>
            </w:r>
          </w:p>
          <w:p w14:paraId="4DF1B824" w14:textId="43C77D4E" w:rsidR="00F50AE6" w:rsidRPr="007925E3" w:rsidRDefault="007925E3" w:rsidP="007925E3">
            <w:r w:rsidRPr="002025B7">
              <w:t xml:space="preserve">Beneficiarii 16.4 nu pot depune un alt proiect  în cadrul </w:t>
            </w:r>
            <w:r w:rsidR="00866C80" w:rsidRPr="002025B7">
              <w:t>M 5/3A.</w:t>
            </w:r>
          </w:p>
        </w:tc>
        <w:tc>
          <w:tcPr>
            <w:tcW w:w="563" w:type="dxa"/>
            <w:shd w:val="clear" w:color="auto" w:fill="auto"/>
            <w:vAlign w:val="center"/>
          </w:tcPr>
          <w:p w14:paraId="4D32193D" w14:textId="77777777" w:rsidR="00F50AE6" w:rsidRPr="0073799F" w:rsidRDefault="00F50AE6" w:rsidP="00492579">
            <w:pPr>
              <w:jc w:val="center"/>
              <w:rPr>
                <w:bCs w:val="0"/>
              </w:rPr>
            </w:pPr>
            <w:r w:rsidRPr="0073799F">
              <w:rPr>
                <w:bCs w:val="0"/>
              </w:rPr>
              <w:sym w:font="Wingdings" w:char="F06F"/>
            </w:r>
          </w:p>
        </w:tc>
        <w:tc>
          <w:tcPr>
            <w:tcW w:w="712" w:type="dxa"/>
            <w:shd w:val="clear" w:color="auto" w:fill="auto"/>
            <w:vAlign w:val="center"/>
          </w:tcPr>
          <w:p w14:paraId="15FF2309" w14:textId="77777777" w:rsidR="00F50AE6" w:rsidRPr="0073799F" w:rsidRDefault="00F50AE6" w:rsidP="00492579">
            <w:pPr>
              <w:jc w:val="center"/>
              <w:rPr>
                <w:bCs w:val="0"/>
              </w:rPr>
            </w:pPr>
            <w:r w:rsidRPr="0073799F">
              <w:rPr>
                <w:bCs w:val="0"/>
              </w:rPr>
              <w:sym w:font="Wingdings" w:char="F06F"/>
            </w:r>
          </w:p>
        </w:tc>
        <w:tc>
          <w:tcPr>
            <w:tcW w:w="1235" w:type="dxa"/>
            <w:shd w:val="clear" w:color="auto" w:fill="FFFFFF" w:themeFill="background1"/>
            <w:vAlign w:val="center"/>
          </w:tcPr>
          <w:p w14:paraId="77EFDCFE" w14:textId="77777777" w:rsidR="00F50AE6" w:rsidRPr="0073799F" w:rsidRDefault="00F50AE6" w:rsidP="00492579">
            <w:pPr>
              <w:jc w:val="center"/>
              <w:rPr>
                <w:bCs w:val="0"/>
              </w:rPr>
            </w:pPr>
          </w:p>
        </w:tc>
      </w:tr>
      <w:tr w:rsidR="00F50AE6" w:rsidRPr="0073799F" w14:paraId="0101F51B" w14:textId="77777777" w:rsidTr="00473167">
        <w:trPr>
          <w:trHeight w:val="240"/>
        </w:trPr>
        <w:tc>
          <w:tcPr>
            <w:tcW w:w="7482" w:type="dxa"/>
            <w:shd w:val="clear" w:color="auto" w:fill="auto"/>
          </w:tcPr>
          <w:p w14:paraId="75CBA610" w14:textId="77777777" w:rsidR="00F50AE6" w:rsidRPr="007925E3" w:rsidRDefault="007925E3" w:rsidP="00F50AE6">
            <w:pPr>
              <w:rPr>
                <w:b/>
              </w:rPr>
            </w:pPr>
            <w:r w:rsidRPr="007925E3">
              <w:rPr>
                <w:b/>
              </w:rPr>
              <w:t>1.4 Solicitantul și-a dat acordul pentru prelucrarea, de către AFIR, a datelor cu caracter personal?</w:t>
            </w:r>
          </w:p>
        </w:tc>
        <w:tc>
          <w:tcPr>
            <w:tcW w:w="563" w:type="dxa"/>
            <w:shd w:val="clear" w:color="auto" w:fill="auto"/>
            <w:vAlign w:val="center"/>
          </w:tcPr>
          <w:p w14:paraId="20AEBA89" w14:textId="77777777" w:rsidR="00F50AE6" w:rsidRPr="0073799F" w:rsidRDefault="00F50AE6" w:rsidP="00492579">
            <w:pPr>
              <w:jc w:val="center"/>
              <w:rPr>
                <w:bCs w:val="0"/>
              </w:rPr>
            </w:pPr>
            <w:r w:rsidRPr="0073799F">
              <w:rPr>
                <w:bCs w:val="0"/>
              </w:rPr>
              <w:sym w:font="Wingdings" w:char="F06F"/>
            </w:r>
          </w:p>
        </w:tc>
        <w:tc>
          <w:tcPr>
            <w:tcW w:w="712" w:type="dxa"/>
            <w:shd w:val="clear" w:color="auto" w:fill="auto"/>
            <w:vAlign w:val="center"/>
          </w:tcPr>
          <w:p w14:paraId="6A36E405" w14:textId="77777777" w:rsidR="00F50AE6" w:rsidRPr="0073799F" w:rsidRDefault="00F50AE6" w:rsidP="00492579">
            <w:pPr>
              <w:jc w:val="center"/>
              <w:rPr>
                <w:bCs w:val="0"/>
              </w:rPr>
            </w:pPr>
            <w:r w:rsidRPr="0073799F">
              <w:rPr>
                <w:bCs w:val="0"/>
              </w:rPr>
              <w:sym w:font="Wingdings" w:char="F06F"/>
            </w:r>
          </w:p>
        </w:tc>
        <w:tc>
          <w:tcPr>
            <w:tcW w:w="1235" w:type="dxa"/>
            <w:shd w:val="clear" w:color="auto" w:fill="FFFFFF" w:themeFill="background1"/>
            <w:vAlign w:val="center"/>
          </w:tcPr>
          <w:p w14:paraId="56D6943E" w14:textId="77777777" w:rsidR="00F50AE6" w:rsidRPr="0073799F" w:rsidRDefault="00F50AE6" w:rsidP="00492579">
            <w:pPr>
              <w:jc w:val="center"/>
              <w:rPr>
                <w:bCs w:val="0"/>
              </w:rPr>
            </w:pPr>
          </w:p>
        </w:tc>
      </w:tr>
    </w:tbl>
    <w:p w14:paraId="4324B379" w14:textId="77777777" w:rsidR="00EA4E3A" w:rsidRPr="0073799F" w:rsidRDefault="00EA4E3A" w:rsidP="00EA4E3A"/>
    <w:p w14:paraId="7205F84E" w14:textId="77777777" w:rsidR="00EA4E3A" w:rsidRPr="0073799F" w:rsidRDefault="00EA4E3A" w:rsidP="00EA4E3A">
      <w:pPr>
        <w:rPr>
          <w:b/>
          <w:sz w:val="28"/>
          <w:szCs w:val="28"/>
        </w:rPr>
      </w:pPr>
      <w:r w:rsidRPr="0073799F">
        <w:rPr>
          <w:b/>
          <w:sz w:val="28"/>
          <w:szCs w:val="28"/>
        </w:rPr>
        <w:t>Verificarea criteriilor de eligibilitate ale proiectului</w:t>
      </w:r>
    </w:p>
    <w:p w14:paraId="6A13BB59" w14:textId="77777777" w:rsidR="00EA4E3A" w:rsidRPr="0073799F" w:rsidRDefault="00EA4E3A" w:rsidP="00EA4E3A">
      <w:pPr>
        <w:rPr>
          <w:b/>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5"/>
        <w:gridCol w:w="886"/>
        <w:gridCol w:w="898"/>
        <w:gridCol w:w="105"/>
        <w:gridCol w:w="887"/>
      </w:tblGrid>
      <w:tr w:rsidR="00EA4E3A" w:rsidRPr="0073799F" w14:paraId="48C93C80" w14:textId="77777777" w:rsidTr="00C74884">
        <w:trPr>
          <w:trHeight w:val="287"/>
        </w:trPr>
        <w:tc>
          <w:tcPr>
            <w:tcW w:w="7255" w:type="dxa"/>
            <w:vMerge w:val="restart"/>
            <w:shd w:val="clear" w:color="auto" w:fill="auto"/>
          </w:tcPr>
          <w:p w14:paraId="12073EA5" w14:textId="77777777" w:rsidR="00EA4E3A" w:rsidRPr="0073799F" w:rsidRDefault="00EA4E3A" w:rsidP="00492579">
            <w:pPr>
              <w:rPr>
                <w:b/>
              </w:rPr>
            </w:pPr>
            <w:r w:rsidRPr="0073799F">
              <w:rPr>
                <w:b/>
              </w:rPr>
              <w:t>2. Verificarea condițiilor de eligibilitate ale proiectului</w:t>
            </w:r>
          </w:p>
        </w:tc>
        <w:tc>
          <w:tcPr>
            <w:tcW w:w="2776" w:type="dxa"/>
            <w:gridSpan w:val="4"/>
            <w:shd w:val="clear" w:color="auto" w:fill="auto"/>
          </w:tcPr>
          <w:p w14:paraId="3AFAF657" w14:textId="77777777" w:rsidR="00EA4E3A" w:rsidRPr="0073799F" w:rsidRDefault="00EA4E3A" w:rsidP="00492579">
            <w:pPr>
              <w:jc w:val="center"/>
            </w:pPr>
            <w:r w:rsidRPr="0073799F">
              <w:rPr>
                <w:b/>
                <w:bCs w:val="0"/>
              </w:rPr>
              <w:t>Rezultatul verificării</w:t>
            </w:r>
          </w:p>
        </w:tc>
      </w:tr>
      <w:tr w:rsidR="00EA4E3A" w:rsidRPr="0073799F" w14:paraId="3D226DC2" w14:textId="77777777" w:rsidTr="00C74884">
        <w:trPr>
          <w:trHeight w:val="240"/>
        </w:trPr>
        <w:tc>
          <w:tcPr>
            <w:tcW w:w="7255" w:type="dxa"/>
            <w:vMerge/>
            <w:shd w:val="clear" w:color="auto" w:fill="auto"/>
          </w:tcPr>
          <w:p w14:paraId="6B22CC9E" w14:textId="77777777" w:rsidR="00EA4E3A" w:rsidRPr="0073799F" w:rsidRDefault="00EA4E3A" w:rsidP="00492579"/>
        </w:tc>
        <w:tc>
          <w:tcPr>
            <w:tcW w:w="886" w:type="dxa"/>
            <w:shd w:val="clear" w:color="auto" w:fill="auto"/>
          </w:tcPr>
          <w:p w14:paraId="3110CC99" w14:textId="77777777" w:rsidR="00EA4E3A" w:rsidRPr="0073799F" w:rsidRDefault="00EA4E3A" w:rsidP="00492579">
            <w:pPr>
              <w:jc w:val="center"/>
              <w:rPr>
                <w:b/>
                <w:bCs w:val="0"/>
              </w:rPr>
            </w:pPr>
            <w:r w:rsidRPr="0073799F">
              <w:rPr>
                <w:b/>
                <w:bCs w:val="0"/>
              </w:rPr>
              <w:t>DA</w:t>
            </w:r>
          </w:p>
        </w:tc>
        <w:tc>
          <w:tcPr>
            <w:tcW w:w="898" w:type="dxa"/>
            <w:shd w:val="clear" w:color="auto" w:fill="auto"/>
          </w:tcPr>
          <w:p w14:paraId="6C85E584" w14:textId="77777777" w:rsidR="00EA4E3A" w:rsidRPr="0073799F" w:rsidRDefault="00EA4E3A" w:rsidP="00492579">
            <w:pPr>
              <w:jc w:val="center"/>
              <w:rPr>
                <w:b/>
                <w:bCs w:val="0"/>
              </w:rPr>
            </w:pPr>
            <w:r w:rsidRPr="0073799F">
              <w:rPr>
                <w:b/>
                <w:bCs w:val="0"/>
              </w:rPr>
              <w:t>NU</w:t>
            </w:r>
          </w:p>
        </w:tc>
        <w:tc>
          <w:tcPr>
            <w:tcW w:w="992" w:type="dxa"/>
            <w:gridSpan w:val="2"/>
            <w:shd w:val="clear" w:color="auto" w:fill="auto"/>
          </w:tcPr>
          <w:p w14:paraId="67C2F448" w14:textId="77777777" w:rsidR="00EA4E3A" w:rsidRPr="0073799F" w:rsidRDefault="00EA4E3A" w:rsidP="00492579">
            <w:pPr>
              <w:jc w:val="center"/>
              <w:rPr>
                <w:b/>
                <w:bCs w:val="0"/>
              </w:rPr>
            </w:pPr>
            <w:r w:rsidRPr="0073799F">
              <w:rPr>
                <w:b/>
                <w:bCs w:val="0"/>
                <w:spacing w:val="-20"/>
              </w:rPr>
              <w:t>NU ESTE CAZUL</w:t>
            </w:r>
          </w:p>
        </w:tc>
      </w:tr>
      <w:tr w:rsidR="00A57D9D" w:rsidRPr="0073799F" w14:paraId="6AC08E56" w14:textId="77777777" w:rsidTr="00C74884">
        <w:trPr>
          <w:trHeight w:val="240"/>
        </w:trPr>
        <w:tc>
          <w:tcPr>
            <w:tcW w:w="7255" w:type="dxa"/>
            <w:shd w:val="clear" w:color="auto" w:fill="auto"/>
          </w:tcPr>
          <w:p w14:paraId="6B91FCF7" w14:textId="2CF039C5" w:rsidR="00A57D9D" w:rsidRPr="00A57D9D" w:rsidRDefault="00A57D9D" w:rsidP="00492579">
            <w:pPr>
              <w:rPr>
                <w:b/>
                <w:bCs w:val="0"/>
              </w:rPr>
            </w:pPr>
            <w:bookmarkStart w:id="0" w:name="_Hlk110517767"/>
            <w:r w:rsidRPr="00A57D9D">
              <w:rPr>
                <w:b/>
                <w:bCs w:val="0"/>
              </w:rPr>
              <w:t>EG 1  Beneficiarul trebuie să aibă sediul social sau punct de lucru în teritoriul GAL;</w:t>
            </w:r>
            <w:bookmarkEnd w:id="0"/>
          </w:p>
        </w:tc>
        <w:tc>
          <w:tcPr>
            <w:tcW w:w="886" w:type="dxa"/>
            <w:shd w:val="clear" w:color="auto" w:fill="auto"/>
          </w:tcPr>
          <w:p w14:paraId="5AA2848B" w14:textId="04D3EBCB" w:rsidR="00A57D9D" w:rsidRPr="0073799F" w:rsidRDefault="00A57D9D" w:rsidP="00492579">
            <w:pPr>
              <w:jc w:val="center"/>
              <w:rPr>
                <w:b/>
                <w:bCs w:val="0"/>
              </w:rPr>
            </w:pPr>
            <w:r w:rsidRPr="00A57D9D">
              <w:rPr>
                <w:b/>
                <w:bCs w:val="0"/>
              </w:rPr>
              <w:sym w:font="Wingdings" w:char="F06F"/>
            </w:r>
          </w:p>
        </w:tc>
        <w:tc>
          <w:tcPr>
            <w:tcW w:w="898" w:type="dxa"/>
            <w:shd w:val="clear" w:color="auto" w:fill="auto"/>
          </w:tcPr>
          <w:p w14:paraId="27C3A93B" w14:textId="71D666D2" w:rsidR="00A57D9D" w:rsidRPr="0073799F" w:rsidRDefault="00A57D9D" w:rsidP="00492579">
            <w:pPr>
              <w:jc w:val="center"/>
              <w:rPr>
                <w:b/>
                <w:bCs w:val="0"/>
              </w:rPr>
            </w:pPr>
            <w:r w:rsidRPr="0073799F">
              <w:rPr>
                <w:bCs w:val="0"/>
              </w:rPr>
              <w:sym w:font="Wingdings" w:char="F06F"/>
            </w:r>
          </w:p>
        </w:tc>
        <w:tc>
          <w:tcPr>
            <w:tcW w:w="992" w:type="dxa"/>
            <w:gridSpan w:val="2"/>
            <w:shd w:val="clear" w:color="auto" w:fill="auto"/>
          </w:tcPr>
          <w:p w14:paraId="18400305" w14:textId="77777777" w:rsidR="00A57D9D" w:rsidRPr="0073799F" w:rsidRDefault="00A57D9D" w:rsidP="00492579">
            <w:pPr>
              <w:jc w:val="center"/>
              <w:rPr>
                <w:b/>
                <w:bCs w:val="0"/>
                <w:spacing w:val="-20"/>
              </w:rPr>
            </w:pPr>
          </w:p>
        </w:tc>
      </w:tr>
      <w:tr w:rsidR="00A57D9D" w:rsidRPr="0073799F" w14:paraId="17D6E423" w14:textId="77777777" w:rsidTr="00437F53">
        <w:trPr>
          <w:trHeight w:val="240"/>
        </w:trPr>
        <w:tc>
          <w:tcPr>
            <w:tcW w:w="10031" w:type="dxa"/>
            <w:gridSpan w:val="5"/>
            <w:shd w:val="clear" w:color="auto" w:fill="auto"/>
          </w:tcPr>
          <w:p w14:paraId="3FD787DA" w14:textId="6051E0F1" w:rsidR="00BE01C3" w:rsidRDefault="00BE01C3" w:rsidP="00A57D9D">
            <w:r w:rsidRPr="0073799F">
              <w:t xml:space="preserve">Documente verificate: </w:t>
            </w:r>
          </w:p>
          <w:p w14:paraId="712E49EC" w14:textId="402F768F" w:rsidR="00A57D9D" w:rsidRPr="00BE01C3" w:rsidRDefault="00A57D9D" w:rsidP="00BE01C3">
            <w:pPr>
              <w:rPr>
                <w:lang w:bidi="ro-RO"/>
              </w:rPr>
            </w:pPr>
            <w:r>
              <w:rPr>
                <w:lang w:bidi="ro-RO"/>
              </w:rPr>
              <w:t>Se verifică dacă beneficiarul are sediul social/ punct de lucru in teritoriul GAL Crivățul de Sud-Est, pe raza comunelor: Balta Alba, Bălăceanu, Boldu, Ghergheasa, Puiești, Racovița, Râmnicelu, Valea Râmnicului, Vâlcelele, Ziduri.</w:t>
            </w:r>
          </w:p>
        </w:tc>
      </w:tr>
      <w:tr w:rsidR="00A57D9D" w:rsidRPr="0073799F" w14:paraId="46D6C93C" w14:textId="77777777" w:rsidTr="00C74884">
        <w:trPr>
          <w:trHeight w:val="240"/>
        </w:trPr>
        <w:tc>
          <w:tcPr>
            <w:tcW w:w="7255" w:type="dxa"/>
            <w:shd w:val="clear" w:color="auto" w:fill="auto"/>
          </w:tcPr>
          <w:p w14:paraId="0CDA4EE2" w14:textId="01536969" w:rsidR="00A57D9D" w:rsidRPr="00A57D9D" w:rsidRDefault="00A57D9D" w:rsidP="00A57D9D">
            <w:pPr>
              <w:rPr>
                <w:b/>
                <w:bCs w:val="0"/>
              </w:rPr>
            </w:pPr>
            <w:r w:rsidRPr="00A57D9D">
              <w:rPr>
                <w:b/>
                <w:bCs w:val="0"/>
              </w:rPr>
              <w:t>EG 2 Acțiunile proiectului se pot desfășura atât în teritoriul GAL cât și în afara teritoriului GAL</w:t>
            </w:r>
          </w:p>
        </w:tc>
        <w:tc>
          <w:tcPr>
            <w:tcW w:w="886" w:type="dxa"/>
            <w:shd w:val="clear" w:color="auto" w:fill="auto"/>
          </w:tcPr>
          <w:p w14:paraId="2E10F644" w14:textId="0B413249" w:rsidR="00A57D9D" w:rsidRPr="00A57D9D" w:rsidRDefault="00A57D9D" w:rsidP="00492579">
            <w:pPr>
              <w:jc w:val="center"/>
              <w:rPr>
                <w:b/>
                <w:bCs w:val="0"/>
              </w:rPr>
            </w:pPr>
            <w:r w:rsidRPr="00A57D9D">
              <w:rPr>
                <w:b/>
                <w:bCs w:val="0"/>
              </w:rPr>
              <w:sym w:font="Wingdings" w:char="F06F"/>
            </w:r>
          </w:p>
        </w:tc>
        <w:tc>
          <w:tcPr>
            <w:tcW w:w="898" w:type="dxa"/>
            <w:shd w:val="clear" w:color="auto" w:fill="auto"/>
          </w:tcPr>
          <w:p w14:paraId="5BC45117" w14:textId="41853770" w:rsidR="00A57D9D" w:rsidRPr="0073799F" w:rsidRDefault="00A57D9D" w:rsidP="00492579">
            <w:pPr>
              <w:jc w:val="center"/>
              <w:rPr>
                <w:bCs w:val="0"/>
              </w:rPr>
            </w:pPr>
            <w:r w:rsidRPr="00A57D9D">
              <w:rPr>
                <w:b/>
                <w:bCs w:val="0"/>
              </w:rPr>
              <w:sym w:font="Wingdings" w:char="F06F"/>
            </w:r>
          </w:p>
        </w:tc>
        <w:tc>
          <w:tcPr>
            <w:tcW w:w="992" w:type="dxa"/>
            <w:gridSpan w:val="2"/>
            <w:shd w:val="clear" w:color="auto" w:fill="auto"/>
          </w:tcPr>
          <w:p w14:paraId="1567B6A6" w14:textId="77777777" w:rsidR="00A57D9D" w:rsidRPr="0073799F" w:rsidRDefault="00A57D9D" w:rsidP="00492579">
            <w:pPr>
              <w:jc w:val="center"/>
              <w:rPr>
                <w:b/>
                <w:bCs w:val="0"/>
                <w:spacing w:val="-20"/>
              </w:rPr>
            </w:pPr>
          </w:p>
        </w:tc>
      </w:tr>
      <w:tr w:rsidR="00A57D9D" w:rsidRPr="0073799F" w14:paraId="075933B7" w14:textId="77777777" w:rsidTr="00DC6B0A">
        <w:trPr>
          <w:trHeight w:val="240"/>
        </w:trPr>
        <w:tc>
          <w:tcPr>
            <w:tcW w:w="10031" w:type="dxa"/>
            <w:gridSpan w:val="5"/>
            <w:shd w:val="clear" w:color="auto" w:fill="auto"/>
          </w:tcPr>
          <w:p w14:paraId="0D4FFD66" w14:textId="77777777" w:rsidR="00BE01C3" w:rsidRPr="0073799F" w:rsidRDefault="00BE01C3" w:rsidP="00BE01C3">
            <w:r w:rsidRPr="0073799F">
              <w:t xml:space="preserve">Documente verificate: </w:t>
            </w:r>
          </w:p>
          <w:p w14:paraId="386149CE" w14:textId="687FAF1E" w:rsidR="00A57D9D" w:rsidRPr="0073799F" w:rsidRDefault="00A61003" w:rsidP="00A61003">
            <w:pPr>
              <w:jc w:val="left"/>
              <w:rPr>
                <w:b/>
                <w:bCs w:val="0"/>
                <w:spacing w:val="-20"/>
              </w:rPr>
            </w:pPr>
            <w:r>
              <w:t xml:space="preserve">In cadrul proiectelor  beneficiarii  trebuie in mod obligatoriu sa </w:t>
            </w:r>
            <w:proofErr w:type="spellStart"/>
            <w:r>
              <w:t>aiba</w:t>
            </w:r>
            <w:proofErr w:type="spellEnd"/>
            <w:r>
              <w:t xml:space="preserve"> sediul sau punctul de lucru pe teritoriul Gal </w:t>
            </w:r>
            <w:r w:rsidR="00323B24">
              <w:t>Crivatul de Sud-Est</w:t>
            </w:r>
            <w:r>
              <w:t xml:space="preserve">, in schimb este  </w:t>
            </w:r>
            <w:proofErr w:type="spellStart"/>
            <w:r>
              <w:t>activitatiile</w:t>
            </w:r>
            <w:proofErr w:type="spellEnd"/>
            <w:r>
              <w:t xml:space="preserve"> din cadrul proiectului  se </w:t>
            </w:r>
            <w:proofErr w:type="spellStart"/>
            <w:r>
              <w:t>desfasoar</w:t>
            </w:r>
            <w:r w:rsidR="00323B24">
              <w:t>ă</w:t>
            </w:r>
            <w:proofErr w:type="spellEnd"/>
            <w:r>
              <w:t xml:space="preserve"> </w:t>
            </w:r>
            <w:r w:rsidR="00323B24" w:rsidRPr="00323B24">
              <w:t>atât în teritoriul GAL cât și în afara teritoriului GAL</w:t>
            </w:r>
          </w:p>
        </w:tc>
      </w:tr>
      <w:tr w:rsidR="00A57D9D" w:rsidRPr="0073799F" w14:paraId="5CE7DFAD" w14:textId="77777777" w:rsidTr="00C74884">
        <w:trPr>
          <w:trHeight w:val="240"/>
        </w:trPr>
        <w:tc>
          <w:tcPr>
            <w:tcW w:w="7255" w:type="dxa"/>
            <w:shd w:val="clear" w:color="auto" w:fill="auto"/>
          </w:tcPr>
          <w:p w14:paraId="0B02A6A6" w14:textId="359B92B3" w:rsidR="00A57D9D" w:rsidRPr="00A57D9D" w:rsidRDefault="00A57D9D" w:rsidP="00492579">
            <w:pPr>
              <w:rPr>
                <w:b/>
                <w:bCs w:val="0"/>
              </w:rPr>
            </w:pPr>
            <w:r w:rsidRPr="00A57D9D">
              <w:rPr>
                <w:b/>
                <w:bCs w:val="0"/>
              </w:rPr>
              <w:t>EG 3 Proiectul se va desfășura pe o perioadă de maxim   1 an</w:t>
            </w:r>
          </w:p>
        </w:tc>
        <w:tc>
          <w:tcPr>
            <w:tcW w:w="886" w:type="dxa"/>
            <w:shd w:val="clear" w:color="auto" w:fill="auto"/>
          </w:tcPr>
          <w:p w14:paraId="7FBFD424" w14:textId="7E503B82" w:rsidR="00A57D9D" w:rsidRPr="00A57D9D" w:rsidRDefault="00A57D9D" w:rsidP="00492579">
            <w:pPr>
              <w:jc w:val="center"/>
              <w:rPr>
                <w:b/>
                <w:bCs w:val="0"/>
              </w:rPr>
            </w:pPr>
            <w:r w:rsidRPr="00A57D9D">
              <w:rPr>
                <w:b/>
                <w:bCs w:val="0"/>
              </w:rPr>
              <w:sym w:font="Wingdings" w:char="F06F"/>
            </w:r>
          </w:p>
        </w:tc>
        <w:tc>
          <w:tcPr>
            <w:tcW w:w="898" w:type="dxa"/>
            <w:shd w:val="clear" w:color="auto" w:fill="auto"/>
          </w:tcPr>
          <w:p w14:paraId="7D3A5EDD" w14:textId="1FAA6917" w:rsidR="00A57D9D" w:rsidRPr="0073799F" w:rsidRDefault="00A57D9D" w:rsidP="00492579">
            <w:pPr>
              <w:jc w:val="center"/>
              <w:rPr>
                <w:bCs w:val="0"/>
              </w:rPr>
            </w:pPr>
            <w:r w:rsidRPr="00A57D9D">
              <w:rPr>
                <w:b/>
                <w:bCs w:val="0"/>
              </w:rPr>
              <w:sym w:font="Wingdings" w:char="F06F"/>
            </w:r>
          </w:p>
        </w:tc>
        <w:tc>
          <w:tcPr>
            <w:tcW w:w="992" w:type="dxa"/>
            <w:gridSpan w:val="2"/>
            <w:shd w:val="clear" w:color="auto" w:fill="auto"/>
          </w:tcPr>
          <w:p w14:paraId="435632CE" w14:textId="77777777" w:rsidR="00A57D9D" w:rsidRPr="0073799F" w:rsidRDefault="00A57D9D" w:rsidP="00492579">
            <w:pPr>
              <w:jc w:val="center"/>
              <w:rPr>
                <w:b/>
                <w:bCs w:val="0"/>
                <w:spacing w:val="-20"/>
              </w:rPr>
            </w:pPr>
          </w:p>
        </w:tc>
      </w:tr>
      <w:tr w:rsidR="00A57D9D" w:rsidRPr="0073799F" w14:paraId="2C9B1539" w14:textId="77777777" w:rsidTr="001C2D3F">
        <w:trPr>
          <w:trHeight w:val="240"/>
        </w:trPr>
        <w:tc>
          <w:tcPr>
            <w:tcW w:w="10031" w:type="dxa"/>
            <w:gridSpan w:val="5"/>
            <w:shd w:val="clear" w:color="auto" w:fill="auto"/>
          </w:tcPr>
          <w:p w14:paraId="107A9937" w14:textId="77777777" w:rsidR="00BE01C3" w:rsidRPr="0073799F" w:rsidRDefault="00BE01C3" w:rsidP="00BE01C3">
            <w:r w:rsidRPr="0073799F">
              <w:t xml:space="preserve">Documente verificate: </w:t>
            </w:r>
          </w:p>
          <w:p w14:paraId="3C29D9F3" w14:textId="554A4BAE" w:rsidR="00A57D9D" w:rsidRPr="0073799F" w:rsidRDefault="00323B24" w:rsidP="00323B24">
            <w:pPr>
              <w:rPr>
                <w:b/>
                <w:bCs w:val="0"/>
                <w:spacing w:val="-20"/>
              </w:rPr>
            </w:pPr>
            <w:r>
              <w:t>S</w:t>
            </w:r>
            <w:r>
              <w:t>tudiul/planul de marketing</w:t>
            </w:r>
          </w:p>
        </w:tc>
      </w:tr>
      <w:tr w:rsidR="00F50AE6" w:rsidRPr="0073799F" w14:paraId="48E6E2B0" w14:textId="77777777" w:rsidTr="00473167">
        <w:trPr>
          <w:trHeight w:val="374"/>
        </w:trPr>
        <w:tc>
          <w:tcPr>
            <w:tcW w:w="7255" w:type="dxa"/>
            <w:shd w:val="clear" w:color="auto" w:fill="auto"/>
          </w:tcPr>
          <w:p w14:paraId="6CD99220" w14:textId="2F65388A" w:rsidR="004B6B5D" w:rsidRPr="0073799F" w:rsidRDefault="00B07F46" w:rsidP="00297B77">
            <w:pPr>
              <w:rPr>
                <w:rFonts w:eastAsiaTheme="minorHAnsi"/>
                <w:b/>
                <w:color w:val="000000"/>
              </w:rPr>
            </w:pPr>
            <w:r w:rsidRPr="0073799F">
              <w:rPr>
                <w:rFonts w:eastAsiaTheme="minorHAnsi"/>
                <w:b/>
                <w:color w:val="000000"/>
              </w:rPr>
              <w:lastRenderedPageBreak/>
              <w:t xml:space="preserve">EG </w:t>
            </w:r>
            <w:r w:rsidR="00323B24">
              <w:rPr>
                <w:rFonts w:eastAsiaTheme="minorHAnsi"/>
                <w:b/>
                <w:color w:val="000000"/>
              </w:rPr>
              <w:t>4</w:t>
            </w:r>
            <w:r w:rsidRPr="0073799F">
              <w:rPr>
                <w:rFonts w:eastAsiaTheme="minorHAnsi"/>
                <w:b/>
                <w:color w:val="000000"/>
              </w:rPr>
              <w:t xml:space="preserve">. </w:t>
            </w:r>
            <w:r w:rsidR="00297B77" w:rsidRPr="00297B77">
              <w:rPr>
                <w:rFonts w:eastAsiaTheme="minorHAnsi"/>
                <w:b/>
                <w:color w:val="000000"/>
              </w:rPr>
              <w:t>Solicitantul trebuie să se încadreze în categoria beneficiarilor eligibili.</w:t>
            </w:r>
          </w:p>
        </w:tc>
        <w:tc>
          <w:tcPr>
            <w:tcW w:w="886" w:type="dxa"/>
            <w:shd w:val="clear" w:color="auto" w:fill="auto"/>
            <w:vAlign w:val="center"/>
          </w:tcPr>
          <w:p w14:paraId="71C7CFFB" w14:textId="77777777" w:rsidR="00F50AE6" w:rsidRPr="0073799F" w:rsidRDefault="00F50AE6" w:rsidP="00F50AE6">
            <w:pPr>
              <w:jc w:val="center"/>
              <w:rPr>
                <w:bCs w:val="0"/>
              </w:rPr>
            </w:pPr>
            <w:r w:rsidRPr="0073799F">
              <w:rPr>
                <w:bCs w:val="0"/>
              </w:rPr>
              <w:sym w:font="Wingdings" w:char="F06F"/>
            </w:r>
          </w:p>
        </w:tc>
        <w:tc>
          <w:tcPr>
            <w:tcW w:w="898" w:type="dxa"/>
            <w:shd w:val="clear" w:color="auto" w:fill="auto"/>
            <w:vAlign w:val="center"/>
          </w:tcPr>
          <w:p w14:paraId="1982C1DA" w14:textId="77777777" w:rsidR="00F50AE6" w:rsidRPr="0073799F" w:rsidRDefault="00F50AE6" w:rsidP="00F50AE6">
            <w:pPr>
              <w:jc w:val="center"/>
              <w:rPr>
                <w:bCs w:val="0"/>
              </w:rPr>
            </w:pPr>
            <w:r w:rsidRPr="0073799F">
              <w:rPr>
                <w:bCs w:val="0"/>
              </w:rPr>
              <w:sym w:font="Wingdings" w:char="F06F"/>
            </w:r>
          </w:p>
        </w:tc>
        <w:tc>
          <w:tcPr>
            <w:tcW w:w="992" w:type="dxa"/>
            <w:gridSpan w:val="2"/>
            <w:shd w:val="clear" w:color="auto" w:fill="FFFFFF" w:themeFill="background1"/>
            <w:vAlign w:val="center"/>
          </w:tcPr>
          <w:p w14:paraId="485390CD" w14:textId="77777777" w:rsidR="00F50AE6" w:rsidRPr="0073799F" w:rsidRDefault="00F50AE6" w:rsidP="00492579">
            <w:pPr>
              <w:jc w:val="center"/>
              <w:rPr>
                <w:bCs w:val="0"/>
              </w:rPr>
            </w:pPr>
          </w:p>
        </w:tc>
      </w:tr>
      <w:tr w:rsidR="00D0464C" w:rsidRPr="0073799F" w14:paraId="1D0576DC" w14:textId="77777777" w:rsidTr="00C74884">
        <w:trPr>
          <w:trHeight w:val="240"/>
        </w:trPr>
        <w:tc>
          <w:tcPr>
            <w:tcW w:w="10031" w:type="dxa"/>
            <w:gridSpan w:val="5"/>
            <w:shd w:val="clear" w:color="auto" w:fill="auto"/>
          </w:tcPr>
          <w:p w14:paraId="5C934816" w14:textId="77777777" w:rsidR="00D0464C" w:rsidRPr="0073799F" w:rsidRDefault="00D0464C" w:rsidP="00F50AE6">
            <w:r w:rsidRPr="0073799F">
              <w:t>Documente Verificate</w:t>
            </w:r>
          </w:p>
          <w:p w14:paraId="19415F24" w14:textId="5ACF9CBE" w:rsidR="00297B77" w:rsidRDefault="00297B77" w:rsidP="00297B77">
            <w:r>
              <w:t xml:space="preserve">Îndeplinirea acestui criteriu se va demonstra în baza documentului de constituire a parteneriatului pentru accesarea sprijinului FEADR şi </w:t>
            </w:r>
            <w:proofErr w:type="spellStart"/>
            <w:r>
              <w:t>dupa</w:t>
            </w:r>
            <w:proofErr w:type="spellEnd"/>
            <w:r>
              <w:t xml:space="preserve"> caz, a documentelor de </w:t>
            </w:r>
            <w:proofErr w:type="spellStart"/>
            <w:r>
              <w:t>înfiinţare</w:t>
            </w:r>
            <w:proofErr w:type="spellEnd"/>
            <w:r>
              <w:t xml:space="preserve"> a membrilor, actelor de identitate, a Certificatelor care să ateste lipsa datoriilor restante fiscale şi sociale a liderului de parteneriat, a </w:t>
            </w:r>
            <w:proofErr w:type="spellStart"/>
            <w:r>
              <w:t>însuşirii</w:t>
            </w:r>
            <w:proofErr w:type="spellEnd"/>
            <w:r>
              <w:t xml:space="preserve"> obligațiilor și angajamentelor menționate în </w:t>
            </w:r>
            <w:proofErr w:type="spellStart"/>
            <w:r>
              <w:t>Declaraţia</w:t>
            </w:r>
            <w:proofErr w:type="spellEnd"/>
            <w:r>
              <w:t xml:space="preserve"> F şi în urma verificării </w:t>
            </w:r>
            <w:proofErr w:type="spellStart"/>
            <w:r>
              <w:t>experţilor</w:t>
            </w:r>
            <w:proofErr w:type="spellEnd"/>
            <w:r>
              <w:t xml:space="preserve"> AFIR, în bazele de date AFIR şi ale ONRC, inclusiv a statutului de înt</w:t>
            </w:r>
            <w:r w:rsidR="00FF431C">
              <w:t xml:space="preserve">reprindere legată sau parteneră. Pentru verificarea acestui criteriu, </w:t>
            </w:r>
            <w:proofErr w:type="spellStart"/>
            <w:r w:rsidR="00FF431C">
              <w:t>experţii</w:t>
            </w:r>
            <w:proofErr w:type="spellEnd"/>
            <w:r w:rsidR="00FF431C">
              <w:t xml:space="preserve"> GAL </w:t>
            </w:r>
            <w:r w:rsidR="00903075">
              <w:t>Crivățul de Sud-Est</w:t>
            </w:r>
            <w:r w:rsidR="00FF431C">
              <w:t xml:space="preserve"> vor solicita AFIR prin intermediul unei adrese </w:t>
            </w:r>
            <w:proofErr w:type="spellStart"/>
            <w:r w:rsidR="00FF431C">
              <w:t>informaţiile</w:t>
            </w:r>
            <w:proofErr w:type="spellEnd"/>
            <w:r w:rsidR="00FF431C">
              <w:t xml:space="preserve"> privind statutul de întreprindere legată sau parteneră.</w:t>
            </w:r>
          </w:p>
          <w:p w14:paraId="7BEBB82C" w14:textId="77777777" w:rsidR="00D0464C" w:rsidRPr="0073799F" w:rsidRDefault="00297B77" w:rsidP="00297B77">
            <w:r>
              <w:t xml:space="preserve">Lista participanților conform acordului de cooperare (parteneriatul să fie format din persoane juridice și fizice române şi alte </w:t>
            </w:r>
            <w:proofErr w:type="spellStart"/>
            <w:r>
              <w:t>entităţi</w:t>
            </w:r>
            <w:proofErr w:type="spellEnd"/>
            <w:r>
              <w:t xml:space="preserve"> constituite conform </w:t>
            </w:r>
            <w:proofErr w:type="spellStart"/>
            <w:r>
              <w:t>legislaţiei</w:t>
            </w:r>
            <w:proofErr w:type="spellEnd"/>
            <w:r>
              <w:t xml:space="preserve"> </w:t>
            </w:r>
            <w:proofErr w:type="spellStart"/>
            <w:r>
              <w:t>naţionale</w:t>
            </w:r>
            <w:proofErr w:type="spellEnd"/>
            <w:r>
              <w:t xml:space="preserve"> în vigoare).</w:t>
            </w:r>
          </w:p>
        </w:tc>
      </w:tr>
      <w:tr w:rsidR="00D0464C" w:rsidRPr="0073799F" w14:paraId="46416B29" w14:textId="77777777" w:rsidTr="00473167">
        <w:trPr>
          <w:trHeight w:val="240"/>
        </w:trPr>
        <w:tc>
          <w:tcPr>
            <w:tcW w:w="7255" w:type="dxa"/>
            <w:shd w:val="clear" w:color="auto" w:fill="auto"/>
          </w:tcPr>
          <w:p w14:paraId="1D37E2D5" w14:textId="24951AAC" w:rsidR="0094289E" w:rsidRPr="000C7F49" w:rsidRDefault="00D0464C" w:rsidP="00297B77">
            <w:pPr>
              <w:rPr>
                <w:rFonts w:eastAsiaTheme="minorHAnsi"/>
                <w:b/>
                <w:color w:val="000000"/>
              </w:rPr>
            </w:pPr>
            <w:r w:rsidRPr="0073799F">
              <w:rPr>
                <w:rFonts w:eastAsiaTheme="minorHAnsi"/>
                <w:b/>
                <w:color w:val="000000"/>
              </w:rPr>
              <w:t xml:space="preserve">EG </w:t>
            </w:r>
            <w:r w:rsidR="00323B24">
              <w:rPr>
                <w:rFonts w:eastAsiaTheme="minorHAnsi"/>
                <w:b/>
                <w:color w:val="000000"/>
              </w:rPr>
              <w:t>5</w:t>
            </w:r>
            <w:r w:rsidRPr="0073799F">
              <w:rPr>
                <w:rFonts w:eastAsiaTheme="minorHAnsi"/>
                <w:b/>
                <w:color w:val="000000"/>
              </w:rPr>
              <w:t xml:space="preserve">. </w:t>
            </w:r>
            <w:r w:rsidR="00297B77" w:rsidRPr="00297B77">
              <w:rPr>
                <w:rFonts w:eastAsiaTheme="minorHAnsi"/>
                <w:b/>
                <w:color w:val="000000"/>
              </w:rPr>
              <w:t>Solicitantul va depune un acord de cooperare care face referire la o perioadă de funcționare cel puțin egală cu perioada pentru care se acordă finanțarea.</w:t>
            </w:r>
          </w:p>
        </w:tc>
        <w:tc>
          <w:tcPr>
            <w:tcW w:w="886" w:type="dxa"/>
            <w:shd w:val="clear" w:color="auto" w:fill="auto"/>
            <w:vAlign w:val="center"/>
          </w:tcPr>
          <w:p w14:paraId="0405CEBD" w14:textId="77777777" w:rsidR="00D0464C" w:rsidRPr="0073799F" w:rsidRDefault="00D0464C" w:rsidP="00492579">
            <w:pPr>
              <w:jc w:val="center"/>
              <w:rPr>
                <w:bCs w:val="0"/>
              </w:rPr>
            </w:pPr>
            <w:r w:rsidRPr="0073799F">
              <w:rPr>
                <w:bCs w:val="0"/>
              </w:rPr>
              <w:sym w:font="Wingdings" w:char="F06F"/>
            </w:r>
          </w:p>
        </w:tc>
        <w:tc>
          <w:tcPr>
            <w:tcW w:w="1003" w:type="dxa"/>
            <w:gridSpan w:val="2"/>
            <w:shd w:val="clear" w:color="auto" w:fill="auto"/>
            <w:vAlign w:val="center"/>
          </w:tcPr>
          <w:p w14:paraId="6DD8D577" w14:textId="77777777" w:rsidR="00D0464C" w:rsidRPr="0073799F" w:rsidRDefault="00D0464C" w:rsidP="00492579">
            <w:pPr>
              <w:jc w:val="center"/>
              <w:rPr>
                <w:bCs w:val="0"/>
              </w:rPr>
            </w:pPr>
            <w:r w:rsidRPr="0073799F">
              <w:rPr>
                <w:bCs w:val="0"/>
              </w:rPr>
              <w:sym w:font="Wingdings" w:char="F06F"/>
            </w:r>
          </w:p>
        </w:tc>
        <w:tc>
          <w:tcPr>
            <w:tcW w:w="887" w:type="dxa"/>
            <w:shd w:val="clear" w:color="auto" w:fill="FFFFFF" w:themeFill="background1"/>
            <w:vAlign w:val="center"/>
          </w:tcPr>
          <w:p w14:paraId="328227E6" w14:textId="77777777" w:rsidR="00D0464C" w:rsidRPr="0073799F" w:rsidRDefault="00D0464C" w:rsidP="00492579">
            <w:pPr>
              <w:jc w:val="center"/>
              <w:rPr>
                <w:bCs w:val="0"/>
              </w:rPr>
            </w:pPr>
          </w:p>
        </w:tc>
      </w:tr>
      <w:tr w:rsidR="00D0464C" w:rsidRPr="0073799F" w14:paraId="2B5282F0" w14:textId="77777777" w:rsidTr="00C74884">
        <w:trPr>
          <w:trHeight w:val="240"/>
        </w:trPr>
        <w:tc>
          <w:tcPr>
            <w:tcW w:w="10031" w:type="dxa"/>
            <w:gridSpan w:val="5"/>
            <w:shd w:val="clear" w:color="auto" w:fill="auto"/>
          </w:tcPr>
          <w:p w14:paraId="56B8DE1B" w14:textId="77777777" w:rsidR="00D0464C" w:rsidRPr="0073799F" w:rsidRDefault="00D0464C" w:rsidP="00B07F46">
            <w:r w:rsidRPr="0073799F">
              <w:t xml:space="preserve">Documente verificate: </w:t>
            </w:r>
          </w:p>
          <w:p w14:paraId="0D2DA653" w14:textId="77777777" w:rsidR="00297B77" w:rsidRPr="0073799F" w:rsidRDefault="007C27AA" w:rsidP="00B07F46">
            <w:pPr>
              <w:rPr>
                <w:bCs w:val="0"/>
              </w:rPr>
            </w:pPr>
            <w:r>
              <w:rPr>
                <w:bCs w:val="0"/>
              </w:rPr>
              <w:t>Acordul de cooperare</w:t>
            </w:r>
          </w:p>
        </w:tc>
      </w:tr>
      <w:tr w:rsidR="00D0464C" w:rsidRPr="0073799F" w14:paraId="74D5C271" w14:textId="77777777" w:rsidTr="00473167">
        <w:trPr>
          <w:trHeight w:val="240"/>
        </w:trPr>
        <w:tc>
          <w:tcPr>
            <w:tcW w:w="7255" w:type="dxa"/>
            <w:shd w:val="clear" w:color="auto" w:fill="auto"/>
          </w:tcPr>
          <w:p w14:paraId="1776014A" w14:textId="640B6F84" w:rsidR="00D0464C" w:rsidRPr="0073799F" w:rsidRDefault="00D0464C" w:rsidP="00297B77">
            <w:pPr>
              <w:rPr>
                <w:rFonts w:eastAsiaTheme="minorHAnsi"/>
                <w:color w:val="000000"/>
              </w:rPr>
            </w:pPr>
            <w:r w:rsidRPr="0073799F">
              <w:rPr>
                <w:rFonts w:eastAsiaTheme="minorHAnsi"/>
                <w:b/>
                <w:color w:val="000000"/>
              </w:rPr>
              <w:t xml:space="preserve">EG </w:t>
            </w:r>
            <w:r w:rsidR="00323B24">
              <w:rPr>
                <w:rFonts w:eastAsiaTheme="minorHAnsi"/>
                <w:b/>
                <w:color w:val="000000"/>
              </w:rPr>
              <w:t>6</w:t>
            </w:r>
            <w:r w:rsidRPr="0073799F">
              <w:rPr>
                <w:rFonts w:eastAsiaTheme="minorHAnsi"/>
                <w:b/>
                <w:color w:val="000000"/>
              </w:rPr>
              <w:t>.</w:t>
            </w:r>
            <w:r w:rsidRPr="0073799F">
              <w:rPr>
                <w:rFonts w:eastAsiaTheme="minorHAnsi"/>
                <w:color w:val="000000"/>
              </w:rPr>
              <w:t xml:space="preserve"> </w:t>
            </w:r>
            <w:r w:rsidR="00297B77" w:rsidRPr="00297B77">
              <w:rPr>
                <w:rFonts w:eastAsiaTheme="minorHAnsi"/>
                <w:b/>
                <w:color w:val="000000"/>
              </w:rPr>
              <w:t>Pentru proiectele legate de lanțurile scurte de aprovizionare, solicitantul va depune un studiu/plan, privitor la conceptul de proiect privind lanțul scurt de aprovizionare</w:t>
            </w:r>
          </w:p>
        </w:tc>
        <w:tc>
          <w:tcPr>
            <w:tcW w:w="886" w:type="dxa"/>
            <w:shd w:val="clear" w:color="auto" w:fill="auto"/>
            <w:vAlign w:val="center"/>
          </w:tcPr>
          <w:p w14:paraId="251C2E07" w14:textId="77777777" w:rsidR="00D0464C" w:rsidRPr="0073799F" w:rsidRDefault="00D0464C" w:rsidP="00222A2A">
            <w:pPr>
              <w:jc w:val="center"/>
              <w:rPr>
                <w:bCs w:val="0"/>
              </w:rPr>
            </w:pPr>
            <w:r w:rsidRPr="0073799F">
              <w:rPr>
                <w:bCs w:val="0"/>
              </w:rPr>
              <w:sym w:font="Wingdings" w:char="F06F"/>
            </w:r>
          </w:p>
        </w:tc>
        <w:tc>
          <w:tcPr>
            <w:tcW w:w="1003" w:type="dxa"/>
            <w:gridSpan w:val="2"/>
            <w:shd w:val="clear" w:color="auto" w:fill="auto"/>
            <w:vAlign w:val="center"/>
          </w:tcPr>
          <w:p w14:paraId="451E9A95" w14:textId="77777777" w:rsidR="00D0464C" w:rsidRPr="0073799F" w:rsidRDefault="00D0464C" w:rsidP="00222A2A">
            <w:pPr>
              <w:jc w:val="center"/>
              <w:rPr>
                <w:bCs w:val="0"/>
              </w:rPr>
            </w:pPr>
            <w:r w:rsidRPr="0073799F">
              <w:rPr>
                <w:bCs w:val="0"/>
              </w:rPr>
              <w:sym w:font="Wingdings" w:char="F06F"/>
            </w:r>
          </w:p>
        </w:tc>
        <w:tc>
          <w:tcPr>
            <w:tcW w:w="887" w:type="dxa"/>
            <w:shd w:val="clear" w:color="auto" w:fill="FFFFFF" w:themeFill="background1"/>
            <w:vAlign w:val="center"/>
          </w:tcPr>
          <w:p w14:paraId="421D3061" w14:textId="77777777" w:rsidR="00D0464C" w:rsidRPr="0073799F" w:rsidRDefault="00D0464C" w:rsidP="00492579">
            <w:pPr>
              <w:jc w:val="center"/>
              <w:rPr>
                <w:bCs w:val="0"/>
              </w:rPr>
            </w:pPr>
          </w:p>
        </w:tc>
      </w:tr>
      <w:tr w:rsidR="00D0464C" w:rsidRPr="0073799F" w14:paraId="17D7EA1D" w14:textId="77777777" w:rsidTr="00C74884">
        <w:trPr>
          <w:trHeight w:val="240"/>
        </w:trPr>
        <w:tc>
          <w:tcPr>
            <w:tcW w:w="10031" w:type="dxa"/>
            <w:gridSpan w:val="5"/>
            <w:shd w:val="clear" w:color="auto" w:fill="auto"/>
          </w:tcPr>
          <w:p w14:paraId="479154A6" w14:textId="77777777" w:rsidR="00D0464C" w:rsidRPr="0073799F" w:rsidRDefault="00D0464C" w:rsidP="00492579">
            <w:r w:rsidRPr="0073799F">
              <w:t xml:space="preserve">Documente verificate: </w:t>
            </w:r>
          </w:p>
          <w:p w14:paraId="2D6937DA" w14:textId="77777777" w:rsidR="00297B77" w:rsidRDefault="00297B77" w:rsidP="00297B77">
            <w:r>
              <w:t>In cadrul studiului/planului de marketing, solicitantul va prezenta modul in care, in cadrul proiectului, va înființa și dezvolta conceptul de lanț scurt de aprovizionare și dacă este cazul, se vor descrie și activitățile de promovare ale lanțului scurt.</w:t>
            </w:r>
          </w:p>
          <w:p w14:paraId="38906DFA" w14:textId="77777777" w:rsidR="00D0464C" w:rsidRPr="0073799F" w:rsidRDefault="00297B77" w:rsidP="00297B77">
            <w:r>
              <w:t xml:space="preserve">Un proiect nu poate conține doar acțiuni de promovare. Promovarea nu poate fi decât o componentă secundară (mai </w:t>
            </w:r>
            <w:proofErr w:type="spellStart"/>
            <w:r>
              <w:t>putin</w:t>
            </w:r>
            <w:proofErr w:type="spellEnd"/>
            <w:r>
              <w:t xml:space="preserve"> de 50% din valoarea totala a cheltuielilor eligibile) a unui proiect prin care se propune înființarea și dezvoltarea lanțului scurt.</w:t>
            </w:r>
          </w:p>
        </w:tc>
      </w:tr>
      <w:tr w:rsidR="00D0464C" w:rsidRPr="0073799F" w14:paraId="6C1AF3E6" w14:textId="77777777" w:rsidTr="00473167">
        <w:trPr>
          <w:trHeight w:val="240"/>
        </w:trPr>
        <w:tc>
          <w:tcPr>
            <w:tcW w:w="7255" w:type="dxa"/>
            <w:shd w:val="clear" w:color="auto" w:fill="auto"/>
          </w:tcPr>
          <w:p w14:paraId="513D094A" w14:textId="2081F743" w:rsidR="00D0464C" w:rsidRPr="0073799F" w:rsidRDefault="00D0464C" w:rsidP="00297B77">
            <w:pPr>
              <w:rPr>
                <w:rFonts w:eastAsiaTheme="minorHAnsi"/>
                <w:color w:val="000000"/>
              </w:rPr>
            </w:pPr>
            <w:r w:rsidRPr="0073799F">
              <w:rPr>
                <w:rFonts w:eastAsiaTheme="minorHAnsi"/>
                <w:b/>
                <w:color w:val="000000"/>
              </w:rPr>
              <w:t xml:space="preserve">EG </w:t>
            </w:r>
            <w:r w:rsidR="00323B24">
              <w:rPr>
                <w:rFonts w:eastAsiaTheme="minorHAnsi"/>
                <w:b/>
                <w:color w:val="000000"/>
              </w:rPr>
              <w:t>7</w:t>
            </w:r>
            <w:r w:rsidRPr="0073799F">
              <w:rPr>
                <w:rFonts w:eastAsiaTheme="minorHAnsi"/>
                <w:b/>
                <w:color w:val="000000"/>
              </w:rPr>
              <w:t>.</w:t>
            </w:r>
            <w:r w:rsidRPr="0073799F">
              <w:rPr>
                <w:rFonts w:eastAsiaTheme="minorHAnsi"/>
                <w:color w:val="000000"/>
              </w:rPr>
              <w:t xml:space="preserve"> </w:t>
            </w:r>
            <w:r w:rsidR="00297B77" w:rsidRPr="00297B77">
              <w:rPr>
                <w:rFonts w:eastAsiaTheme="minorHAnsi"/>
                <w:b/>
                <w:color w:val="000000"/>
              </w:rPr>
              <w:t>Pentru proiectele legate de piețele locale, solicitantul va prezenta un concept de marketing adaptat la piața locală care să cuprindă, dacă este cazul, și o descriere a activităților de promovare propuse.</w:t>
            </w:r>
          </w:p>
        </w:tc>
        <w:tc>
          <w:tcPr>
            <w:tcW w:w="886" w:type="dxa"/>
            <w:shd w:val="clear" w:color="auto" w:fill="auto"/>
            <w:vAlign w:val="center"/>
          </w:tcPr>
          <w:p w14:paraId="2D9A42E9" w14:textId="77777777" w:rsidR="00D0464C" w:rsidRPr="0073799F" w:rsidRDefault="00D0464C" w:rsidP="00F50AE6">
            <w:pPr>
              <w:jc w:val="center"/>
              <w:rPr>
                <w:bCs w:val="0"/>
              </w:rPr>
            </w:pPr>
            <w:r w:rsidRPr="0073799F">
              <w:rPr>
                <w:bCs w:val="0"/>
              </w:rPr>
              <w:sym w:font="Wingdings" w:char="F06F"/>
            </w:r>
          </w:p>
        </w:tc>
        <w:tc>
          <w:tcPr>
            <w:tcW w:w="1003" w:type="dxa"/>
            <w:gridSpan w:val="2"/>
            <w:shd w:val="clear" w:color="auto" w:fill="auto"/>
            <w:vAlign w:val="center"/>
          </w:tcPr>
          <w:p w14:paraId="1205B51F" w14:textId="77777777" w:rsidR="00D0464C" w:rsidRPr="0073799F" w:rsidRDefault="00D0464C" w:rsidP="00F50AE6">
            <w:pPr>
              <w:jc w:val="center"/>
              <w:rPr>
                <w:bCs w:val="0"/>
              </w:rPr>
            </w:pPr>
            <w:r w:rsidRPr="0073799F">
              <w:rPr>
                <w:bCs w:val="0"/>
              </w:rPr>
              <w:sym w:font="Wingdings" w:char="F06F"/>
            </w:r>
          </w:p>
        </w:tc>
        <w:tc>
          <w:tcPr>
            <w:tcW w:w="887" w:type="dxa"/>
            <w:shd w:val="clear" w:color="auto" w:fill="FFFFFF" w:themeFill="background1"/>
            <w:vAlign w:val="center"/>
          </w:tcPr>
          <w:p w14:paraId="00021CE4" w14:textId="77777777" w:rsidR="00D0464C" w:rsidRPr="0073799F" w:rsidRDefault="00D0464C" w:rsidP="00492579">
            <w:pPr>
              <w:jc w:val="center"/>
              <w:rPr>
                <w:bCs w:val="0"/>
              </w:rPr>
            </w:pPr>
          </w:p>
        </w:tc>
      </w:tr>
      <w:tr w:rsidR="00D0464C" w:rsidRPr="0073799F" w14:paraId="6FAF97B3" w14:textId="77777777" w:rsidTr="00C74884">
        <w:trPr>
          <w:trHeight w:val="71"/>
        </w:trPr>
        <w:tc>
          <w:tcPr>
            <w:tcW w:w="10031" w:type="dxa"/>
            <w:gridSpan w:val="5"/>
            <w:shd w:val="clear" w:color="auto" w:fill="auto"/>
          </w:tcPr>
          <w:p w14:paraId="610BAAAD" w14:textId="77777777" w:rsidR="00D0464C" w:rsidRPr="0073799F" w:rsidRDefault="00D0464C" w:rsidP="00492579">
            <w:r w:rsidRPr="0073799F">
              <w:t>Documente Verificate:</w:t>
            </w:r>
          </w:p>
          <w:p w14:paraId="179F9AAC" w14:textId="77777777" w:rsidR="00297B77" w:rsidRPr="00297B77" w:rsidRDefault="00D0464C" w:rsidP="00297B77">
            <w:pPr>
              <w:rPr>
                <w:color w:val="000000"/>
              </w:rPr>
            </w:pPr>
            <w:r w:rsidRPr="0073799F">
              <w:rPr>
                <w:color w:val="000000"/>
              </w:rPr>
              <w:t xml:space="preserve"> </w:t>
            </w:r>
            <w:r w:rsidR="007B58A4">
              <w:rPr>
                <w:color w:val="000000"/>
              </w:rPr>
              <w:t>Î</w:t>
            </w:r>
            <w:r w:rsidR="00297B77" w:rsidRPr="00297B77">
              <w:rPr>
                <w:color w:val="000000"/>
              </w:rPr>
              <w:t xml:space="preserve">n cadrul studiului/planului de marketing, </w:t>
            </w:r>
            <w:r w:rsidR="007B58A4">
              <w:rPr>
                <w:color w:val="000000"/>
              </w:rPr>
              <w:t>solicitantul va prezenta modul î</w:t>
            </w:r>
            <w:r w:rsidR="00297B77" w:rsidRPr="00297B77">
              <w:rPr>
                <w:color w:val="000000"/>
              </w:rPr>
              <w:t xml:space="preserve">n care, prin intermediul proiectului, va promova și comercializa  produsele proprii pe piața locală.  </w:t>
            </w:r>
          </w:p>
          <w:p w14:paraId="60FD7A92" w14:textId="77777777" w:rsidR="00297B77" w:rsidRPr="0073799F" w:rsidRDefault="00297B77" w:rsidP="00297B77">
            <w:pPr>
              <w:rPr>
                <w:b/>
                <w:color w:val="000000"/>
                <w:sz w:val="22"/>
                <w:szCs w:val="22"/>
              </w:rPr>
            </w:pPr>
            <w:r w:rsidRPr="00297B77">
              <w:rPr>
                <w:color w:val="000000"/>
              </w:rPr>
              <w:t xml:space="preserve">Un proiect nu poate conține doar promovare. Promovarea nu poate fi </w:t>
            </w:r>
            <w:proofErr w:type="spellStart"/>
            <w:r w:rsidRPr="00297B77">
              <w:rPr>
                <w:color w:val="000000"/>
              </w:rPr>
              <w:t>decat</w:t>
            </w:r>
            <w:proofErr w:type="spellEnd"/>
            <w:r w:rsidRPr="00297B77">
              <w:rPr>
                <w:color w:val="000000"/>
              </w:rPr>
              <w:t xml:space="preserve"> o componenta secundara (mai puțin de 50% din valoarea totală a cheltuielilor eligibile) a unui proiect prin care se propune înființarea și dezvoltarea pieței locale.</w:t>
            </w:r>
          </w:p>
          <w:p w14:paraId="775414D1" w14:textId="77777777" w:rsidR="00D0464C" w:rsidRPr="0073799F" w:rsidRDefault="00D0464C" w:rsidP="00492579">
            <w:pPr>
              <w:rPr>
                <w:b/>
                <w:color w:val="000000"/>
                <w:sz w:val="22"/>
                <w:szCs w:val="22"/>
              </w:rPr>
            </w:pPr>
          </w:p>
        </w:tc>
      </w:tr>
      <w:tr w:rsidR="00D0464C" w:rsidRPr="0073799F" w14:paraId="1447FACC" w14:textId="77777777" w:rsidTr="00473167">
        <w:trPr>
          <w:trHeight w:val="240"/>
        </w:trPr>
        <w:tc>
          <w:tcPr>
            <w:tcW w:w="7255" w:type="dxa"/>
            <w:shd w:val="clear" w:color="auto" w:fill="auto"/>
          </w:tcPr>
          <w:p w14:paraId="3E5B9EF2" w14:textId="14B4BDAB" w:rsidR="00D0464C" w:rsidRPr="0073799F" w:rsidRDefault="00C74884" w:rsidP="00F50AE6">
            <w:pPr>
              <w:rPr>
                <w:rFonts w:eastAsiaTheme="minorHAnsi"/>
                <w:color w:val="000000"/>
              </w:rPr>
            </w:pPr>
            <w:r w:rsidRPr="0073799F">
              <w:rPr>
                <w:rFonts w:eastAsiaTheme="minorHAnsi"/>
                <w:b/>
                <w:color w:val="000000"/>
              </w:rPr>
              <w:t xml:space="preserve">EG </w:t>
            </w:r>
            <w:r w:rsidR="00323B24">
              <w:rPr>
                <w:rFonts w:eastAsiaTheme="minorHAnsi"/>
                <w:b/>
                <w:color w:val="000000"/>
              </w:rPr>
              <w:t>8</w:t>
            </w:r>
            <w:r w:rsidRPr="0073799F">
              <w:rPr>
                <w:rFonts w:eastAsiaTheme="minorHAnsi"/>
                <w:b/>
                <w:color w:val="000000"/>
              </w:rPr>
              <w:t xml:space="preserve">. </w:t>
            </w:r>
            <w:r w:rsidR="00297B77" w:rsidRPr="00297B77">
              <w:rPr>
                <w:rFonts w:eastAsiaTheme="minorHAnsi"/>
                <w:b/>
                <w:color w:val="000000"/>
              </w:rPr>
              <w:t xml:space="preserve">Proiectul de cooperare propus va fi nou și nu va fi în curs de </w:t>
            </w:r>
            <w:proofErr w:type="spellStart"/>
            <w:r w:rsidR="00297B77" w:rsidRPr="00297B77">
              <w:rPr>
                <w:rFonts w:eastAsiaTheme="minorHAnsi"/>
                <w:b/>
                <w:color w:val="000000"/>
              </w:rPr>
              <w:t>defășurare</w:t>
            </w:r>
            <w:proofErr w:type="spellEnd"/>
            <w:r w:rsidR="00297B77" w:rsidRPr="00297B77">
              <w:rPr>
                <w:rFonts w:eastAsiaTheme="minorHAnsi"/>
                <w:b/>
                <w:color w:val="000000"/>
              </w:rPr>
              <w:t xml:space="preserve"> sau finalizat.</w:t>
            </w:r>
          </w:p>
        </w:tc>
        <w:tc>
          <w:tcPr>
            <w:tcW w:w="886" w:type="dxa"/>
            <w:shd w:val="clear" w:color="auto" w:fill="auto"/>
            <w:vAlign w:val="center"/>
          </w:tcPr>
          <w:p w14:paraId="5BED7990" w14:textId="77777777" w:rsidR="00D0464C" w:rsidRPr="0073799F" w:rsidRDefault="00D0464C" w:rsidP="00492579">
            <w:pPr>
              <w:jc w:val="center"/>
              <w:rPr>
                <w:bCs w:val="0"/>
              </w:rPr>
            </w:pPr>
            <w:r w:rsidRPr="0073799F">
              <w:rPr>
                <w:bCs w:val="0"/>
              </w:rPr>
              <w:sym w:font="Wingdings" w:char="F06F"/>
            </w:r>
          </w:p>
        </w:tc>
        <w:tc>
          <w:tcPr>
            <w:tcW w:w="1003" w:type="dxa"/>
            <w:gridSpan w:val="2"/>
            <w:shd w:val="clear" w:color="auto" w:fill="auto"/>
            <w:vAlign w:val="center"/>
          </w:tcPr>
          <w:p w14:paraId="405D6660" w14:textId="77777777" w:rsidR="00D0464C" w:rsidRPr="0073799F" w:rsidRDefault="00D0464C" w:rsidP="00492579">
            <w:pPr>
              <w:jc w:val="center"/>
              <w:rPr>
                <w:bCs w:val="0"/>
              </w:rPr>
            </w:pPr>
            <w:r w:rsidRPr="0073799F">
              <w:rPr>
                <w:bCs w:val="0"/>
              </w:rPr>
              <w:sym w:font="Wingdings" w:char="F06F"/>
            </w:r>
          </w:p>
        </w:tc>
        <w:tc>
          <w:tcPr>
            <w:tcW w:w="887" w:type="dxa"/>
            <w:shd w:val="clear" w:color="auto" w:fill="FFFFFF" w:themeFill="background1"/>
            <w:vAlign w:val="center"/>
          </w:tcPr>
          <w:p w14:paraId="5A2D3B47" w14:textId="77777777" w:rsidR="00D0464C" w:rsidRPr="0073799F" w:rsidRDefault="00D0464C" w:rsidP="00492579">
            <w:pPr>
              <w:jc w:val="center"/>
              <w:rPr>
                <w:bCs w:val="0"/>
              </w:rPr>
            </w:pPr>
          </w:p>
        </w:tc>
      </w:tr>
      <w:tr w:rsidR="00C74884" w:rsidRPr="0073799F" w14:paraId="7D50A115" w14:textId="77777777" w:rsidTr="00222A2A">
        <w:trPr>
          <w:trHeight w:val="240"/>
        </w:trPr>
        <w:tc>
          <w:tcPr>
            <w:tcW w:w="10031" w:type="dxa"/>
            <w:gridSpan w:val="5"/>
            <w:shd w:val="clear" w:color="auto" w:fill="auto"/>
          </w:tcPr>
          <w:p w14:paraId="286D1C15" w14:textId="77777777" w:rsidR="00C74884" w:rsidRPr="0073799F" w:rsidRDefault="00C74884" w:rsidP="00C74884">
            <w:r w:rsidRPr="0073799F">
              <w:t>Documente Verificate</w:t>
            </w:r>
          </w:p>
          <w:p w14:paraId="7CDB1F67" w14:textId="0B25536A" w:rsidR="00C74884" w:rsidRPr="0073799F" w:rsidRDefault="00297B77" w:rsidP="00E5521E">
            <w:pPr>
              <w:rPr>
                <w:bCs w:val="0"/>
              </w:rPr>
            </w:pPr>
            <w:r w:rsidRPr="00297B77">
              <w:rPr>
                <w:bCs w:val="0"/>
              </w:rPr>
              <w:t xml:space="preserve">Se solicită angajament în această privință, asumat prin </w:t>
            </w:r>
            <w:proofErr w:type="spellStart"/>
            <w:r w:rsidRPr="008106F1">
              <w:rPr>
                <w:bCs w:val="0"/>
              </w:rPr>
              <w:t>Declaraţia</w:t>
            </w:r>
            <w:proofErr w:type="spellEnd"/>
            <w:r w:rsidRPr="008106F1">
              <w:rPr>
                <w:bCs w:val="0"/>
              </w:rPr>
              <w:t xml:space="preserve"> pe propria răspundere (F)</w:t>
            </w:r>
            <w:r w:rsidRPr="00297B77">
              <w:rPr>
                <w:bCs w:val="0"/>
              </w:rPr>
              <w:t xml:space="preserve"> si se verifica in baza de date AFIR daca exista in derulare un proiect identic. Se </w:t>
            </w:r>
            <w:proofErr w:type="spellStart"/>
            <w:r w:rsidRPr="00297B77">
              <w:rPr>
                <w:bCs w:val="0"/>
              </w:rPr>
              <w:t>analizeaza</w:t>
            </w:r>
            <w:proofErr w:type="spellEnd"/>
            <w:r w:rsidRPr="00297B77">
              <w:rPr>
                <w:bCs w:val="0"/>
              </w:rPr>
              <w:t xml:space="preserve"> componenta parteneriatelor cu proiecte identice. Daca parteneriatele au </w:t>
            </w:r>
            <w:proofErr w:type="spellStart"/>
            <w:r w:rsidRPr="00297B77">
              <w:rPr>
                <w:bCs w:val="0"/>
              </w:rPr>
              <w:t>aceeasi</w:t>
            </w:r>
            <w:proofErr w:type="spellEnd"/>
            <w:r w:rsidRPr="00297B77">
              <w:rPr>
                <w:bCs w:val="0"/>
              </w:rPr>
              <w:t xml:space="preserve"> componență proiectul nu este eligibil.</w:t>
            </w:r>
            <w:r w:rsidR="00E5521E">
              <w:t xml:space="preserve"> Pentru verificarea acestui criteriu, </w:t>
            </w:r>
            <w:proofErr w:type="spellStart"/>
            <w:r w:rsidR="00E5521E">
              <w:t>experţii</w:t>
            </w:r>
            <w:proofErr w:type="spellEnd"/>
            <w:r w:rsidR="00E5521E">
              <w:t xml:space="preserve"> GAL</w:t>
            </w:r>
            <w:r w:rsidR="00903075">
              <w:t xml:space="preserve"> Crivățul de Sud-Est </w:t>
            </w:r>
            <w:r w:rsidR="00E5521E">
              <w:t xml:space="preserve">vor solicita AFIR prin intermediul unei adrese </w:t>
            </w:r>
            <w:r w:rsidR="00E5521E">
              <w:rPr>
                <w:bCs w:val="0"/>
              </w:rPr>
              <w:t>dacă</w:t>
            </w:r>
            <w:r w:rsidR="00E5521E" w:rsidRPr="00297B77">
              <w:rPr>
                <w:bCs w:val="0"/>
              </w:rPr>
              <w:t xml:space="preserve"> exista in derulare un proiect identic</w:t>
            </w:r>
            <w:r w:rsidR="00E5521E">
              <w:t xml:space="preserve"> .</w:t>
            </w:r>
          </w:p>
        </w:tc>
      </w:tr>
    </w:tbl>
    <w:p w14:paraId="436114CB" w14:textId="77777777" w:rsidR="00071498" w:rsidRDefault="00071498" w:rsidP="00EA4E3A">
      <w:pPr>
        <w:rPr>
          <w:sz w:val="22"/>
          <w:szCs w:val="22"/>
        </w:rPr>
        <w:sectPr w:rsidR="00071498" w:rsidSect="001D36CF">
          <w:headerReference w:type="default" r:id="rId8"/>
          <w:footerReference w:type="default" r:id="rId9"/>
          <w:pgSz w:w="11920" w:h="16840"/>
          <w:pgMar w:top="796" w:right="1080" w:bottom="1440" w:left="1080" w:header="284" w:footer="720" w:gutter="0"/>
          <w:cols w:space="720"/>
        </w:sectPr>
      </w:pPr>
    </w:p>
    <w:tbl>
      <w:tblPr>
        <w:tblpPr w:leftFromText="180" w:rightFromText="180" w:vertAnchor="page" w:horzAnchor="margin" w:tblpY="2149"/>
        <w:tblOverlap w:val="neve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071498" w:rsidRPr="00071498" w14:paraId="0CD290FE" w14:textId="77777777" w:rsidTr="000C7F49">
        <w:trPr>
          <w:trHeight w:val="773"/>
        </w:trPr>
        <w:tc>
          <w:tcPr>
            <w:tcW w:w="5000" w:type="pct"/>
            <w:tcBorders>
              <w:left w:val="nil"/>
              <w:right w:val="nil"/>
            </w:tcBorders>
            <w:shd w:val="clear" w:color="auto" w:fill="auto"/>
          </w:tcPr>
          <w:p w14:paraId="04B89C3E" w14:textId="77777777" w:rsidR="00071498" w:rsidRPr="00071498" w:rsidRDefault="00071498" w:rsidP="000C7F49">
            <w:pPr>
              <w:overflowPunct/>
              <w:autoSpaceDE/>
              <w:autoSpaceDN/>
              <w:adjustRightInd/>
              <w:ind w:hanging="120"/>
              <w:jc w:val="left"/>
              <w:textAlignment w:val="auto"/>
              <w:rPr>
                <w:b/>
                <w:bCs w:val="0"/>
                <w:sz w:val="20"/>
                <w:szCs w:val="20"/>
                <w:lang w:eastAsia="en-US"/>
              </w:rPr>
            </w:pPr>
            <w:r w:rsidRPr="00071498">
              <w:rPr>
                <w:b/>
                <w:bCs w:val="0"/>
                <w:sz w:val="20"/>
                <w:szCs w:val="20"/>
                <w:lang w:eastAsia="en-US"/>
              </w:rPr>
              <w:lastRenderedPageBreak/>
              <w:t xml:space="preserve">3.1 Buget indicativ (Euro) pentru activitatea de </w:t>
            </w:r>
            <w:proofErr w:type="spellStart"/>
            <w:r w:rsidRPr="00071498">
              <w:rPr>
                <w:b/>
                <w:bCs w:val="0"/>
                <w:sz w:val="20"/>
                <w:szCs w:val="20"/>
                <w:lang w:eastAsia="en-US"/>
              </w:rPr>
              <w:t>productie</w:t>
            </w:r>
            <w:proofErr w:type="spellEnd"/>
            <w:r w:rsidRPr="00071498">
              <w:rPr>
                <w:b/>
                <w:bCs w:val="0"/>
                <w:sz w:val="20"/>
                <w:szCs w:val="20"/>
                <w:lang w:eastAsia="en-US"/>
              </w:rPr>
              <w:t xml:space="preserve"> agricolă/pomicolă conform HG 907/2016  </w:t>
            </w:r>
          </w:p>
          <w:p w14:paraId="394EB46A" w14:textId="77777777" w:rsidR="00071498" w:rsidRPr="00071498" w:rsidRDefault="00071498" w:rsidP="000C7F49">
            <w:pPr>
              <w:overflowPunct/>
              <w:autoSpaceDE/>
              <w:autoSpaceDN/>
              <w:adjustRightInd/>
              <w:ind w:left="-240"/>
              <w:jc w:val="left"/>
              <w:textAlignment w:val="auto"/>
              <w:rPr>
                <w:b/>
                <w:bCs w:val="0"/>
                <w:sz w:val="20"/>
                <w:szCs w:val="20"/>
                <w:lang w:eastAsia="en-US"/>
              </w:rPr>
            </w:pPr>
          </w:p>
          <w:p w14:paraId="1B6C21B3" w14:textId="77777777" w:rsidR="00071498" w:rsidRPr="00071498" w:rsidRDefault="00071498" w:rsidP="000C7F49">
            <w:pPr>
              <w:overflowPunct/>
              <w:autoSpaceDE/>
              <w:autoSpaceDN/>
              <w:adjustRightInd/>
              <w:jc w:val="left"/>
              <w:textAlignment w:val="auto"/>
              <w:rPr>
                <w:bCs w:val="0"/>
                <w:sz w:val="20"/>
                <w:szCs w:val="20"/>
                <w:lang w:eastAsia="en-US"/>
              </w:rPr>
            </w:pPr>
            <w:r w:rsidRPr="00071498">
              <w:rPr>
                <w:bCs w:val="0"/>
                <w:sz w:val="20"/>
                <w:szCs w:val="20"/>
                <w:lang w:eastAsia="en-US"/>
              </w:rPr>
              <w:t>S-a utilizat cursul de transformare                    1 Euro = ………………….. LEI</w:t>
            </w:r>
          </w:p>
          <w:p w14:paraId="1E5585AE" w14:textId="13E04D8A" w:rsidR="00071498" w:rsidRPr="00071498" w:rsidRDefault="000C7F49" w:rsidP="000C7F49">
            <w:pPr>
              <w:tabs>
                <w:tab w:val="left" w:pos="9360"/>
              </w:tabs>
              <w:overflowPunct/>
              <w:autoSpaceDE/>
              <w:autoSpaceDN/>
              <w:adjustRightInd/>
              <w:jc w:val="left"/>
              <w:textAlignment w:val="auto"/>
              <w:rPr>
                <w:bCs w:val="0"/>
                <w:sz w:val="20"/>
                <w:szCs w:val="20"/>
                <w:lang w:eastAsia="en-US"/>
              </w:rPr>
            </w:pPr>
            <w:r>
              <w:rPr>
                <w:bCs w:val="0"/>
                <w:sz w:val="20"/>
                <w:szCs w:val="20"/>
                <w:lang w:eastAsia="en-US"/>
              </w:rPr>
              <w:tab/>
            </w:r>
          </w:p>
          <w:p w14:paraId="51F619C9" w14:textId="77777777" w:rsidR="00071498" w:rsidRPr="00071498" w:rsidRDefault="00071498" w:rsidP="000C7F49">
            <w:pPr>
              <w:overflowPunct/>
              <w:autoSpaceDE/>
              <w:autoSpaceDN/>
              <w:adjustRightInd/>
              <w:jc w:val="left"/>
              <w:textAlignment w:val="auto"/>
              <w:rPr>
                <w:bCs w:val="0"/>
                <w:sz w:val="20"/>
                <w:szCs w:val="20"/>
                <w:lang w:eastAsia="en-US"/>
              </w:rPr>
            </w:pPr>
            <w:r w:rsidRPr="00071498">
              <w:rPr>
                <w:bCs w:val="0"/>
                <w:sz w:val="20"/>
                <w:szCs w:val="20"/>
                <w:lang w:eastAsia="en-US"/>
              </w:rPr>
              <w:t>din data de:____/_____/__________</w:t>
            </w:r>
          </w:p>
          <w:p w14:paraId="694808FC" w14:textId="77777777" w:rsidR="00071498" w:rsidRPr="00071498" w:rsidRDefault="00071498" w:rsidP="000C7F49">
            <w:pPr>
              <w:overflowPunct/>
              <w:autoSpaceDE/>
              <w:autoSpaceDN/>
              <w:adjustRightInd/>
              <w:jc w:val="right"/>
              <w:textAlignment w:val="auto"/>
              <w:rPr>
                <w:bCs w:val="0"/>
                <w:sz w:val="20"/>
                <w:szCs w:val="20"/>
                <w:lang w:eastAsia="en-US"/>
              </w:rPr>
            </w:pPr>
            <w:r w:rsidRPr="00071498">
              <w:rPr>
                <w:bCs w:val="0"/>
                <w:sz w:val="20"/>
                <w:szCs w:val="20"/>
                <w:lang w:eastAsia="en-US"/>
              </w:rPr>
              <w:t>EURO</w:t>
            </w:r>
          </w:p>
          <w:tbl>
            <w:tblPr>
              <w:tblW w:w="14123" w:type="dxa"/>
              <w:tblInd w:w="1" w:type="dxa"/>
              <w:tblLayout w:type="fixed"/>
              <w:tblLook w:val="0000" w:firstRow="0" w:lastRow="0" w:firstColumn="0" w:lastColumn="0" w:noHBand="0" w:noVBand="0"/>
            </w:tblPr>
            <w:tblGrid>
              <w:gridCol w:w="5003"/>
              <w:gridCol w:w="1737"/>
              <w:gridCol w:w="1127"/>
              <w:gridCol w:w="2028"/>
              <w:gridCol w:w="1200"/>
              <w:gridCol w:w="1847"/>
              <w:gridCol w:w="1181"/>
            </w:tblGrid>
            <w:tr w:rsidR="00071498" w:rsidRPr="00071498" w14:paraId="24CF5CC3" w14:textId="77777777" w:rsidTr="00BE1C13">
              <w:trPr>
                <w:trHeight w:val="299"/>
              </w:trPr>
              <w:tc>
                <w:tcPr>
                  <w:tcW w:w="1771" w:type="pct"/>
                  <w:tcBorders>
                    <w:top w:val="single" w:sz="4" w:space="0" w:color="auto"/>
                    <w:left w:val="single" w:sz="4" w:space="0" w:color="auto"/>
                    <w:bottom w:val="single" w:sz="4" w:space="0" w:color="008080"/>
                    <w:right w:val="nil"/>
                  </w:tcBorders>
                  <w:shd w:val="clear" w:color="auto" w:fill="auto"/>
                  <w:noWrap/>
                  <w:vAlign w:val="bottom"/>
                </w:tcPr>
                <w:p w14:paraId="0B8DAB01"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r w:rsidRPr="00071498">
                    <w:rPr>
                      <w:b/>
                      <w:sz w:val="20"/>
                      <w:szCs w:val="20"/>
                      <w:lang w:val="it-IT" w:eastAsia="en-US"/>
                    </w:rPr>
                    <w:t xml:space="preserve">  Buget Indicativ al Proiectului (Valori fără TVA ) </w:t>
                  </w:r>
                </w:p>
                <w:p w14:paraId="54E5F7B7"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it-IT" w:eastAsia="en-US"/>
                    </w:rPr>
                  </w:pPr>
                  <w:r w:rsidRPr="00071498">
                    <w:rPr>
                      <w:b/>
                      <w:sz w:val="20"/>
                      <w:szCs w:val="20"/>
                      <w:lang w:val="it-IT" w:eastAsia="en-US"/>
                    </w:rPr>
                    <w:t>INTENSITATE 70%</w:t>
                  </w:r>
                </w:p>
              </w:tc>
              <w:tc>
                <w:tcPr>
                  <w:tcW w:w="1014" w:type="pct"/>
                  <w:gridSpan w:val="2"/>
                  <w:vMerge w:val="restart"/>
                  <w:tcBorders>
                    <w:top w:val="single" w:sz="4" w:space="0" w:color="auto"/>
                    <w:left w:val="single" w:sz="8" w:space="0" w:color="008080"/>
                    <w:bottom w:val="single" w:sz="8" w:space="0" w:color="008080"/>
                    <w:right w:val="single" w:sz="8" w:space="0" w:color="008080"/>
                  </w:tcBorders>
                  <w:shd w:val="clear" w:color="auto" w:fill="auto"/>
                  <w:vAlign w:val="center"/>
                </w:tcPr>
                <w:p w14:paraId="155D03B8"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it-IT" w:eastAsia="en-US"/>
                    </w:rPr>
                  </w:pPr>
                  <w:r w:rsidRPr="00071498">
                    <w:rPr>
                      <w:b/>
                      <w:sz w:val="20"/>
                      <w:szCs w:val="20"/>
                      <w:lang w:val="it-IT" w:eastAsia="en-US"/>
                    </w:rPr>
                    <w:t>Cheltuieli conform Cererii de finanţare</w:t>
                  </w:r>
                </w:p>
              </w:tc>
              <w:tc>
                <w:tcPr>
                  <w:tcW w:w="2216" w:type="pct"/>
                  <w:gridSpan w:val="4"/>
                  <w:tcBorders>
                    <w:top w:val="single" w:sz="4" w:space="0" w:color="auto"/>
                    <w:left w:val="nil"/>
                    <w:bottom w:val="single" w:sz="8" w:space="0" w:color="008080"/>
                    <w:right w:val="single" w:sz="4" w:space="0" w:color="auto"/>
                  </w:tcBorders>
                  <w:shd w:val="clear" w:color="auto" w:fill="auto"/>
                  <w:vAlign w:val="center"/>
                </w:tcPr>
                <w:p w14:paraId="2C647453" w14:textId="77777777" w:rsidR="00071498" w:rsidRPr="00071498" w:rsidRDefault="00071498" w:rsidP="00A57D9D">
                  <w:pPr>
                    <w:framePr w:hSpace="180" w:wrap="around" w:vAnchor="page" w:hAnchor="margin" w:y="2149"/>
                    <w:overflowPunct/>
                    <w:autoSpaceDE/>
                    <w:autoSpaceDN/>
                    <w:adjustRightInd/>
                    <w:ind w:right="-108"/>
                    <w:suppressOverlap/>
                    <w:jc w:val="center"/>
                    <w:textAlignment w:val="auto"/>
                    <w:rPr>
                      <w:b/>
                      <w:sz w:val="20"/>
                      <w:szCs w:val="20"/>
                      <w:lang w:val="en-US" w:eastAsia="en-US"/>
                    </w:rPr>
                  </w:pPr>
                  <w:proofErr w:type="spellStart"/>
                  <w:r w:rsidRPr="00071498">
                    <w:rPr>
                      <w:b/>
                      <w:sz w:val="20"/>
                      <w:szCs w:val="20"/>
                      <w:lang w:val="en-US" w:eastAsia="en-US"/>
                    </w:rPr>
                    <w:t>Verificare</w:t>
                  </w:r>
                  <w:proofErr w:type="spellEnd"/>
                  <w:r w:rsidRPr="00071498">
                    <w:rPr>
                      <w:b/>
                      <w:sz w:val="20"/>
                      <w:szCs w:val="20"/>
                      <w:lang w:val="en-US" w:eastAsia="en-US"/>
                    </w:rPr>
                    <w:t xml:space="preserve"> </w:t>
                  </w:r>
                  <w:r w:rsidRPr="00071498">
                    <w:rPr>
                      <w:b/>
                      <w:bCs w:val="0"/>
                      <w:i/>
                      <w:sz w:val="20"/>
                      <w:szCs w:val="20"/>
                      <w:lang w:eastAsia="en-US"/>
                    </w:rPr>
                    <w:t>OJFIR/</w:t>
                  </w:r>
                  <w:r w:rsidRPr="00071498">
                    <w:rPr>
                      <w:b/>
                      <w:sz w:val="20"/>
                      <w:szCs w:val="20"/>
                      <w:lang w:val="en-US" w:eastAsia="en-US"/>
                    </w:rPr>
                    <w:t>CRFIR/DAF</w:t>
                  </w:r>
                </w:p>
              </w:tc>
            </w:tr>
            <w:tr w:rsidR="00071498" w:rsidRPr="00071498" w14:paraId="7AEF34AB" w14:textId="77777777" w:rsidTr="00BE1C13">
              <w:trPr>
                <w:trHeight w:val="314"/>
              </w:trPr>
              <w:tc>
                <w:tcPr>
                  <w:tcW w:w="1771" w:type="pct"/>
                  <w:tcBorders>
                    <w:top w:val="nil"/>
                    <w:left w:val="single" w:sz="4" w:space="0" w:color="auto"/>
                    <w:bottom w:val="single" w:sz="4" w:space="0" w:color="008080"/>
                    <w:right w:val="nil"/>
                  </w:tcBorders>
                  <w:shd w:val="clear" w:color="auto" w:fill="auto"/>
                  <w:vAlign w:val="center"/>
                </w:tcPr>
                <w:p w14:paraId="422658B1"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proofErr w:type="spellStart"/>
                  <w:r w:rsidRPr="00071498">
                    <w:rPr>
                      <w:b/>
                      <w:sz w:val="20"/>
                      <w:szCs w:val="20"/>
                      <w:lang w:val="en-US" w:eastAsia="en-US"/>
                    </w:rPr>
                    <w:t>Denumirea</w:t>
                  </w:r>
                  <w:proofErr w:type="spellEnd"/>
                  <w:r w:rsidRPr="00071498">
                    <w:rPr>
                      <w:b/>
                      <w:sz w:val="20"/>
                      <w:szCs w:val="20"/>
                      <w:lang w:val="en-US" w:eastAsia="en-US"/>
                    </w:rPr>
                    <w:t xml:space="preserve"> </w:t>
                  </w:r>
                  <w:proofErr w:type="spellStart"/>
                  <w:r w:rsidRPr="00071498">
                    <w:rPr>
                      <w:b/>
                      <w:sz w:val="20"/>
                      <w:szCs w:val="20"/>
                      <w:lang w:val="en-US" w:eastAsia="en-US"/>
                    </w:rPr>
                    <w:t>capitolelor</w:t>
                  </w:r>
                  <w:proofErr w:type="spellEnd"/>
                  <w:r w:rsidRPr="00071498">
                    <w:rPr>
                      <w:b/>
                      <w:sz w:val="20"/>
                      <w:szCs w:val="20"/>
                      <w:lang w:val="en-US" w:eastAsia="en-US"/>
                    </w:rPr>
                    <w:t xml:space="preserve"> de </w:t>
                  </w:r>
                  <w:proofErr w:type="spellStart"/>
                  <w:r w:rsidRPr="00071498">
                    <w:rPr>
                      <w:b/>
                      <w:sz w:val="20"/>
                      <w:szCs w:val="20"/>
                      <w:lang w:val="en-US" w:eastAsia="en-US"/>
                    </w:rPr>
                    <w:t>cheltuieli</w:t>
                  </w:r>
                  <w:proofErr w:type="spellEnd"/>
                </w:p>
              </w:tc>
              <w:tc>
                <w:tcPr>
                  <w:tcW w:w="1014" w:type="pct"/>
                  <w:gridSpan w:val="2"/>
                  <w:vMerge/>
                  <w:tcBorders>
                    <w:top w:val="single" w:sz="8" w:space="0" w:color="008080"/>
                    <w:left w:val="single" w:sz="8" w:space="0" w:color="008080"/>
                    <w:bottom w:val="single" w:sz="4" w:space="0" w:color="008080"/>
                    <w:right w:val="single" w:sz="8" w:space="0" w:color="008080"/>
                  </w:tcBorders>
                  <w:shd w:val="clear" w:color="auto" w:fill="auto"/>
                  <w:vAlign w:val="center"/>
                </w:tcPr>
                <w:p w14:paraId="54254C73"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1143" w:type="pct"/>
                  <w:gridSpan w:val="2"/>
                  <w:tcBorders>
                    <w:top w:val="single" w:sz="8" w:space="0" w:color="008080"/>
                    <w:left w:val="single" w:sz="8" w:space="0" w:color="008080"/>
                    <w:bottom w:val="single" w:sz="4" w:space="0" w:color="008080"/>
                    <w:right w:val="single" w:sz="8" w:space="0" w:color="008080"/>
                  </w:tcBorders>
                  <w:shd w:val="clear" w:color="auto" w:fill="auto"/>
                  <w:vAlign w:val="center"/>
                </w:tcPr>
                <w:p w14:paraId="35F2C2ED"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proofErr w:type="spellStart"/>
                  <w:r w:rsidRPr="00071498">
                    <w:rPr>
                      <w:b/>
                      <w:sz w:val="20"/>
                      <w:szCs w:val="20"/>
                      <w:lang w:val="en-US" w:eastAsia="en-US"/>
                    </w:rPr>
                    <w:t>Cheltuieli</w:t>
                  </w:r>
                  <w:proofErr w:type="spellEnd"/>
                  <w:r w:rsidRPr="00071498">
                    <w:rPr>
                      <w:b/>
                      <w:sz w:val="20"/>
                      <w:szCs w:val="20"/>
                      <w:lang w:val="en-US" w:eastAsia="en-US"/>
                    </w:rPr>
                    <w:t xml:space="preserve"> conform SF</w:t>
                  </w:r>
                </w:p>
              </w:tc>
              <w:tc>
                <w:tcPr>
                  <w:tcW w:w="1072" w:type="pct"/>
                  <w:gridSpan w:val="2"/>
                  <w:tcBorders>
                    <w:top w:val="single" w:sz="4" w:space="0" w:color="008080"/>
                    <w:left w:val="nil"/>
                    <w:bottom w:val="single" w:sz="4" w:space="0" w:color="008080"/>
                    <w:right w:val="single" w:sz="4" w:space="0" w:color="auto"/>
                  </w:tcBorders>
                  <w:shd w:val="clear" w:color="auto" w:fill="auto"/>
                  <w:vAlign w:val="center"/>
                </w:tcPr>
                <w:p w14:paraId="3D2CCE32"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pt-BR" w:eastAsia="en-US"/>
                    </w:rPr>
                  </w:pPr>
                  <w:r w:rsidRPr="00071498">
                    <w:rPr>
                      <w:b/>
                      <w:sz w:val="20"/>
                      <w:szCs w:val="20"/>
                      <w:lang w:val="pt-BR" w:eastAsia="en-US"/>
                    </w:rPr>
                    <w:t>Diferenţe faţă de Cererea de finanţare</w:t>
                  </w:r>
                </w:p>
              </w:tc>
            </w:tr>
            <w:tr w:rsidR="00071498" w:rsidRPr="00071498" w14:paraId="1E012F38" w14:textId="77777777" w:rsidTr="00BE1C13">
              <w:trPr>
                <w:trHeight w:val="314"/>
              </w:trPr>
              <w:tc>
                <w:tcPr>
                  <w:tcW w:w="1771" w:type="pct"/>
                  <w:tcBorders>
                    <w:top w:val="nil"/>
                    <w:left w:val="single" w:sz="4" w:space="0" w:color="auto"/>
                    <w:bottom w:val="single" w:sz="4" w:space="0" w:color="008080"/>
                    <w:right w:val="nil"/>
                  </w:tcBorders>
                  <w:shd w:val="clear" w:color="auto" w:fill="auto"/>
                  <w:vAlign w:val="center"/>
                </w:tcPr>
                <w:p w14:paraId="45C48286"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pt-BR" w:eastAsia="en-US"/>
                    </w:rPr>
                  </w:pPr>
                  <w:r w:rsidRPr="00071498">
                    <w:rPr>
                      <w:b/>
                      <w:sz w:val="20"/>
                      <w:szCs w:val="20"/>
                      <w:lang w:val="pt-BR" w:eastAsia="en-US"/>
                    </w:rPr>
                    <w:t> </w:t>
                  </w:r>
                </w:p>
              </w:tc>
              <w:tc>
                <w:tcPr>
                  <w:tcW w:w="615" w:type="pct"/>
                  <w:tcBorders>
                    <w:top w:val="nil"/>
                    <w:left w:val="single" w:sz="8" w:space="0" w:color="008080"/>
                    <w:bottom w:val="single" w:sz="4" w:space="0" w:color="008080"/>
                    <w:right w:val="single" w:sz="4" w:space="0" w:color="008080"/>
                  </w:tcBorders>
                  <w:shd w:val="clear" w:color="auto" w:fill="auto"/>
                  <w:vAlign w:val="center"/>
                </w:tcPr>
                <w:p w14:paraId="1ED03901"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r w:rsidRPr="00071498">
                    <w:rPr>
                      <w:b/>
                      <w:sz w:val="20"/>
                      <w:szCs w:val="20"/>
                      <w:lang w:val="en-US" w:eastAsia="en-US"/>
                    </w:rPr>
                    <w:t>E</w:t>
                  </w:r>
                </w:p>
              </w:tc>
              <w:tc>
                <w:tcPr>
                  <w:tcW w:w="399" w:type="pct"/>
                  <w:tcBorders>
                    <w:top w:val="nil"/>
                    <w:left w:val="nil"/>
                    <w:bottom w:val="single" w:sz="4" w:space="0" w:color="008080"/>
                    <w:right w:val="single" w:sz="8" w:space="0" w:color="008080"/>
                  </w:tcBorders>
                  <w:shd w:val="clear" w:color="auto" w:fill="auto"/>
                  <w:vAlign w:val="center"/>
                </w:tcPr>
                <w:p w14:paraId="3527AB8A"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r w:rsidRPr="00071498">
                    <w:rPr>
                      <w:b/>
                      <w:sz w:val="20"/>
                      <w:szCs w:val="20"/>
                      <w:lang w:val="en-US" w:eastAsia="en-US"/>
                    </w:rPr>
                    <w:t>N</w:t>
                  </w:r>
                </w:p>
              </w:tc>
              <w:tc>
                <w:tcPr>
                  <w:tcW w:w="718" w:type="pct"/>
                  <w:tcBorders>
                    <w:top w:val="nil"/>
                    <w:left w:val="nil"/>
                    <w:bottom w:val="single" w:sz="4" w:space="0" w:color="008080"/>
                    <w:right w:val="single" w:sz="4" w:space="0" w:color="008080"/>
                  </w:tcBorders>
                  <w:shd w:val="clear" w:color="auto" w:fill="auto"/>
                  <w:vAlign w:val="center"/>
                </w:tcPr>
                <w:p w14:paraId="4DEC8E3F"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r w:rsidRPr="00071498">
                    <w:rPr>
                      <w:b/>
                      <w:sz w:val="20"/>
                      <w:szCs w:val="20"/>
                      <w:lang w:val="en-US" w:eastAsia="en-US"/>
                    </w:rPr>
                    <w:t>E</w:t>
                  </w:r>
                </w:p>
              </w:tc>
              <w:tc>
                <w:tcPr>
                  <w:tcW w:w="425" w:type="pct"/>
                  <w:tcBorders>
                    <w:top w:val="nil"/>
                    <w:left w:val="nil"/>
                    <w:bottom w:val="single" w:sz="4" w:space="0" w:color="008080"/>
                    <w:right w:val="single" w:sz="8" w:space="0" w:color="008080"/>
                  </w:tcBorders>
                  <w:shd w:val="clear" w:color="auto" w:fill="auto"/>
                  <w:vAlign w:val="center"/>
                </w:tcPr>
                <w:p w14:paraId="0719DACF"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r w:rsidRPr="00071498">
                    <w:rPr>
                      <w:b/>
                      <w:sz w:val="20"/>
                      <w:szCs w:val="20"/>
                      <w:lang w:val="en-US" w:eastAsia="en-US"/>
                    </w:rPr>
                    <w:t>N</w:t>
                  </w:r>
                </w:p>
              </w:tc>
              <w:tc>
                <w:tcPr>
                  <w:tcW w:w="654" w:type="pct"/>
                  <w:tcBorders>
                    <w:top w:val="nil"/>
                    <w:left w:val="nil"/>
                    <w:bottom w:val="single" w:sz="4" w:space="0" w:color="008080"/>
                    <w:right w:val="single" w:sz="4" w:space="0" w:color="008080"/>
                  </w:tcBorders>
                  <w:shd w:val="clear" w:color="auto" w:fill="auto"/>
                  <w:vAlign w:val="center"/>
                </w:tcPr>
                <w:p w14:paraId="05EBFB76"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r w:rsidRPr="00071498">
                    <w:rPr>
                      <w:b/>
                      <w:sz w:val="20"/>
                      <w:szCs w:val="20"/>
                      <w:lang w:val="en-US" w:eastAsia="en-US"/>
                    </w:rPr>
                    <w:t>E</w:t>
                  </w:r>
                </w:p>
              </w:tc>
              <w:tc>
                <w:tcPr>
                  <w:tcW w:w="418" w:type="pct"/>
                  <w:tcBorders>
                    <w:top w:val="nil"/>
                    <w:left w:val="nil"/>
                    <w:bottom w:val="single" w:sz="4" w:space="0" w:color="008080"/>
                    <w:right w:val="single" w:sz="4" w:space="0" w:color="auto"/>
                  </w:tcBorders>
                  <w:shd w:val="clear" w:color="auto" w:fill="auto"/>
                  <w:vAlign w:val="center"/>
                </w:tcPr>
                <w:p w14:paraId="491AA38D"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r w:rsidRPr="00071498">
                    <w:rPr>
                      <w:b/>
                      <w:sz w:val="20"/>
                      <w:szCs w:val="20"/>
                      <w:lang w:val="en-US" w:eastAsia="en-US"/>
                    </w:rPr>
                    <w:t>N</w:t>
                  </w:r>
                </w:p>
              </w:tc>
            </w:tr>
            <w:tr w:rsidR="00071498" w:rsidRPr="00071498" w14:paraId="08CEA42C" w14:textId="77777777" w:rsidTr="00BE1C13">
              <w:trPr>
                <w:trHeight w:val="254"/>
              </w:trPr>
              <w:tc>
                <w:tcPr>
                  <w:tcW w:w="1771" w:type="pct"/>
                  <w:tcBorders>
                    <w:top w:val="nil"/>
                    <w:left w:val="single" w:sz="4" w:space="0" w:color="auto"/>
                    <w:bottom w:val="single" w:sz="4" w:space="0" w:color="008080"/>
                    <w:right w:val="nil"/>
                  </w:tcBorders>
                  <w:shd w:val="clear" w:color="auto" w:fill="auto"/>
                  <w:vAlign w:val="center"/>
                </w:tcPr>
                <w:p w14:paraId="2E7D2666"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r w:rsidRPr="00071498">
                    <w:rPr>
                      <w:b/>
                      <w:sz w:val="20"/>
                      <w:szCs w:val="20"/>
                      <w:lang w:val="en-US" w:eastAsia="en-US"/>
                    </w:rPr>
                    <w:t>1</w:t>
                  </w:r>
                </w:p>
              </w:tc>
              <w:tc>
                <w:tcPr>
                  <w:tcW w:w="615" w:type="pct"/>
                  <w:tcBorders>
                    <w:top w:val="nil"/>
                    <w:left w:val="single" w:sz="8" w:space="0" w:color="008080"/>
                    <w:bottom w:val="single" w:sz="4" w:space="0" w:color="008080"/>
                    <w:right w:val="single" w:sz="4" w:space="0" w:color="008080"/>
                  </w:tcBorders>
                  <w:shd w:val="clear" w:color="auto" w:fill="auto"/>
                  <w:vAlign w:val="center"/>
                </w:tcPr>
                <w:p w14:paraId="1236F398"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r w:rsidRPr="00071498">
                    <w:rPr>
                      <w:b/>
                      <w:sz w:val="20"/>
                      <w:szCs w:val="20"/>
                      <w:lang w:val="en-US" w:eastAsia="en-US"/>
                    </w:rPr>
                    <w:t>2</w:t>
                  </w:r>
                </w:p>
              </w:tc>
              <w:tc>
                <w:tcPr>
                  <w:tcW w:w="399" w:type="pct"/>
                  <w:tcBorders>
                    <w:top w:val="nil"/>
                    <w:left w:val="nil"/>
                    <w:bottom w:val="single" w:sz="4" w:space="0" w:color="008080"/>
                    <w:right w:val="single" w:sz="8" w:space="0" w:color="008080"/>
                  </w:tcBorders>
                  <w:shd w:val="clear" w:color="auto" w:fill="auto"/>
                  <w:vAlign w:val="center"/>
                </w:tcPr>
                <w:p w14:paraId="612BCE35"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r w:rsidRPr="00071498">
                    <w:rPr>
                      <w:b/>
                      <w:sz w:val="20"/>
                      <w:szCs w:val="20"/>
                      <w:lang w:val="en-US" w:eastAsia="en-US"/>
                    </w:rPr>
                    <w:t>3</w:t>
                  </w:r>
                </w:p>
              </w:tc>
              <w:tc>
                <w:tcPr>
                  <w:tcW w:w="718" w:type="pct"/>
                  <w:tcBorders>
                    <w:top w:val="nil"/>
                    <w:left w:val="nil"/>
                    <w:bottom w:val="single" w:sz="4" w:space="0" w:color="008080"/>
                    <w:right w:val="single" w:sz="4" w:space="0" w:color="008080"/>
                  </w:tcBorders>
                  <w:shd w:val="clear" w:color="auto" w:fill="auto"/>
                  <w:vAlign w:val="center"/>
                </w:tcPr>
                <w:p w14:paraId="6892A5BD"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r w:rsidRPr="00071498">
                    <w:rPr>
                      <w:b/>
                      <w:sz w:val="20"/>
                      <w:szCs w:val="20"/>
                      <w:lang w:val="en-US" w:eastAsia="en-US"/>
                    </w:rPr>
                    <w:t>2</w:t>
                  </w:r>
                </w:p>
              </w:tc>
              <w:tc>
                <w:tcPr>
                  <w:tcW w:w="425" w:type="pct"/>
                  <w:tcBorders>
                    <w:top w:val="nil"/>
                    <w:left w:val="nil"/>
                    <w:bottom w:val="single" w:sz="4" w:space="0" w:color="008080"/>
                    <w:right w:val="single" w:sz="8" w:space="0" w:color="008080"/>
                  </w:tcBorders>
                  <w:shd w:val="clear" w:color="auto" w:fill="auto"/>
                  <w:vAlign w:val="center"/>
                </w:tcPr>
                <w:p w14:paraId="5CED1F5F"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r w:rsidRPr="00071498">
                    <w:rPr>
                      <w:b/>
                      <w:sz w:val="20"/>
                      <w:szCs w:val="20"/>
                      <w:lang w:val="en-US" w:eastAsia="en-US"/>
                    </w:rPr>
                    <w:t>3</w:t>
                  </w:r>
                </w:p>
              </w:tc>
              <w:tc>
                <w:tcPr>
                  <w:tcW w:w="654" w:type="pct"/>
                  <w:tcBorders>
                    <w:top w:val="nil"/>
                    <w:left w:val="nil"/>
                    <w:bottom w:val="single" w:sz="4" w:space="0" w:color="008080"/>
                    <w:right w:val="single" w:sz="4" w:space="0" w:color="008080"/>
                  </w:tcBorders>
                  <w:shd w:val="clear" w:color="auto" w:fill="auto"/>
                  <w:vAlign w:val="center"/>
                </w:tcPr>
                <w:p w14:paraId="0FD965F1"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r w:rsidRPr="00071498">
                    <w:rPr>
                      <w:b/>
                      <w:sz w:val="20"/>
                      <w:szCs w:val="20"/>
                      <w:lang w:val="en-US" w:eastAsia="en-US"/>
                    </w:rPr>
                    <w:t>2</w:t>
                  </w:r>
                </w:p>
              </w:tc>
              <w:tc>
                <w:tcPr>
                  <w:tcW w:w="418" w:type="pct"/>
                  <w:tcBorders>
                    <w:top w:val="nil"/>
                    <w:left w:val="nil"/>
                    <w:bottom w:val="single" w:sz="4" w:space="0" w:color="008080"/>
                    <w:right w:val="single" w:sz="4" w:space="0" w:color="auto"/>
                  </w:tcBorders>
                  <w:shd w:val="clear" w:color="auto" w:fill="auto"/>
                  <w:vAlign w:val="center"/>
                </w:tcPr>
                <w:p w14:paraId="22288DA4"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r w:rsidRPr="00071498">
                    <w:rPr>
                      <w:b/>
                      <w:sz w:val="20"/>
                      <w:szCs w:val="20"/>
                      <w:lang w:val="en-US" w:eastAsia="en-US"/>
                    </w:rPr>
                    <w:t>3</w:t>
                  </w:r>
                </w:p>
              </w:tc>
            </w:tr>
            <w:tr w:rsidR="00071498" w:rsidRPr="00071498" w14:paraId="12221628" w14:textId="77777777" w:rsidTr="00BE1C13">
              <w:trPr>
                <w:trHeight w:val="254"/>
              </w:trPr>
              <w:tc>
                <w:tcPr>
                  <w:tcW w:w="1771" w:type="pct"/>
                  <w:tcBorders>
                    <w:top w:val="nil"/>
                    <w:left w:val="single" w:sz="4" w:space="0" w:color="auto"/>
                    <w:bottom w:val="single" w:sz="4" w:space="0" w:color="008080"/>
                    <w:right w:val="nil"/>
                  </w:tcBorders>
                  <w:shd w:val="clear" w:color="auto" w:fill="auto"/>
                  <w:noWrap/>
                  <w:vAlign w:val="bottom"/>
                </w:tcPr>
                <w:p w14:paraId="7A7CEC6B"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r w:rsidRPr="00071498">
                    <w:rPr>
                      <w:b/>
                      <w:sz w:val="20"/>
                      <w:szCs w:val="20"/>
                      <w:lang w:val="it-IT" w:eastAsia="en-US"/>
                    </w:rPr>
                    <w:t xml:space="preserve"> Capitolul 1 Cheltuieli pentru obţinerea şi</w:t>
                  </w:r>
                  <w:r w:rsidR="002C676B">
                    <w:rPr>
                      <w:b/>
                      <w:sz w:val="20"/>
                      <w:szCs w:val="20"/>
                      <w:lang w:val="it-IT" w:eastAsia="en-US"/>
                    </w:rPr>
                    <w:t xml:space="preserve"> amenajarea terenului - total, d</w:t>
                  </w:r>
                  <w:r w:rsidRPr="00071498">
                    <w:rPr>
                      <w:b/>
                      <w:sz w:val="20"/>
                      <w:szCs w:val="20"/>
                      <w:lang w:val="it-IT" w:eastAsia="en-US"/>
                    </w:rPr>
                    <w:t xml:space="preserve">in care: </w:t>
                  </w:r>
                </w:p>
              </w:tc>
              <w:tc>
                <w:tcPr>
                  <w:tcW w:w="615" w:type="pct"/>
                  <w:tcBorders>
                    <w:top w:val="nil"/>
                    <w:left w:val="single" w:sz="8" w:space="0" w:color="008080"/>
                    <w:bottom w:val="single" w:sz="4" w:space="0" w:color="008080"/>
                    <w:right w:val="single" w:sz="4" w:space="0" w:color="008080"/>
                  </w:tcBorders>
                  <w:shd w:val="clear" w:color="auto" w:fill="auto"/>
                  <w:noWrap/>
                  <w:vAlign w:val="bottom"/>
                </w:tcPr>
                <w:p w14:paraId="2586CD2B"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p>
              </w:tc>
              <w:tc>
                <w:tcPr>
                  <w:tcW w:w="399" w:type="pct"/>
                  <w:tcBorders>
                    <w:top w:val="nil"/>
                    <w:left w:val="nil"/>
                    <w:bottom w:val="single" w:sz="4" w:space="0" w:color="008080"/>
                    <w:right w:val="single" w:sz="8" w:space="0" w:color="008080"/>
                  </w:tcBorders>
                  <w:shd w:val="clear" w:color="auto" w:fill="auto"/>
                  <w:noWrap/>
                  <w:vAlign w:val="bottom"/>
                </w:tcPr>
                <w:p w14:paraId="3F79ADAF"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p>
              </w:tc>
              <w:tc>
                <w:tcPr>
                  <w:tcW w:w="718" w:type="pct"/>
                  <w:tcBorders>
                    <w:top w:val="nil"/>
                    <w:left w:val="nil"/>
                    <w:bottom w:val="single" w:sz="4" w:space="0" w:color="008080"/>
                    <w:right w:val="single" w:sz="4" w:space="0" w:color="008080"/>
                  </w:tcBorders>
                  <w:shd w:val="clear" w:color="auto" w:fill="auto"/>
                  <w:noWrap/>
                  <w:vAlign w:val="bottom"/>
                </w:tcPr>
                <w:p w14:paraId="3A08DBDB"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p>
              </w:tc>
              <w:tc>
                <w:tcPr>
                  <w:tcW w:w="425" w:type="pct"/>
                  <w:tcBorders>
                    <w:top w:val="nil"/>
                    <w:left w:val="nil"/>
                    <w:bottom w:val="single" w:sz="4" w:space="0" w:color="008080"/>
                    <w:right w:val="single" w:sz="8" w:space="0" w:color="008080"/>
                  </w:tcBorders>
                  <w:shd w:val="clear" w:color="auto" w:fill="auto"/>
                  <w:noWrap/>
                  <w:vAlign w:val="bottom"/>
                </w:tcPr>
                <w:p w14:paraId="00E72CC4"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3FAD0444"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418" w:type="pct"/>
                  <w:tcBorders>
                    <w:top w:val="nil"/>
                    <w:left w:val="nil"/>
                    <w:bottom w:val="single" w:sz="4" w:space="0" w:color="008080"/>
                    <w:right w:val="single" w:sz="4" w:space="0" w:color="auto"/>
                  </w:tcBorders>
                  <w:shd w:val="clear" w:color="auto" w:fill="auto"/>
                  <w:noWrap/>
                  <w:vAlign w:val="bottom"/>
                </w:tcPr>
                <w:p w14:paraId="6B896CDC"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r>
            <w:tr w:rsidR="00071498" w:rsidRPr="00071498" w14:paraId="58D7943B" w14:textId="77777777" w:rsidTr="00BE1C13">
              <w:trPr>
                <w:trHeight w:val="254"/>
              </w:trPr>
              <w:tc>
                <w:tcPr>
                  <w:tcW w:w="1771" w:type="pct"/>
                  <w:tcBorders>
                    <w:top w:val="nil"/>
                    <w:left w:val="single" w:sz="4" w:space="0" w:color="auto"/>
                    <w:bottom w:val="single" w:sz="4" w:space="0" w:color="008080"/>
                    <w:right w:val="nil"/>
                  </w:tcBorders>
                  <w:shd w:val="clear" w:color="auto" w:fill="auto"/>
                  <w:vAlign w:val="center"/>
                </w:tcPr>
                <w:p w14:paraId="40B8B51A"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US" w:eastAsia="en-US"/>
                    </w:rPr>
                  </w:pPr>
                  <w:r w:rsidRPr="00071498">
                    <w:rPr>
                      <w:bCs w:val="0"/>
                      <w:sz w:val="20"/>
                      <w:szCs w:val="20"/>
                      <w:lang w:val="en-US" w:eastAsia="en-US"/>
                    </w:rPr>
                    <w:t xml:space="preserve">1.1 </w:t>
                  </w:r>
                  <w:proofErr w:type="spellStart"/>
                  <w:r w:rsidRPr="00071498">
                    <w:rPr>
                      <w:bCs w:val="0"/>
                      <w:sz w:val="20"/>
                      <w:szCs w:val="20"/>
                      <w:lang w:val="en-US" w:eastAsia="en-US"/>
                    </w:rPr>
                    <w:t>Obţinerea</w:t>
                  </w:r>
                  <w:proofErr w:type="spellEnd"/>
                  <w:r w:rsidRPr="00071498">
                    <w:rPr>
                      <w:bCs w:val="0"/>
                      <w:sz w:val="20"/>
                      <w:szCs w:val="20"/>
                      <w:lang w:val="en-US" w:eastAsia="en-US"/>
                    </w:rPr>
                    <w:t xml:space="preserve">  </w:t>
                  </w:r>
                  <w:proofErr w:type="spellStart"/>
                  <w:r w:rsidRPr="00071498">
                    <w:rPr>
                      <w:bCs w:val="0"/>
                      <w:sz w:val="20"/>
                      <w:szCs w:val="20"/>
                      <w:lang w:val="en-US" w:eastAsia="en-US"/>
                    </w:rPr>
                    <w:t>terenului</w:t>
                  </w:r>
                  <w:proofErr w:type="spellEnd"/>
                  <w:r w:rsidRPr="00071498">
                    <w:rPr>
                      <w:bCs w:val="0"/>
                      <w:sz w:val="20"/>
                      <w:szCs w:val="20"/>
                      <w:lang w:val="en-US" w:eastAsia="en-US"/>
                    </w:rPr>
                    <w:t xml:space="preserve"> </w:t>
                  </w:r>
                  <w:r w:rsidRPr="00071498">
                    <w:rPr>
                      <w:b/>
                      <w:bCs w:val="0"/>
                      <w:sz w:val="20"/>
                      <w:szCs w:val="20"/>
                      <w:lang w:val="en-US" w:eastAsia="en-US"/>
                    </w:rPr>
                    <w:t>(N)</w:t>
                  </w:r>
                </w:p>
              </w:tc>
              <w:tc>
                <w:tcPr>
                  <w:tcW w:w="615" w:type="pct"/>
                  <w:tcBorders>
                    <w:top w:val="single" w:sz="4" w:space="0" w:color="008080"/>
                    <w:left w:val="single" w:sz="8" w:space="0" w:color="008080"/>
                    <w:bottom w:val="single" w:sz="4" w:space="0" w:color="008080"/>
                    <w:right w:val="single" w:sz="4" w:space="0" w:color="008080"/>
                  </w:tcBorders>
                  <w:shd w:val="clear" w:color="auto" w:fill="auto"/>
                  <w:noWrap/>
                  <w:vAlign w:val="bottom"/>
                </w:tcPr>
                <w:p w14:paraId="0908859C"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US" w:eastAsia="en-US"/>
                    </w:rPr>
                  </w:pPr>
                </w:p>
              </w:tc>
              <w:tc>
                <w:tcPr>
                  <w:tcW w:w="399" w:type="pct"/>
                  <w:tcBorders>
                    <w:top w:val="nil"/>
                    <w:left w:val="nil"/>
                    <w:bottom w:val="single" w:sz="4" w:space="0" w:color="008080"/>
                    <w:right w:val="single" w:sz="8" w:space="0" w:color="008080"/>
                  </w:tcBorders>
                  <w:shd w:val="clear" w:color="auto" w:fill="auto"/>
                  <w:noWrap/>
                  <w:vAlign w:val="bottom"/>
                </w:tcPr>
                <w:p w14:paraId="26FA5903"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718" w:type="pct"/>
                  <w:tcBorders>
                    <w:top w:val="nil"/>
                    <w:left w:val="nil"/>
                    <w:bottom w:val="single" w:sz="4" w:space="0" w:color="008080"/>
                    <w:right w:val="single" w:sz="4" w:space="0" w:color="008080"/>
                  </w:tcBorders>
                  <w:shd w:val="clear" w:color="auto" w:fill="auto"/>
                  <w:noWrap/>
                  <w:vAlign w:val="bottom"/>
                </w:tcPr>
                <w:p w14:paraId="6D35896D"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US" w:eastAsia="en-US"/>
                    </w:rPr>
                  </w:pPr>
                </w:p>
              </w:tc>
              <w:tc>
                <w:tcPr>
                  <w:tcW w:w="425" w:type="pct"/>
                  <w:tcBorders>
                    <w:top w:val="nil"/>
                    <w:left w:val="nil"/>
                    <w:bottom w:val="single" w:sz="4" w:space="0" w:color="008080"/>
                    <w:right w:val="single" w:sz="8" w:space="0" w:color="008080"/>
                  </w:tcBorders>
                  <w:shd w:val="clear" w:color="auto" w:fill="auto"/>
                  <w:noWrap/>
                  <w:vAlign w:val="bottom"/>
                </w:tcPr>
                <w:p w14:paraId="39E6036C"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481E2492"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US" w:eastAsia="en-US"/>
                    </w:rPr>
                  </w:pPr>
                </w:p>
              </w:tc>
              <w:tc>
                <w:tcPr>
                  <w:tcW w:w="418" w:type="pct"/>
                  <w:tcBorders>
                    <w:top w:val="nil"/>
                    <w:left w:val="nil"/>
                    <w:bottom w:val="single" w:sz="4" w:space="0" w:color="008080"/>
                    <w:right w:val="single" w:sz="4" w:space="0" w:color="auto"/>
                  </w:tcBorders>
                  <w:shd w:val="clear" w:color="auto" w:fill="auto"/>
                  <w:noWrap/>
                  <w:vAlign w:val="bottom"/>
                </w:tcPr>
                <w:p w14:paraId="476DC2D1"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r>
            <w:tr w:rsidR="00071498" w:rsidRPr="00071498" w14:paraId="525D4705" w14:textId="77777777" w:rsidTr="00BE1C13">
              <w:trPr>
                <w:trHeight w:val="254"/>
              </w:trPr>
              <w:tc>
                <w:tcPr>
                  <w:tcW w:w="1771" w:type="pct"/>
                  <w:tcBorders>
                    <w:top w:val="nil"/>
                    <w:left w:val="single" w:sz="4" w:space="0" w:color="auto"/>
                    <w:bottom w:val="single" w:sz="4" w:space="0" w:color="008080"/>
                    <w:right w:val="nil"/>
                  </w:tcBorders>
                  <w:shd w:val="clear" w:color="auto" w:fill="auto"/>
                  <w:vAlign w:val="center"/>
                </w:tcPr>
                <w:p w14:paraId="615E8023"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r w:rsidRPr="00071498">
                    <w:rPr>
                      <w:bCs w:val="0"/>
                      <w:sz w:val="20"/>
                      <w:szCs w:val="20"/>
                      <w:lang w:val="it-IT" w:eastAsia="en-US"/>
                    </w:rPr>
                    <w:t xml:space="preserve">1.2 Amenajarea terenului </w:t>
                  </w:r>
                </w:p>
              </w:tc>
              <w:tc>
                <w:tcPr>
                  <w:tcW w:w="615" w:type="pct"/>
                  <w:tcBorders>
                    <w:top w:val="nil"/>
                    <w:left w:val="single" w:sz="8" w:space="0" w:color="008080"/>
                    <w:bottom w:val="single" w:sz="4" w:space="0" w:color="008080"/>
                    <w:right w:val="single" w:sz="4" w:space="0" w:color="008080"/>
                  </w:tcBorders>
                  <w:shd w:val="clear" w:color="auto" w:fill="auto"/>
                  <w:noWrap/>
                  <w:vAlign w:val="bottom"/>
                </w:tcPr>
                <w:p w14:paraId="01669D5A"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399" w:type="pct"/>
                  <w:tcBorders>
                    <w:top w:val="nil"/>
                    <w:left w:val="nil"/>
                    <w:bottom w:val="single" w:sz="4" w:space="0" w:color="008080"/>
                    <w:right w:val="single" w:sz="8" w:space="0" w:color="008080"/>
                  </w:tcBorders>
                  <w:shd w:val="clear" w:color="auto" w:fill="auto"/>
                  <w:noWrap/>
                  <w:vAlign w:val="bottom"/>
                </w:tcPr>
                <w:p w14:paraId="58AF48FB"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718" w:type="pct"/>
                  <w:tcBorders>
                    <w:top w:val="nil"/>
                    <w:left w:val="nil"/>
                    <w:bottom w:val="single" w:sz="4" w:space="0" w:color="008080"/>
                    <w:right w:val="single" w:sz="4" w:space="0" w:color="008080"/>
                  </w:tcBorders>
                  <w:shd w:val="clear" w:color="auto" w:fill="auto"/>
                  <w:noWrap/>
                  <w:vAlign w:val="bottom"/>
                </w:tcPr>
                <w:p w14:paraId="578FA35E"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425" w:type="pct"/>
                  <w:tcBorders>
                    <w:top w:val="nil"/>
                    <w:left w:val="nil"/>
                    <w:bottom w:val="single" w:sz="4" w:space="0" w:color="008080"/>
                    <w:right w:val="single" w:sz="8" w:space="0" w:color="008080"/>
                  </w:tcBorders>
                  <w:shd w:val="clear" w:color="auto" w:fill="auto"/>
                  <w:noWrap/>
                  <w:vAlign w:val="bottom"/>
                </w:tcPr>
                <w:p w14:paraId="3C7B3ED1"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5F25A074"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418" w:type="pct"/>
                  <w:tcBorders>
                    <w:top w:val="nil"/>
                    <w:left w:val="nil"/>
                    <w:bottom w:val="single" w:sz="4" w:space="0" w:color="008080"/>
                    <w:right w:val="single" w:sz="4" w:space="0" w:color="auto"/>
                  </w:tcBorders>
                  <w:shd w:val="clear" w:color="auto" w:fill="auto"/>
                  <w:noWrap/>
                  <w:vAlign w:val="bottom"/>
                </w:tcPr>
                <w:p w14:paraId="41897BC0"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r>
            <w:tr w:rsidR="00071498" w:rsidRPr="00071498" w14:paraId="7A81C72D" w14:textId="77777777" w:rsidTr="00BE1C13">
              <w:trPr>
                <w:trHeight w:val="254"/>
              </w:trPr>
              <w:tc>
                <w:tcPr>
                  <w:tcW w:w="1771" w:type="pct"/>
                  <w:tcBorders>
                    <w:top w:val="nil"/>
                    <w:left w:val="single" w:sz="4" w:space="0" w:color="auto"/>
                    <w:bottom w:val="single" w:sz="4" w:space="0" w:color="008080"/>
                    <w:right w:val="nil"/>
                  </w:tcBorders>
                  <w:shd w:val="clear" w:color="auto" w:fill="auto"/>
                  <w:vAlign w:val="center"/>
                </w:tcPr>
                <w:p w14:paraId="5F7A7596"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r w:rsidRPr="00071498">
                    <w:rPr>
                      <w:bCs w:val="0"/>
                      <w:sz w:val="20"/>
                      <w:szCs w:val="20"/>
                      <w:lang w:val="it-IT" w:eastAsia="en-US"/>
                    </w:rPr>
                    <w:t xml:space="preserve">1.3 Amenajări pentru  protecţia mediului şi aducerea terenului la starea iniţială </w:t>
                  </w:r>
                </w:p>
              </w:tc>
              <w:tc>
                <w:tcPr>
                  <w:tcW w:w="615" w:type="pct"/>
                  <w:tcBorders>
                    <w:top w:val="nil"/>
                    <w:left w:val="single" w:sz="8" w:space="0" w:color="008080"/>
                    <w:bottom w:val="single" w:sz="4" w:space="0" w:color="008080"/>
                    <w:right w:val="single" w:sz="4" w:space="0" w:color="008080"/>
                  </w:tcBorders>
                  <w:shd w:val="clear" w:color="auto" w:fill="auto"/>
                  <w:noWrap/>
                  <w:vAlign w:val="bottom"/>
                </w:tcPr>
                <w:p w14:paraId="77FDF579"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399" w:type="pct"/>
                  <w:tcBorders>
                    <w:top w:val="nil"/>
                    <w:left w:val="nil"/>
                    <w:bottom w:val="single" w:sz="4" w:space="0" w:color="008080"/>
                    <w:right w:val="single" w:sz="8" w:space="0" w:color="008080"/>
                  </w:tcBorders>
                  <w:shd w:val="clear" w:color="auto" w:fill="auto"/>
                  <w:noWrap/>
                  <w:vAlign w:val="bottom"/>
                </w:tcPr>
                <w:p w14:paraId="64BF1811"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718" w:type="pct"/>
                  <w:tcBorders>
                    <w:top w:val="nil"/>
                    <w:left w:val="nil"/>
                    <w:bottom w:val="single" w:sz="4" w:space="0" w:color="008080"/>
                    <w:right w:val="single" w:sz="4" w:space="0" w:color="008080"/>
                  </w:tcBorders>
                  <w:shd w:val="clear" w:color="auto" w:fill="auto"/>
                  <w:noWrap/>
                  <w:vAlign w:val="bottom"/>
                </w:tcPr>
                <w:p w14:paraId="120B40C9"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425" w:type="pct"/>
                  <w:tcBorders>
                    <w:top w:val="nil"/>
                    <w:left w:val="nil"/>
                    <w:bottom w:val="single" w:sz="4" w:space="0" w:color="008080"/>
                    <w:right w:val="single" w:sz="8" w:space="0" w:color="008080"/>
                  </w:tcBorders>
                  <w:shd w:val="clear" w:color="auto" w:fill="auto"/>
                  <w:noWrap/>
                  <w:vAlign w:val="bottom"/>
                </w:tcPr>
                <w:p w14:paraId="54C1151E"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0E53FF49"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418" w:type="pct"/>
                  <w:tcBorders>
                    <w:top w:val="nil"/>
                    <w:left w:val="nil"/>
                    <w:bottom w:val="single" w:sz="4" w:space="0" w:color="008080"/>
                    <w:right w:val="single" w:sz="4" w:space="0" w:color="auto"/>
                  </w:tcBorders>
                  <w:shd w:val="clear" w:color="auto" w:fill="auto"/>
                  <w:noWrap/>
                  <w:vAlign w:val="bottom"/>
                </w:tcPr>
                <w:p w14:paraId="47754FC3"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r>
            <w:tr w:rsidR="00071498" w:rsidRPr="00071498" w14:paraId="24A8AB53" w14:textId="77777777" w:rsidTr="00BE1C13">
              <w:trPr>
                <w:trHeight w:val="254"/>
              </w:trPr>
              <w:tc>
                <w:tcPr>
                  <w:tcW w:w="1771" w:type="pct"/>
                  <w:tcBorders>
                    <w:top w:val="nil"/>
                    <w:left w:val="single" w:sz="4" w:space="0" w:color="auto"/>
                    <w:bottom w:val="single" w:sz="4" w:space="0" w:color="008080"/>
                    <w:right w:val="nil"/>
                  </w:tcBorders>
                  <w:shd w:val="clear" w:color="auto" w:fill="auto"/>
                  <w:vAlign w:val="center"/>
                </w:tcPr>
                <w:p w14:paraId="5FC2F34B"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GB" w:eastAsia="en-US"/>
                    </w:rPr>
                  </w:pPr>
                  <w:r w:rsidRPr="00071498">
                    <w:rPr>
                      <w:bCs w:val="0"/>
                      <w:sz w:val="20"/>
                      <w:szCs w:val="20"/>
                      <w:lang w:val="it-IT" w:eastAsia="en-US"/>
                    </w:rPr>
                    <w:t>1.4 Cheltuieli pentru relocarea/protec</w:t>
                  </w:r>
                  <w:proofErr w:type="spellStart"/>
                  <w:r w:rsidRPr="00071498">
                    <w:rPr>
                      <w:bCs w:val="0"/>
                      <w:sz w:val="20"/>
                      <w:szCs w:val="20"/>
                      <w:lang w:val="en-GB" w:eastAsia="en-US"/>
                    </w:rPr>
                    <w:t>ția</w:t>
                  </w:r>
                  <w:proofErr w:type="spellEnd"/>
                  <w:r w:rsidRPr="00071498">
                    <w:rPr>
                      <w:bCs w:val="0"/>
                      <w:sz w:val="20"/>
                      <w:szCs w:val="20"/>
                      <w:lang w:val="en-GB" w:eastAsia="en-US"/>
                    </w:rPr>
                    <w:t xml:space="preserve"> </w:t>
                  </w:r>
                  <w:proofErr w:type="spellStart"/>
                  <w:r w:rsidRPr="00071498">
                    <w:rPr>
                      <w:bCs w:val="0"/>
                      <w:sz w:val="20"/>
                      <w:szCs w:val="20"/>
                      <w:lang w:val="en-GB" w:eastAsia="en-US"/>
                    </w:rPr>
                    <w:t>utilităților</w:t>
                  </w:r>
                  <w:proofErr w:type="spellEnd"/>
                </w:p>
              </w:tc>
              <w:tc>
                <w:tcPr>
                  <w:tcW w:w="615" w:type="pct"/>
                  <w:tcBorders>
                    <w:top w:val="nil"/>
                    <w:left w:val="single" w:sz="8" w:space="0" w:color="008080"/>
                    <w:bottom w:val="single" w:sz="4" w:space="0" w:color="008080"/>
                    <w:right w:val="single" w:sz="4" w:space="0" w:color="008080"/>
                  </w:tcBorders>
                  <w:shd w:val="clear" w:color="auto" w:fill="auto"/>
                  <w:noWrap/>
                  <w:vAlign w:val="bottom"/>
                </w:tcPr>
                <w:p w14:paraId="54FC7E74"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399" w:type="pct"/>
                  <w:tcBorders>
                    <w:top w:val="nil"/>
                    <w:left w:val="nil"/>
                    <w:bottom w:val="single" w:sz="4" w:space="0" w:color="008080"/>
                    <w:right w:val="single" w:sz="8" w:space="0" w:color="008080"/>
                  </w:tcBorders>
                  <w:shd w:val="clear" w:color="auto" w:fill="auto"/>
                  <w:noWrap/>
                  <w:vAlign w:val="bottom"/>
                </w:tcPr>
                <w:p w14:paraId="758C0BCB"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718" w:type="pct"/>
                  <w:tcBorders>
                    <w:top w:val="nil"/>
                    <w:left w:val="nil"/>
                    <w:bottom w:val="single" w:sz="4" w:space="0" w:color="008080"/>
                    <w:right w:val="single" w:sz="4" w:space="0" w:color="008080"/>
                  </w:tcBorders>
                  <w:shd w:val="clear" w:color="auto" w:fill="auto"/>
                  <w:noWrap/>
                  <w:vAlign w:val="bottom"/>
                </w:tcPr>
                <w:p w14:paraId="18AD5AEB"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425" w:type="pct"/>
                  <w:tcBorders>
                    <w:top w:val="nil"/>
                    <w:left w:val="nil"/>
                    <w:bottom w:val="single" w:sz="4" w:space="0" w:color="008080"/>
                    <w:right w:val="single" w:sz="8" w:space="0" w:color="008080"/>
                  </w:tcBorders>
                  <w:shd w:val="clear" w:color="auto" w:fill="auto"/>
                  <w:noWrap/>
                  <w:vAlign w:val="bottom"/>
                </w:tcPr>
                <w:p w14:paraId="4D8599B3"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196647F0"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418" w:type="pct"/>
                  <w:tcBorders>
                    <w:top w:val="nil"/>
                    <w:left w:val="nil"/>
                    <w:bottom w:val="single" w:sz="4" w:space="0" w:color="008080"/>
                    <w:right w:val="single" w:sz="4" w:space="0" w:color="auto"/>
                  </w:tcBorders>
                  <w:shd w:val="clear" w:color="auto" w:fill="auto"/>
                  <w:noWrap/>
                  <w:vAlign w:val="bottom"/>
                </w:tcPr>
                <w:p w14:paraId="03E288D9"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r>
            <w:tr w:rsidR="00071498" w:rsidRPr="00071498" w14:paraId="0D293264" w14:textId="77777777" w:rsidTr="00BE1C13">
              <w:trPr>
                <w:trHeight w:val="448"/>
              </w:trPr>
              <w:tc>
                <w:tcPr>
                  <w:tcW w:w="1771" w:type="pct"/>
                  <w:tcBorders>
                    <w:top w:val="nil"/>
                    <w:left w:val="single" w:sz="4" w:space="0" w:color="auto"/>
                    <w:bottom w:val="single" w:sz="4" w:space="0" w:color="008080"/>
                    <w:right w:val="nil"/>
                  </w:tcBorders>
                  <w:shd w:val="clear" w:color="auto" w:fill="auto"/>
                </w:tcPr>
                <w:p w14:paraId="75C1555B"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r w:rsidRPr="00071498">
                    <w:rPr>
                      <w:b/>
                      <w:sz w:val="20"/>
                      <w:szCs w:val="20"/>
                      <w:lang w:val="it-IT" w:eastAsia="en-US"/>
                    </w:rPr>
                    <w:t xml:space="preserve"> Capitolul 2 Cheltuieli pentru asigurarea utilitaţilor necesare obiectivului de investiții - total </w:t>
                  </w:r>
                </w:p>
              </w:tc>
              <w:tc>
                <w:tcPr>
                  <w:tcW w:w="615" w:type="pct"/>
                  <w:tcBorders>
                    <w:top w:val="nil"/>
                    <w:left w:val="single" w:sz="8" w:space="0" w:color="008080"/>
                    <w:bottom w:val="single" w:sz="4" w:space="0" w:color="008080"/>
                    <w:right w:val="single" w:sz="4" w:space="0" w:color="008080"/>
                  </w:tcBorders>
                  <w:shd w:val="clear" w:color="auto" w:fill="auto"/>
                  <w:noWrap/>
                  <w:vAlign w:val="bottom"/>
                </w:tcPr>
                <w:p w14:paraId="14F48BD5"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399" w:type="pct"/>
                  <w:tcBorders>
                    <w:top w:val="nil"/>
                    <w:left w:val="nil"/>
                    <w:bottom w:val="single" w:sz="4" w:space="0" w:color="008080"/>
                    <w:right w:val="single" w:sz="8" w:space="0" w:color="008080"/>
                  </w:tcBorders>
                  <w:shd w:val="clear" w:color="auto" w:fill="auto"/>
                  <w:noWrap/>
                  <w:vAlign w:val="bottom"/>
                </w:tcPr>
                <w:p w14:paraId="04A522F4"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718" w:type="pct"/>
                  <w:tcBorders>
                    <w:top w:val="nil"/>
                    <w:left w:val="nil"/>
                    <w:bottom w:val="single" w:sz="4" w:space="0" w:color="008080"/>
                    <w:right w:val="single" w:sz="4" w:space="0" w:color="008080"/>
                  </w:tcBorders>
                  <w:shd w:val="clear" w:color="auto" w:fill="auto"/>
                  <w:noWrap/>
                  <w:vAlign w:val="bottom"/>
                </w:tcPr>
                <w:p w14:paraId="4E3AA370"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425" w:type="pct"/>
                  <w:tcBorders>
                    <w:top w:val="nil"/>
                    <w:left w:val="nil"/>
                    <w:bottom w:val="single" w:sz="4" w:space="0" w:color="008080"/>
                    <w:right w:val="single" w:sz="8" w:space="0" w:color="008080"/>
                  </w:tcBorders>
                  <w:shd w:val="clear" w:color="auto" w:fill="auto"/>
                  <w:noWrap/>
                  <w:vAlign w:val="bottom"/>
                </w:tcPr>
                <w:p w14:paraId="3A9CCD64"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2C8036AB"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418" w:type="pct"/>
                  <w:tcBorders>
                    <w:top w:val="nil"/>
                    <w:left w:val="nil"/>
                    <w:bottom w:val="single" w:sz="4" w:space="0" w:color="008080"/>
                    <w:right w:val="single" w:sz="4" w:space="0" w:color="auto"/>
                  </w:tcBorders>
                  <w:shd w:val="clear" w:color="auto" w:fill="auto"/>
                  <w:noWrap/>
                  <w:vAlign w:val="bottom"/>
                </w:tcPr>
                <w:p w14:paraId="4DBE0095"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r>
            <w:tr w:rsidR="00071498" w:rsidRPr="00071498" w14:paraId="3335A571" w14:textId="77777777" w:rsidTr="00BE1C13">
              <w:trPr>
                <w:trHeight w:val="254"/>
              </w:trPr>
              <w:tc>
                <w:tcPr>
                  <w:tcW w:w="1771" w:type="pct"/>
                  <w:tcBorders>
                    <w:top w:val="nil"/>
                    <w:left w:val="single" w:sz="4" w:space="0" w:color="auto"/>
                    <w:bottom w:val="single" w:sz="4" w:space="0" w:color="008080"/>
                    <w:right w:val="nil"/>
                  </w:tcBorders>
                  <w:shd w:val="clear" w:color="auto" w:fill="auto"/>
                  <w:noWrap/>
                  <w:vAlign w:val="bottom"/>
                </w:tcPr>
                <w:p w14:paraId="007EED24"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r w:rsidRPr="00071498">
                    <w:rPr>
                      <w:b/>
                      <w:sz w:val="20"/>
                      <w:szCs w:val="20"/>
                      <w:lang w:val="it-IT" w:eastAsia="en-US"/>
                    </w:rPr>
                    <w:t xml:space="preserve"> Capitolul 3 Cheltuieli pentru proiectare şi asistenţă tehnică - total, din care: </w:t>
                  </w:r>
                </w:p>
              </w:tc>
              <w:tc>
                <w:tcPr>
                  <w:tcW w:w="615" w:type="pct"/>
                  <w:tcBorders>
                    <w:top w:val="nil"/>
                    <w:left w:val="single" w:sz="8" w:space="0" w:color="008080"/>
                    <w:bottom w:val="single" w:sz="4" w:space="0" w:color="008080"/>
                    <w:right w:val="single" w:sz="4" w:space="0" w:color="008080"/>
                  </w:tcBorders>
                  <w:shd w:val="clear" w:color="auto" w:fill="auto"/>
                  <w:noWrap/>
                  <w:vAlign w:val="center"/>
                </w:tcPr>
                <w:p w14:paraId="205C2425"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399" w:type="pct"/>
                  <w:tcBorders>
                    <w:top w:val="nil"/>
                    <w:left w:val="nil"/>
                    <w:bottom w:val="single" w:sz="4" w:space="0" w:color="008080"/>
                    <w:right w:val="single" w:sz="8" w:space="0" w:color="008080"/>
                  </w:tcBorders>
                  <w:shd w:val="clear" w:color="auto" w:fill="auto"/>
                  <w:noWrap/>
                  <w:vAlign w:val="bottom"/>
                </w:tcPr>
                <w:p w14:paraId="09E35D69"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p>
              </w:tc>
              <w:tc>
                <w:tcPr>
                  <w:tcW w:w="718" w:type="pct"/>
                  <w:tcBorders>
                    <w:top w:val="nil"/>
                    <w:left w:val="nil"/>
                    <w:bottom w:val="single" w:sz="4" w:space="0" w:color="008080"/>
                    <w:right w:val="single" w:sz="4" w:space="0" w:color="008080"/>
                  </w:tcBorders>
                  <w:shd w:val="clear" w:color="auto" w:fill="auto"/>
                  <w:noWrap/>
                  <w:vAlign w:val="center"/>
                </w:tcPr>
                <w:p w14:paraId="72834C70"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425" w:type="pct"/>
                  <w:tcBorders>
                    <w:top w:val="nil"/>
                    <w:left w:val="nil"/>
                    <w:bottom w:val="single" w:sz="4" w:space="0" w:color="008080"/>
                    <w:right w:val="single" w:sz="8" w:space="0" w:color="008080"/>
                  </w:tcBorders>
                  <w:shd w:val="clear" w:color="auto" w:fill="auto"/>
                  <w:noWrap/>
                  <w:vAlign w:val="bottom"/>
                </w:tcPr>
                <w:p w14:paraId="32184B3A"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690ACCE7"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418" w:type="pct"/>
                  <w:tcBorders>
                    <w:top w:val="nil"/>
                    <w:left w:val="nil"/>
                    <w:bottom w:val="single" w:sz="4" w:space="0" w:color="008080"/>
                    <w:right w:val="single" w:sz="4" w:space="0" w:color="auto"/>
                  </w:tcBorders>
                  <w:shd w:val="clear" w:color="auto" w:fill="auto"/>
                  <w:noWrap/>
                  <w:vAlign w:val="bottom"/>
                </w:tcPr>
                <w:p w14:paraId="5E63BC24"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r>
            <w:tr w:rsidR="00071498" w:rsidRPr="00071498" w14:paraId="41162EA6" w14:textId="77777777" w:rsidTr="00BE1C13">
              <w:trPr>
                <w:trHeight w:val="254"/>
              </w:trPr>
              <w:tc>
                <w:tcPr>
                  <w:tcW w:w="1771" w:type="pct"/>
                  <w:tcBorders>
                    <w:top w:val="nil"/>
                    <w:left w:val="single" w:sz="4" w:space="0" w:color="auto"/>
                    <w:bottom w:val="single" w:sz="4" w:space="0" w:color="008080"/>
                    <w:right w:val="nil"/>
                  </w:tcBorders>
                  <w:shd w:val="clear" w:color="auto" w:fill="auto"/>
                  <w:noWrap/>
                  <w:vAlign w:val="bottom"/>
                </w:tcPr>
                <w:p w14:paraId="2C18BD43" w14:textId="77777777" w:rsidR="00071498" w:rsidRPr="00071498" w:rsidRDefault="00071498" w:rsidP="00A57D9D">
                  <w:pPr>
                    <w:framePr w:hSpace="180" w:wrap="around" w:vAnchor="page" w:hAnchor="margin" w:y="2149"/>
                    <w:overflowPunct/>
                    <w:autoSpaceDE/>
                    <w:autoSpaceDN/>
                    <w:adjustRightInd/>
                    <w:suppressOverlap/>
                    <w:jc w:val="left"/>
                    <w:textAlignment w:val="auto"/>
                    <w:rPr>
                      <w:sz w:val="20"/>
                      <w:szCs w:val="20"/>
                      <w:lang w:val="en-US" w:eastAsia="en-US"/>
                    </w:rPr>
                  </w:pPr>
                  <w:r w:rsidRPr="00071498">
                    <w:rPr>
                      <w:sz w:val="20"/>
                      <w:szCs w:val="20"/>
                      <w:lang w:val="en-US" w:eastAsia="en-US"/>
                    </w:rPr>
                    <w:t xml:space="preserve">3.1 </w:t>
                  </w:r>
                  <w:proofErr w:type="spellStart"/>
                  <w:r w:rsidRPr="00071498">
                    <w:rPr>
                      <w:sz w:val="20"/>
                      <w:szCs w:val="20"/>
                      <w:lang w:val="en-US" w:eastAsia="en-US"/>
                    </w:rPr>
                    <w:t>Studii</w:t>
                  </w:r>
                  <w:proofErr w:type="spellEnd"/>
                  <w:r w:rsidRPr="00071498">
                    <w:rPr>
                      <w:sz w:val="20"/>
                      <w:szCs w:val="20"/>
                      <w:lang w:val="en-US" w:eastAsia="en-US"/>
                    </w:rPr>
                    <w:t xml:space="preserve"> </w:t>
                  </w:r>
                </w:p>
              </w:tc>
              <w:tc>
                <w:tcPr>
                  <w:tcW w:w="615" w:type="pct"/>
                  <w:tcBorders>
                    <w:top w:val="nil"/>
                    <w:left w:val="single" w:sz="8" w:space="0" w:color="008080"/>
                    <w:bottom w:val="single" w:sz="4" w:space="0" w:color="008080"/>
                    <w:right w:val="single" w:sz="4" w:space="0" w:color="008080"/>
                  </w:tcBorders>
                  <w:shd w:val="clear" w:color="auto" w:fill="auto"/>
                  <w:noWrap/>
                  <w:vAlign w:val="center"/>
                </w:tcPr>
                <w:p w14:paraId="4C218BAE"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399" w:type="pct"/>
                  <w:tcBorders>
                    <w:top w:val="nil"/>
                    <w:left w:val="nil"/>
                    <w:bottom w:val="single" w:sz="4" w:space="0" w:color="008080"/>
                    <w:right w:val="single" w:sz="8" w:space="0" w:color="008080"/>
                  </w:tcBorders>
                  <w:shd w:val="clear" w:color="auto" w:fill="auto"/>
                  <w:noWrap/>
                  <w:vAlign w:val="bottom"/>
                </w:tcPr>
                <w:p w14:paraId="3DF871F8"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718" w:type="pct"/>
                  <w:tcBorders>
                    <w:top w:val="nil"/>
                    <w:left w:val="nil"/>
                    <w:bottom w:val="single" w:sz="4" w:space="0" w:color="008080"/>
                    <w:right w:val="single" w:sz="4" w:space="0" w:color="008080"/>
                  </w:tcBorders>
                  <w:shd w:val="clear" w:color="auto" w:fill="auto"/>
                  <w:noWrap/>
                  <w:vAlign w:val="center"/>
                </w:tcPr>
                <w:p w14:paraId="7F39162D"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25" w:type="pct"/>
                  <w:tcBorders>
                    <w:top w:val="nil"/>
                    <w:left w:val="nil"/>
                    <w:bottom w:val="single" w:sz="4" w:space="0" w:color="008080"/>
                    <w:right w:val="single" w:sz="8" w:space="0" w:color="008080"/>
                  </w:tcBorders>
                  <w:shd w:val="clear" w:color="auto" w:fill="auto"/>
                  <w:noWrap/>
                  <w:vAlign w:val="bottom"/>
                </w:tcPr>
                <w:p w14:paraId="4C14A971"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4FB53FDF"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18" w:type="pct"/>
                  <w:tcBorders>
                    <w:top w:val="nil"/>
                    <w:left w:val="nil"/>
                    <w:bottom w:val="single" w:sz="4" w:space="0" w:color="008080"/>
                    <w:right w:val="single" w:sz="4" w:space="0" w:color="auto"/>
                  </w:tcBorders>
                  <w:shd w:val="clear" w:color="auto" w:fill="auto"/>
                  <w:noWrap/>
                  <w:vAlign w:val="bottom"/>
                </w:tcPr>
                <w:p w14:paraId="77603675"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r>
            <w:tr w:rsidR="00071498" w:rsidRPr="00071498" w14:paraId="4F15A7C0" w14:textId="77777777" w:rsidTr="00BE1C13">
              <w:trPr>
                <w:trHeight w:val="254"/>
              </w:trPr>
              <w:tc>
                <w:tcPr>
                  <w:tcW w:w="1771" w:type="pct"/>
                  <w:tcBorders>
                    <w:top w:val="nil"/>
                    <w:left w:val="single" w:sz="4" w:space="0" w:color="auto"/>
                    <w:bottom w:val="single" w:sz="4" w:space="0" w:color="008080"/>
                    <w:right w:val="nil"/>
                  </w:tcBorders>
                  <w:shd w:val="clear" w:color="auto" w:fill="auto"/>
                  <w:noWrap/>
                  <w:vAlign w:val="bottom"/>
                </w:tcPr>
                <w:p w14:paraId="0B0871CC" w14:textId="77777777" w:rsidR="00071498" w:rsidRPr="00071498" w:rsidRDefault="00071498" w:rsidP="00A57D9D">
                  <w:pPr>
                    <w:framePr w:hSpace="180" w:wrap="around" w:vAnchor="page" w:hAnchor="margin" w:y="2149"/>
                    <w:overflowPunct/>
                    <w:autoSpaceDE/>
                    <w:autoSpaceDN/>
                    <w:adjustRightInd/>
                    <w:suppressOverlap/>
                    <w:jc w:val="left"/>
                    <w:textAlignment w:val="auto"/>
                    <w:rPr>
                      <w:sz w:val="20"/>
                      <w:szCs w:val="20"/>
                      <w:lang w:val="en-US" w:eastAsia="en-US"/>
                    </w:rPr>
                  </w:pPr>
                  <w:r w:rsidRPr="00071498">
                    <w:rPr>
                      <w:sz w:val="20"/>
                      <w:szCs w:val="20"/>
                      <w:lang w:val="en-US" w:eastAsia="en-US"/>
                    </w:rPr>
                    <w:t xml:space="preserve">3.1.1 </w:t>
                  </w:r>
                  <w:proofErr w:type="spellStart"/>
                  <w:r w:rsidRPr="00071498">
                    <w:rPr>
                      <w:sz w:val="20"/>
                      <w:szCs w:val="20"/>
                      <w:lang w:val="en-US" w:eastAsia="en-US"/>
                    </w:rPr>
                    <w:t>Studii</w:t>
                  </w:r>
                  <w:proofErr w:type="spellEnd"/>
                  <w:r w:rsidRPr="00071498">
                    <w:rPr>
                      <w:sz w:val="20"/>
                      <w:szCs w:val="20"/>
                      <w:lang w:val="en-US" w:eastAsia="en-US"/>
                    </w:rPr>
                    <w:t xml:space="preserve"> de </w:t>
                  </w:r>
                  <w:proofErr w:type="spellStart"/>
                  <w:r w:rsidRPr="00071498">
                    <w:rPr>
                      <w:sz w:val="20"/>
                      <w:szCs w:val="20"/>
                      <w:lang w:val="en-US" w:eastAsia="en-US"/>
                    </w:rPr>
                    <w:t>teren</w:t>
                  </w:r>
                  <w:proofErr w:type="spellEnd"/>
                </w:p>
              </w:tc>
              <w:tc>
                <w:tcPr>
                  <w:tcW w:w="615" w:type="pct"/>
                  <w:tcBorders>
                    <w:top w:val="nil"/>
                    <w:left w:val="single" w:sz="8" w:space="0" w:color="008080"/>
                    <w:bottom w:val="single" w:sz="4" w:space="0" w:color="008080"/>
                    <w:right w:val="single" w:sz="4" w:space="0" w:color="008080"/>
                  </w:tcBorders>
                  <w:shd w:val="clear" w:color="auto" w:fill="auto"/>
                  <w:noWrap/>
                  <w:vAlign w:val="center"/>
                </w:tcPr>
                <w:p w14:paraId="5E024A44"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399" w:type="pct"/>
                  <w:tcBorders>
                    <w:top w:val="nil"/>
                    <w:left w:val="nil"/>
                    <w:bottom w:val="single" w:sz="4" w:space="0" w:color="008080"/>
                    <w:right w:val="single" w:sz="8" w:space="0" w:color="008080"/>
                  </w:tcBorders>
                  <w:shd w:val="clear" w:color="auto" w:fill="auto"/>
                  <w:noWrap/>
                  <w:vAlign w:val="bottom"/>
                </w:tcPr>
                <w:p w14:paraId="18E80486"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718" w:type="pct"/>
                  <w:tcBorders>
                    <w:top w:val="nil"/>
                    <w:left w:val="nil"/>
                    <w:bottom w:val="single" w:sz="4" w:space="0" w:color="008080"/>
                    <w:right w:val="single" w:sz="4" w:space="0" w:color="008080"/>
                  </w:tcBorders>
                  <w:shd w:val="clear" w:color="auto" w:fill="auto"/>
                  <w:noWrap/>
                  <w:vAlign w:val="center"/>
                </w:tcPr>
                <w:p w14:paraId="180238C9"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25" w:type="pct"/>
                  <w:tcBorders>
                    <w:top w:val="nil"/>
                    <w:left w:val="nil"/>
                    <w:bottom w:val="single" w:sz="4" w:space="0" w:color="008080"/>
                    <w:right w:val="single" w:sz="8" w:space="0" w:color="008080"/>
                  </w:tcBorders>
                  <w:shd w:val="clear" w:color="auto" w:fill="auto"/>
                  <w:noWrap/>
                  <w:vAlign w:val="bottom"/>
                </w:tcPr>
                <w:p w14:paraId="28494206"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1D76B334"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18" w:type="pct"/>
                  <w:tcBorders>
                    <w:top w:val="nil"/>
                    <w:left w:val="nil"/>
                    <w:bottom w:val="single" w:sz="4" w:space="0" w:color="008080"/>
                    <w:right w:val="single" w:sz="4" w:space="0" w:color="auto"/>
                  </w:tcBorders>
                  <w:shd w:val="clear" w:color="auto" w:fill="auto"/>
                  <w:noWrap/>
                  <w:vAlign w:val="bottom"/>
                </w:tcPr>
                <w:p w14:paraId="6DC58F41"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r>
            <w:tr w:rsidR="00071498" w:rsidRPr="00071498" w14:paraId="51BF0C2D" w14:textId="77777777" w:rsidTr="00BE1C13">
              <w:trPr>
                <w:trHeight w:val="254"/>
              </w:trPr>
              <w:tc>
                <w:tcPr>
                  <w:tcW w:w="1771" w:type="pct"/>
                  <w:tcBorders>
                    <w:top w:val="nil"/>
                    <w:left w:val="single" w:sz="4" w:space="0" w:color="auto"/>
                    <w:bottom w:val="single" w:sz="4" w:space="0" w:color="008080"/>
                    <w:right w:val="nil"/>
                  </w:tcBorders>
                  <w:shd w:val="clear" w:color="auto" w:fill="auto"/>
                  <w:noWrap/>
                  <w:vAlign w:val="bottom"/>
                </w:tcPr>
                <w:p w14:paraId="0CD14366" w14:textId="77777777" w:rsidR="00071498" w:rsidRPr="00071498" w:rsidRDefault="00071498" w:rsidP="00A57D9D">
                  <w:pPr>
                    <w:framePr w:hSpace="180" w:wrap="around" w:vAnchor="page" w:hAnchor="margin" w:y="2149"/>
                    <w:overflowPunct/>
                    <w:autoSpaceDE/>
                    <w:autoSpaceDN/>
                    <w:adjustRightInd/>
                    <w:suppressOverlap/>
                    <w:jc w:val="left"/>
                    <w:textAlignment w:val="auto"/>
                    <w:rPr>
                      <w:sz w:val="20"/>
                      <w:szCs w:val="20"/>
                      <w:lang w:val="en-US" w:eastAsia="en-US"/>
                    </w:rPr>
                  </w:pPr>
                  <w:r w:rsidRPr="00071498">
                    <w:rPr>
                      <w:sz w:val="20"/>
                      <w:szCs w:val="20"/>
                      <w:lang w:val="en-US" w:eastAsia="en-US"/>
                    </w:rPr>
                    <w:t xml:space="preserve">3.1.2 </w:t>
                  </w:r>
                  <w:proofErr w:type="spellStart"/>
                  <w:r w:rsidRPr="00071498">
                    <w:rPr>
                      <w:sz w:val="20"/>
                      <w:szCs w:val="20"/>
                      <w:lang w:val="en-US" w:eastAsia="en-US"/>
                    </w:rPr>
                    <w:t>Raport</w:t>
                  </w:r>
                  <w:proofErr w:type="spellEnd"/>
                  <w:r w:rsidRPr="00071498">
                    <w:rPr>
                      <w:sz w:val="20"/>
                      <w:szCs w:val="20"/>
                      <w:lang w:val="en-US" w:eastAsia="en-US"/>
                    </w:rPr>
                    <w:t xml:space="preserve"> </w:t>
                  </w:r>
                  <w:proofErr w:type="spellStart"/>
                  <w:r w:rsidRPr="00071498">
                    <w:rPr>
                      <w:sz w:val="20"/>
                      <w:szCs w:val="20"/>
                      <w:lang w:val="en-US" w:eastAsia="en-US"/>
                    </w:rPr>
                    <w:t>privind</w:t>
                  </w:r>
                  <w:proofErr w:type="spellEnd"/>
                  <w:r w:rsidRPr="00071498">
                    <w:rPr>
                      <w:sz w:val="20"/>
                      <w:szCs w:val="20"/>
                      <w:lang w:val="en-US" w:eastAsia="en-US"/>
                    </w:rPr>
                    <w:t xml:space="preserve"> </w:t>
                  </w:r>
                  <w:proofErr w:type="spellStart"/>
                  <w:r w:rsidRPr="00071498">
                    <w:rPr>
                      <w:sz w:val="20"/>
                      <w:szCs w:val="20"/>
                      <w:lang w:val="en-US" w:eastAsia="en-US"/>
                    </w:rPr>
                    <w:t>impactu</w:t>
                  </w:r>
                  <w:r w:rsidR="002C676B">
                    <w:rPr>
                      <w:sz w:val="20"/>
                      <w:szCs w:val="20"/>
                      <w:lang w:val="en-US" w:eastAsia="en-US"/>
                    </w:rPr>
                    <w:t>l</w:t>
                  </w:r>
                  <w:proofErr w:type="spellEnd"/>
                  <w:r w:rsidR="002C676B">
                    <w:rPr>
                      <w:sz w:val="20"/>
                      <w:szCs w:val="20"/>
                      <w:lang w:val="en-US" w:eastAsia="en-US"/>
                    </w:rPr>
                    <w:t xml:space="preserve"> </w:t>
                  </w:r>
                  <w:proofErr w:type="spellStart"/>
                  <w:r w:rsidRPr="00071498">
                    <w:rPr>
                      <w:sz w:val="20"/>
                      <w:szCs w:val="20"/>
                      <w:lang w:val="en-US" w:eastAsia="en-US"/>
                    </w:rPr>
                    <w:t>asupra</w:t>
                  </w:r>
                  <w:proofErr w:type="spellEnd"/>
                  <w:r w:rsidRPr="00071498">
                    <w:rPr>
                      <w:sz w:val="20"/>
                      <w:szCs w:val="20"/>
                      <w:lang w:val="en-US" w:eastAsia="en-US"/>
                    </w:rPr>
                    <w:t xml:space="preserve"> </w:t>
                  </w:r>
                  <w:proofErr w:type="spellStart"/>
                  <w:r w:rsidRPr="00071498">
                    <w:rPr>
                      <w:sz w:val="20"/>
                      <w:szCs w:val="20"/>
                      <w:lang w:val="en-US" w:eastAsia="en-US"/>
                    </w:rPr>
                    <w:t>mediului</w:t>
                  </w:r>
                  <w:proofErr w:type="spellEnd"/>
                </w:p>
              </w:tc>
              <w:tc>
                <w:tcPr>
                  <w:tcW w:w="615" w:type="pct"/>
                  <w:tcBorders>
                    <w:top w:val="nil"/>
                    <w:left w:val="single" w:sz="8" w:space="0" w:color="008080"/>
                    <w:bottom w:val="single" w:sz="4" w:space="0" w:color="008080"/>
                    <w:right w:val="single" w:sz="4" w:space="0" w:color="008080"/>
                  </w:tcBorders>
                  <w:shd w:val="clear" w:color="auto" w:fill="auto"/>
                  <w:noWrap/>
                  <w:vAlign w:val="center"/>
                </w:tcPr>
                <w:p w14:paraId="531360F1"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399" w:type="pct"/>
                  <w:tcBorders>
                    <w:top w:val="nil"/>
                    <w:left w:val="nil"/>
                    <w:bottom w:val="single" w:sz="4" w:space="0" w:color="008080"/>
                    <w:right w:val="single" w:sz="8" w:space="0" w:color="008080"/>
                  </w:tcBorders>
                  <w:shd w:val="clear" w:color="auto" w:fill="auto"/>
                  <w:noWrap/>
                  <w:vAlign w:val="bottom"/>
                </w:tcPr>
                <w:p w14:paraId="297AE2EE"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718" w:type="pct"/>
                  <w:tcBorders>
                    <w:top w:val="nil"/>
                    <w:left w:val="nil"/>
                    <w:bottom w:val="single" w:sz="4" w:space="0" w:color="008080"/>
                    <w:right w:val="single" w:sz="4" w:space="0" w:color="008080"/>
                  </w:tcBorders>
                  <w:shd w:val="clear" w:color="auto" w:fill="auto"/>
                  <w:noWrap/>
                  <w:vAlign w:val="center"/>
                </w:tcPr>
                <w:p w14:paraId="6A609515"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25" w:type="pct"/>
                  <w:tcBorders>
                    <w:top w:val="nil"/>
                    <w:left w:val="nil"/>
                    <w:bottom w:val="single" w:sz="4" w:space="0" w:color="008080"/>
                    <w:right w:val="single" w:sz="8" w:space="0" w:color="008080"/>
                  </w:tcBorders>
                  <w:shd w:val="clear" w:color="auto" w:fill="auto"/>
                  <w:noWrap/>
                  <w:vAlign w:val="bottom"/>
                </w:tcPr>
                <w:p w14:paraId="1644318E"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512DCFC7"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18" w:type="pct"/>
                  <w:tcBorders>
                    <w:top w:val="nil"/>
                    <w:left w:val="nil"/>
                    <w:bottom w:val="single" w:sz="4" w:space="0" w:color="008080"/>
                    <w:right w:val="single" w:sz="4" w:space="0" w:color="auto"/>
                  </w:tcBorders>
                  <w:shd w:val="clear" w:color="auto" w:fill="auto"/>
                  <w:noWrap/>
                  <w:vAlign w:val="bottom"/>
                </w:tcPr>
                <w:p w14:paraId="6588F229"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r>
            <w:tr w:rsidR="00071498" w:rsidRPr="00071498" w14:paraId="1E35051E" w14:textId="77777777" w:rsidTr="00BE1C13">
              <w:trPr>
                <w:trHeight w:val="254"/>
              </w:trPr>
              <w:tc>
                <w:tcPr>
                  <w:tcW w:w="1771" w:type="pct"/>
                  <w:tcBorders>
                    <w:top w:val="nil"/>
                    <w:left w:val="single" w:sz="4" w:space="0" w:color="auto"/>
                    <w:bottom w:val="single" w:sz="4" w:space="0" w:color="008080"/>
                    <w:right w:val="nil"/>
                  </w:tcBorders>
                  <w:shd w:val="clear" w:color="auto" w:fill="auto"/>
                  <w:noWrap/>
                  <w:vAlign w:val="bottom"/>
                </w:tcPr>
                <w:p w14:paraId="2942E8CD" w14:textId="77777777" w:rsidR="00071498" w:rsidRPr="00071498" w:rsidRDefault="00071498" w:rsidP="00A57D9D">
                  <w:pPr>
                    <w:framePr w:hSpace="180" w:wrap="around" w:vAnchor="page" w:hAnchor="margin" w:y="2149"/>
                    <w:overflowPunct/>
                    <w:autoSpaceDE/>
                    <w:autoSpaceDN/>
                    <w:adjustRightInd/>
                    <w:suppressOverlap/>
                    <w:jc w:val="left"/>
                    <w:textAlignment w:val="auto"/>
                    <w:rPr>
                      <w:sz w:val="20"/>
                      <w:szCs w:val="20"/>
                      <w:lang w:val="en-US" w:eastAsia="en-US"/>
                    </w:rPr>
                  </w:pPr>
                  <w:r w:rsidRPr="00071498">
                    <w:rPr>
                      <w:sz w:val="20"/>
                      <w:szCs w:val="20"/>
                      <w:lang w:val="en-US" w:eastAsia="en-US"/>
                    </w:rPr>
                    <w:t xml:space="preserve">3.1.3 Alte </w:t>
                  </w:r>
                  <w:proofErr w:type="spellStart"/>
                  <w:r w:rsidRPr="00071498">
                    <w:rPr>
                      <w:sz w:val="20"/>
                      <w:szCs w:val="20"/>
                      <w:lang w:val="en-US" w:eastAsia="en-US"/>
                    </w:rPr>
                    <w:t>studii</w:t>
                  </w:r>
                  <w:proofErr w:type="spellEnd"/>
                  <w:r w:rsidRPr="00071498">
                    <w:rPr>
                      <w:sz w:val="20"/>
                      <w:szCs w:val="20"/>
                      <w:lang w:val="en-US" w:eastAsia="en-US"/>
                    </w:rPr>
                    <w:t xml:space="preserve"> </w:t>
                  </w:r>
                  <w:proofErr w:type="spellStart"/>
                  <w:r w:rsidRPr="00071498">
                    <w:rPr>
                      <w:sz w:val="20"/>
                      <w:szCs w:val="20"/>
                      <w:lang w:val="en-US" w:eastAsia="en-US"/>
                    </w:rPr>
                    <w:t>specifice</w:t>
                  </w:r>
                  <w:proofErr w:type="spellEnd"/>
                </w:p>
              </w:tc>
              <w:tc>
                <w:tcPr>
                  <w:tcW w:w="615" w:type="pct"/>
                  <w:tcBorders>
                    <w:top w:val="nil"/>
                    <w:left w:val="single" w:sz="8" w:space="0" w:color="008080"/>
                    <w:bottom w:val="single" w:sz="4" w:space="0" w:color="008080"/>
                    <w:right w:val="single" w:sz="4" w:space="0" w:color="008080"/>
                  </w:tcBorders>
                  <w:shd w:val="clear" w:color="auto" w:fill="auto"/>
                  <w:noWrap/>
                  <w:vAlign w:val="center"/>
                </w:tcPr>
                <w:p w14:paraId="06E9BAC5"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399" w:type="pct"/>
                  <w:tcBorders>
                    <w:top w:val="nil"/>
                    <w:left w:val="nil"/>
                    <w:bottom w:val="single" w:sz="4" w:space="0" w:color="008080"/>
                    <w:right w:val="single" w:sz="8" w:space="0" w:color="008080"/>
                  </w:tcBorders>
                  <w:shd w:val="clear" w:color="auto" w:fill="auto"/>
                  <w:noWrap/>
                  <w:vAlign w:val="bottom"/>
                </w:tcPr>
                <w:p w14:paraId="4FAED72E"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718" w:type="pct"/>
                  <w:tcBorders>
                    <w:top w:val="nil"/>
                    <w:left w:val="nil"/>
                    <w:bottom w:val="single" w:sz="4" w:space="0" w:color="008080"/>
                    <w:right w:val="single" w:sz="4" w:space="0" w:color="008080"/>
                  </w:tcBorders>
                  <w:shd w:val="clear" w:color="auto" w:fill="auto"/>
                  <w:noWrap/>
                  <w:vAlign w:val="center"/>
                </w:tcPr>
                <w:p w14:paraId="0181E1B9"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25" w:type="pct"/>
                  <w:tcBorders>
                    <w:top w:val="nil"/>
                    <w:left w:val="nil"/>
                    <w:bottom w:val="single" w:sz="4" w:space="0" w:color="008080"/>
                    <w:right w:val="single" w:sz="8" w:space="0" w:color="008080"/>
                  </w:tcBorders>
                  <w:shd w:val="clear" w:color="auto" w:fill="auto"/>
                  <w:noWrap/>
                  <w:vAlign w:val="bottom"/>
                </w:tcPr>
                <w:p w14:paraId="6EBD19CC"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67938BAA"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18" w:type="pct"/>
                  <w:tcBorders>
                    <w:top w:val="nil"/>
                    <w:left w:val="nil"/>
                    <w:bottom w:val="single" w:sz="4" w:space="0" w:color="008080"/>
                    <w:right w:val="single" w:sz="4" w:space="0" w:color="auto"/>
                  </w:tcBorders>
                  <w:shd w:val="clear" w:color="auto" w:fill="auto"/>
                  <w:noWrap/>
                  <w:vAlign w:val="bottom"/>
                </w:tcPr>
                <w:p w14:paraId="2261D4FF"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r>
            <w:tr w:rsidR="00071498" w:rsidRPr="00071498" w14:paraId="18B99099" w14:textId="77777777" w:rsidTr="00BE1C13">
              <w:trPr>
                <w:trHeight w:val="254"/>
              </w:trPr>
              <w:tc>
                <w:tcPr>
                  <w:tcW w:w="1771" w:type="pct"/>
                  <w:tcBorders>
                    <w:top w:val="nil"/>
                    <w:left w:val="single" w:sz="4" w:space="0" w:color="auto"/>
                    <w:bottom w:val="single" w:sz="4" w:space="0" w:color="008080"/>
                    <w:right w:val="nil"/>
                  </w:tcBorders>
                  <w:shd w:val="clear" w:color="auto" w:fill="auto"/>
                  <w:noWrap/>
                  <w:vAlign w:val="bottom"/>
                </w:tcPr>
                <w:p w14:paraId="73121880" w14:textId="77777777" w:rsidR="00071498" w:rsidRPr="00071498" w:rsidRDefault="00071498" w:rsidP="00A57D9D">
                  <w:pPr>
                    <w:framePr w:hSpace="180" w:wrap="around" w:vAnchor="page" w:hAnchor="margin" w:y="2149"/>
                    <w:overflowPunct/>
                    <w:autoSpaceDE/>
                    <w:autoSpaceDN/>
                    <w:adjustRightInd/>
                    <w:suppressOverlap/>
                    <w:jc w:val="left"/>
                    <w:textAlignment w:val="auto"/>
                    <w:rPr>
                      <w:sz w:val="20"/>
                      <w:szCs w:val="20"/>
                      <w:lang w:val="en-US" w:eastAsia="en-US"/>
                    </w:rPr>
                  </w:pPr>
                  <w:r w:rsidRPr="00071498">
                    <w:rPr>
                      <w:bCs w:val="0"/>
                      <w:sz w:val="20"/>
                      <w:szCs w:val="20"/>
                      <w:lang w:val="it-IT" w:eastAsia="en-US"/>
                    </w:rPr>
                    <w:t>3.2 Documentatii-suport și cheltuieli pentru obţinerea de avize, acorduri şi autorizaţii</w:t>
                  </w:r>
                </w:p>
              </w:tc>
              <w:tc>
                <w:tcPr>
                  <w:tcW w:w="615" w:type="pct"/>
                  <w:tcBorders>
                    <w:top w:val="nil"/>
                    <w:left w:val="single" w:sz="8" w:space="0" w:color="008080"/>
                    <w:bottom w:val="single" w:sz="4" w:space="0" w:color="008080"/>
                    <w:right w:val="single" w:sz="4" w:space="0" w:color="008080"/>
                  </w:tcBorders>
                  <w:shd w:val="clear" w:color="auto" w:fill="auto"/>
                  <w:noWrap/>
                  <w:vAlign w:val="center"/>
                </w:tcPr>
                <w:p w14:paraId="1842E714"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399" w:type="pct"/>
                  <w:tcBorders>
                    <w:top w:val="nil"/>
                    <w:left w:val="nil"/>
                    <w:bottom w:val="single" w:sz="4" w:space="0" w:color="008080"/>
                    <w:right w:val="single" w:sz="8" w:space="0" w:color="008080"/>
                  </w:tcBorders>
                  <w:shd w:val="clear" w:color="auto" w:fill="auto"/>
                  <w:noWrap/>
                  <w:vAlign w:val="bottom"/>
                </w:tcPr>
                <w:p w14:paraId="59A7B86A"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718" w:type="pct"/>
                  <w:tcBorders>
                    <w:top w:val="nil"/>
                    <w:left w:val="nil"/>
                    <w:bottom w:val="single" w:sz="4" w:space="0" w:color="008080"/>
                    <w:right w:val="single" w:sz="4" w:space="0" w:color="008080"/>
                  </w:tcBorders>
                  <w:shd w:val="clear" w:color="auto" w:fill="auto"/>
                  <w:noWrap/>
                  <w:vAlign w:val="center"/>
                </w:tcPr>
                <w:p w14:paraId="125AA5A9"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25" w:type="pct"/>
                  <w:tcBorders>
                    <w:top w:val="nil"/>
                    <w:left w:val="nil"/>
                    <w:bottom w:val="single" w:sz="4" w:space="0" w:color="008080"/>
                    <w:right w:val="single" w:sz="8" w:space="0" w:color="008080"/>
                  </w:tcBorders>
                  <w:shd w:val="clear" w:color="auto" w:fill="auto"/>
                  <w:noWrap/>
                  <w:vAlign w:val="bottom"/>
                </w:tcPr>
                <w:p w14:paraId="3A91EE21"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0B694880"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18" w:type="pct"/>
                  <w:tcBorders>
                    <w:top w:val="nil"/>
                    <w:left w:val="nil"/>
                    <w:bottom w:val="single" w:sz="4" w:space="0" w:color="008080"/>
                    <w:right w:val="single" w:sz="4" w:space="0" w:color="auto"/>
                  </w:tcBorders>
                  <w:shd w:val="clear" w:color="auto" w:fill="auto"/>
                  <w:noWrap/>
                  <w:vAlign w:val="bottom"/>
                </w:tcPr>
                <w:p w14:paraId="610F082D"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r>
            <w:tr w:rsidR="00071498" w:rsidRPr="00071498" w14:paraId="3D9E18D1" w14:textId="77777777" w:rsidTr="00BE1C13">
              <w:trPr>
                <w:trHeight w:val="254"/>
              </w:trPr>
              <w:tc>
                <w:tcPr>
                  <w:tcW w:w="1771" w:type="pct"/>
                  <w:tcBorders>
                    <w:top w:val="nil"/>
                    <w:left w:val="single" w:sz="4" w:space="0" w:color="auto"/>
                    <w:bottom w:val="single" w:sz="4" w:space="0" w:color="008080"/>
                    <w:right w:val="nil"/>
                  </w:tcBorders>
                  <w:shd w:val="clear" w:color="auto" w:fill="auto"/>
                  <w:noWrap/>
                  <w:vAlign w:val="bottom"/>
                </w:tcPr>
                <w:p w14:paraId="21ED06CA" w14:textId="77777777" w:rsidR="00071498" w:rsidRPr="00071498" w:rsidRDefault="00071498" w:rsidP="00A57D9D">
                  <w:pPr>
                    <w:framePr w:hSpace="180" w:wrap="around" w:vAnchor="page" w:hAnchor="margin" w:y="2149"/>
                    <w:overflowPunct/>
                    <w:autoSpaceDE/>
                    <w:autoSpaceDN/>
                    <w:adjustRightInd/>
                    <w:suppressOverlap/>
                    <w:jc w:val="left"/>
                    <w:textAlignment w:val="auto"/>
                    <w:rPr>
                      <w:sz w:val="20"/>
                      <w:szCs w:val="20"/>
                      <w:lang w:val="en-US" w:eastAsia="en-US"/>
                    </w:rPr>
                  </w:pPr>
                  <w:r w:rsidRPr="00071498">
                    <w:rPr>
                      <w:sz w:val="20"/>
                      <w:szCs w:val="20"/>
                      <w:lang w:val="en-US" w:eastAsia="en-US"/>
                    </w:rPr>
                    <w:t xml:space="preserve">3.3 </w:t>
                  </w:r>
                  <w:proofErr w:type="spellStart"/>
                  <w:r w:rsidRPr="00071498">
                    <w:rPr>
                      <w:sz w:val="20"/>
                      <w:szCs w:val="20"/>
                      <w:lang w:val="en-US" w:eastAsia="en-US"/>
                    </w:rPr>
                    <w:t>Expertizare</w:t>
                  </w:r>
                  <w:proofErr w:type="spellEnd"/>
                  <w:r w:rsidRPr="00071498">
                    <w:rPr>
                      <w:sz w:val="20"/>
                      <w:szCs w:val="20"/>
                      <w:lang w:val="en-US" w:eastAsia="en-US"/>
                    </w:rPr>
                    <w:t xml:space="preserve"> </w:t>
                  </w:r>
                  <w:proofErr w:type="spellStart"/>
                  <w:r w:rsidRPr="00071498">
                    <w:rPr>
                      <w:sz w:val="20"/>
                      <w:szCs w:val="20"/>
                      <w:lang w:val="en-US" w:eastAsia="en-US"/>
                    </w:rPr>
                    <w:t>tehnică</w:t>
                  </w:r>
                  <w:proofErr w:type="spellEnd"/>
                </w:p>
              </w:tc>
              <w:tc>
                <w:tcPr>
                  <w:tcW w:w="615" w:type="pct"/>
                  <w:tcBorders>
                    <w:top w:val="nil"/>
                    <w:left w:val="single" w:sz="8" w:space="0" w:color="008080"/>
                    <w:bottom w:val="single" w:sz="4" w:space="0" w:color="008080"/>
                    <w:right w:val="single" w:sz="4" w:space="0" w:color="008080"/>
                  </w:tcBorders>
                  <w:shd w:val="clear" w:color="auto" w:fill="auto"/>
                  <w:noWrap/>
                  <w:vAlign w:val="center"/>
                </w:tcPr>
                <w:p w14:paraId="1D2A389E"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399" w:type="pct"/>
                  <w:tcBorders>
                    <w:top w:val="nil"/>
                    <w:left w:val="nil"/>
                    <w:bottom w:val="single" w:sz="4" w:space="0" w:color="008080"/>
                    <w:right w:val="single" w:sz="8" w:space="0" w:color="008080"/>
                  </w:tcBorders>
                  <w:shd w:val="clear" w:color="auto" w:fill="auto"/>
                  <w:noWrap/>
                  <w:vAlign w:val="bottom"/>
                </w:tcPr>
                <w:p w14:paraId="77CAD8F1"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718" w:type="pct"/>
                  <w:tcBorders>
                    <w:top w:val="nil"/>
                    <w:left w:val="nil"/>
                    <w:bottom w:val="single" w:sz="4" w:space="0" w:color="008080"/>
                    <w:right w:val="single" w:sz="4" w:space="0" w:color="008080"/>
                  </w:tcBorders>
                  <w:shd w:val="clear" w:color="auto" w:fill="auto"/>
                  <w:noWrap/>
                  <w:vAlign w:val="center"/>
                </w:tcPr>
                <w:p w14:paraId="3BF183B2"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25" w:type="pct"/>
                  <w:tcBorders>
                    <w:top w:val="nil"/>
                    <w:left w:val="nil"/>
                    <w:bottom w:val="single" w:sz="4" w:space="0" w:color="008080"/>
                    <w:right w:val="single" w:sz="8" w:space="0" w:color="008080"/>
                  </w:tcBorders>
                  <w:shd w:val="clear" w:color="auto" w:fill="auto"/>
                  <w:noWrap/>
                  <w:vAlign w:val="bottom"/>
                </w:tcPr>
                <w:p w14:paraId="3B561E1A"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71CDAE7F"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18" w:type="pct"/>
                  <w:tcBorders>
                    <w:top w:val="nil"/>
                    <w:left w:val="nil"/>
                    <w:bottom w:val="single" w:sz="4" w:space="0" w:color="008080"/>
                    <w:right w:val="single" w:sz="4" w:space="0" w:color="auto"/>
                  </w:tcBorders>
                  <w:shd w:val="clear" w:color="auto" w:fill="auto"/>
                  <w:noWrap/>
                  <w:vAlign w:val="bottom"/>
                </w:tcPr>
                <w:p w14:paraId="7AAC4348"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r>
            <w:tr w:rsidR="00071498" w:rsidRPr="00071498" w14:paraId="4950B741" w14:textId="77777777" w:rsidTr="00BE1C13">
              <w:trPr>
                <w:trHeight w:val="254"/>
              </w:trPr>
              <w:tc>
                <w:tcPr>
                  <w:tcW w:w="1771" w:type="pct"/>
                  <w:tcBorders>
                    <w:top w:val="nil"/>
                    <w:left w:val="single" w:sz="4" w:space="0" w:color="auto"/>
                    <w:bottom w:val="single" w:sz="4" w:space="0" w:color="008080"/>
                    <w:right w:val="nil"/>
                  </w:tcBorders>
                  <w:shd w:val="clear" w:color="auto" w:fill="auto"/>
                  <w:noWrap/>
                  <w:vAlign w:val="bottom"/>
                </w:tcPr>
                <w:p w14:paraId="752AE6E9" w14:textId="77777777" w:rsidR="00071498" w:rsidRPr="00071498" w:rsidRDefault="00071498" w:rsidP="00A57D9D">
                  <w:pPr>
                    <w:framePr w:hSpace="180" w:wrap="around" w:vAnchor="page" w:hAnchor="margin" w:y="2149"/>
                    <w:overflowPunct/>
                    <w:autoSpaceDE/>
                    <w:autoSpaceDN/>
                    <w:adjustRightInd/>
                    <w:suppressOverlap/>
                    <w:jc w:val="left"/>
                    <w:textAlignment w:val="auto"/>
                    <w:rPr>
                      <w:sz w:val="20"/>
                      <w:szCs w:val="20"/>
                      <w:lang w:val="en-US" w:eastAsia="en-US"/>
                    </w:rPr>
                  </w:pPr>
                  <w:r w:rsidRPr="00071498">
                    <w:rPr>
                      <w:sz w:val="20"/>
                      <w:szCs w:val="20"/>
                      <w:lang w:val="en-US" w:eastAsia="en-US"/>
                    </w:rPr>
                    <w:t xml:space="preserve">3.4 </w:t>
                  </w:r>
                  <w:proofErr w:type="spellStart"/>
                  <w:r w:rsidRPr="00071498">
                    <w:rPr>
                      <w:sz w:val="20"/>
                      <w:szCs w:val="20"/>
                      <w:lang w:val="en-US" w:eastAsia="en-US"/>
                    </w:rPr>
                    <w:t>Certificarea</w:t>
                  </w:r>
                  <w:proofErr w:type="spellEnd"/>
                  <w:r w:rsidRPr="00071498">
                    <w:rPr>
                      <w:sz w:val="20"/>
                      <w:szCs w:val="20"/>
                      <w:lang w:val="en-US" w:eastAsia="en-US"/>
                    </w:rPr>
                    <w:t xml:space="preserve"> </w:t>
                  </w:r>
                  <w:proofErr w:type="spellStart"/>
                  <w:r w:rsidRPr="00071498">
                    <w:rPr>
                      <w:sz w:val="20"/>
                      <w:szCs w:val="20"/>
                      <w:lang w:val="en-US" w:eastAsia="en-US"/>
                    </w:rPr>
                    <w:t>performanței</w:t>
                  </w:r>
                  <w:proofErr w:type="spellEnd"/>
                  <w:r w:rsidRPr="00071498">
                    <w:rPr>
                      <w:sz w:val="20"/>
                      <w:szCs w:val="20"/>
                      <w:lang w:val="en-US" w:eastAsia="en-US"/>
                    </w:rPr>
                    <w:t xml:space="preserve"> </w:t>
                  </w:r>
                  <w:proofErr w:type="spellStart"/>
                  <w:r w:rsidRPr="00071498">
                    <w:rPr>
                      <w:sz w:val="20"/>
                      <w:szCs w:val="20"/>
                      <w:lang w:val="en-US" w:eastAsia="en-US"/>
                    </w:rPr>
                    <w:t>energetice</w:t>
                  </w:r>
                  <w:proofErr w:type="spellEnd"/>
                  <w:r w:rsidRPr="00071498">
                    <w:rPr>
                      <w:sz w:val="20"/>
                      <w:szCs w:val="20"/>
                      <w:lang w:val="en-US" w:eastAsia="en-US"/>
                    </w:rPr>
                    <w:t xml:space="preserve"> </w:t>
                  </w:r>
                  <w:proofErr w:type="spellStart"/>
                  <w:r w:rsidRPr="00071498">
                    <w:rPr>
                      <w:sz w:val="20"/>
                      <w:szCs w:val="20"/>
                      <w:lang w:val="en-US" w:eastAsia="en-US"/>
                    </w:rPr>
                    <w:t>și</w:t>
                  </w:r>
                  <w:proofErr w:type="spellEnd"/>
                  <w:r w:rsidRPr="00071498">
                    <w:rPr>
                      <w:sz w:val="20"/>
                      <w:szCs w:val="20"/>
                      <w:lang w:val="en-US" w:eastAsia="en-US"/>
                    </w:rPr>
                    <w:t xml:space="preserve"> </w:t>
                  </w:r>
                  <w:proofErr w:type="spellStart"/>
                  <w:r w:rsidRPr="00071498">
                    <w:rPr>
                      <w:sz w:val="20"/>
                      <w:szCs w:val="20"/>
                      <w:lang w:val="en-US" w:eastAsia="en-US"/>
                    </w:rPr>
                    <w:t>auditul</w:t>
                  </w:r>
                  <w:proofErr w:type="spellEnd"/>
                  <w:r w:rsidRPr="00071498">
                    <w:rPr>
                      <w:sz w:val="20"/>
                      <w:szCs w:val="20"/>
                      <w:lang w:val="en-US" w:eastAsia="en-US"/>
                    </w:rPr>
                    <w:t xml:space="preserve"> energetic al </w:t>
                  </w:r>
                  <w:proofErr w:type="spellStart"/>
                  <w:r w:rsidRPr="00071498">
                    <w:rPr>
                      <w:sz w:val="20"/>
                      <w:szCs w:val="20"/>
                      <w:lang w:val="en-US" w:eastAsia="en-US"/>
                    </w:rPr>
                    <w:t>clădirilor</w:t>
                  </w:r>
                  <w:proofErr w:type="spellEnd"/>
                </w:p>
              </w:tc>
              <w:tc>
                <w:tcPr>
                  <w:tcW w:w="615" w:type="pct"/>
                  <w:tcBorders>
                    <w:top w:val="nil"/>
                    <w:left w:val="single" w:sz="8" w:space="0" w:color="008080"/>
                    <w:bottom w:val="single" w:sz="4" w:space="0" w:color="008080"/>
                    <w:right w:val="single" w:sz="4" w:space="0" w:color="008080"/>
                  </w:tcBorders>
                  <w:shd w:val="clear" w:color="auto" w:fill="auto"/>
                  <w:noWrap/>
                  <w:vAlign w:val="center"/>
                </w:tcPr>
                <w:p w14:paraId="09E96272"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399" w:type="pct"/>
                  <w:tcBorders>
                    <w:top w:val="nil"/>
                    <w:left w:val="nil"/>
                    <w:bottom w:val="single" w:sz="4" w:space="0" w:color="008080"/>
                    <w:right w:val="single" w:sz="8" w:space="0" w:color="008080"/>
                  </w:tcBorders>
                  <w:shd w:val="clear" w:color="auto" w:fill="auto"/>
                  <w:noWrap/>
                  <w:vAlign w:val="bottom"/>
                </w:tcPr>
                <w:p w14:paraId="5972752C"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718" w:type="pct"/>
                  <w:tcBorders>
                    <w:top w:val="nil"/>
                    <w:left w:val="nil"/>
                    <w:bottom w:val="single" w:sz="4" w:space="0" w:color="008080"/>
                    <w:right w:val="single" w:sz="4" w:space="0" w:color="008080"/>
                  </w:tcBorders>
                  <w:shd w:val="clear" w:color="auto" w:fill="auto"/>
                  <w:noWrap/>
                  <w:vAlign w:val="center"/>
                </w:tcPr>
                <w:p w14:paraId="1705F6F3"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25" w:type="pct"/>
                  <w:tcBorders>
                    <w:top w:val="nil"/>
                    <w:left w:val="nil"/>
                    <w:bottom w:val="single" w:sz="4" w:space="0" w:color="008080"/>
                    <w:right w:val="single" w:sz="8" w:space="0" w:color="008080"/>
                  </w:tcBorders>
                  <w:shd w:val="clear" w:color="auto" w:fill="auto"/>
                  <w:noWrap/>
                  <w:vAlign w:val="bottom"/>
                </w:tcPr>
                <w:p w14:paraId="5ADF7336"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4953BB87"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18" w:type="pct"/>
                  <w:tcBorders>
                    <w:top w:val="nil"/>
                    <w:left w:val="nil"/>
                    <w:bottom w:val="single" w:sz="4" w:space="0" w:color="008080"/>
                    <w:right w:val="single" w:sz="4" w:space="0" w:color="auto"/>
                  </w:tcBorders>
                  <w:shd w:val="clear" w:color="auto" w:fill="auto"/>
                  <w:noWrap/>
                  <w:vAlign w:val="bottom"/>
                </w:tcPr>
                <w:p w14:paraId="2C4E0CE0"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r>
            <w:tr w:rsidR="00071498" w:rsidRPr="00071498" w14:paraId="5E631A72" w14:textId="77777777" w:rsidTr="00BE1C13">
              <w:trPr>
                <w:trHeight w:val="254"/>
              </w:trPr>
              <w:tc>
                <w:tcPr>
                  <w:tcW w:w="1771" w:type="pct"/>
                  <w:tcBorders>
                    <w:top w:val="nil"/>
                    <w:left w:val="single" w:sz="4" w:space="0" w:color="auto"/>
                    <w:bottom w:val="single" w:sz="4" w:space="0" w:color="008080"/>
                    <w:right w:val="nil"/>
                  </w:tcBorders>
                  <w:shd w:val="clear" w:color="auto" w:fill="auto"/>
                  <w:noWrap/>
                  <w:vAlign w:val="bottom"/>
                </w:tcPr>
                <w:p w14:paraId="38931633" w14:textId="77777777" w:rsidR="00071498" w:rsidRPr="00071498" w:rsidRDefault="00071498" w:rsidP="00A57D9D">
                  <w:pPr>
                    <w:framePr w:hSpace="180" w:wrap="around" w:vAnchor="page" w:hAnchor="margin" w:y="2149"/>
                    <w:overflowPunct/>
                    <w:autoSpaceDE/>
                    <w:autoSpaceDN/>
                    <w:adjustRightInd/>
                    <w:suppressOverlap/>
                    <w:jc w:val="left"/>
                    <w:textAlignment w:val="auto"/>
                    <w:rPr>
                      <w:sz w:val="20"/>
                      <w:szCs w:val="20"/>
                      <w:lang w:val="en-US" w:eastAsia="en-US"/>
                    </w:rPr>
                  </w:pPr>
                  <w:r w:rsidRPr="00071498">
                    <w:rPr>
                      <w:bCs w:val="0"/>
                      <w:sz w:val="20"/>
                      <w:szCs w:val="20"/>
                      <w:lang w:val="en-US" w:eastAsia="en-US"/>
                    </w:rPr>
                    <w:t xml:space="preserve">3.5 </w:t>
                  </w:r>
                  <w:proofErr w:type="spellStart"/>
                  <w:r w:rsidRPr="00071498">
                    <w:rPr>
                      <w:bCs w:val="0"/>
                      <w:sz w:val="20"/>
                      <w:szCs w:val="20"/>
                      <w:lang w:val="en-US" w:eastAsia="en-US"/>
                    </w:rPr>
                    <w:t>Proiectare</w:t>
                  </w:r>
                  <w:proofErr w:type="spellEnd"/>
                  <w:r w:rsidRPr="00071498">
                    <w:rPr>
                      <w:bCs w:val="0"/>
                      <w:sz w:val="20"/>
                      <w:szCs w:val="20"/>
                      <w:lang w:val="en-US" w:eastAsia="en-US"/>
                    </w:rPr>
                    <w:t xml:space="preserve"> </w:t>
                  </w:r>
                </w:p>
              </w:tc>
              <w:tc>
                <w:tcPr>
                  <w:tcW w:w="615" w:type="pct"/>
                  <w:tcBorders>
                    <w:top w:val="nil"/>
                    <w:left w:val="single" w:sz="8" w:space="0" w:color="008080"/>
                    <w:bottom w:val="single" w:sz="4" w:space="0" w:color="008080"/>
                    <w:right w:val="single" w:sz="4" w:space="0" w:color="008080"/>
                  </w:tcBorders>
                  <w:shd w:val="clear" w:color="auto" w:fill="auto"/>
                  <w:noWrap/>
                  <w:vAlign w:val="center"/>
                </w:tcPr>
                <w:p w14:paraId="7DC77758"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399" w:type="pct"/>
                  <w:tcBorders>
                    <w:top w:val="nil"/>
                    <w:left w:val="nil"/>
                    <w:bottom w:val="single" w:sz="4" w:space="0" w:color="008080"/>
                    <w:right w:val="single" w:sz="8" w:space="0" w:color="008080"/>
                  </w:tcBorders>
                  <w:shd w:val="clear" w:color="auto" w:fill="auto"/>
                  <w:noWrap/>
                  <w:vAlign w:val="bottom"/>
                </w:tcPr>
                <w:p w14:paraId="683A5C7C"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718" w:type="pct"/>
                  <w:tcBorders>
                    <w:top w:val="nil"/>
                    <w:left w:val="nil"/>
                    <w:bottom w:val="single" w:sz="4" w:space="0" w:color="008080"/>
                    <w:right w:val="single" w:sz="4" w:space="0" w:color="008080"/>
                  </w:tcBorders>
                  <w:shd w:val="clear" w:color="auto" w:fill="auto"/>
                  <w:noWrap/>
                  <w:vAlign w:val="center"/>
                </w:tcPr>
                <w:p w14:paraId="21FAE215"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25" w:type="pct"/>
                  <w:tcBorders>
                    <w:top w:val="nil"/>
                    <w:left w:val="nil"/>
                    <w:bottom w:val="single" w:sz="4" w:space="0" w:color="008080"/>
                    <w:right w:val="single" w:sz="8" w:space="0" w:color="008080"/>
                  </w:tcBorders>
                  <w:shd w:val="clear" w:color="auto" w:fill="auto"/>
                  <w:noWrap/>
                  <w:vAlign w:val="bottom"/>
                </w:tcPr>
                <w:p w14:paraId="30BFFBB9"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5028B59B"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18" w:type="pct"/>
                  <w:tcBorders>
                    <w:top w:val="nil"/>
                    <w:left w:val="nil"/>
                    <w:bottom w:val="single" w:sz="4" w:space="0" w:color="008080"/>
                    <w:right w:val="single" w:sz="4" w:space="0" w:color="auto"/>
                  </w:tcBorders>
                  <w:shd w:val="clear" w:color="auto" w:fill="auto"/>
                  <w:noWrap/>
                  <w:vAlign w:val="bottom"/>
                </w:tcPr>
                <w:p w14:paraId="44CBED80"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r>
            <w:tr w:rsidR="00071498" w:rsidRPr="00071498" w14:paraId="50ACDEF1" w14:textId="77777777" w:rsidTr="00BE1C13">
              <w:trPr>
                <w:trHeight w:val="254"/>
              </w:trPr>
              <w:tc>
                <w:tcPr>
                  <w:tcW w:w="1771" w:type="pct"/>
                  <w:tcBorders>
                    <w:top w:val="nil"/>
                    <w:left w:val="single" w:sz="4" w:space="0" w:color="auto"/>
                    <w:bottom w:val="single" w:sz="4" w:space="0" w:color="008080"/>
                    <w:right w:val="nil"/>
                  </w:tcBorders>
                  <w:shd w:val="clear" w:color="auto" w:fill="auto"/>
                  <w:noWrap/>
                  <w:vAlign w:val="bottom"/>
                </w:tcPr>
                <w:p w14:paraId="1AFA642E" w14:textId="77777777" w:rsidR="00071498" w:rsidRPr="00071498" w:rsidRDefault="00071498" w:rsidP="00A57D9D">
                  <w:pPr>
                    <w:framePr w:hSpace="180" w:wrap="around" w:vAnchor="page" w:hAnchor="margin" w:y="2149"/>
                    <w:overflowPunct/>
                    <w:autoSpaceDE/>
                    <w:autoSpaceDN/>
                    <w:adjustRightInd/>
                    <w:suppressOverlap/>
                    <w:jc w:val="left"/>
                    <w:textAlignment w:val="auto"/>
                    <w:rPr>
                      <w:sz w:val="20"/>
                      <w:szCs w:val="20"/>
                      <w:lang w:val="en-US" w:eastAsia="en-US"/>
                    </w:rPr>
                  </w:pPr>
                  <w:r w:rsidRPr="00071498">
                    <w:rPr>
                      <w:sz w:val="20"/>
                      <w:szCs w:val="20"/>
                      <w:lang w:val="en-US" w:eastAsia="en-US"/>
                    </w:rPr>
                    <w:t xml:space="preserve">3.5.1 </w:t>
                  </w:r>
                  <w:proofErr w:type="spellStart"/>
                  <w:r w:rsidRPr="00071498">
                    <w:rPr>
                      <w:sz w:val="20"/>
                      <w:szCs w:val="20"/>
                      <w:lang w:val="en-US" w:eastAsia="en-US"/>
                    </w:rPr>
                    <w:t>Temă</w:t>
                  </w:r>
                  <w:proofErr w:type="spellEnd"/>
                  <w:r w:rsidRPr="00071498">
                    <w:rPr>
                      <w:sz w:val="20"/>
                      <w:szCs w:val="20"/>
                      <w:lang w:val="en-US" w:eastAsia="en-US"/>
                    </w:rPr>
                    <w:t xml:space="preserve"> de </w:t>
                  </w:r>
                  <w:proofErr w:type="spellStart"/>
                  <w:r w:rsidRPr="00071498">
                    <w:rPr>
                      <w:sz w:val="20"/>
                      <w:szCs w:val="20"/>
                      <w:lang w:val="en-US" w:eastAsia="en-US"/>
                    </w:rPr>
                    <w:t>proiectare</w:t>
                  </w:r>
                  <w:proofErr w:type="spellEnd"/>
                </w:p>
              </w:tc>
              <w:tc>
                <w:tcPr>
                  <w:tcW w:w="615" w:type="pct"/>
                  <w:tcBorders>
                    <w:top w:val="nil"/>
                    <w:left w:val="single" w:sz="8" w:space="0" w:color="008080"/>
                    <w:bottom w:val="single" w:sz="4" w:space="0" w:color="008080"/>
                    <w:right w:val="single" w:sz="4" w:space="0" w:color="008080"/>
                  </w:tcBorders>
                  <w:shd w:val="clear" w:color="auto" w:fill="auto"/>
                  <w:noWrap/>
                  <w:vAlign w:val="center"/>
                </w:tcPr>
                <w:p w14:paraId="12E1E73F"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399" w:type="pct"/>
                  <w:tcBorders>
                    <w:top w:val="nil"/>
                    <w:left w:val="nil"/>
                    <w:bottom w:val="single" w:sz="4" w:space="0" w:color="008080"/>
                    <w:right w:val="single" w:sz="8" w:space="0" w:color="008080"/>
                  </w:tcBorders>
                  <w:shd w:val="clear" w:color="auto" w:fill="auto"/>
                  <w:noWrap/>
                  <w:vAlign w:val="bottom"/>
                </w:tcPr>
                <w:p w14:paraId="7F7107A4"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718" w:type="pct"/>
                  <w:tcBorders>
                    <w:top w:val="nil"/>
                    <w:left w:val="nil"/>
                    <w:bottom w:val="single" w:sz="4" w:space="0" w:color="008080"/>
                    <w:right w:val="single" w:sz="4" w:space="0" w:color="008080"/>
                  </w:tcBorders>
                  <w:shd w:val="clear" w:color="auto" w:fill="auto"/>
                  <w:noWrap/>
                  <w:vAlign w:val="center"/>
                </w:tcPr>
                <w:p w14:paraId="2E3F21C7"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25" w:type="pct"/>
                  <w:tcBorders>
                    <w:top w:val="nil"/>
                    <w:left w:val="nil"/>
                    <w:bottom w:val="single" w:sz="4" w:space="0" w:color="008080"/>
                    <w:right w:val="single" w:sz="8" w:space="0" w:color="008080"/>
                  </w:tcBorders>
                  <w:shd w:val="clear" w:color="auto" w:fill="auto"/>
                  <w:noWrap/>
                  <w:vAlign w:val="bottom"/>
                </w:tcPr>
                <w:p w14:paraId="46FFAB3B"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5958CB67"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18" w:type="pct"/>
                  <w:tcBorders>
                    <w:top w:val="nil"/>
                    <w:left w:val="nil"/>
                    <w:bottom w:val="single" w:sz="4" w:space="0" w:color="008080"/>
                    <w:right w:val="single" w:sz="4" w:space="0" w:color="auto"/>
                  </w:tcBorders>
                  <w:shd w:val="clear" w:color="auto" w:fill="auto"/>
                  <w:noWrap/>
                  <w:vAlign w:val="bottom"/>
                </w:tcPr>
                <w:p w14:paraId="3E800782"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r>
            <w:tr w:rsidR="00071498" w:rsidRPr="00071498" w14:paraId="0F499027" w14:textId="77777777" w:rsidTr="00BE1C13">
              <w:trPr>
                <w:trHeight w:val="254"/>
              </w:trPr>
              <w:tc>
                <w:tcPr>
                  <w:tcW w:w="1771" w:type="pct"/>
                  <w:tcBorders>
                    <w:top w:val="nil"/>
                    <w:left w:val="single" w:sz="4" w:space="0" w:color="auto"/>
                    <w:bottom w:val="single" w:sz="4" w:space="0" w:color="008080"/>
                    <w:right w:val="nil"/>
                  </w:tcBorders>
                  <w:shd w:val="clear" w:color="auto" w:fill="auto"/>
                  <w:noWrap/>
                  <w:vAlign w:val="bottom"/>
                </w:tcPr>
                <w:p w14:paraId="12F19FCA" w14:textId="77777777" w:rsidR="00071498" w:rsidRPr="00071498" w:rsidRDefault="00071498" w:rsidP="00A57D9D">
                  <w:pPr>
                    <w:framePr w:hSpace="180" w:wrap="around" w:vAnchor="page" w:hAnchor="margin" w:y="2149"/>
                    <w:overflowPunct/>
                    <w:autoSpaceDE/>
                    <w:autoSpaceDN/>
                    <w:adjustRightInd/>
                    <w:suppressOverlap/>
                    <w:jc w:val="left"/>
                    <w:textAlignment w:val="auto"/>
                    <w:rPr>
                      <w:sz w:val="20"/>
                      <w:szCs w:val="20"/>
                      <w:lang w:val="en-US" w:eastAsia="en-US"/>
                    </w:rPr>
                  </w:pPr>
                  <w:r w:rsidRPr="00071498">
                    <w:rPr>
                      <w:sz w:val="20"/>
                      <w:szCs w:val="20"/>
                      <w:lang w:val="en-US" w:eastAsia="en-US"/>
                    </w:rPr>
                    <w:lastRenderedPageBreak/>
                    <w:t xml:space="preserve">3.5.2 </w:t>
                  </w:r>
                  <w:proofErr w:type="spellStart"/>
                  <w:r w:rsidRPr="00071498">
                    <w:rPr>
                      <w:sz w:val="20"/>
                      <w:szCs w:val="20"/>
                      <w:lang w:val="en-US" w:eastAsia="en-US"/>
                    </w:rPr>
                    <w:t>Studiu</w:t>
                  </w:r>
                  <w:proofErr w:type="spellEnd"/>
                  <w:r w:rsidRPr="00071498">
                    <w:rPr>
                      <w:sz w:val="20"/>
                      <w:szCs w:val="20"/>
                      <w:lang w:val="en-US" w:eastAsia="en-US"/>
                    </w:rPr>
                    <w:t xml:space="preserve"> de </w:t>
                  </w:r>
                  <w:proofErr w:type="spellStart"/>
                  <w:r w:rsidRPr="00071498">
                    <w:rPr>
                      <w:sz w:val="20"/>
                      <w:szCs w:val="20"/>
                      <w:lang w:val="en-US" w:eastAsia="en-US"/>
                    </w:rPr>
                    <w:t>prefezabilitate</w:t>
                  </w:r>
                  <w:proofErr w:type="spellEnd"/>
                  <w:r w:rsidRPr="00071498">
                    <w:rPr>
                      <w:sz w:val="20"/>
                      <w:szCs w:val="20"/>
                      <w:lang w:val="en-US" w:eastAsia="en-US"/>
                    </w:rPr>
                    <w:t xml:space="preserve"> </w:t>
                  </w:r>
                </w:p>
              </w:tc>
              <w:tc>
                <w:tcPr>
                  <w:tcW w:w="615" w:type="pct"/>
                  <w:tcBorders>
                    <w:top w:val="nil"/>
                    <w:left w:val="single" w:sz="8" w:space="0" w:color="008080"/>
                    <w:bottom w:val="single" w:sz="4" w:space="0" w:color="008080"/>
                    <w:right w:val="single" w:sz="4" w:space="0" w:color="008080"/>
                  </w:tcBorders>
                  <w:shd w:val="clear" w:color="auto" w:fill="auto"/>
                  <w:noWrap/>
                  <w:vAlign w:val="center"/>
                </w:tcPr>
                <w:p w14:paraId="5A8BD2DC"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399" w:type="pct"/>
                  <w:tcBorders>
                    <w:top w:val="nil"/>
                    <w:left w:val="nil"/>
                    <w:bottom w:val="single" w:sz="4" w:space="0" w:color="008080"/>
                    <w:right w:val="single" w:sz="8" w:space="0" w:color="008080"/>
                  </w:tcBorders>
                  <w:shd w:val="clear" w:color="auto" w:fill="auto"/>
                  <w:noWrap/>
                  <w:vAlign w:val="bottom"/>
                </w:tcPr>
                <w:p w14:paraId="412530E4"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718" w:type="pct"/>
                  <w:tcBorders>
                    <w:top w:val="nil"/>
                    <w:left w:val="nil"/>
                    <w:bottom w:val="single" w:sz="4" w:space="0" w:color="008080"/>
                    <w:right w:val="single" w:sz="4" w:space="0" w:color="008080"/>
                  </w:tcBorders>
                  <w:shd w:val="clear" w:color="auto" w:fill="auto"/>
                  <w:noWrap/>
                  <w:vAlign w:val="center"/>
                </w:tcPr>
                <w:p w14:paraId="4AD1750B"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25" w:type="pct"/>
                  <w:tcBorders>
                    <w:top w:val="nil"/>
                    <w:left w:val="nil"/>
                    <w:bottom w:val="single" w:sz="4" w:space="0" w:color="008080"/>
                    <w:right w:val="single" w:sz="8" w:space="0" w:color="008080"/>
                  </w:tcBorders>
                  <w:shd w:val="clear" w:color="auto" w:fill="auto"/>
                  <w:noWrap/>
                  <w:vAlign w:val="bottom"/>
                </w:tcPr>
                <w:p w14:paraId="6083F525"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41607797"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18" w:type="pct"/>
                  <w:tcBorders>
                    <w:top w:val="nil"/>
                    <w:left w:val="nil"/>
                    <w:bottom w:val="single" w:sz="4" w:space="0" w:color="008080"/>
                    <w:right w:val="single" w:sz="4" w:space="0" w:color="auto"/>
                  </w:tcBorders>
                  <w:shd w:val="clear" w:color="auto" w:fill="auto"/>
                  <w:noWrap/>
                  <w:vAlign w:val="bottom"/>
                </w:tcPr>
                <w:p w14:paraId="2CD8ABF5"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r>
            <w:tr w:rsidR="00071498" w:rsidRPr="00071498" w14:paraId="46F9BE28" w14:textId="77777777" w:rsidTr="00BE1C13">
              <w:trPr>
                <w:trHeight w:val="254"/>
              </w:trPr>
              <w:tc>
                <w:tcPr>
                  <w:tcW w:w="1771" w:type="pct"/>
                  <w:tcBorders>
                    <w:top w:val="nil"/>
                    <w:left w:val="single" w:sz="4" w:space="0" w:color="auto"/>
                    <w:bottom w:val="single" w:sz="4" w:space="0" w:color="008080"/>
                    <w:right w:val="nil"/>
                  </w:tcBorders>
                  <w:shd w:val="clear" w:color="auto" w:fill="auto"/>
                  <w:noWrap/>
                  <w:vAlign w:val="bottom"/>
                </w:tcPr>
                <w:p w14:paraId="142BD9D9" w14:textId="77777777" w:rsidR="00071498" w:rsidRPr="00071498" w:rsidRDefault="00071498" w:rsidP="00A57D9D">
                  <w:pPr>
                    <w:framePr w:hSpace="180" w:wrap="around" w:vAnchor="page" w:hAnchor="margin" w:y="2149"/>
                    <w:overflowPunct/>
                    <w:autoSpaceDE/>
                    <w:autoSpaceDN/>
                    <w:adjustRightInd/>
                    <w:suppressOverlap/>
                    <w:jc w:val="left"/>
                    <w:textAlignment w:val="auto"/>
                    <w:rPr>
                      <w:sz w:val="20"/>
                      <w:szCs w:val="20"/>
                      <w:lang w:val="en-US" w:eastAsia="en-US"/>
                    </w:rPr>
                  </w:pPr>
                  <w:r w:rsidRPr="00071498">
                    <w:rPr>
                      <w:sz w:val="20"/>
                      <w:szCs w:val="20"/>
                      <w:lang w:val="en-US" w:eastAsia="en-US"/>
                    </w:rPr>
                    <w:t xml:space="preserve">3.5.3 </w:t>
                  </w:r>
                  <w:proofErr w:type="spellStart"/>
                  <w:r w:rsidRPr="00071498">
                    <w:rPr>
                      <w:sz w:val="20"/>
                      <w:szCs w:val="20"/>
                      <w:lang w:val="en-US" w:eastAsia="en-US"/>
                    </w:rPr>
                    <w:t>Studiu</w:t>
                  </w:r>
                  <w:proofErr w:type="spellEnd"/>
                  <w:r w:rsidRPr="00071498">
                    <w:rPr>
                      <w:sz w:val="20"/>
                      <w:szCs w:val="20"/>
                      <w:lang w:val="en-US" w:eastAsia="en-US"/>
                    </w:rPr>
                    <w:t xml:space="preserve"> de </w:t>
                  </w:r>
                  <w:proofErr w:type="spellStart"/>
                  <w:r w:rsidRPr="00071498">
                    <w:rPr>
                      <w:sz w:val="20"/>
                      <w:szCs w:val="20"/>
                      <w:lang w:val="en-US" w:eastAsia="en-US"/>
                    </w:rPr>
                    <w:t>fezabilitate</w:t>
                  </w:r>
                  <w:proofErr w:type="spellEnd"/>
                  <w:r w:rsidRPr="00071498">
                    <w:rPr>
                      <w:sz w:val="20"/>
                      <w:szCs w:val="20"/>
                      <w:lang w:val="en-US" w:eastAsia="en-US"/>
                    </w:rPr>
                    <w:t>/</w:t>
                  </w:r>
                  <w:proofErr w:type="spellStart"/>
                  <w:r w:rsidRPr="00071498">
                    <w:rPr>
                      <w:sz w:val="20"/>
                      <w:szCs w:val="20"/>
                      <w:lang w:val="en-US" w:eastAsia="en-US"/>
                    </w:rPr>
                    <w:t>documentație</w:t>
                  </w:r>
                  <w:proofErr w:type="spellEnd"/>
                  <w:r w:rsidRPr="00071498">
                    <w:rPr>
                      <w:sz w:val="20"/>
                      <w:szCs w:val="20"/>
                      <w:lang w:val="en-US" w:eastAsia="en-US"/>
                    </w:rPr>
                    <w:t xml:space="preserve"> de </w:t>
                  </w:r>
                  <w:proofErr w:type="spellStart"/>
                  <w:r w:rsidRPr="00071498">
                    <w:rPr>
                      <w:sz w:val="20"/>
                      <w:szCs w:val="20"/>
                      <w:lang w:val="en-US" w:eastAsia="en-US"/>
                    </w:rPr>
                    <w:t>avizare</w:t>
                  </w:r>
                  <w:proofErr w:type="spellEnd"/>
                  <w:r w:rsidRPr="00071498">
                    <w:rPr>
                      <w:sz w:val="20"/>
                      <w:szCs w:val="20"/>
                      <w:lang w:val="en-US" w:eastAsia="en-US"/>
                    </w:rPr>
                    <w:t xml:space="preserve"> a </w:t>
                  </w:r>
                  <w:proofErr w:type="spellStart"/>
                  <w:r w:rsidRPr="00071498">
                    <w:rPr>
                      <w:sz w:val="20"/>
                      <w:szCs w:val="20"/>
                      <w:lang w:val="en-US" w:eastAsia="en-US"/>
                    </w:rPr>
                    <w:t>lucrărilor</w:t>
                  </w:r>
                  <w:proofErr w:type="spellEnd"/>
                  <w:r w:rsidRPr="00071498">
                    <w:rPr>
                      <w:sz w:val="20"/>
                      <w:szCs w:val="20"/>
                      <w:lang w:val="en-US" w:eastAsia="en-US"/>
                    </w:rPr>
                    <w:t xml:space="preserve"> de </w:t>
                  </w:r>
                  <w:proofErr w:type="spellStart"/>
                  <w:r w:rsidRPr="00071498">
                    <w:rPr>
                      <w:sz w:val="20"/>
                      <w:szCs w:val="20"/>
                      <w:lang w:val="en-US" w:eastAsia="en-US"/>
                    </w:rPr>
                    <w:t>intervenții</w:t>
                  </w:r>
                  <w:proofErr w:type="spellEnd"/>
                  <w:r w:rsidRPr="00071498">
                    <w:rPr>
                      <w:sz w:val="20"/>
                      <w:szCs w:val="20"/>
                      <w:lang w:val="en-US" w:eastAsia="en-US"/>
                    </w:rPr>
                    <w:t xml:space="preserve"> </w:t>
                  </w:r>
                  <w:proofErr w:type="spellStart"/>
                  <w:r w:rsidRPr="00071498">
                    <w:rPr>
                      <w:sz w:val="20"/>
                      <w:szCs w:val="20"/>
                      <w:lang w:val="en-US" w:eastAsia="en-US"/>
                    </w:rPr>
                    <w:t>și</w:t>
                  </w:r>
                  <w:proofErr w:type="spellEnd"/>
                  <w:r w:rsidRPr="00071498">
                    <w:rPr>
                      <w:sz w:val="20"/>
                      <w:szCs w:val="20"/>
                      <w:lang w:val="en-US" w:eastAsia="en-US"/>
                    </w:rPr>
                    <w:t xml:space="preserve"> </w:t>
                  </w:r>
                  <w:proofErr w:type="spellStart"/>
                  <w:r w:rsidRPr="00071498">
                    <w:rPr>
                      <w:sz w:val="20"/>
                      <w:szCs w:val="20"/>
                      <w:lang w:val="en-US" w:eastAsia="en-US"/>
                    </w:rPr>
                    <w:t>deviz</w:t>
                  </w:r>
                  <w:proofErr w:type="spellEnd"/>
                  <w:r w:rsidRPr="00071498">
                    <w:rPr>
                      <w:sz w:val="20"/>
                      <w:szCs w:val="20"/>
                      <w:lang w:val="en-US" w:eastAsia="en-US"/>
                    </w:rPr>
                    <w:t xml:space="preserve"> general</w:t>
                  </w:r>
                </w:p>
              </w:tc>
              <w:tc>
                <w:tcPr>
                  <w:tcW w:w="615" w:type="pct"/>
                  <w:tcBorders>
                    <w:top w:val="nil"/>
                    <w:left w:val="single" w:sz="8" w:space="0" w:color="008080"/>
                    <w:bottom w:val="single" w:sz="4" w:space="0" w:color="008080"/>
                    <w:right w:val="single" w:sz="4" w:space="0" w:color="008080"/>
                  </w:tcBorders>
                  <w:shd w:val="clear" w:color="auto" w:fill="auto"/>
                  <w:noWrap/>
                  <w:vAlign w:val="center"/>
                </w:tcPr>
                <w:p w14:paraId="71511DB7"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399" w:type="pct"/>
                  <w:tcBorders>
                    <w:top w:val="nil"/>
                    <w:left w:val="nil"/>
                    <w:bottom w:val="single" w:sz="4" w:space="0" w:color="008080"/>
                    <w:right w:val="single" w:sz="8" w:space="0" w:color="008080"/>
                  </w:tcBorders>
                  <w:shd w:val="clear" w:color="auto" w:fill="auto"/>
                  <w:noWrap/>
                  <w:vAlign w:val="bottom"/>
                </w:tcPr>
                <w:p w14:paraId="4FEDE50C"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718" w:type="pct"/>
                  <w:tcBorders>
                    <w:top w:val="nil"/>
                    <w:left w:val="nil"/>
                    <w:bottom w:val="single" w:sz="4" w:space="0" w:color="008080"/>
                    <w:right w:val="single" w:sz="4" w:space="0" w:color="008080"/>
                  </w:tcBorders>
                  <w:shd w:val="clear" w:color="auto" w:fill="auto"/>
                  <w:noWrap/>
                  <w:vAlign w:val="center"/>
                </w:tcPr>
                <w:p w14:paraId="7478E907"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25" w:type="pct"/>
                  <w:tcBorders>
                    <w:top w:val="nil"/>
                    <w:left w:val="nil"/>
                    <w:bottom w:val="single" w:sz="4" w:space="0" w:color="008080"/>
                    <w:right w:val="single" w:sz="8" w:space="0" w:color="008080"/>
                  </w:tcBorders>
                  <w:shd w:val="clear" w:color="auto" w:fill="auto"/>
                  <w:noWrap/>
                  <w:vAlign w:val="bottom"/>
                </w:tcPr>
                <w:p w14:paraId="5D90B26B"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13199CE6"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18" w:type="pct"/>
                  <w:tcBorders>
                    <w:top w:val="nil"/>
                    <w:left w:val="nil"/>
                    <w:bottom w:val="single" w:sz="4" w:space="0" w:color="008080"/>
                    <w:right w:val="single" w:sz="4" w:space="0" w:color="auto"/>
                  </w:tcBorders>
                  <w:shd w:val="clear" w:color="auto" w:fill="auto"/>
                  <w:noWrap/>
                  <w:vAlign w:val="bottom"/>
                </w:tcPr>
                <w:p w14:paraId="58A4D7DA"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r>
            <w:tr w:rsidR="00071498" w:rsidRPr="00071498" w14:paraId="74781FB7" w14:textId="77777777" w:rsidTr="00BE1C13">
              <w:trPr>
                <w:trHeight w:val="254"/>
              </w:trPr>
              <w:tc>
                <w:tcPr>
                  <w:tcW w:w="1771" w:type="pct"/>
                  <w:tcBorders>
                    <w:top w:val="nil"/>
                    <w:left w:val="single" w:sz="4" w:space="0" w:color="auto"/>
                    <w:bottom w:val="single" w:sz="4" w:space="0" w:color="008080"/>
                    <w:right w:val="nil"/>
                  </w:tcBorders>
                  <w:shd w:val="clear" w:color="auto" w:fill="auto"/>
                  <w:noWrap/>
                  <w:vAlign w:val="bottom"/>
                </w:tcPr>
                <w:p w14:paraId="7600D6F3" w14:textId="77777777" w:rsidR="00071498" w:rsidRPr="00071498" w:rsidRDefault="00071498" w:rsidP="00A57D9D">
                  <w:pPr>
                    <w:framePr w:hSpace="180" w:wrap="around" w:vAnchor="page" w:hAnchor="margin" w:y="2149"/>
                    <w:overflowPunct/>
                    <w:autoSpaceDE/>
                    <w:autoSpaceDN/>
                    <w:adjustRightInd/>
                    <w:suppressOverlap/>
                    <w:jc w:val="left"/>
                    <w:textAlignment w:val="auto"/>
                    <w:rPr>
                      <w:sz w:val="20"/>
                      <w:szCs w:val="20"/>
                      <w:lang w:val="en-US" w:eastAsia="en-US"/>
                    </w:rPr>
                  </w:pPr>
                  <w:r w:rsidRPr="00071498">
                    <w:rPr>
                      <w:sz w:val="20"/>
                      <w:szCs w:val="20"/>
                      <w:lang w:val="en-US" w:eastAsia="en-US"/>
                    </w:rPr>
                    <w:t xml:space="preserve">3.5.4 </w:t>
                  </w:r>
                  <w:proofErr w:type="spellStart"/>
                  <w:r w:rsidRPr="00071498">
                    <w:rPr>
                      <w:sz w:val="20"/>
                      <w:szCs w:val="20"/>
                      <w:lang w:val="en-US" w:eastAsia="en-US"/>
                    </w:rPr>
                    <w:t>Documentațiile</w:t>
                  </w:r>
                  <w:proofErr w:type="spellEnd"/>
                  <w:r w:rsidRPr="00071498">
                    <w:rPr>
                      <w:sz w:val="20"/>
                      <w:szCs w:val="20"/>
                      <w:lang w:val="en-US" w:eastAsia="en-US"/>
                    </w:rPr>
                    <w:t xml:space="preserve"> </w:t>
                  </w:r>
                  <w:proofErr w:type="spellStart"/>
                  <w:r w:rsidRPr="00071498">
                    <w:rPr>
                      <w:sz w:val="20"/>
                      <w:szCs w:val="20"/>
                      <w:lang w:val="en-US" w:eastAsia="en-US"/>
                    </w:rPr>
                    <w:t>tehnice</w:t>
                  </w:r>
                  <w:proofErr w:type="spellEnd"/>
                  <w:r w:rsidRPr="00071498">
                    <w:rPr>
                      <w:sz w:val="20"/>
                      <w:szCs w:val="20"/>
                      <w:lang w:val="en-US" w:eastAsia="en-US"/>
                    </w:rPr>
                    <w:t xml:space="preserve"> </w:t>
                  </w:r>
                  <w:proofErr w:type="spellStart"/>
                  <w:r w:rsidRPr="00071498">
                    <w:rPr>
                      <w:sz w:val="20"/>
                      <w:szCs w:val="20"/>
                      <w:lang w:val="en-US" w:eastAsia="en-US"/>
                    </w:rPr>
                    <w:t>necesare</w:t>
                  </w:r>
                  <w:proofErr w:type="spellEnd"/>
                  <w:r w:rsidRPr="00071498">
                    <w:rPr>
                      <w:sz w:val="20"/>
                      <w:szCs w:val="20"/>
                      <w:lang w:val="en-US" w:eastAsia="en-US"/>
                    </w:rPr>
                    <w:t xml:space="preserve"> </w:t>
                  </w:r>
                  <w:proofErr w:type="spellStart"/>
                  <w:r w:rsidRPr="00071498">
                    <w:rPr>
                      <w:sz w:val="20"/>
                      <w:szCs w:val="20"/>
                      <w:lang w:val="en-US" w:eastAsia="en-US"/>
                    </w:rPr>
                    <w:t>în</w:t>
                  </w:r>
                  <w:proofErr w:type="spellEnd"/>
                  <w:r w:rsidRPr="00071498">
                    <w:rPr>
                      <w:sz w:val="20"/>
                      <w:szCs w:val="20"/>
                      <w:lang w:val="en-US" w:eastAsia="en-US"/>
                    </w:rPr>
                    <w:t xml:space="preserve"> </w:t>
                  </w:r>
                  <w:proofErr w:type="spellStart"/>
                  <w:r w:rsidRPr="00071498">
                    <w:rPr>
                      <w:sz w:val="20"/>
                      <w:szCs w:val="20"/>
                      <w:lang w:val="en-US" w:eastAsia="en-US"/>
                    </w:rPr>
                    <w:t>vederea</w:t>
                  </w:r>
                  <w:proofErr w:type="spellEnd"/>
                  <w:r w:rsidRPr="00071498">
                    <w:rPr>
                      <w:sz w:val="20"/>
                      <w:szCs w:val="20"/>
                      <w:lang w:val="en-US" w:eastAsia="en-US"/>
                    </w:rPr>
                    <w:t xml:space="preserve"> </w:t>
                  </w:r>
                  <w:proofErr w:type="spellStart"/>
                  <w:r w:rsidRPr="00071498">
                    <w:rPr>
                      <w:sz w:val="20"/>
                      <w:szCs w:val="20"/>
                      <w:lang w:val="en-US" w:eastAsia="en-US"/>
                    </w:rPr>
                    <w:t>obținerii</w:t>
                  </w:r>
                  <w:proofErr w:type="spellEnd"/>
                  <w:r w:rsidRPr="00071498">
                    <w:rPr>
                      <w:sz w:val="20"/>
                      <w:szCs w:val="20"/>
                      <w:lang w:val="en-US" w:eastAsia="en-US"/>
                    </w:rPr>
                    <w:t xml:space="preserve"> </w:t>
                  </w:r>
                  <w:proofErr w:type="spellStart"/>
                  <w:r w:rsidRPr="00071498">
                    <w:rPr>
                      <w:sz w:val="20"/>
                      <w:szCs w:val="20"/>
                      <w:lang w:val="en-US" w:eastAsia="en-US"/>
                    </w:rPr>
                    <w:t>avizelor</w:t>
                  </w:r>
                  <w:proofErr w:type="spellEnd"/>
                  <w:r w:rsidRPr="00071498">
                    <w:rPr>
                      <w:sz w:val="20"/>
                      <w:szCs w:val="20"/>
                      <w:lang w:val="en-US" w:eastAsia="en-US"/>
                    </w:rPr>
                    <w:t>/</w:t>
                  </w:r>
                  <w:proofErr w:type="spellStart"/>
                  <w:r w:rsidRPr="00071498">
                    <w:rPr>
                      <w:sz w:val="20"/>
                      <w:szCs w:val="20"/>
                      <w:lang w:val="en-US" w:eastAsia="en-US"/>
                    </w:rPr>
                    <w:t>acordurilor</w:t>
                  </w:r>
                  <w:proofErr w:type="spellEnd"/>
                  <w:r w:rsidRPr="00071498">
                    <w:rPr>
                      <w:sz w:val="20"/>
                      <w:szCs w:val="20"/>
                      <w:lang w:val="en-US" w:eastAsia="en-US"/>
                    </w:rPr>
                    <w:t>/</w:t>
                  </w:r>
                  <w:proofErr w:type="spellStart"/>
                  <w:r w:rsidRPr="00071498">
                    <w:rPr>
                      <w:sz w:val="20"/>
                      <w:szCs w:val="20"/>
                      <w:lang w:val="en-US" w:eastAsia="en-US"/>
                    </w:rPr>
                    <w:t>autorizațiilor</w:t>
                  </w:r>
                  <w:proofErr w:type="spellEnd"/>
                </w:p>
              </w:tc>
              <w:tc>
                <w:tcPr>
                  <w:tcW w:w="615" w:type="pct"/>
                  <w:tcBorders>
                    <w:top w:val="nil"/>
                    <w:left w:val="single" w:sz="8" w:space="0" w:color="008080"/>
                    <w:bottom w:val="single" w:sz="4" w:space="0" w:color="008080"/>
                    <w:right w:val="single" w:sz="4" w:space="0" w:color="008080"/>
                  </w:tcBorders>
                  <w:shd w:val="clear" w:color="auto" w:fill="auto"/>
                  <w:noWrap/>
                  <w:vAlign w:val="center"/>
                </w:tcPr>
                <w:p w14:paraId="194320FD"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399" w:type="pct"/>
                  <w:tcBorders>
                    <w:top w:val="nil"/>
                    <w:left w:val="nil"/>
                    <w:bottom w:val="single" w:sz="4" w:space="0" w:color="008080"/>
                    <w:right w:val="single" w:sz="8" w:space="0" w:color="008080"/>
                  </w:tcBorders>
                  <w:shd w:val="clear" w:color="auto" w:fill="auto"/>
                  <w:noWrap/>
                  <w:vAlign w:val="bottom"/>
                </w:tcPr>
                <w:p w14:paraId="3F55555D"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718" w:type="pct"/>
                  <w:tcBorders>
                    <w:top w:val="nil"/>
                    <w:left w:val="nil"/>
                    <w:bottom w:val="single" w:sz="4" w:space="0" w:color="008080"/>
                    <w:right w:val="single" w:sz="4" w:space="0" w:color="008080"/>
                  </w:tcBorders>
                  <w:shd w:val="clear" w:color="auto" w:fill="auto"/>
                  <w:noWrap/>
                  <w:vAlign w:val="center"/>
                </w:tcPr>
                <w:p w14:paraId="47B8A741"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25" w:type="pct"/>
                  <w:tcBorders>
                    <w:top w:val="nil"/>
                    <w:left w:val="nil"/>
                    <w:bottom w:val="single" w:sz="4" w:space="0" w:color="008080"/>
                    <w:right w:val="single" w:sz="8" w:space="0" w:color="008080"/>
                  </w:tcBorders>
                  <w:shd w:val="clear" w:color="auto" w:fill="auto"/>
                  <w:noWrap/>
                  <w:vAlign w:val="bottom"/>
                </w:tcPr>
                <w:p w14:paraId="11F5339F"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06CA076C"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18" w:type="pct"/>
                  <w:tcBorders>
                    <w:top w:val="nil"/>
                    <w:left w:val="nil"/>
                    <w:bottom w:val="single" w:sz="4" w:space="0" w:color="008080"/>
                    <w:right w:val="single" w:sz="4" w:space="0" w:color="auto"/>
                  </w:tcBorders>
                  <w:shd w:val="clear" w:color="auto" w:fill="auto"/>
                  <w:noWrap/>
                  <w:vAlign w:val="bottom"/>
                </w:tcPr>
                <w:p w14:paraId="0F8B779B"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r>
            <w:tr w:rsidR="00071498" w:rsidRPr="00071498" w14:paraId="0F653566" w14:textId="77777777" w:rsidTr="00BE1C13">
              <w:trPr>
                <w:trHeight w:val="254"/>
              </w:trPr>
              <w:tc>
                <w:tcPr>
                  <w:tcW w:w="1771" w:type="pct"/>
                  <w:tcBorders>
                    <w:top w:val="nil"/>
                    <w:left w:val="single" w:sz="4" w:space="0" w:color="auto"/>
                    <w:bottom w:val="single" w:sz="4" w:space="0" w:color="008080"/>
                    <w:right w:val="nil"/>
                  </w:tcBorders>
                  <w:shd w:val="clear" w:color="auto" w:fill="auto"/>
                  <w:noWrap/>
                  <w:vAlign w:val="bottom"/>
                </w:tcPr>
                <w:p w14:paraId="3F65A857" w14:textId="77777777" w:rsidR="00071498" w:rsidRPr="00071498" w:rsidRDefault="00071498" w:rsidP="00A57D9D">
                  <w:pPr>
                    <w:framePr w:hSpace="180" w:wrap="around" w:vAnchor="page" w:hAnchor="margin" w:y="2149"/>
                    <w:overflowPunct/>
                    <w:autoSpaceDE/>
                    <w:autoSpaceDN/>
                    <w:adjustRightInd/>
                    <w:suppressOverlap/>
                    <w:jc w:val="left"/>
                    <w:textAlignment w:val="auto"/>
                    <w:rPr>
                      <w:sz w:val="20"/>
                      <w:szCs w:val="20"/>
                      <w:lang w:val="en-US" w:eastAsia="en-US"/>
                    </w:rPr>
                  </w:pPr>
                  <w:r w:rsidRPr="00071498">
                    <w:rPr>
                      <w:sz w:val="20"/>
                      <w:szCs w:val="20"/>
                      <w:lang w:val="en-US" w:eastAsia="en-US"/>
                    </w:rPr>
                    <w:t xml:space="preserve">3.5.5 </w:t>
                  </w:r>
                  <w:proofErr w:type="spellStart"/>
                  <w:r w:rsidRPr="00071498">
                    <w:rPr>
                      <w:sz w:val="20"/>
                      <w:szCs w:val="20"/>
                      <w:lang w:val="en-US" w:eastAsia="en-US"/>
                    </w:rPr>
                    <w:t>Verificarea</w:t>
                  </w:r>
                  <w:proofErr w:type="spellEnd"/>
                  <w:r w:rsidRPr="00071498">
                    <w:rPr>
                      <w:sz w:val="20"/>
                      <w:szCs w:val="20"/>
                      <w:lang w:val="en-US" w:eastAsia="en-US"/>
                    </w:rPr>
                    <w:t xml:space="preserve"> </w:t>
                  </w:r>
                  <w:proofErr w:type="spellStart"/>
                  <w:r w:rsidRPr="00071498">
                    <w:rPr>
                      <w:sz w:val="20"/>
                      <w:szCs w:val="20"/>
                      <w:lang w:val="en-US" w:eastAsia="en-US"/>
                    </w:rPr>
                    <w:t>tehnică</w:t>
                  </w:r>
                  <w:proofErr w:type="spellEnd"/>
                  <w:r w:rsidRPr="00071498">
                    <w:rPr>
                      <w:sz w:val="20"/>
                      <w:szCs w:val="20"/>
                      <w:lang w:val="en-US" w:eastAsia="en-US"/>
                    </w:rPr>
                    <w:t xml:space="preserve"> de </w:t>
                  </w:r>
                  <w:proofErr w:type="spellStart"/>
                  <w:r w:rsidRPr="00071498">
                    <w:rPr>
                      <w:sz w:val="20"/>
                      <w:szCs w:val="20"/>
                      <w:lang w:val="en-US" w:eastAsia="en-US"/>
                    </w:rPr>
                    <w:t>calitate</w:t>
                  </w:r>
                  <w:proofErr w:type="spellEnd"/>
                  <w:r w:rsidRPr="00071498">
                    <w:rPr>
                      <w:sz w:val="20"/>
                      <w:szCs w:val="20"/>
                      <w:lang w:val="en-US" w:eastAsia="en-US"/>
                    </w:rPr>
                    <w:t xml:space="preserve"> a </w:t>
                  </w:r>
                  <w:proofErr w:type="spellStart"/>
                  <w:r w:rsidRPr="00071498">
                    <w:rPr>
                      <w:sz w:val="20"/>
                      <w:szCs w:val="20"/>
                      <w:lang w:val="en-US" w:eastAsia="en-US"/>
                    </w:rPr>
                    <w:t>proiectului</w:t>
                  </w:r>
                  <w:proofErr w:type="spellEnd"/>
                  <w:r w:rsidRPr="00071498">
                    <w:rPr>
                      <w:sz w:val="20"/>
                      <w:szCs w:val="20"/>
                      <w:lang w:val="en-US" w:eastAsia="en-US"/>
                    </w:rPr>
                    <w:t xml:space="preserve"> </w:t>
                  </w:r>
                  <w:proofErr w:type="spellStart"/>
                  <w:r w:rsidRPr="00071498">
                    <w:rPr>
                      <w:sz w:val="20"/>
                      <w:szCs w:val="20"/>
                      <w:lang w:val="en-US" w:eastAsia="en-US"/>
                    </w:rPr>
                    <w:t>tehnic</w:t>
                  </w:r>
                  <w:proofErr w:type="spellEnd"/>
                  <w:r w:rsidRPr="00071498">
                    <w:rPr>
                      <w:sz w:val="20"/>
                      <w:szCs w:val="20"/>
                      <w:lang w:val="en-US" w:eastAsia="en-US"/>
                    </w:rPr>
                    <w:t xml:space="preserve"> </w:t>
                  </w:r>
                  <w:proofErr w:type="spellStart"/>
                  <w:r w:rsidRPr="00071498">
                    <w:rPr>
                      <w:sz w:val="20"/>
                      <w:szCs w:val="20"/>
                      <w:lang w:val="en-US" w:eastAsia="en-US"/>
                    </w:rPr>
                    <w:t>și</w:t>
                  </w:r>
                  <w:proofErr w:type="spellEnd"/>
                  <w:r w:rsidRPr="00071498">
                    <w:rPr>
                      <w:sz w:val="20"/>
                      <w:szCs w:val="20"/>
                      <w:lang w:val="en-US" w:eastAsia="en-US"/>
                    </w:rPr>
                    <w:t xml:space="preserve"> a </w:t>
                  </w:r>
                  <w:proofErr w:type="spellStart"/>
                  <w:r w:rsidRPr="00071498">
                    <w:rPr>
                      <w:sz w:val="20"/>
                      <w:szCs w:val="20"/>
                      <w:lang w:val="en-US" w:eastAsia="en-US"/>
                    </w:rPr>
                    <w:t>detaliilor</w:t>
                  </w:r>
                  <w:proofErr w:type="spellEnd"/>
                  <w:r w:rsidRPr="00071498">
                    <w:rPr>
                      <w:sz w:val="20"/>
                      <w:szCs w:val="20"/>
                      <w:lang w:val="en-US" w:eastAsia="en-US"/>
                    </w:rPr>
                    <w:t xml:space="preserve">  de </w:t>
                  </w:r>
                  <w:proofErr w:type="spellStart"/>
                  <w:r w:rsidRPr="00071498">
                    <w:rPr>
                      <w:sz w:val="20"/>
                      <w:szCs w:val="20"/>
                      <w:lang w:val="en-US" w:eastAsia="en-US"/>
                    </w:rPr>
                    <w:t>execuție</w:t>
                  </w:r>
                  <w:proofErr w:type="spellEnd"/>
                </w:p>
              </w:tc>
              <w:tc>
                <w:tcPr>
                  <w:tcW w:w="615" w:type="pct"/>
                  <w:tcBorders>
                    <w:top w:val="nil"/>
                    <w:left w:val="single" w:sz="8" w:space="0" w:color="008080"/>
                    <w:bottom w:val="single" w:sz="4" w:space="0" w:color="008080"/>
                    <w:right w:val="single" w:sz="4" w:space="0" w:color="008080"/>
                  </w:tcBorders>
                  <w:shd w:val="clear" w:color="auto" w:fill="auto"/>
                  <w:noWrap/>
                  <w:vAlign w:val="center"/>
                </w:tcPr>
                <w:p w14:paraId="39F7EAFF"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399" w:type="pct"/>
                  <w:tcBorders>
                    <w:top w:val="nil"/>
                    <w:left w:val="nil"/>
                    <w:bottom w:val="single" w:sz="4" w:space="0" w:color="008080"/>
                    <w:right w:val="single" w:sz="8" w:space="0" w:color="008080"/>
                  </w:tcBorders>
                  <w:shd w:val="clear" w:color="auto" w:fill="auto"/>
                  <w:noWrap/>
                  <w:vAlign w:val="bottom"/>
                </w:tcPr>
                <w:p w14:paraId="76FF06DC"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718" w:type="pct"/>
                  <w:tcBorders>
                    <w:top w:val="nil"/>
                    <w:left w:val="nil"/>
                    <w:bottom w:val="single" w:sz="4" w:space="0" w:color="008080"/>
                    <w:right w:val="single" w:sz="4" w:space="0" w:color="008080"/>
                  </w:tcBorders>
                  <w:shd w:val="clear" w:color="auto" w:fill="auto"/>
                  <w:noWrap/>
                  <w:vAlign w:val="center"/>
                </w:tcPr>
                <w:p w14:paraId="30B7180A"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25" w:type="pct"/>
                  <w:tcBorders>
                    <w:top w:val="nil"/>
                    <w:left w:val="nil"/>
                    <w:bottom w:val="single" w:sz="4" w:space="0" w:color="008080"/>
                    <w:right w:val="single" w:sz="8" w:space="0" w:color="008080"/>
                  </w:tcBorders>
                  <w:shd w:val="clear" w:color="auto" w:fill="auto"/>
                  <w:noWrap/>
                  <w:vAlign w:val="bottom"/>
                </w:tcPr>
                <w:p w14:paraId="7B2203AF"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62F4386C"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18" w:type="pct"/>
                  <w:tcBorders>
                    <w:top w:val="nil"/>
                    <w:left w:val="nil"/>
                    <w:bottom w:val="single" w:sz="4" w:space="0" w:color="008080"/>
                    <w:right w:val="single" w:sz="4" w:space="0" w:color="auto"/>
                  </w:tcBorders>
                  <w:shd w:val="clear" w:color="auto" w:fill="auto"/>
                  <w:noWrap/>
                  <w:vAlign w:val="bottom"/>
                </w:tcPr>
                <w:p w14:paraId="4E257E25"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r>
            <w:tr w:rsidR="00071498" w:rsidRPr="00071498" w14:paraId="202212FD" w14:textId="77777777" w:rsidTr="00BE1C13">
              <w:trPr>
                <w:trHeight w:val="254"/>
              </w:trPr>
              <w:tc>
                <w:tcPr>
                  <w:tcW w:w="1771" w:type="pct"/>
                  <w:tcBorders>
                    <w:top w:val="nil"/>
                    <w:left w:val="single" w:sz="4" w:space="0" w:color="auto"/>
                    <w:bottom w:val="single" w:sz="4" w:space="0" w:color="008080"/>
                    <w:right w:val="nil"/>
                  </w:tcBorders>
                  <w:shd w:val="clear" w:color="auto" w:fill="auto"/>
                  <w:noWrap/>
                  <w:vAlign w:val="bottom"/>
                </w:tcPr>
                <w:p w14:paraId="38BE495F" w14:textId="77777777" w:rsidR="00071498" w:rsidRPr="00071498" w:rsidRDefault="00071498" w:rsidP="00A57D9D">
                  <w:pPr>
                    <w:framePr w:hSpace="180" w:wrap="around" w:vAnchor="page" w:hAnchor="margin" w:y="2149"/>
                    <w:overflowPunct/>
                    <w:autoSpaceDE/>
                    <w:autoSpaceDN/>
                    <w:adjustRightInd/>
                    <w:suppressOverlap/>
                    <w:jc w:val="left"/>
                    <w:textAlignment w:val="auto"/>
                    <w:rPr>
                      <w:sz w:val="20"/>
                      <w:szCs w:val="20"/>
                      <w:lang w:val="en-US" w:eastAsia="en-US"/>
                    </w:rPr>
                  </w:pPr>
                  <w:r w:rsidRPr="00071498">
                    <w:rPr>
                      <w:sz w:val="20"/>
                      <w:szCs w:val="20"/>
                      <w:lang w:val="en-US" w:eastAsia="en-US"/>
                    </w:rPr>
                    <w:t xml:space="preserve">3.5.6 </w:t>
                  </w:r>
                  <w:proofErr w:type="spellStart"/>
                  <w:r w:rsidRPr="00071498">
                    <w:rPr>
                      <w:sz w:val="20"/>
                      <w:szCs w:val="20"/>
                      <w:lang w:val="en-US" w:eastAsia="en-US"/>
                    </w:rPr>
                    <w:t>Proiect</w:t>
                  </w:r>
                  <w:proofErr w:type="spellEnd"/>
                  <w:r w:rsidRPr="00071498">
                    <w:rPr>
                      <w:sz w:val="20"/>
                      <w:szCs w:val="20"/>
                      <w:lang w:val="en-US" w:eastAsia="en-US"/>
                    </w:rPr>
                    <w:t xml:space="preserve"> </w:t>
                  </w:r>
                  <w:proofErr w:type="spellStart"/>
                  <w:r w:rsidRPr="00071498">
                    <w:rPr>
                      <w:sz w:val="20"/>
                      <w:szCs w:val="20"/>
                      <w:lang w:val="en-US" w:eastAsia="en-US"/>
                    </w:rPr>
                    <w:t>tehnic</w:t>
                  </w:r>
                  <w:proofErr w:type="spellEnd"/>
                  <w:r w:rsidRPr="00071498">
                    <w:rPr>
                      <w:sz w:val="20"/>
                      <w:szCs w:val="20"/>
                      <w:lang w:val="en-US" w:eastAsia="en-US"/>
                    </w:rPr>
                    <w:t xml:space="preserve"> </w:t>
                  </w:r>
                  <w:proofErr w:type="spellStart"/>
                  <w:r w:rsidRPr="00071498">
                    <w:rPr>
                      <w:sz w:val="20"/>
                      <w:szCs w:val="20"/>
                      <w:lang w:val="en-US" w:eastAsia="en-US"/>
                    </w:rPr>
                    <w:t>și</w:t>
                  </w:r>
                  <w:proofErr w:type="spellEnd"/>
                  <w:r w:rsidRPr="00071498">
                    <w:rPr>
                      <w:sz w:val="20"/>
                      <w:szCs w:val="20"/>
                      <w:lang w:val="en-US" w:eastAsia="en-US"/>
                    </w:rPr>
                    <w:t xml:space="preserve"> </w:t>
                  </w:r>
                  <w:proofErr w:type="spellStart"/>
                  <w:r w:rsidRPr="00071498">
                    <w:rPr>
                      <w:sz w:val="20"/>
                      <w:szCs w:val="20"/>
                      <w:lang w:val="en-US" w:eastAsia="en-US"/>
                    </w:rPr>
                    <w:t>detalii</w:t>
                  </w:r>
                  <w:proofErr w:type="spellEnd"/>
                  <w:r w:rsidRPr="00071498">
                    <w:rPr>
                      <w:sz w:val="20"/>
                      <w:szCs w:val="20"/>
                      <w:lang w:val="en-US" w:eastAsia="en-US"/>
                    </w:rPr>
                    <w:t xml:space="preserve"> de </w:t>
                  </w:r>
                  <w:proofErr w:type="spellStart"/>
                  <w:r w:rsidRPr="00071498">
                    <w:rPr>
                      <w:sz w:val="20"/>
                      <w:szCs w:val="20"/>
                      <w:lang w:val="en-US" w:eastAsia="en-US"/>
                    </w:rPr>
                    <w:t>execuție</w:t>
                  </w:r>
                  <w:proofErr w:type="spellEnd"/>
                </w:p>
              </w:tc>
              <w:tc>
                <w:tcPr>
                  <w:tcW w:w="615" w:type="pct"/>
                  <w:tcBorders>
                    <w:top w:val="nil"/>
                    <w:left w:val="single" w:sz="8" w:space="0" w:color="008080"/>
                    <w:bottom w:val="single" w:sz="4" w:space="0" w:color="008080"/>
                    <w:right w:val="single" w:sz="4" w:space="0" w:color="008080"/>
                  </w:tcBorders>
                  <w:shd w:val="clear" w:color="auto" w:fill="auto"/>
                  <w:noWrap/>
                  <w:vAlign w:val="center"/>
                </w:tcPr>
                <w:p w14:paraId="771187A4"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399" w:type="pct"/>
                  <w:tcBorders>
                    <w:top w:val="nil"/>
                    <w:left w:val="nil"/>
                    <w:bottom w:val="single" w:sz="4" w:space="0" w:color="008080"/>
                    <w:right w:val="single" w:sz="8" w:space="0" w:color="008080"/>
                  </w:tcBorders>
                  <w:shd w:val="clear" w:color="auto" w:fill="auto"/>
                  <w:noWrap/>
                  <w:vAlign w:val="bottom"/>
                </w:tcPr>
                <w:p w14:paraId="768D9F60"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718" w:type="pct"/>
                  <w:tcBorders>
                    <w:top w:val="nil"/>
                    <w:left w:val="nil"/>
                    <w:bottom w:val="single" w:sz="4" w:space="0" w:color="008080"/>
                    <w:right w:val="single" w:sz="4" w:space="0" w:color="008080"/>
                  </w:tcBorders>
                  <w:shd w:val="clear" w:color="auto" w:fill="auto"/>
                  <w:noWrap/>
                  <w:vAlign w:val="center"/>
                </w:tcPr>
                <w:p w14:paraId="32282F5F"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25" w:type="pct"/>
                  <w:tcBorders>
                    <w:top w:val="nil"/>
                    <w:left w:val="nil"/>
                    <w:bottom w:val="single" w:sz="4" w:space="0" w:color="008080"/>
                    <w:right w:val="single" w:sz="8" w:space="0" w:color="008080"/>
                  </w:tcBorders>
                  <w:shd w:val="clear" w:color="auto" w:fill="auto"/>
                  <w:noWrap/>
                  <w:vAlign w:val="bottom"/>
                </w:tcPr>
                <w:p w14:paraId="4AAE0EFA"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128160E5"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18" w:type="pct"/>
                  <w:tcBorders>
                    <w:top w:val="nil"/>
                    <w:left w:val="nil"/>
                    <w:bottom w:val="single" w:sz="4" w:space="0" w:color="008080"/>
                    <w:right w:val="single" w:sz="4" w:space="0" w:color="auto"/>
                  </w:tcBorders>
                  <w:shd w:val="clear" w:color="auto" w:fill="auto"/>
                  <w:noWrap/>
                  <w:vAlign w:val="bottom"/>
                </w:tcPr>
                <w:p w14:paraId="086EDD07"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r>
            <w:tr w:rsidR="00071498" w:rsidRPr="00071498" w14:paraId="410F0BAE" w14:textId="77777777" w:rsidTr="00BE1C13">
              <w:trPr>
                <w:trHeight w:val="254"/>
              </w:trPr>
              <w:tc>
                <w:tcPr>
                  <w:tcW w:w="1771" w:type="pct"/>
                  <w:tcBorders>
                    <w:top w:val="nil"/>
                    <w:left w:val="single" w:sz="4" w:space="0" w:color="auto"/>
                    <w:bottom w:val="single" w:sz="4" w:space="0" w:color="008080"/>
                    <w:right w:val="nil"/>
                  </w:tcBorders>
                  <w:shd w:val="clear" w:color="auto" w:fill="auto"/>
                  <w:noWrap/>
                  <w:vAlign w:val="center"/>
                </w:tcPr>
                <w:p w14:paraId="563F2549" w14:textId="77777777" w:rsidR="00071498" w:rsidRPr="00071498" w:rsidRDefault="00071498" w:rsidP="00A57D9D">
                  <w:pPr>
                    <w:framePr w:hSpace="180" w:wrap="around" w:vAnchor="page" w:hAnchor="margin" w:y="2149"/>
                    <w:overflowPunct/>
                    <w:autoSpaceDE/>
                    <w:autoSpaceDN/>
                    <w:adjustRightInd/>
                    <w:suppressOverlap/>
                    <w:jc w:val="left"/>
                    <w:textAlignment w:val="auto"/>
                    <w:rPr>
                      <w:sz w:val="20"/>
                      <w:szCs w:val="20"/>
                      <w:lang w:val="en-US" w:eastAsia="en-US"/>
                    </w:rPr>
                  </w:pPr>
                  <w:r w:rsidRPr="00071498">
                    <w:rPr>
                      <w:bCs w:val="0"/>
                      <w:sz w:val="20"/>
                      <w:szCs w:val="20"/>
                      <w:lang w:val="pt-BR" w:eastAsia="en-US"/>
                    </w:rPr>
                    <w:t xml:space="preserve">3.6 Organizarea procedurilor de achiziţie </w:t>
                  </w:r>
                  <w:r w:rsidRPr="00071498">
                    <w:rPr>
                      <w:b/>
                      <w:sz w:val="20"/>
                      <w:szCs w:val="20"/>
                      <w:lang w:val="pt-BR" w:eastAsia="en-US"/>
                    </w:rPr>
                    <w:t>(N</w:t>
                  </w:r>
                  <w:r w:rsidRPr="00071498">
                    <w:rPr>
                      <w:bCs w:val="0"/>
                      <w:sz w:val="20"/>
                      <w:szCs w:val="20"/>
                      <w:lang w:val="pt-BR" w:eastAsia="en-US"/>
                    </w:rPr>
                    <w:t>)</w:t>
                  </w:r>
                </w:p>
              </w:tc>
              <w:tc>
                <w:tcPr>
                  <w:tcW w:w="615" w:type="pct"/>
                  <w:tcBorders>
                    <w:top w:val="nil"/>
                    <w:left w:val="single" w:sz="8" w:space="0" w:color="008080"/>
                    <w:bottom w:val="single" w:sz="4" w:space="0" w:color="008080"/>
                    <w:right w:val="single" w:sz="4" w:space="0" w:color="008080"/>
                  </w:tcBorders>
                  <w:shd w:val="clear" w:color="auto" w:fill="auto"/>
                  <w:noWrap/>
                  <w:vAlign w:val="center"/>
                </w:tcPr>
                <w:p w14:paraId="4F865642"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399" w:type="pct"/>
                  <w:tcBorders>
                    <w:top w:val="nil"/>
                    <w:left w:val="nil"/>
                    <w:bottom w:val="single" w:sz="4" w:space="0" w:color="008080"/>
                    <w:right w:val="single" w:sz="8" w:space="0" w:color="008080"/>
                  </w:tcBorders>
                  <w:shd w:val="clear" w:color="auto" w:fill="auto"/>
                  <w:noWrap/>
                  <w:vAlign w:val="bottom"/>
                </w:tcPr>
                <w:p w14:paraId="6FA7FBAA"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718" w:type="pct"/>
                  <w:tcBorders>
                    <w:top w:val="nil"/>
                    <w:left w:val="nil"/>
                    <w:bottom w:val="single" w:sz="4" w:space="0" w:color="008080"/>
                    <w:right w:val="single" w:sz="4" w:space="0" w:color="008080"/>
                  </w:tcBorders>
                  <w:shd w:val="clear" w:color="auto" w:fill="auto"/>
                  <w:noWrap/>
                  <w:vAlign w:val="center"/>
                </w:tcPr>
                <w:p w14:paraId="1A6E92DC"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25" w:type="pct"/>
                  <w:tcBorders>
                    <w:top w:val="nil"/>
                    <w:left w:val="nil"/>
                    <w:bottom w:val="single" w:sz="4" w:space="0" w:color="008080"/>
                    <w:right w:val="single" w:sz="8" w:space="0" w:color="008080"/>
                  </w:tcBorders>
                  <w:shd w:val="clear" w:color="auto" w:fill="auto"/>
                  <w:noWrap/>
                  <w:vAlign w:val="bottom"/>
                </w:tcPr>
                <w:p w14:paraId="1F04BD31"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13DACE48"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18" w:type="pct"/>
                  <w:tcBorders>
                    <w:top w:val="nil"/>
                    <w:left w:val="nil"/>
                    <w:bottom w:val="single" w:sz="4" w:space="0" w:color="008080"/>
                    <w:right w:val="single" w:sz="4" w:space="0" w:color="auto"/>
                  </w:tcBorders>
                  <w:shd w:val="clear" w:color="auto" w:fill="auto"/>
                  <w:noWrap/>
                  <w:vAlign w:val="bottom"/>
                </w:tcPr>
                <w:p w14:paraId="4C284C97"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r>
            <w:tr w:rsidR="00071498" w:rsidRPr="00071498" w14:paraId="1904CBE8" w14:textId="77777777" w:rsidTr="00BE1C13">
              <w:trPr>
                <w:trHeight w:val="254"/>
              </w:trPr>
              <w:tc>
                <w:tcPr>
                  <w:tcW w:w="1771" w:type="pct"/>
                  <w:tcBorders>
                    <w:top w:val="nil"/>
                    <w:left w:val="single" w:sz="4" w:space="0" w:color="auto"/>
                    <w:bottom w:val="single" w:sz="4" w:space="0" w:color="008080"/>
                    <w:right w:val="nil"/>
                  </w:tcBorders>
                  <w:shd w:val="clear" w:color="auto" w:fill="auto"/>
                  <w:noWrap/>
                  <w:vAlign w:val="bottom"/>
                </w:tcPr>
                <w:p w14:paraId="793FEF58" w14:textId="77777777" w:rsidR="00071498" w:rsidRPr="00071498" w:rsidRDefault="00071498" w:rsidP="00A57D9D">
                  <w:pPr>
                    <w:framePr w:hSpace="180" w:wrap="around" w:vAnchor="page" w:hAnchor="margin" w:y="2149"/>
                    <w:overflowPunct/>
                    <w:autoSpaceDE/>
                    <w:autoSpaceDN/>
                    <w:adjustRightInd/>
                    <w:suppressOverlap/>
                    <w:jc w:val="left"/>
                    <w:textAlignment w:val="auto"/>
                    <w:rPr>
                      <w:sz w:val="20"/>
                      <w:szCs w:val="20"/>
                      <w:lang w:val="en-US" w:eastAsia="en-US"/>
                    </w:rPr>
                  </w:pPr>
                  <w:r w:rsidRPr="00071498">
                    <w:rPr>
                      <w:sz w:val="20"/>
                      <w:szCs w:val="20"/>
                      <w:lang w:val="en-US" w:eastAsia="en-US"/>
                    </w:rPr>
                    <w:t xml:space="preserve">3.7 </w:t>
                  </w:r>
                  <w:proofErr w:type="spellStart"/>
                  <w:r w:rsidRPr="00071498">
                    <w:rPr>
                      <w:bCs w:val="0"/>
                      <w:sz w:val="20"/>
                      <w:szCs w:val="20"/>
                      <w:lang w:val="en-US" w:eastAsia="en-US"/>
                    </w:rPr>
                    <w:t>Consultanţă</w:t>
                  </w:r>
                  <w:proofErr w:type="spellEnd"/>
                </w:p>
              </w:tc>
              <w:tc>
                <w:tcPr>
                  <w:tcW w:w="615" w:type="pct"/>
                  <w:tcBorders>
                    <w:top w:val="nil"/>
                    <w:left w:val="single" w:sz="8" w:space="0" w:color="008080"/>
                    <w:bottom w:val="single" w:sz="4" w:space="0" w:color="008080"/>
                    <w:right w:val="single" w:sz="4" w:space="0" w:color="008080"/>
                  </w:tcBorders>
                  <w:shd w:val="clear" w:color="auto" w:fill="auto"/>
                  <w:noWrap/>
                  <w:vAlign w:val="center"/>
                </w:tcPr>
                <w:p w14:paraId="24CDFAB5"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399" w:type="pct"/>
                  <w:tcBorders>
                    <w:top w:val="nil"/>
                    <w:left w:val="nil"/>
                    <w:bottom w:val="single" w:sz="4" w:space="0" w:color="008080"/>
                    <w:right w:val="single" w:sz="8" w:space="0" w:color="008080"/>
                  </w:tcBorders>
                  <w:shd w:val="clear" w:color="auto" w:fill="auto"/>
                  <w:noWrap/>
                  <w:vAlign w:val="bottom"/>
                </w:tcPr>
                <w:p w14:paraId="0D17AF6C"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718" w:type="pct"/>
                  <w:tcBorders>
                    <w:top w:val="nil"/>
                    <w:left w:val="nil"/>
                    <w:bottom w:val="single" w:sz="4" w:space="0" w:color="008080"/>
                    <w:right w:val="single" w:sz="4" w:space="0" w:color="008080"/>
                  </w:tcBorders>
                  <w:shd w:val="clear" w:color="auto" w:fill="auto"/>
                  <w:noWrap/>
                  <w:vAlign w:val="center"/>
                </w:tcPr>
                <w:p w14:paraId="60B18884"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25" w:type="pct"/>
                  <w:tcBorders>
                    <w:top w:val="nil"/>
                    <w:left w:val="nil"/>
                    <w:bottom w:val="single" w:sz="4" w:space="0" w:color="008080"/>
                    <w:right w:val="single" w:sz="8" w:space="0" w:color="008080"/>
                  </w:tcBorders>
                  <w:shd w:val="clear" w:color="auto" w:fill="auto"/>
                  <w:noWrap/>
                  <w:vAlign w:val="bottom"/>
                </w:tcPr>
                <w:p w14:paraId="15CF1855"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44E52954"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18" w:type="pct"/>
                  <w:tcBorders>
                    <w:top w:val="nil"/>
                    <w:left w:val="nil"/>
                    <w:bottom w:val="single" w:sz="4" w:space="0" w:color="008080"/>
                    <w:right w:val="single" w:sz="4" w:space="0" w:color="auto"/>
                  </w:tcBorders>
                  <w:shd w:val="clear" w:color="auto" w:fill="auto"/>
                  <w:noWrap/>
                  <w:vAlign w:val="bottom"/>
                </w:tcPr>
                <w:p w14:paraId="266F5B0D"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r>
            <w:tr w:rsidR="00071498" w:rsidRPr="00071498" w14:paraId="2492BE3E" w14:textId="77777777" w:rsidTr="00BE1C13">
              <w:trPr>
                <w:trHeight w:val="254"/>
              </w:trPr>
              <w:tc>
                <w:tcPr>
                  <w:tcW w:w="1771" w:type="pct"/>
                  <w:tcBorders>
                    <w:top w:val="nil"/>
                    <w:left w:val="single" w:sz="4" w:space="0" w:color="auto"/>
                    <w:bottom w:val="single" w:sz="4" w:space="0" w:color="008080"/>
                    <w:right w:val="nil"/>
                  </w:tcBorders>
                  <w:shd w:val="clear" w:color="auto" w:fill="auto"/>
                  <w:noWrap/>
                  <w:vAlign w:val="bottom"/>
                </w:tcPr>
                <w:p w14:paraId="680F3003" w14:textId="77777777" w:rsidR="00071498" w:rsidRPr="00071498" w:rsidRDefault="00071498" w:rsidP="00A57D9D">
                  <w:pPr>
                    <w:framePr w:hSpace="180" w:wrap="around" w:vAnchor="page" w:hAnchor="margin" w:y="2149"/>
                    <w:overflowPunct/>
                    <w:autoSpaceDE/>
                    <w:autoSpaceDN/>
                    <w:adjustRightInd/>
                    <w:suppressOverlap/>
                    <w:jc w:val="left"/>
                    <w:textAlignment w:val="auto"/>
                    <w:rPr>
                      <w:sz w:val="20"/>
                      <w:szCs w:val="20"/>
                      <w:lang w:val="en-US" w:eastAsia="en-US"/>
                    </w:rPr>
                  </w:pPr>
                  <w:r w:rsidRPr="00071498">
                    <w:rPr>
                      <w:sz w:val="20"/>
                      <w:szCs w:val="20"/>
                      <w:lang w:val="en-US" w:eastAsia="en-US"/>
                    </w:rPr>
                    <w:t xml:space="preserve">3.7.1 </w:t>
                  </w:r>
                  <w:proofErr w:type="spellStart"/>
                  <w:r w:rsidRPr="00071498">
                    <w:rPr>
                      <w:sz w:val="20"/>
                      <w:szCs w:val="20"/>
                      <w:lang w:val="en-US" w:eastAsia="en-US"/>
                    </w:rPr>
                    <w:t>Managementul</w:t>
                  </w:r>
                  <w:proofErr w:type="spellEnd"/>
                  <w:r w:rsidRPr="00071498">
                    <w:rPr>
                      <w:sz w:val="20"/>
                      <w:szCs w:val="20"/>
                      <w:lang w:val="en-US" w:eastAsia="en-US"/>
                    </w:rPr>
                    <w:t xml:space="preserve"> de </w:t>
                  </w:r>
                  <w:proofErr w:type="spellStart"/>
                  <w:r w:rsidRPr="00071498">
                    <w:rPr>
                      <w:sz w:val="20"/>
                      <w:szCs w:val="20"/>
                      <w:lang w:val="en-US" w:eastAsia="en-US"/>
                    </w:rPr>
                    <w:t>proiect</w:t>
                  </w:r>
                  <w:proofErr w:type="spellEnd"/>
                  <w:r w:rsidRPr="00071498">
                    <w:rPr>
                      <w:sz w:val="20"/>
                      <w:szCs w:val="20"/>
                      <w:lang w:val="en-US" w:eastAsia="en-US"/>
                    </w:rPr>
                    <w:t xml:space="preserve"> </w:t>
                  </w:r>
                  <w:proofErr w:type="spellStart"/>
                  <w:r w:rsidRPr="00071498">
                    <w:rPr>
                      <w:sz w:val="20"/>
                      <w:szCs w:val="20"/>
                      <w:lang w:val="en-US" w:eastAsia="en-US"/>
                    </w:rPr>
                    <w:t>pentru</w:t>
                  </w:r>
                  <w:proofErr w:type="spellEnd"/>
                  <w:r w:rsidRPr="00071498">
                    <w:rPr>
                      <w:sz w:val="20"/>
                      <w:szCs w:val="20"/>
                      <w:lang w:val="en-US" w:eastAsia="en-US"/>
                    </w:rPr>
                    <w:t xml:space="preserve"> </w:t>
                  </w:r>
                  <w:proofErr w:type="spellStart"/>
                  <w:r w:rsidRPr="00071498">
                    <w:rPr>
                      <w:sz w:val="20"/>
                      <w:szCs w:val="20"/>
                      <w:lang w:val="en-US" w:eastAsia="en-US"/>
                    </w:rPr>
                    <w:t>obiectivul</w:t>
                  </w:r>
                  <w:proofErr w:type="spellEnd"/>
                  <w:r w:rsidRPr="00071498">
                    <w:rPr>
                      <w:sz w:val="20"/>
                      <w:szCs w:val="20"/>
                      <w:lang w:val="en-US" w:eastAsia="en-US"/>
                    </w:rPr>
                    <w:t xml:space="preserve"> de </w:t>
                  </w:r>
                  <w:proofErr w:type="spellStart"/>
                  <w:r w:rsidRPr="00071498">
                    <w:rPr>
                      <w:sz w:val="20"/>
                      <w:szCs w:val="20"/>
                      <w:lang w:val="en-US" w:eastAsia="en-US"/>
                    </w:rPr>
                    <w:t>investiții</w:t>
                  </w:r>
                  <w:proofErr w:type="spellEnd"/>
                </w:p>
              </w:tc>
              <w:tc>
                <w:tcPr>
                  <w:tcW w:w="615" w:type="pct"/>
                  <w:tcBorders>
                    <w:top w:val="nil"/>
                    <w:left w:val="single" w:sz="8" w:space="0" w:color="008080"/>
                    <w:bottom w:val="single" w:sz="4" w:space="0" w:color="008080"/>
                    <w:right w:val="single" w:sz="4" w:space="0" w:color="008080"/>
                  </w:tcBorders>
                  <w:shd w:val="clear" w:color="auto" w:fill="auto"/>
                  <w:noWrap/>
                  <w:vAlign w:val="center"/>
                </w:tcPr>
                <w:p w14:paraId="29B1CDCA"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399" w:type="pct"/>
                  <w:tcBorders>
                    <w:top w:val="nil"/>
                    <w:left w:val="nil"/>
                    <w:bottom w:val="single" w:sz="4" w:space="0" w:color="008080"/>
                    <w:right w:val="single" w:sz="8" w:space="0" w:color="008080"/>
                  </w:tcBorders>
                  <w:shd w:val="clear" w:color="auto" w:fill="auto"/>
                  <w:noWrap/>
                  <w:vAlign w:val="bottom"/>
                </w:tcPr>
                <w:p w14:paraId="25308B09"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718" w:type="pct"/>
                  <w:tcBorders>
                    <w:top w:val="nil"/>
                    <w:left w:val="nil"/>
                    <w:bottom w:val="single" w:sz="4" w:space="0" w:color="008080"/>
                    <w:right w:val="single" w:sz="4" w:space="0" w:color="008080"/>
                  </w:tcBorders>
                  <w:shd w:val="clear" w:color="auto" w:fill="auto"/>
                  <w:noWrap/>
                  <w:vAlign w:val="center"/>
                </w:tcPr>
                <w:p w14:paraId="5252AB24"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25" w:type="pct"/>
                  <w:tcBorders>
                    <w:top w:val="nil"/>
                    <w:left w:val="nil"/>
                    <w:bottom w:val="single" w:sz="4" w:space="0" w:color="008080"/>
                    <w:right w:val="single" w:sz="8" w:space="0" w:color="008080"/>
                  </w:tcBorders>
                  <w:shd w:val="clear" w:color="auto" w:fill="auto"/>
                  <w:noWrap/>
                  <w:vAlign w:val="bottom"/>
                </w:tcPr>
                <w:p w14:paraId="487C59DF"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65909906"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18" w:type="pct"/>
                  <w:tcBorders>
                    <w:top w:val="nil"/>
                    <w:left w:val="nil"/>
                    <w:bottom w:val="single" w:sz="4" w:space="0" w:color="008080"/>
                    <w:right w:val="single" w:sz="4" w:space="0" w:color="auto"/>
                  </w:tcBorders>
                  <w:shd w:val="clear" w:color="auto" w:fill="auto"/>
                  <w:noWrap/>
                  <w:vAlign w:val="bottom"/>
                </w:tcPr>
                <w:p w14:paraId="774B7349"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r>
            <w:tr w:rsidR="00071498" w:rsidRPr="00071498" w14:paraId="4BA023CA" w14:textId="77777777" w:rsidTr="00BE1C13">
              <w:trPr>
                <w:trHeight w:val="478"/>
              </w:trPr>
              <w:tc>
                <w:tcPr>
                  <w:tcW w:w="1771" w:type="pct"/>
                  <w:tcBorders>
                    <w:top w:val="nil"/>
                    <w:left w:val="single" w:sz="4" w:space="0" w:color="auto"/>
                    <w:bottom w:val="single" w:sz="4" w:space="0" w:color="008080"/>
                    <w:right w:val="nil"/>
                  </w:tcBorders>
                  <w:shd w:val="clear" w:color="auto" w:fill="auto"/>
                  <w:vAlign w:val="center"/>
                </w:tcPr>
                <w:p w14:paraId="2C991AC7"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r w:rsidRPr="00071498">
                    <w:rPr>
                      <w:bCs w:val="0"/>
                      <w:sz w:val="20"/>
                      <w:szCs w:val="20"/>
                      <w:lang w:val="it-IT" w:eastAsia="en-US"/>
                    </w:rPr>
                    <w:t>3.7.2 Auditul financiar (N)</w:t>
                  </w:r>
                </w:p>
              </w:tc>
              <w:tc>
                <w:tcPr>
                  <w:tcW w:w="615" w:type="pct"/>
                  <w:tcBorders>
                    <w:top w:val="nil"/>
                    <w:left w:val="single" w:sz="8" w:space="0" w:color="008080"/>
                    <w:bottom w:val="single" w:sz="4" w:space="0" w:color="008080"/>
                    <w:right w:val="single" w:sz="4" w:space="0" w:color="008080"/>
                  </w:tcBorders>
                  <w:shd w:val="clear" w:color="auto" w:fill="auto"/>
                  <w:noWrap/>
                  <w:vAlign w:val="center"/>
                </w:tcPr>
                <w:p w14:paraId="08A51E5C"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399" w:type="pct"/>
                  <w:tcBorders>
                    <w:top w:val="nil"/>
                    <w:left w:val="nil"/>
                    <w:bottom w:val="single" w:sz="4" w:space="0" w:color="008080"/>
                    <w:right w:val="single" w:sz="8" w:space="0" w:color="008080"/>
                  </w:tcBorders>
                  <w:shd w:val="clear" w:color="auto" w:fill="auto"/>
                  <w:noWrap/>
                  <w:vAlign w:val="center"/>
                </w:tcPr>
                <w:p w14:paraId="418A6FA3"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718" w:type="pct"/>
                  <w:tcBorders>
                    <w:top w:val="nil"/>
                    <w:left w:val="nil"/>
                    <w:bottom w:val="single" w:sz="4" w:space="0" w:color="008080"/>
                    <w:right w:val="single" w:sz="4" w:space="0" w:color="008080"/>
                  </w:tcBorders>
                  <w:shd w:val="clear" w:color="auto" w:fill="auto"/>
                  <w:noWrap/>
                  <w:vAlign w:val="center"/>
                </w:tcPr>
                <w:p w14:paraId="76E98D3D"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425" w:type="pct"/>
                  <w:tcBorders>
                    <w:top w:val="nil"/>
                    <w:left w:val="nil"/>
                    <w:bottom w:val="single" w:sz="4" w:space="0" w:color="008080"/>
                    <w:right w:val="single" w:sz="8" w:space="0" w:color="008080"/>
                  </w:tcBorders>
                  <w:shd w:val="clear" w:color="auto" w:fill="auto"/>
                  <w:noWrap/>
                  <w:vAlign w:val="center"/>
                </w:tcPr>
                <w:p w14:paraId="78DC52DF"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37641CA3"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418" w:type="pct"/>
                  <w:tcBorders>
                    <w:top w:val="nil"/>
                    <w:left w:val="nil"/>
                    <w:bottom w:val="single" w:sz="4" w:space="0" w:color="008080"/>
                    <w:right w:val="single" w:sz="4" w:space="0" w:color="auto"/>
                  </w:tcBorders>
                  <w:shd w:val="clear" w:color="auto" w:fill="auto"/>
                  <w:noWrap/>
                  <w:vAlign w:val="bottom"/>
                </w:tcPr>
                <w:p w14:paraId="16AB7B26"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r>
            <w:tr w:rsidR="00071498" w:rsidRPr="00071498" w14:paraId="06FA15DC" w14:textId="77777777" w:rsidTr="00BE1C13">
              <w:trPr>
                <w:trHeight w:val="478"/>
              </w:trPr>
              <w:tc>
                <w:tcPr>
                  <w:tcW w:w="1771" w:type="pct"/>
                  <w:tcBorders>
                    <w:top w:val="nil"/>
                    <w:left w:val="single" w:sz="4" w:space="0" w:color="auto"/>
                    <w:bottom w:val="single" w:sz="4" w:space="0" w:color="008080"/>
                    <w:right w:val="nil"/>
                  </w:tcBorders>
                  <w:shd w:val="clear" w:color="auto" w:fill="auto"/>
                  <w:vAlign w:val="center"/>
                </w:tcPr>
                <w:p w14:paraId="5989E50E"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US" w:eastAsia="en-US"/>
                    </w:rPr>
                  </w:pPr>
                  <w:r w:rsidRPr="00071498">
                    <w:rPr>
                      <w:bCs w:val="0"/>
                      <w:sz w:val="20"/>
                      <w:szCs w:val="20"/>
                      <w:lang w:val="en-US" w:eastAsia="en-US"/>
                    </w:rPr>
                    <w:t xml:space="preserve">3.8 </w:t>
                  </w:r>
                  <w:proofErr w:type="spellStart"/>
                  <w:r w:rsidRPr="00071498">
                    <w:rPr>
                      <w:bCs w:val="0"/>
                      <w:sz w:val="20"/>
                      <w:szCs w:val="20"/>
                      <w:lang w:val="en-US" w:eastAsia="en-US"/>
                    </w:rPr>
                    <w:t>Asistenţă</w:t>
                  </w:r>
                  <w:proofErr w:type="spellEnd"/>
                  <w:r w:rsidRPr="00071498">
                    <w:rPr>
                      <w:bCs w:val="0"/>
                      <w:sz w:val="20"/>
                      <w:szCs w:val="20"/>
                      <w:lang w:val="en-US" w:eastAsia="en-US"/>
                    </w:rPr>
                    <w:t xml:space="preserve"> </w:t>
                  </w:r>
                  <w:proofErr w:type="spellStart"/>
                  <w:r w:rsidRPr="00071498">
                    <w:rPr>
                      <w:bCs w:val="0"/>
                      <w:sz w:val="20"/>
                      <w:szCs w:val="20"/>
                      <w:lang w:val="en-US" w:eastAsia="en-US"/>
                    </w:rPr>
                    <w:t>tehnică</w:t>
                  </w:r>
                  <w:proofErr w:type="spellEnd"/>
                </w:p>
              </w:tc>
              <w:tc>
                <w:tcPr>
                  <w:tcW w:w="615" w:type="pct"/>
                  <w:tcBorders>
                    <w:top w:val="nil"/>
                    <w:left w:val="single" w:sz="8" w:space="0" w:color="008080"/>
                    <w:bottom w:val="single" w:sz="4" w:space="0" w:color="008080"/>
                    <w:right w:val="single" w:sz="4" w:space="0" w:color="008080"/>
                  </w:tcBorders>
                  <w:shd w:val="clear" w:color="auto" w:fill="auto"/>
                  <w:noWrap/>
                  <w:vAlign w:val="center"/>
                </w:tcPr>
                <w:p w14:paraId="1A2540C6"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399" w:type="pct"/>
                  <w:tcBorders>
                    <w:top w:val="nil"/>
                    <w:left w:val="nil"/>
                    <w:bottom w:val="single" w:sz="4" w:space="0" w:color="008080"/>
                    <w:right w:val="single" w:sz="8" w:space="0" w:color="008080"/>
                  </w:tcBorders>
                  <w:shd w:val="clear" w:color="auto" w:fill="auto"/>
                  <w:noWrap/>
                  <w:vAlign w:val="center"/>
                </w:tcPr>
                <w:p w14:paraId="2232BAFB"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718" w:type="pct"/>
                  <w:tcBorders>
                    <w:top w:val="nil"/>
                    <w:left w:val="nil"/>
                    <w:bottom w:val="single" w:sz="4" w:space="0" w:color="008080"/>
                    <w:right w:val="single" w:sz="4" w:space="0" w:color="008080"/>
                  </w:tcBorders>
                  <w:shd w:val="clear" w:color="auto" w:fill="auto"/>
                  <w:noWrap/>
                  <w:vAlign w:val="center"/>
                </w:tcPr>
                <w:p w14:paraId="0F3BFADD"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425" w:type="pct"/>
                  <w:tcBorders>
                    <w:top w:val="nil"/>
                    <w:left w:val="nil"/>
                    <w:bottom w:val="single" w:sz="4" w:space="0" w:color="008080"/>
                    <w:right w:val="single" w:sz="8" w:space="0" w:color="008080"/>
                  </w:tcBorders>
                  <w:shd w:val="clear" w:color="auto" w:fill="auto"/>
                  <w:noWrap/>
                  <w:vAlign w:val="center"/>
                </w:tcPr>
                <w:p w14:paraId="0B13B54C"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0E1EE341"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418" w:type="pct"/>
                  <w:tcBorders>
                    <w:top w:val="nil"/>
                    <w:left w:val="nil"/>
                    <w:bottom w:val="single" w:sz="4" w:space="0" w:color="008080"/>
                    <w:right w:val="single" w:sz="4" w:space="0" w:color="auto"/>
                  </w:tcBorders>
                  <w:shd w:val="clear" w:color="auto" w:fill="auto"/>
                  <w:noWrap/>
                  <w:vAlign w:val="bottom"/>
                </w:tcPr>
                <w:p w14:paraId="5200E265"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r>
            <w:tr w:rsidR="00071498" w:rsidRPr="00071498" w14:paraId="46599BC6" w14:textId="77777777" w:rsidTr="00BE1C13">
              <w:trPr>
                <w:trHeight w:val="254"/>
              </w:trPr>
              <w:tc>
                <w:tcPr>
                  <w:tcW w:w="1771" w:type="pct"/>
                  <w:tcBorders>
                    <w:top w:val="nil"/>
                    <w:left w:val="single" w:sz="4" w:space="0" w:color="auto"/>
                    <w:bottom w:val="single" w:sz="4" w:space="0" w:color="008080"/>
                    <w:right w:val="nil"/>
                  </w:tcBorders>
                  <w:shd w:val="clear" w:color="auto" w:fill="auto"/>
                  <w:vAlign w:val="center"/>
                </w:tcPr>
                <w:p w14:paraId="4325523E"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pt-BR" w:eastAsia="en-US"/>
                    </w:rPr>
                  </w:pPr>
                  <w:r w:rsidRPr="00071498">
                    <w:rPr>
                      <w:bCs w:val="0"/>
                      <w:sz w:val="20"/>
                      <w:szCs w:val="20"/>
                      <w:lang w:val="pt-BR" w:eastAsia="en-US"/>
                    </w:rPr>
                    <w:t>3.8.1 asistență tehnică din partea proiectantului</w:t>
                  </w:r>
                </w:p>
              </w:tc>
              <w:tc>
                <w:tcPr>
                  <w:tcW w:w="615" w:type="pct"/>
                  <w:tcBorders>
                    <w:top w:val="single" w:sz="4" w:space="0" w:color="008080"/>
                    <w:left w:val="single" w:sz="8" w:space="0" w:color="008080"/>
                    <w:bottom w:val="single" w:sz="4" w:space="0" w:color="008080"/>
                    <w:right w:val="single" w:sz="4" w:space="0" w:color="008080"/>
                  </w:tcBorders>
                  <w:shd w:val="clear" w:color="auto" w:fill="339966"/>
                  <w:noWrap/>
                  <w:vAlign w:val="bottom"/>
                </w:tcPr>
                <w:p w14:paraId="09D0ECA5"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pt-BR" w:eastAsia="en-US"/>
                    </w:rPr>
                  </w:pPr>
                </w:p>
              </w:tc>
              <w:tc>
                <w:tcPr>
                  <w:tcW w:w="399" w:type="pct"/>
                  <w:tcBorders>
                    <w:top w:val="nil"/>
                    <w:left w:val="nil"/>
                    <w:bottom w:val="single" w:sz="4" w:space="0" w:color="008080"/>
                    <w:right w:val="single" w:sz="8" w:space="0" w:color="008080"/>
                  </w:tcBorders>
                  <w:shd w:val="clear" w:color="auto" w:fill="auto"/>
                  <w:noWrap/>
                  <w:vAlign w:val="center"/>
                </w:tcPr>
                <w:p w14:paraId="2F131A6F"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pt-BR" w:eastAsia="en-US"/>
                    </w:rPr>
                  </w:pPr>
                </w:p>
              </w:tc>
              <w:tc>
                <w:tcPr>
                  <w:tcW w:w="718" w:type="pct"/>
                  <w:tcBorders>
                    <w:top w:val="single" w:sz="4" w:space="0" w:color="008080"/>
                    <w:left w:val="nil"/>
                    <w:bottom w:val="single" w:sz="4" w:space="0" w:color="008080"/>
                    <w:right w:val="single" w:sz="4" w:space="0" w:color="008080"/>
                  </w:tcBorders>
                  <w:shd w:val="clear" w:color="auto" w:fill="339966"/>
                  <w:noWrap/>
                  <w:vAlign w:val="bottom"/>
                </w:tcPr>
                <w:p w14:paraId="0AE9D969"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pt-BR" w:eastAsia="en-US"/>
                    </w:rPr>
                  </w:pPr>
                </w:p>
              </w:tc>
              <w:tc>
                <w:tcPr>
                  <w:tcW w:w="425" w:type="pct"/>
                  <w:tcBorders>
                    <w:top w:val="nil"/>
                    <w:left w:val="nil"/>
                    <w:bottom w:val="single" w:sz="4" w:space="0" w:color="008080"/>
                    <w:right w:val="single" w:sz="8" w:space="0" w:color="008080"/>
                  </w:tcBorders>
                  <w:shd w:val="clear" w:color="auto" w:fill="auto"/>
                  <w:noWrap/>
                  <w:vAlign w:val="center"/>
                </w:tcPr>
                <w:p w14:paraId="484656C1"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pt-BR" w:eastAsia="en-US"/>
                    </w:rPr>
                  </w:pPr>
                </w:p>
              </w:tc>
              <w:tc>
                <w:tcPr>
                  <w:tcW w:w="654" w:type="pct"/>
                  <w:tcBorders>
                    <w:top w:val="single" w:sz="4" w:space="0" w:color="008080"/>
                    <w:left w:val="nil"/>
                    <w:bottom w:val="single" w:sz="4" w:space="0" w:color="008080"/>
                    <w:right w:val="single" w:sz="4" w:space="0" w:color="008080"/>
                  </w:tcBorders>
                  <w:shd w:val="clear" w:color="auto" w:fill="339966"/>
                  <w:noWrap/>
                  <w:vAlign w:val="bottom"/>
                </w:tcPr>
                <w:p w14:paraId="4D7AFA23"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pt-BR" w:eastAsia="en-US"/>
                    </w:rPr>
                  </w:pPr>
                </w:p>
              </w:tc>
              <w:tc>
                <w:tcPr>
                  <w:tcW w:w="418" w:type="pct"/>
                  <w:tcBorders>
                    <w:top w:val="nil"/>
                    <w:left w:val="nil"/>
                    <w:bottom w:val="single" w:sz="4" w:space="0" w:color="008080"/>
                    <w:right w:val="single" w:sz="4" w:space="0" w:color="auto"/>
                  </w:tcBorders>
                  <w:shd w:val="clear" w:color="auto" w:fill="auto"/>
                  <w:noWrap/>
                  <w:vAlign w:val="bottom"/>
                </w:tcPr>
                <w:p w14:paraId="01DAEA42"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pt-BR" w:eastAsia="en-US"/>
                    </w:rPr>
                  </w:pPr>
                </w:p>
              </w:tc>
            </w:tr>
            <w:tr w:rsidR="00071498" w:rsidRPr="00071498" w14:paraId="6F011653" w14:textId="77777777" w:rsidTr="00BE1C13">
              <w:trPr>
                <w:trHeight w:val="254"/>
              </w:trPr>
              <w:tc>
                <w:tcPr>
                  <w:tcW w:w="1771" w:type="pct"/>
                  <w:tcBorders>
                    <w:top w:val="nil"/>
                    <w:left w:val="single" w:sz="4" w:space="0" w:color="auto"/>
                    <w:bottom w:val="single" w:sz="4" w:space="0" w:color="008080"/>
                    <w:right w:val="nil"/>
                  </w:tcBorders>
                  <w:shd w:val="clear" w:color="auto" w:fill="auto"/>
                  <w:vAlign w:val="center"/>
                </w:tcPr>
                <w:p w14:paraId="76B9E4CD"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US" w:eastAsia="en-US"/>
                    </w:rPr>
                  </w:pPr>
                  <w:r w:rsidRPr="00071498">
                    <w:rPr>
                      <w:bCs w:val="0"/>
                      <w:sz w:val="20"/>
                      <w:szCs w:val="20"/>
                      <w:lang w:val="en-US" w:eastAsia="en-US"/>
                    </w:rPr>
                    <w:t xml:space="preserve">3.8.1.1 pe </w:t>
                  </w:r>
                  <w:proofErr w:type="spellStart"/>
                  <w:r w:rsidRPr="00071498">
                    <w:rPr>
                      <w:bCs w:val="0"/>
                      <w:sz w:val="20"/>
                      <w:szCs w:val="20"/>
                      <w:lang w:val="en-US" w:eastAsia="en-US"/>
                    </w:rPr>
                    <w:t>perioada</w:t>
                  </w:r>
                  <w:proofErr w:type="spellEnd"/>
                  <w:r w:rsidRPr="00071498">
                    <w:rPr>
                      <w:bCs w:val="0"/>
                      <w:sz w:val="20"/>
                      <w:szCs w:val="20"/>
                      <w:lang w:val="en-US" w:eastAsia="en-US"/>
                    </w:rPr>
                    <w:t xml:space="preserve"> de </w:t>
                  </w:r>
                  <w:proofErr w:type="spellStart"/>
                  <w:r w:rsidRPr="00071498">
                    <w:rPr>
                      <w:bCs w:val="0"/>
                      <w:sz w:val="20"/>
                      <w:szCs w:val="20"/>
                      <w:lang w:val="en-US" w:eastAsia="en-US"/>
                    </w:rPr>
                    <w:t>execuție</w:t>
                  </w:r>
                  <w:proofErr w:type="spellEnd"/>
                  <w:r w:rsidRPr="00071498">
                    <w:rPr>
                      <w:bCs w:val="0"/>
                      <w:sz w:val="20"/>
                      <w:szCs w:val="20"/>
                      <w:lang w:val="en-US" w:eastAsia="en-US"/>
                    </w:rPr>
                    <w:t xml:space="preserve"> a </w:t>
                  </w:r>
                  <w:proofErr w:type="spellStart"/>
                  <w:r w:rsidRPr="00071498">
                    <w:rPr>
                      <w:bCs w:val="0"/>
                      <w:sz w:val="20"/>
                      <w:szCs w:val="20"/>
                      <w:lang w:val="en-US" w:eastAsia="en-US"/>
                    </w:rPr>
                    <w:t>lucrărilor</w:t>
                  </w:r>
                  <w:proofErr w:type="spellEnd"/>
                </w:p>
              </w:tc>
              <w:tc>
                <w:tcPr>
                  <w:tcW w:w="615" w:type="pct"/>
                  <w:tcBorders>
                    <w:top w:val="single" w:sz="4" w:space="0" w:color="008080"/>
                    <w:left w:val="single" w:sz="8" w:space="0" w:color="008080"/>
                    <w:bottom w:val="single" w:sz="4" w:space="0" w:color="008080"/>
                    <w:right w:val="single" w:sz="4" w:space="0" w:color="008080"/>
                  </w:tcBorders>
                  <w:shd w:val="clear" w:color="auto" w:fill="auto"/>
                  <w:noWrap/>
                  <w:vAlign w:val="bottom"/>
                </w:tcPr>
                <w:p w14:paraId="548B9691"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US" w:eastAsia="en-US"/>
                    </w:rPr>
                  </w:pPr>
                </w:p>
              </w:tc>
              <w:tc>
                <w:tcPr>
                  <w:tcW w:w="399" w:type="pct"/>
                  <w:tcBorders>
                    <w:top w:val="nil"/>
                    <w:left w:val="nil"/>
                    <w:bottom w:val="single" w:sz="4" w:space="0" w:color="008080"/>
                    <w:right w:val="single" w:sz="8" w:space="0" w:color="008080"/>
                  </w:tcBorders>
                  <w:shd w:val="clear" w:color="auto" w:fill="auto"/>
                  <w:noWrap/>
                  <w:vAlign w:val="center"/>
                </w:tcPr>
                <w:p w14:paraId="0A1C0987"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718" w:type="pct"/>
                  <w:tcBorders>
                    <w:top w:val="single" w:sz="4" w:space="0" w:color="008080"/>
                    <w:left w:val="nil"/>
                    <w:bottom w:val="single" w:sz="4" w:space="0" w:color="008080"/>
                    <w:right w:val="single" w:sz="4" w:space="0" w:color="008080"/>
                  </w:tcBorders>
                  <w:shd w:val="clear" w:color="auto" w:fill="auto"/>
                  <w:noWrap/>
                  <w:vAlign w:val="bottom"/>
                </w:tcPr>
                <w:p w14:paraId="70A63324"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US" w:eastAsia="en-US"/>
                    </w:rPr>
                  </w:pPr>
                </w:p>
              </w:tc>
              <w:tc>
                <w:tcPr>
                  <w:tcW w:w="425" w:type="pct"/>
                  <w:tcBorders>
                    <w:top w:val="nil"/>
                    <w:left w:val="nil"/>
                    <w:bottom w:val="single" w:sz="4" w:space="0" w:color="008080"/>
                    <w:right w:val="single" w:sz="8" w:space="0" w:color="008080"/>
                  </w:tcBorders>
                  <w:shd w:val="clear" w:color="auto" w:fill="auto"/>
                  <w:noWrap/>
                  <w:vAlign w:val="center"/>
                </w:tcPr>
                <w:p w14:paraId="3304E7A3"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654" w:type="pct"/>
                  <w:tcBorders>
                    <w:top w:val="single" w:sz="4" w:space="0" w:color="008080"/>
                    <w:left w:val="nil"/>
                    <w:bottom w:val="single" w:sz="4" w:space="0" w:color="008080"/>
                    <w:right w:val="single" w:sz="4" w:space="0" w:color="008080"/>
                  </w:tcBorders>
                  <w:shd w:val="clear" w:color="auto" w:fill="auto"/>
                  <w:noWrap/>
                  <w:vAlign w:val="bottom"/>
                </w:tcPr>
                <w:p w14:paraId="5E371FEB"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US" w:eastAsia="en-US"/>
                    </w:rPr>
                  </w:pPr>
                </w:p>
              </w:tc>
              <w:tc>
                <w:tcPr>
                  <w:tcW w:w="418" w:type="pct"/>
                  <w:tcBorders>
                    <w:top w:val="nil"/>
                    <w:left w:val="nil"/>
                    <w:bottom w:val="single" w:sz="4" w:space="0" w:color="008080"/>
                    <w:right w:val="single" w:sz="4" w:space="0" w:color="auto"/>
                  </w:tcBorders>
                  <w:shd w:val="clear" w:color="auto" w:fill="auto"/>
                  <w:noWrap/>
                  <w:vAlign w:val="bottom"/>
                </w:tcPr>
                <w:p w14:paraId="03D0740F"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r>
            <w:tr w:rsidR="00071498" w:rsidRPr="00071498" w14:paraId="07BC5947" w14:textId="77777777" w:rsidTr="00BE1C13">
              <w:trPr>
                <w:trHeight w:val="254"/>
              </w:trPr>
              <w:tc>
                <w:tcPr>
                  <w:tcW w:w="1771" w:type="pct"/>
                  <w:tcBorders>
                    <w:top w:val="nil"/>
                    <w:left w:val="single" w:sz="4" w:space="0" w:color="auto"/>
                    <w:bottom w:val="single" w:sz="4" w:space="0" w:color="008080"/>
                    <w:right w:val="nil"/>
                  </w:tcBorders>
                  <w:shd w:val="clear" w:color="auto" w:fill="auto"/>
                  <w:vAlign w:val="center"/>
                </w:tcPr>
                <w:p w14:paraId="17C254CF"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US" w:eastAsia="en-US"/>
                    </w:rPr>
                  </w:pPr>
                  <w:r w:rsidRPr="00071498">
                    <w:rPr>
                      <w:bCs w:val="0"/>
                      <w:sz w:val="20"/>
                      <w:szCs w:val="20"/>
                      <w:lang w:val="en-US" w:eastAsia="en-US"/>
                    </w:rPr>
                    <w:t xml:space="preserve">3.8.1.2 </w:t>
                  </w:r>
                  <w:proofErr w:type="spellStart"/>
                  <w:r w:rsidRPr="00071498">
                    <w:rPr>
                      <w:bCs w:val="0"/>
                      <w:sz w:val="20"/>
                      <w:szCs w:val="20"/>
                      <w:lang w:val="en-US" w:eastAsia="en-US"/>
                    </w:rPr>
                    <w:t>pentru</w:t>
                  </w:r>
                  <w:proofErr w:type="spellEnd"/>
                  <w:r w:rsidRPr="00071498">
                    <w:rPr>
                      <w:bCs w:val="0"/>
                      <w:sz w:val="20"/>
                      <w:szCs w:val="20"/>
                      <w:lang w:val="en-US" w:eastAsia="en-US"/>
                    </w:rPr>
                    <w:t xml:space="preserve"> </w:t>
                  </w:r>
                  <w:proofErr w:type="spellStart"/>
                  <w:r w:rsidRPr="00071498">
                    <w:rPr>
                      <w:bCs w:val="0"/>
                      <w:sz w:val="20"/>
                      <w:szCs w:val="20"/>
                      <w:lang w:val="en-US" w:eastAsia="en-US"/>
                    </w:rPr>
                    <w:t>participarea</w:t>
                  </w:r>
                  <w:proofErr w:type="spellEnd"/>
                  <w:r w:rsidRPr="00071498">
                    <w:rPr>
                      <w:bCs w:val="0"/>
                      <w:sz w:val="20"/>
                      <w:szCs w:val="20"/>
                      <w:lang w:val="en-US" w:eastAsia="en-US"/>
                    </w:rPr>
                    <w:t xml:space="preserve"> </w:t>
                  </w:r>
                  <w:proofErr w:type="spellStart"/>
                  <w:r w:rsidRPr="00071498">
                    <w:rPr>
                      <w:bCs w:val="0"/>
                      <w:sz w:val="20"/>
                      <w:szCs w:val="20"/>
                      <w:lang w:val="en-US" w:eastAsia="en-US"/>
                    </w:rPr>
                    <w:t>proiectantului</w:t>
                  </w:r>
                  <w:proofErr w:type="spellEnd"/>
                  <w:r w:rsidRPr="00071498">
                    <w:rPr>
                      <w:bCs w:val="0"/>
                      <w:sz w:val="20"/>
                      <w:szCs w:val="20"/>
                      <w:lang w:val="en-US" w:eastAsia="en-US"/>
                    </w:rPr>
                    <w:t xml:space="preserve"> la </w:t>
                  </w:r>
                  <w:proofErr w:type="spellStart"/>
                  <w:r w:rsidRPr="00071498">
                    <w:rPr>
                      <w:bCs w:val="0"/>
                      <w:sz w:val="20"/>
                      <w:szCs w:val="20"/>
                      <w:lang w:val="en-US" w:eastAsia="en-US"/>
                    </w:rPr>
                    <w:t>fazele</w:t>
                  </w:r>
                  <w:proofErr w:type="spellEnd"/>
                  <w:r w:rsidRPr="00071498">
                    <w:rPr>
                      <w:bCs w:val="0"/>
                      <w:sz w:val="20"/>
                      <w:szCs w:val="20"/>
                      <w:lang w:val="en-US" w:eastAsia="en-US"/>
                    </w:rPr>
                    <w:t xml:space="preserve"> </w:t>
                  </w:r>
                  <w:proofErr w:type="spellStart"/>
                  <w:r w:rsidRPr="00071498">
                    <w:rPr>
                      <w:bCs w:val="0"/>
                      <w:sz w:val="20"/>
                      <w:szCs w:val="20"/>
                      <w:lang w:val="en-US" w:eastAsia="en-US"/>
                    </w:rPr>
                    <w:t>incluse</w:t>
                  </w:r>
                  <w:proofErr w:type="spellEnd"/>
                  <w:r w:rsidRPr="00071498">
                    <w:rPr>
                      <w:bCs w:val="0"/>
                      <w:sz w:val="20"/>
                      <w:szCs w:val="20"/>
                      <w:lang w:val="en-US" w:eastAsia="en-US"/>
                    </w:rPr>
                    <w:t xml:space="preserve"> </w:t>
                  </w:r>
                  <w:proofErr w:type="spellStart"/>
                  <w:r w:rsidRPr="00071498">
                    <w:rPr>
                      <w:bCs w:val="0"/>
                      <w:sz w:val="20"/>
                      <w:szCs w:val="20"/>
                      <w:lang w:val="en-US" w:eastAsia="en-US"/>
                    </w:rPr>
                    <w:t>în</w:t>
                  </w:r>
                  <w:proofErr w:type="spellEnd"/>
                  <w:r w:rsidRPr="00071498">
                    <w:rPr>
                      <w:bCs w:val="0"/>
                      <w:sz w:val="20"/>
                      <w:szCs w:val="20"/>
                      <w:lang w:val="en-US" w:eastAsia="en-US"/>
                    </w:rPr>
                    <w:t xml:space="preserve"> </w:t>
                  </w:r>
                  <w:proofErr w:type="spellStart"/>
                  <w:r w:rsidRPr="00071498">
                    <w:rPr>
                      <w:bCs w:val="0"/>
                      <w:sz w:val="20"/>
                      <w:szCs w:val="20"/>
                      <w:lang w:val="en-US" w:eastAsia="en-US"/>
                    </w:rPr>
                    <w:t>programul</w:t>
                  </w:r>
                  <w:proofErr w:type="spellEnd"/>
                  <w:r w:rsidRPr="00071498">
                    <w:rPr>
                      <w:bCs w:val="0"/>
                      <w:sz w:val="20"/>
                      <w:szCs w:val="20"/>
                      <w:lang w:val="en-US" w:eastAsia="en-US"/>
                    </w:rPr>
                    <w:t xml:space="preserve"> de control al </w:t>
                  </w:r>
                  <w:proofErr w:type="spellStart"/>
                  <w:r w:rsidRPr="00071498">
                    <w:rPr>
                      <w:bCs w:val="0"/>
                      <w:sz w:val="20"/>
                      <w:szCs w:val="20"/>
                      <w:lang w:val="en-US" w:eastAsia="en-US"/>
                    </w:rPr>
                    <w:t>lucrărilor</w:t>
                  </w:r>
                  <w:proofErr w:type="spellEnd"/>
                  <w:r w:rsidRPr="00071498">
                    <w:rPr>
                      <w:bCs w:val="0"/>
                      <w:sz w:val="20"/>
                      <w:szCs w:val="20"/>
                      <w:lang w:val="en-US" w:eastAsia="en-US"/>
                    </w:rPr>
                    <w:t xml:space="preserve"> de </w:t>
                  </w:r>
                  <w:proofErr w:type="spellStart"/>
                  <w:r w:rsidRPr="00071498">
                    <w:rPr>
                      <w:bCs w:val="0"/>
                      <w:sz w:val="20"/>
                      <w:szCs w:val="20"/>
                      <w:lang w:val="en-US" w:eastAsia="en-US"/>
                    </w:rPr>
                    <w:t>execuție</w:t>
                  </w:r>
                  <w:proofErr w:type="spellEnd"/>
                  <w:r w:rsidRPr="00071498">
                    <w:rPr>
                      <w:bCs w:val="0"/>
                      <w:sz w:val="20"/>
                      <w:szCs w:val="20"/>
                      <w:lang w:val="en-US" w:eastAsia="en-US"/>
                    </w:rPr>
                    <w:t xml:space="preserve">, </w:t>
                  </w:r>
                  <w:proofErr w:type="spellStart"/>
                  <w:r w:rsidRPr="00071498">
                    <w:rPr>
                      <w:bCs w:val="0"/>
                      <w:sz w:val="20"/>
                      <w:szCs w:val="20"/>
                      <w:lang w:val="en-US" w:eastAsia="en-US"/>
                    </w:rPr>
                    <w:t>avizat</w:t>
                  </w:r>
                  <w:proofErr w:type="spellEnd"/>
                  <w:r w:rsidRPr="00071498">
                    <w:rPr>
                      <w:bCs w:val="0"/>
                      <w:sz w:val="20"/>
                      <w:szCs w:val="20"/>
                      <w:lang w:val="en-US" w:eastAsia="en-US"/>
                    </w:rPr>
                    <w:t xml:space="preserve"> de </w:t>
                  </w:r>
                  <w:proofErr w:type="spellStart"/>
                  <w:r w:rsidRPr="00071498">
                    <w:rPr>
                      <w:bCs w:val="0"/>
                      <w:sz w:val="20"/>
                      <w:szCs w:val="20"/>
                      <w:lang w:val="en-US" w:eastAsia="en-US"/>
                    </w:rPr>
                    <w:t>către</w:t>
                  </w:r>
                  <w:proofErr w:type="spellEnd"/>
                  <w:r w:rsidRPr="00071498">
                    <w:rPr>
                      <w:bCs w:val="0"/>
                      <w:sz w:val="20"/>
                      <w:szCs w:val="20"/>
                      <w:lang w:val="en-US" w:eastAsia="en-US"/>
                    </w:rPr>
                    <w:t xml:space="preserve"> </w:t>
                  </w:r>
                  <w:proofErr w:type="spellStart"/>
                  <w:r w:rsidRPr="00071498">
                    <w:rPr>
                      <w:bCs w:val="0"/>
                      <w:sz w:val="20"/>
                      <w:szCs w:val="20"/>
                      <w:lang w:val="en-US" w:eastAsia="en-US"/>
                    </w:rPr>
                    <w:t>Inspectoratul</w:t>
                  </w:r>
                  <w:proofErr w:type="spellEnd"/>
                  <w:r w:rsidRPr="00071498">
                    <w:rPr>
                      <w:bCs w:val="0"/>
                      <w:sz w:val="20"/>
                      <w:szCs w:val="20"/>
                      <w:lang w:val="en-US" w:eastAsia="en-US"/>
                    </w:rPr>
                    <w:t xml:space="preserve"> de Stat </w:t>
                  </w:r>
                  <w:proofErr w:type="spellStart"/>
                  <w:r w:rsidRPr="00071498">
                    <w:rPr>
                      <w:bCs w:val="0"/>
                      <w:sz w:val="20"/>
                      <w:szCs w:val="20"/>
                      <w:lang w:val="en-US" w:eastAsia="en-US"/>
                    </w:rPr>
                    <w:t>în</w:t>
                  </w:r>
                  <w:proofErr w:type="spellEnd"/>
                  <w:r w:rsidRPr="00071498">
                    <w:rPr>
                      <w:bCs w:val="0"/>
                      <w:sz w:val="20"/>
                      <w:szCs w:val="20"/>
                      <w:lang w:val="en-US" w:eastAsia="en-US"/>
                    </w:rPr>
                    <w:t xml:space="preserve"> </w:t>
                  </w:r>
                  <w:proofErr w:type="spellStart"/>
                  <w:r w:rsidRPr="00071498">
                    <w:rPr>
                      <w:bCs w:val="0"/>
                      <w:sz w:val="20"/>
                      <w:szCs w:val="20"/>
                      <w:lang w:val="en-US" w:eastAsia="en-US"/>
                    </w:rPr>
                    <w:t>Construcții</w:t>
                  </w:r>
                  <w:proofErr w:type="spellEnd"/>
                </w:p>
              </w:tc>
              <w:tc>
                <w:tcPr>
                  <w:tcW w:w="615" w:type="pct"/>
                  <w:tcBorders>
                    <w:top w:val="single" w:sz="4" w:space="0" w:color="008080"/>
                    <w:left w:val="single" w:sz="8" w:space="0" w:color="008080"/>
                    <w:bottom w:val="single" w:sz="4" w:space="0" w:color="008080"/>
                    <w:right w:val="single" w:sz="4" w:space="0" w:color="008080"/>
                  </w:tcBorders>
                  <w:shd w:val="clear" w:color="auto" w:fill="auto"/>
                  <w:noWrap/>
                  <w:vAlign w:val="bottom"/>
                </w:tcPr>
                <w:p w14:paraId="153C36FC"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US" w:eastAsia="en-US"/>
                    </w:rPr>
                  </w:pPr>
                </w:p>
              </w:tc>
              <w:tc>
                <w:tcPr>
                  <w:tcW w:w="399" w:type="pct"/>
                  <w:tcBorders>
                    <w:top w:val="nil"/>
                    <w:left w:val="nil"/>
                    <w:bottom w:val="single" w:sz="4" w:space="0" w:color="008080"/>
                    <w:right w:val="single" w:sz="8" w:space="0" w:color="008080"/>
                  </w:tcBorders>
                  <w:shd w:val="clear" w:color="auto" w:fill="auto"/>
                  <w:noWrap/>
                  <w:vAlign w:val="center"/>
                </w:tcPr>
                <w:p w14:paraId="42161459"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718" w:type="pct"/>
                  <w:tcBorders>
                    <w:top w:val="single" w:sz="4" w:space="0" w:color="008080"/>
                    <w:left w:val="nil"/>
                    <w:bottom w:val="single" w:sz="4" w:space="0" w:color="008080"/>
                    <w:right w:val="single" w:sz="4" w:space="0" w:color="008080"/>
                  </w:tcBorders>
                  <w:shd w:val="clear" w:color="auto" w:fill="auto"/>
                  <w:noWrap/>
                  <w:vAlign w:val="bottom"/>
                </w:tcPr>
                <w:p w14:paraId="64177A03"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US" w:eastAsia="en-US"/>
                    </w:rPr>
                  </w:pPr>
                </w:p>
              </w:tc>
              <w:tc>
                <w:tcPr>
                  <w:tcW w:w="425" w:type="pct"/>
                  <w:tcBorders>
                    <w:top w:val="nil"/>
                    <w:left w:val="nil"/>
                    <w:bottom w:val="single" w:sz="4" w:space="0" w:color="008080"/>
                    <w:right w:val="single" w:sz="8" w:space="0" w:color="008080"/>
                  </w:tcBorders>
                  <w:shd w:val="clear" w:color="auto" w:fill="auto"/>
                  <w:noWrap/>
                  <w:vAlign w:val="center"/>
                </w:tcPr>
                <w:p w14:paraId="73B0C391"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654" w:type="pct"/>
                  <w:tcBorders>
                    <w:top w:val="single" w:sz="4" w:space="0" w:color="008080"/>
                    <w:left w:val="nil"/>
                    <w:bottom w:val="single" w:sz="4" w:space="0" w:color="008080"/>
                    <w:right w:val="single" w:sz="4" w:space="0" w:color="008080"/>
                  </w:tcBorders>
                  <w:shd w:val="clear" w:color="auto" w:fill="auto"/>
                  <w:noWrap/>
                  <w:vAlign w:val="bottom"/>
                </w:tcPr>
                <w:p w14:paraId="5F4B82E4"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US" w:eastAsia="en-US"/>
                    </w:rPr>
                  </w:pPr>
                </w:p>
              </w:tc>
              <w:tc>
                <w:tcPr>
                  <w:tcW w:w="418" w:type="pct"/>
                  <w:tcBorders>
                    <w:top w:val="nil"/>
                    <w:left w:val="nil"/>
                    <w:bottom w:val="single" w:sz="4" w:space="0" w:color="008080"/>
                    <w:right w:val="single" w:sz="4" w:space="0" w:color="auto"/>
                  </w:tcBorders>
                  <w:shd w:val="clear" w:color="auto" w:fill="auto"/>
                  <w:noWrap/>
                  <w:vAlign w:val="bottom"/>
                </w:tcPr>
                <w:p w14:paraId="6EE95059"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r>
            <w:tr w:rsidR="00071498" w:rsidRPr="00071498" w14:paraId="43312796" w14:textId="77777777" w:rsidTr="00BE1C13">
              <w:trPr>
                <w:trHeight w:val="254"/>
              </w:trPr>
              <w:tc>
                <w:tcPr>
                  <w:tcW w:w="1771" w:type="pct"/>
                  <w:tcBorders>
                    <w:top w:val="nil"/>
                    <w:left w:val="single" w:sz="4" w:space="0" w:color="auto"/>
                    <w:bottom w:val="single" w:sz="4" w:space="0" w:color="008080"/>
                    <w:right w:val="nil"/>
                  </w:tcBorders>
                  <w:shd w:val="clear" w:color="auto" w:fill="auto"/>
                  <w:vAlign w:val="center"/>
                </w:tcPr>
                <w:p w14:paraId="5FB99E7B"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US" w:eastAsia="en-US"/>
                    </w:rPr>
                  </w:pPr>
                  <w:r w:rsidRPr="00071498">
                    <w:rPr>
                      <w:bCs w:val="0"/>
                      <w:sz w:val="20"/>
                      <w:szCs w:val="20"/>
                      <w:lang w:val="en-US" w:eastAsia="en-US"/>
                    </w:rPr>
                    <w:t xml:space="preserve">3.8.2 </w:t>
                  </w:r>
                  <w:proofErr w:type="spellStart"/>
                  <w:r w:rsidRPr="00071498">
                    <w:rPr>
                      <w:bCs w:val="0"/>
                      <w:sz w:val="20"/>
                      <w:szCs w:val="20"/>
                      <w:lang w:val="en-US" w:eastAsia="en-US"/>
                    </w:rPr>
                    <w:t>Dirigenție</w:t>
                  </w:r>
                  <w:proofErr w:type="spellEnd"/>
                  <w:r w:rsidRPr="00071498">
                    <w:rPr>
                      <w:bCs w:val="0"/>
                      <w:sz w:val="20"/>
                      <w:szCs w:val="20"/>
                      <w:lang w:val="en-US" w:eastAsia="en-US"/>
                    </w:rPr>
                    <w:t xml:space="preserve"> de </w:t>
                  </w:r>
                  <w:proofErr w:type="spellStart"/>
                  <w:r w:rsidRPr="00071498">
                    <w:rPr>
                      <w:bCs w:val="0"/>
                      <w:sz w:val="20"/>
                      <w:szCs w:val="20"/>
                      <w:lang w:val="en-US" w:eastAsia="en-US"/>
                    </w:rPr>
                    <w:t>șantier</w:t>
                  </w:r>
                  <w:proofErr w:type="spellEnd"/>
                </w:p>
              </w:tc>
              <w:tc>
                <w:tcPr>
                  <w:tcW w:w="615" w:type="pct"/>
                  <w:tcBorders>
                    <w:top w:val="single" w:sz="4" w:space="0" w:color="008080"/>
                    <w:left w:val="single" w:sz="8" w:space="0" w:color="008080"/>
                    <w:bottom w:val="single" w:sz="4" w:space="0" w:color="008080"/>
                    <w:right w:val="single" w:sz="4" w:space="0" w:color="008080"/>
                  </w:tcBorders>
                  <w:shd w:val="clear" w:color="auto" w:fill="auto"/>
                  <w:noWrap/>
                  <w:vAlign w:val="bottom"/>
                </w:tcPr>
                <w:p w14:paraId="6F01BC88"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US" w:eastAsia="en-US"/>
                    </w:rPr>
                  </w:pPr>
                </w:p>
              </w:tc>
              <w:tc>
                <w:tcPr>
                  <w:tcW w:w="399" w:type="pct"/>
                  <w:tcBorders>
                    <w:top w:val="nil"/>
                    <w:left w:val="nil"/>
                    <w:bottom w:val="single" w:sz="4" w:space="0" w:color="008080"/>
                    <w:right w:val="single" w:sz="8" w:space="0" w:color="008080"/>
                  </w:tcBorders>
                  <w:shd w:val="clear" w:color="auto" w:fill="auto"/>
                  <w:noWrap/>
                  <w:vAlign w:val="center"/>
                </w:tcPr>
                <w:p w14:paraId="30AAA42B"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718" w:type="pct"/>
                  <w:tcBorders>
                    <w:top w:val="single" w:sz="4" w:space="0" w:color="008080"/>
                    <w:left w:val="nil"/>
                    <w:bottom w:val="single" w:sz="4" w:space="0" w:color="008080"/>
                    <w:right w:val="single" w:sz="4" w:space="0" w:color="008080"/>
                  </w:tcBorders>
                  <w:shd w:val="clear" w:color="auto" w:fill="auto"/>
                  <w:noWrap/>
                  <w:vAlign w:val="bottom"/>
                </w:tcPr>
                <w:p w14:paraId="1D68DBB7"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US" w:eastAsia="en-US"/>
                    </w:rPr>
                  </w:pPr>
                </w:p>
              </w:tc>
              <w:tc>
                <w:tcPr>
                  <w:tcW w:w="425" w:type="pct"/>
                  <w:tcBorders>
                    <w:top w:val="nil"/>
                    <w:left w:val="nil"/>
                    <w:bottom w:val="single" w:sz="4" w:space="0" w:color="008080"/>
                    <w:right w:val="single" w:sz="8" w:space="0" w:color="008080"/>
                  </w:tcBorders>
                  <w:shd w:val="clear" w:color="auto" w:fill="auto"/>
                  <w:noWrap/>
                  <w:vAlign w:val="center"/>
                </w:tcPr>
                <w:p w14:paraId="5AC1CA01"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654" w:type="pct"/>
                  <w:tcBorders>
                    <w:top w:val="single" w:sz="4" w:space="0" w:color="008080"/>
                    <w:left w:val="nil"/>
                    <w:bottom w:val="single" w:sz="4" w:space="0" w:color="008080"/>
                    <w:right w:val="single" w:sz="4" w:space="0" w:color="008080"/>
                  </w:tcBorders>
                  <w:shd w:val="clear" w:color="auto" w:fill="auto"/>
                  <w:noWrap/>
                  <w:vAlign w:val="bottom"/>
                </w:tcPr>
                <w:p w14:paraId="576F6FFD"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US" w:eastAsia="en-US"/>
                    </w:rPr>
                  </w:pPr>
                </w:p>
              </w:tc>
              <w:tc>
                <w:tcPr>
                  <w:tcW w:w="418" w:type="pct"/>
                  <w:tcBorders>
                    <w:top w:val="nil"/>
                    <w:left w:val="nil"/>
                    <w:bottom w:val="single" w:sz="4" w:space="0" w:color="008080"/>
                    <w:right w:val="single" w:sz="4" w:space="0" w:color="auto"/>
                  </w:tcBorders>
                  <w:shd w:val="clear" w:color="auto" w:fill="auto"/>
                  <w:noWrap/>
                  <w:vAlign w:val="bottom"/>
                </w:tcPr>
                <w:p w14:paraId="69281EC4"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r>
            <w:tr w:rsidR="00071498" w:rsidRPr="00071498" w14:paraId="1B51E74C" w14:textId="77777777" w:rsidTr="00BE1C13">
              <w:trPr>
                <w:trHeight w:val="254"/>
              </w:trPr>
              <w:tc>
                <w:tcPr>
                  <w:tcW w:w="1771" w:type="pct"/>
                  <w:tcBorders>
                    <w:top w:val="nil"/>
                    <w:left w:val="single" w:sz="4" w:space="0" w:color="auto"/>
                    <w:bottom w:val="single" w:sz="4" w:space="0" w:color="008080"/>
                    <w:right w:val="nil"/>
                  </w:tcBorders>
                  <w:shd w:val="clear" w:color="auto" w:fill="auto"/>
                  <w:vAlign w:val="center"/>
                </w:tcPr>
                <w:p w14:paraId="4FC86BED"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US" w:eastAsia="en-US"/>
                    </w:rPr>
                  </w:pPr>
                  <w:proofErr w:type="spellStart"/>
                  <w:r w:rsidRPr="00071498">
                    <w:rPr>
                      <w:bCs w:val="0"/>
                      <w:sz w:val="20"/>
                      <w:szCs w:val="20"/>
                      <w:lang w:val="en-US" w:eastAsia="en-US"/>
                    </w:rPr>
                    <w:t>Verificare</w:t>
                  </w:r>
                  <w:proofErr w:type="spellEnd"/>
                  <w:r w:rsidRPr="00071498">
                    <w:rPr>
                      <w:bCs w:val="0"/>
                      <w:sz w:val="20"/>
                      <w:szCs w:val="20"/>
                      <w:lang w:val="en-US" w:eastAsia="en-US"/>
                    </w:rPr>
                    <w:t xml:space="preserve"> </w:t>
                  </w:r>
                  <w:proofErr w:type="spellStart"/>
                  <w:r w:rsidRPr="00071498">
                    <w:rPr>
                      <w:bCs w:val="0"/>
                      <w:sz w:val="20"/>
                      <w:szCs w:val="20"/>
                      <w:lang w:val="en-US" w:eastAsia="en-US"/>
                    </w:rPr>
                    <w:t>încadrare</w:t>
                  </w:r>
                  <w:proofErr w:type="spellEnd"/>
                  <w:r w:rsidRPr="00071498">
                    <w:rPr>
                      <w:bCs w:val="0"/>
                      <w:sz w:val="20"/>
                      <w:szCs w:val="20"/>
                      <w:lang w:val="en-US" w:eastAsia="en-US"/>
                    </w:rPr>
                    <w:t xml:space="preserve"> </w:t>
                  </w:r>
                  <w:proofErr w:type="spellStart"/>
                  <w:r w:rsidRPr="00071498">
                    <w:rPr>
                      <w:bCs w:val="0"/>
                      <w:sz w:val="20"/>
                      <w:szCs w:val="20"/>
                      <w:lang w:val="en-US" w:eastAsia="en-US"/>
                    </w:rPr>
                    <w:t>cheltuieli</w:t>
                  </w:r>
                  <w:proofErr w:type="spellEnd"/>
                  <w:r w:rsidRPr="00071498">
                    <w:rPr>
                      <w:bCs w:val="0"/>
                      <w:sz w:val="20"/>
                      <w:szCs w:val="20"/>
                      <w:lang w:val="en-US" w:eastAsia="en-US"/>
                    </w:rPr>
                    <w:t xml:space="preserve"> </w:t>
                  </w:r>
                  <w:proofErr w:type="spellStart"/>
                  <w:r w:rsidRPr="00071498">
                    <w:rPr>
                      <w:bCs w:val="0"/>
                      <w:sz w:val="20"/>
                      <w:szCs w:val="20"/>
                      <w:lang w:val="en-US" w:eastAsia="en-US"/>
                    </w:rPr>
                    <w:t>capitolul</w:t>
                  </w:r>
                  <w:proofErr w:type="spellEnd"/>
                  <w:r w:rsidRPr="00071498">
                    <w:rPr>
                      <w:bCs w:val="0"/>
                      <w:sz w:val="20"/>
                      <w:szCs w:val="20"/>
                      <w:lang w:val="en-US" w:eastAsia="en-US"/>
                    </w:rPr>
                    <w:t xml:space="preserve"> 3</w:t>
                  </w:r>
                </w:p>
              </w:tc>
              <w:tc>
                <w:tcPr>
                  <w:tcW w:w="615" w:type="pct"/>
                  <w:tcBorders>
                    <w:top w:val="single" w:sz="4" w:space="0" w:color="008080"/>
                    <w:left w:val="single" w:sz="8" w:space="0" w:color="008080"/>
                    <w:bottom w:val="single" w:sz="4" w:space="0" w:color="008080"/>
                    <w:right w:val="single" w:sz="4" w:space="0" w:color="008080"/>
                  </w:tcBorders>
                  <w:shd w:val="clear" w:color="auto" w:fill="auto"/>
                  <w:noWrap/>
                  <w:vAlign w:val="bottom"/>
                </w:tcPr>
                <w:p w14:paraId="56E1330C"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US" w:eastAsia="en-US"/>
                    </w:rPr>
                  </w:pPr>
                </w:p>
              </w:tc>
              <w:tc>
                <w:tcPr>
                  <w:tcW w:w="399" w:type="pct"/>
                  <w:tcBorders>
                    <w:top w:val="nil"/>
                    <w:left w:val="nil"/>
                    <w:bottom w:val="single" w:sz="4" w:space="0" w:color="008080"/>
                    <w:right w:val="single" w:sz="8" w:space="0" w:color="008080"/>
                  </w:tcBorders>
                  <w:shd w:val="clear" w:color="auto" w:fill="auto"/>
                  <w:noWrap/>
                  <w:vAlign w:val="center"/>
                </w:tcPr>
                <w:p w14:paraId="187025EF"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718" w:type="pct"/>
                  <w:tcBorders>
                    <w:top w:val="single" w:sz="4" w:space="0" w:color="008080"/>
                    <w:left w:val="nil"/>
                    <w:bottom w:val="single" w:sz="4" w:space="0" w:color="008080"/>
                    <w:right w:val="single" w:sz="4" w:space="0" w:color="008080"/>
                  </w:tcBorders>
                  <w:shd w:val="clear" w:color="auto" w:fill="auto"/>
                  <w:noWrap/>
                  <w:vAlign w:val="bottom"/>
                </w:tcPr>
                <w:p w14:paraId="216BFBBF"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US" w:eastAsia="en-US"/>
                    </w:rPr>
                  </w:pPr>
                </w:p>
              </w:tc>
              <w:tc>
                <w:tcPr>
                  <w:tcW w:w="425" w:type="pct"/>
                  <w:tcBorders>
                    <w:top w:val="nil"/>
                    <w:left w:val="nil"/>
                    <w:bottom w:val="single" w:sz="4" w:space="0" w:color="008080"/>
                    <w:right w:val="single" w:sz="8" w:space="0" w:color="008080"/>
                  </w:tcBorders>
                  <w:shd w:val="clear" w:color="auto" w:fill="auto"/>
                  <w:noWrap/>
                  <w:vAlign w:val="center"/>
                </w:tcPr>
                <w:p w14:paraId="46A59186"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654" w:type="pct"/>
                  <w:tcBorders>
                    <w:top w:val="single" w:sz="4" w:space="0" w:color="008080"/>
                    <w:left w:val="nil"/>
                    <w:bottom w:val="single" w:sz="4" w:space="0" w:color="008080"/>
                    <w:right w:val="single" w:sz="4" w:space="0" w:color="008080"/>
                  </w:tcBorders>
                  <w:shd w:val="clear" w:color="auto" w:fill="auto"/>
                  <w:noWrap/>
                  <w:vAlign w:val="bottom"/>
                </w:tcPr>
                <w:p w14:paraId="58CC91ED"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US" w:eastAsia="en-US"/>
                    </w:rPr>
                  </w:pPr>
                </w:p>
              </w:tc>
              <w:tc>
                <w:tcPr>
                  <w:tcW w:w="418" w:type="pct"/>
                  <w:tcBorders>
                    <w:top w:val="nil"/>
                    <w:left w:val="nil"/>
                    <w:bottom w:val="single" w:sz="4" w:space="0" w:color="008080"/>
                    <w:right w:val="single" w:sz="4" w:space="0" w:color="auto"/>
                  </w:tcBorders>
                  <w:shd w:val="clear" w:color="auto" w:fill="auto"/>
                  <w:noWrap/>
                  <w:vAlign w:val="bottom"/>
                </w:tcPr>
                <w:p w14:paraId="3B071F8B"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r>
            <w:tr w:rsidR="00071498" w:rsidRPr="00071498" w14:paraId="5079D29A" w14:textId="77777777" w:rsidTr="00BE1C13">
              <w:trPr>
                <w:trHeight w:val="254"/>
              </w:trPr>
              <w:tc>
                <w:tcPr>
                  <w:tcW w:w="1771" w:type="pct"/>
                  <w:tcBorders>
                    <w:top w:val="nil"/>
                    <w:left w:val="single" w:sz="4" w:space="0" w:color="auto"/>
                    <w:bottom w:val="single" w:sz="4" w:space="0" w:color="008080"/>
                    <w:right w:val="nil"/>
                  </w:tcBorders>
                  <w:shd w:val="clear" w:color="auto" w:fill="auto"/>
                  <w:noWrap/>
                  <w:vAlign w:val="bottom"/>
                </w:tcPr>
                <w:p w14:paraId="3023133F"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r w:rsidRPr="00071498">
                    <w:rPr>
                      <w:b/>
                      <w:sz w:val="20"/>
                      <w:szCs w:val="20"/>
                      <w:lang w:val="it-IT" w:eastAsia="en-US"/>
                    </w:rPr>
                    <w:t xml:space="preserve">Capitolul 4 Cheltuieli pentru investiţia de bază - total, din care: </w:t>
                  </w:r>
                </w:p>
              </w:tc>
              <w:tc>
                <w:tcPr>
                  <w:tcW w:w="615" w:type="pct"/>
                  <w:tcBorders>
                    <w:top w:val="nil"/>
                    <w:left w:val="single" w:sz="8" w:space="0" w:color="008080"/>
                    <w:bottom w:val="single" w:sz="4" w:space="0" w:color="008080"/>
                    <w:right w:val="single" w:sz="4" w:space="0" w:color="008080"/>
                  </w:tcBorders>
                  <w:shd w:val="clear" w:color="auto" w:fill="auto"/>
                  <w:noWrap/>
                  <w:vAlign w:val="center"/>
                </w:tcPr>
                <w:p w14:paraId="4CA61A0C"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399" w:type="pct"/>
                  <w:tcBorders>
                    <w:top w:val="nil"/>
                    <w:left w:val="nil"/>
                    <w:bottom w:val="single" w:sz="4" w:space="0" w:color="008080"/>
                    <w:right w:val="single" w:sz="8" w:space="0" w:color="008080"/>
                  </w:tcBorders>
                  <w:shd w:val="clear" w:color="auto" w:fill="auto"/>
                  <w:noWrap/>
                  <w:vAlign w:val="center"/>
                </w:tcPr>
                <w:p w14:paraId="1B42271D"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718" w:type="pct"/>
                  <w:tcBorders>
                    <w:top w:val="nil"/>
                    <w:left w:val="nil"/>
                    <w:bottom w:val="single" w:sz="4" w:space="0" w:color="008080"/>
                    <w:right w:val="single" w:sz="4" w:space="0" w:color="008080"/>
                  </w:tcBorders>
                  <w:shd w:val="clear" w:color="auto" w:fill="auto"/>
                  <w:noWrap/>
                  <w:vAlign w:val="center"/>
                </w:tcPr>
                <w:p w14:paraId="53E33476"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425" w:type="pct"/>
                  <w:tcBorders>
                    <w:top w:val="nil"/>
                    <w:left w:val="nil"/>
                    <w:bottom w:val="single" w:sz="4" w:space="0" w:color="008080"/>
                    <w:right w:val="single" w:sz="8" w:space="0" w:color="008080"/>
                  </w:tcBorders>
                  <w:shd w:val="clear" w:color="auto" w:fill="auto"/>
                  <w:noWrap/>
                  <w:vAlign w:val="center"/>
                </w:tcPr>
                <w:p w14:paraId="4E608429"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67BAE4F2"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418" w:type="pct"/>
                  <w:tcBorders>
                    <w:top w:val="nil"/>
                    <w:left w:val="nil"/>
                    <w:bottom w:val="single" w:sz="4" w:space="0" w:color="008080"/>
                    <w:right w:val="single" w:sz="4" w:space="0" w:color="auto"/>
                  </w:tcBorders>
                  <w:shd w:val="clear" w:color="auto" w:fill="auto"/>
                  <w:noWrap/>
                  <w:vAlign w:val="bottom"/>
                </w:tcPr>
                <w:p w14:paraId="07EDFFC5"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r>
            <w:tr w:rsidR="00071498" w:rsidRPr="00071498" w14:paraId="7BD7AEB9" w14:textId="77777777" w:rsidTr="00BE1C13">
              <w:trPr>
                <w:trHeight w:val="254"/>
              </w:trPr>
              <w:tc>
                <w:tcPr>
                  <w:tcW w:w="1771" w:type="pct"/>
                  <w:tcBorders>
                    <w:top w:val="nil"/>
                    <w:left w:val="single" w:sz="4" w:space="0" w:color="auto"/>
                    <w:bottom w:val="single" w:sz="4" w:space="0" w:color="008080"/>
                    <w:right w:val="nil"/>
                  </w:tcBorders>
                  <w:shd w:val="clear" w:color="auto" w:fill="auto"/>
                  <w:noWrap/>
                  <w:vAlign w:val="bottom"/>
                </w:tcPr>
                <w:p w14:paraId="6C9133F6"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r w:rsidRPr="00071498">
                    <w:rPr>
                      <w:b/>
                      <w:sz w:val="20"/>
                      <w:szCs w:val="20"/>
                      <w:lang w:val="it-IT" w:eastAsia="en-US"/>
                    </w:rPr>
                    <w:t>Construcţii şi lucrări de intervenţii – total, din care:</w:t>
                  </w:r>
                </w:p>
              </w:tc>
              <w:tc>
                <w:tcPr>
                  <w:tcW w:w="615" w:type="pct"/>
                  <w:tcBorders>
                    <w:top w:val="nil"/>
                    <w:left w:val="single" w:sz="8" w:space="0" w:color="008080"/>
                    <w:bottom w:val="single" w:sz="4" w:space="0" w:color="008080"/>
                    <w:right w:val="single" w:sz="4" w:space="0" w:color="008080"/>
                  </w:tcBorders>
                  <w:shd w:val="clear" w:color="auto" w:fill="auto"/>
                  <w:noWrap/>
                  <w:vAlign w:val="center"/>
                </w:tcPr>
                <w:p w14:paraId="1983524A"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399" w:type="pct"/>
                  <w:tcBorders>
                    <w:top w:val="nil"/>
                    <w:left w:val="nil"/>
                    <w:bottom w:val="single" w:sz="4" w:space="0" w:color="008080"/>
                    <w:right w:val="single" w:sz="8" w:space="0" w:color="008080"/>
                  </w:tcBorders>
                  <w:shd w:val="clear" w:color="auto" w:fill="auto"/>
                  <w:noWrap/>
                  <w:vAlign w:val="center"/>
                </w:tcPr>
                <w:p w14:paraId="5DF8A657"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718" w:type="pct"/>
                  <w:tcBorders>
                    <w:top w:val="nil"/>
                    <w:left w:val="nil"/>
                    <w:bottom w:val="single" w:sz="4" w:space="0" w:color="008080"/>
                    <w:right w:val="single" w:sz="4" w:space="0" w:color="008080"/>
                  </w:tcBorders>
                  <w:shd w:val="clear" w:color="auto" w:fill="auto"/>
                  <w:noWrap/>
                  <w:vAlign w:val="center"/>
                </w:tcPr>
                <w:p w14:paraId="2712400F"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425" w:type="pct"/>
                  <w:tcBorders>
                    <w:top w:val="nil"/>
                    <w:left w:val="nil"/>
                    <w:bottom w:val="single" w:sz="4" w:space="0" w:color="008080"/>
                    <w:right w:val="single" w:sz="8" w:space="0" w:color="008080"/>
                  </w:tcBorders>
                  <w:shd w:val="clear" w:color="auto" w:fill="auto"/>
                  <w:noWrap/>
                  <w:vAlign w:val="center"/>
                </w:tcPr>
                <w:p w14:paraId="02303ADF"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0F4F3210"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418" w:type="pct"/>
                  <w:tcBorders>
                    <w:top w:val="nil"/>
                    <w:left w:val="nil"/>
                    <w:bottom w:val="single" w:sz="4" w:space="0" w:color="008080"/>
                    <w:right w:val="single" w:sz="4" w:space="0" w:color="auto"/>
                  </w:tcBorders>
                  <w:shd w:val="clear" w:color="auto" w:fill="auto"/>
                  <w:noWrap/>
                  <w:vAlign w:val="bottom"/>
                </w:tcPr>
                <w:p w14:paraId="6C405A5E"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r>
            <w:tr w:rsidR="00071498" w:rsidRPr="00071498" w14:paraId="291F233F" w14:textId="77777777" w:rsidTr="00BE1C13">
              <w:trPr>
                <w:trHeight w:val="254"/>
              </w:trPr>
              <w:tc>
                <w:tcPr>
                  <w:tcW w:w="1771" w:type="pct"/>
                  <w:tcBorders>
                    <w:top w:val="nil"/>
                    <w:left w:val="single" w:sz="4" w:space="0" w:color="auto"/>
                    <w:bottom w:val="single" w:sz="4" w:space="0" w:color="008080"/>
                    <w:right w:val="nil"/>
                  </w:tcBorders>
                  <w:shd w:val="clear" w:color="auto" w:fill="auto"/>
                  <w:vAlign w:val="center"/>
                </w:tcPr>
                <w:p w14:paraId="1C56E2AD"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US" w:eastAsia="en-US"/>
                    </w:rPr>
                  </w:pPr>
                  <w:r w:rsidRPr="00071498">
                    <w:rPr>
                      <w:bCs w:val="0"/>
                      <w:sz w:val="20"/>
                      <w:szCs w:val="20"/>
                      <w:lang w:val="en-US" w:eastAsia="en-US"/>
                    </w:rPr>
                    <w:t xml:space="preserve">4.1 </w:t>
                  </w:r>
                  <w:proofErr w:type="spellStart"/>
                  <w:r w:rsidRPr="00071498">
                    <w:rPr>
                      <w:bCs w:val="0"/>
                      <w:sz w:val="20"/>
                      <w:szCs w:val="20"/>
                      <w:lang w:val="en-US" w:eastAsia="en-US"/>
                    </w:rPr>
                    <w:t>Construcţii</w:t>
                  </w:r>
                  <w:proofErr w:type="spellEnd"/>
                  <w:r w:rsidRPr="00071498">
                    <w:rPr>
                      <w:bCs w:val="0"/>
                      <w:sz w:val="20"/>
                      <w:szCs w:val="20"/>
                      <w:lang w:val="en-US" w:eastAsia="en-US"/>
                    </w:rPr>
                    <w:t xml:space="preserve"> şi </w:t>
                  </w:r>
                  <w:proofErr w:type="spellStart"/>
                  <w:r w:rsidRPr="00071498">
                    <w:rPr>
                      <w:bCs w:val="0"/>
                      <w:sz w:val="20"/>
                      <w:szCs w:val="20"/>
                      <w:lang w:val="en-US" w:eastAsia="en-US"/>
                    </w:rPr>
                    <w:t>instalaţii</w:t>
                  </w:r>
                  <w:proofErr w:type="spellEnd"/>
                </w:p>
              </w:tc>
              <w:tc>
                <w:tcPr>
                  <w:tcW w:w="615" w:type="pct"/>
                  <w:tcBorders>
                    <w:top w:val="nil"/>
                    <w:left w:val="single" w:sz="8" w:space="0" w:color="008080"/>
                    <w:bottom w:val="single" w:sz="4" w:space="0" w:color="008080"/>
                    <w:right w:val="single" w:sz="4" w:space="0" w:color="008080"/>
                  </w:tcBorders>
                  <w:shd w:val="clear" w:color="auto" w:fill="auto"/>
                  <w:noWrap/>
                  <w:vAlign w:val="center"/>
                </w:tcPr>
                <w:p w14:paraId="4C42B6E0"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399" w:type="pct"/>
                  <w:tcBorders>
                    <w:top w:val="nil"/>
                    <w:left w:val="nil"/>
                    <w:bottom w:val="single" w:sz="4" w:space="0" w:color="008080"/>
                    <w:right w:val="single" w:sz="8" w:space="0" w:color="008080"/>
                  </w:tcBorders>
                  <w:shd w:val="clear" w:color="auto" w:fill="auto"/>
                  <w:noWrap/>
                  <w:vAlign w:val="center"/>
                </w:tcPr>
                <w:p w14:paraId="366E99C6"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718" w:type="pct"/>
                  <w:tcBorders>
                    <w:top w:val="nil"/>
                    <w:left w:val="nil"/>
                    <w:bottom w:val="single" w:sz="4" w:space="0" w:color="008080"/>
                    <w:right w:val="single" w:sz="4" w:space="0" w:color="008080"/>
                  </w:tcBorders>
                  <w:shd w:val="clear" w:color="auto" w:fill="auto"/>
                  <w:noWrap/>
                  <w:vAlign w:val="center"/>
                </w:tcPr>
                <w:p w14:paraId="4C0E1812"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425" w:type="pct"/>
                  <w:tcBorders>
                    <w:top w:val="nil"/>
                    <w:left w:val="nil"/>
                    <w:bottom w:val="single" w:sz="4" w:space="0" w:color="008080"/>
                    <w:right w:val="single" w:sz="8" w:space="0" w:color="008080"/>
                  </w:tcBorders>
                  <w:shd w:val="clear" w:color="auto" w:fill="auto"/>
                  <w:noWrap/>
                  <w:vAlign w:val="center"/>
                </w:tcPr>
                <w:p w14:paraId="53BE4DE5"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46BF1E7C"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418" w:type="pct"/>
                  <w:tcBorders>
                    <w:top w:val="nil"/>
                    <w:left w:val="nil"/>
                    <w:bottom w:val="single" w:sz="4" w:space="0" w:color="008080"/>
                    <w:right w:val="single" w:sz="4" w:space="0" w:color="auto"/>
                  </w:tcBorders>
                  <w:shd w:val="clear" w:color="auto" w:fill="auto"/>
                  <w:noWrap/>
                  <w:vAlign w:val="bottom"/>
                </w:tcPr>
                <w:p w14:paraId="2D016226"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r>
            <w:tr w:rsidR="00071498" w:rsidRPr="00071498" w14:paraId="1824EFAB" w14:textId="77777777" w:rsidTr="00BE1C13">
              <w:trPr>
                <w:trHeight w:val="254"/>
              </w:trPr>
              <w:tc>
                <w:tcPr>
                  <w:tcW w:w="1771" w:type="pct"/>
                  <w:tcBorders>
                    <w:top w:val="nil"/>
                    <w:left w:val="single" w:sz="4" w:space="0" w:color="auto"/>
                    <w:bottom w:val="single" w:sz="4" w:space="0" w:color="008080"/>
                    <w:right w:val="nil"/>
                  </w:tcBorders>
                  <w:shd w:val="clear" w:color="auto" w:fill="auto"/>
                  <w:vAlign w:val="center"/>
                </w:tcPr>
                <w:p w14:paraId="2A9800C1"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US" w:eastAsia="en-US"/>
                    </w:rPr>
                  </w:pPr>
                  <w:r w:rsidRPr="00071498">
                    <w:rPr>
                      <w:bCs w:val="0"/>
                      <w:sz w:val="20"/>
                      <w:szCs w:val="20"/>
                      <w:lang w:val="en-US" w:eastAsia="en-US"/>
                    </w:rPr>
                    <w:t xml:space="preserve">4.2 </w:t>
                  </w:r>
                  <w:proofErr w:type="spellStart"/>
                  <w:r w:rsidRPr="00071498">
                    <w:rPr>
                      <w:bCs w:val="0"/>
                      <w:sz w:val="20"/>
                      <w:szCs w:val="20"/>
                      <w:lang w:val="en-US" w:eastAsia="en-US"/>
                    </w:rPr>
                    <w:t>Montaj</w:t>
                  </w:r>
                  <w:proofErr w:type="spellEnd"/>
                  <w:r w:rsidRPr="00071498">
                    <w:rPr>
                      <w:bCs w:val="0"/>
                      <w:sz w:val="20"/>
                      <w:szCs w:val="20"/>
                      <w:lang w:val="en-US" w:eastAsia="en-US"/>
                    </w:rPr>
                    <w:t xml:space="preserve"> </w:t>
                  </w:r>
                  <w:proofErr w:type="spellStart"/>
                  <w:r w:rsidRPr="00071498">
                    <w:rPr>
                      <w:bCs w:val="0"/>
                      <w:sz w:val="20"/>
                      <w:szCs w:val="20"/>
                      <w:lang w:val="en-US" w:eastAsia="en-US"/>
                    </w:rPr>
                    <w:t>utilaje</w:t>
                  </w:r>
                  <w:proofErr w:type="spellEnd"/>
                  <w:r w:rsidRPr="00071498">
                    <w:rPr>
                      <w:bCs w:val="0"/>
                      <w:sz w:val="20"/>
                      <w:szCs w:val="20"/>
                      <w:lang w:val="en-US" w:eastAsia="en-US"/>
                    </w:rPr>
                    <w:t xml:space="preserve">, </w:t>
                  </w:r>
                  <w:proofErr w:type="spellStart"/>
                  <w:r w:rsidRPr="00071498">
                    <w:rPr>
                      <w:bCs w:val="0"/>
                      <w:sz w:val="20"/>
                      <w:szCs w:val="20"/>
                      <w:lang w:val="en-US" w:eastAsia="en-US"/>
                    </w:rPr>
                    <w:t>echipamente</w:t>
                  </w:r>
                  <w:proofErr w:type="spellEnd"/>
                  <w:r w:rsidRPr="00071498">
                    <w:rPr>
                      <w:bCs w:val="0"/>
                      <w:sz w:val="20"/>
                      <w:szCs w:val="20"/>
                      <w:lang w:val="en-US" w:eastAsia="en-US"/>
                    </w:rPr>
                    <w:t xml:space="preserve">  </w:t>
                  </w:r>
                  <w:proofErr w:type="spellStart"/>
                  <w:r w:rsidRPr="00071498">
                    <w:rPr>
                      <w:bCs w:val="0"/>
                      <w:sz w:val="20"/>
                      <w:szCs w:val="20"/>
                      <w:lang w:val="en-US" w:eastAsia="en-US"/>
                    </w:rPr>
                    <w:t>tehnologice</w:t>
                  </w:r>
                  <w:proofErr w:type="spellEnd"/>
                  <w:r w:rsidRPr="00071498">
                    <w:rPr>
                      <w:bCs w:val="0"/>
                      <w:sz w:val="20"/>
                      <w:szCs w:val="20"/>
                      <w:lang w:val="en-US" w:eastAsia="en-US"/>
                    </w:rPr>
                    <w:t xml:space="preserve"> </w:t>
                  </w:r>
                  <w:proofErr w:type="spellStart"/>
                  <w:r w:rsidRPr="00071498">
                    <w:rPr>
                      <w:bCs w:val="0"/>
                      <w:sz w:val="20"/>
                      <w:szCs w:val="20"/>
                      <w:lang w:val="en-US" w:eastAsia="en-US"/>
                    </w:rPr>
                    <w:t>și</w:t>
                  </w:r>
                  <w:proofErr w:type="spellEnd"/>
                  <w:r w:rsidRPr="00071498">
                    <w:rPr>
                      <w:bCs w:val="0"/>
                      <w:sz w:val="20"/>
                      <w:szCs w:val="20"/>
                      <w:lang w:val="en-US" w:eastAsia="en-US"/>
                    </w:rPr>
                    <w:t xml:space="preserve"> </w:t>
                  </w:r>
                  <w:proofErr w:type="spellStart"/>
                  <w:r w:rsidRPr="00071498">
                    <w:rPr>
                      <w:bCs w:val="0"/>
                      <w:sz w:val="20"/>
                      <w:szCs w:val="20"/>
                      <w:lang w:val="en-US" w:eastAsia="en-US"/>
                    </w:rPr>
                    <w:t>funcționale</w:t>
                  </w:r>
                  <w:proofErr w:type="spellEnd"/>
                  <w:r w:rsidRPr="00071498">
                    <w:rPr>
                      <w:bCs w:val="0"/>
                      <w:sz w:val="20"/>
                      <w:szCs w:val="20"/>
                      <w:lang w:val="en-US" w:eastAsia="en-US"/>
                    </w:rPr>
                    <w:t xml:space="preserve"> </w:t>
                  </w:r>
                </w:p>
              </w:tc>
              <w:tc>
                <w:tcPr>
                  <w:tcW w:w="615" w:type="pct"/>
                  <w:tcBorders>
                    <w:top w:val="nil"/>
                    <w:left w:val="single" w:sz="8" w:space="0" w:color="008080"/>
                    <w:bottom w:val="single" w:sz="4" w:space="0" w:color="008080"/>
                    <w:right w:val="single" w:sz="4" w:space="0" w:color="008080"/>
                  </w:tcBorders>
                  <w:shd w:val="clear" w:color="auto" w:fill="auto"/>
                  <w:noWrap/>
                  <w:vAlign w:val="center"/>
                </w:tcPr>
                <w:p w14:paraId="2461AFED"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399" w:type="pct"/>
                  <w:tcBorders>
                    <w:top w:val="nil"/>
                    <w:left w:val="nil"/>
                    <w:bottom w:val="single" w:sz="4" w:space="0" w:color="008080"/>
                    <w:right w:val="single" w:sz="8" w:space="0" w:color="008080"/>
                  </w:tcBorders>
                  <w:shd w:val="clear" w:color="auto" w:fill="auto"/>
                  <w:noWrap/>
                  <w:vAlign w:val="center"/>
                </w:tcPr>
                <w:p w14:paraId="52A6D955"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718" w:type="pct"/>
                  <w:tcBorders>
                    <w:top w:val="nil"/>
                    <w:left w:val="nil"/>
                    <w:bottom w:val="single" w:sz="4" w:space="0" w:color="008080"/>
                    <w:right w:val="single" w:sz="4" w:space="0" w:color="008080"/>
                  </w:tcBorders>
                  <w:shd w:val="clear" w:color="auto" w:fill="auto"/>
                  <w:noWrap/>
                  <w:vAlign w:val="center"/>
                </w:tcPr>
                <w:p w14:paraId="65EC8198"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425" w:type="pct"/>
                  <w:tcBorders>
                    <w:top w:val="nil"/>
                    <w:left w:val="nil"/>
                    <w:bottom w:val="single" w:sz="4" w:space="0" w:color="008080"/>
                    <w:right w:val="single" w:sz="8" w:space="0" w:color="008080"/>
                  </w:tcBorders>
                  <w:shd w:val="clear" w:color="auto" w:fill="auto"/>
                  <w:noWrap/>
                  <w:vAlign w:val="center"/>
                </w:tcPr>
                <w:p w14:paraId="3D349DC1"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2694C06B"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418" w:type="pct"/>
                  <w:tcBorders>
                    <w:top w:val="nil"/>
                    <w:left w:val="nil"/>
                    <w:bottom w:val="single" w:sz="4" w:space="0" w:color="008080"/>
                    <w:right w:val="single" w:sz="4" w:space="0" w:color="auto"/>
                  </w:tcBorders>
                  <w:shd w:val="clear" w:color="auto" w:fill="auto"/>
                  <w:noWrap/>
                  <w:vAlign w:val="bottom"/>
                </w:tcPr>
                <w:p w14:paraId="33A69167"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r>
            <w:tr w:rsidR="00071498" w:rsidRPr="00071498" w14:paraId="081455BA" w14:textId="77777777" w:rsidTr="00BE1C13">
              <w:trPr>
                <w:trHeight w:val="254"/>
              </w:trPr>
              <w:tc>
                <w:tcPr>
                  <w:tcW w:w="1771" w:type="pct"/>
                  <w:tcBorders>
                    <w:top w:val="nil"/>
                    <w:left w:val="single" w:sz="4" w:space="0" w:color="auto"/>
                    <w:bottom w:val="single" w:sz="4" w:space="0" w:color="008080"/>
                    <w:right w:val="nil"/>
                  </w:tcBorders>
                  <w:shd w:val="clear" w:color="auto" w:fill="auto"/>
                  <w:vAlign w:val="center"/>
                </w:tcPr>
                <w:p w14:paraId="5C0B1F07"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r w:rsidRPr="00071498">
                    <w:rPr>
                      <w:bCs w:val="0"/>
                      <w:sz w:val="20"/>
                      <w:szCs w:val="20"/>
                      <w:lang w:val="it-IT" w:eastAsia="en-US"/>
                    </w:rPr>
                    <w:t xml:space="preserve">4.3 Utilaje şi echipamente tehnologice </w:t>
                  </w:r>
                  <w:proofErr w:type="spellStart"/>
                  <w:r w:rsidRPr="00071498">
                    <w:rPr>
                      <w:bCs w:val="0"/>
                      <w:sz w:val="20"/>
                      <w:szCs w:val="20"/>
                      <w:lang w:val="en-US" w:eastAsia="en-US"/>
                    </w:rPr>
                    <w:t>și</w:t>
                  </w:r>
                  <w:proofErr w:type="spellEnd"/>
                  <w:r w:rsidRPr="00071498">
                    <w:rPr>
                      <w:bCs w:val="0"/>
                      <w:sz w:val="20"/>
                      <w:szCs w:val="20"/>
                      <w:lang w:val="en-US" w:eastAsia="en-US"/>
                    </w:rPr>
                    <w:t xml:space="preserve"> </w:t>
                  </w:r>
                  <w:proofErr w:type="spellStart"/>
                  <w:r w:rsidRPr="00071498">
                    <w:rPr>
                      <w:bCs w:val="0"/>
                      <w:sz w:val="20"/>
                      <w:szCs w:val="20"/>
                      <w:lang w:val="en-US" w:eastAsia="en-US"/>
                    </w:rPr>
                    <w:t>funcționale</w:t>
                  </w:r>
                  <w:proofErr w:type="spellEnd"/>
                  <w:r w:rsidRPr="00071498">
                    <w:rPr>
                      <w:bCs w:val="0"/>
                      <w:sz w:val="20"/>
                      <w:szCs w:val="20"/>
                      <w:lang w:val="it-IT" w:eastAsia="en-US"/>
                    </w:rPr>
                    <w:t xml:space="preserve"> care necesită montaj</w:t>
                  </w:r>
                </w:p>
              </w:tc>
              <w:tc>
                <w:tcPr>
                  <w:tcW w:w="615" w:type="pct"/>
                  <w:tcBorders>
                    <w:top w:val="nil"/>
                    <w:left w:val="single" w:sz="8" w:space="0" w:color="008080"/>
                    <w:bottom w:val="single" w:sz="4" w:space="0" w:color="008080"/>
                    <w:right w:val="single" w:sz="4" w:space="0" w:color="008080"/>
                  </w:tcBorders>
                  <w:shd w:val="clear" w:color="auto" w:fill="auto"/>
                  <w:noWrap/>
                  <w:vAlign w:val="center"/>
                </w:tcPr>
                <w:p w14:paraId="31B23A51"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399" w:type="pct"/>
                  <w:tcBorders>
                    <w:top w:val="nil"/>
                    <w:left w:val="nil"/>
                    <w:bottom w:val="single" w:sz="4" w:space="0" w:color="008080"/>
                    <w:right w:val="single" w:sz="8" w:space="0" w:color="008080"/>
                  </w:tcBorders>
                  <w:shd w:val="clear" w:color="auto" w:fill="auto"/>
                  <w:noWrap/>
                  <w:vAlign w:val="center"/>
                </w:tcPr>
                <w:p w14:paraId="1D74090C"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718" w:type="pct"/>
                  <w:tcBorders>
                    <w:top w:val="nil"/>
                    <w:left w:val="nil"/>
                    <w:bottom w:val="single" w:sz="4" w:space="0" w:color="008080"/>
                    <w:right w:val="single" w:sz="4" w:space="0" w:color="008080"/>
                  </w:tcBorders>
                  <w:shd w:val="clear" w:color="auto" w:fill="auto"/>
                  <w:noWrap/>
                  <w:vAlign w:val="center"/>
                </w:tcPr>
                <w:p w14:paraId="078BE01D"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425" w:type="pct"/>
                  <w:tcBorders>
                    <w:top w:val="nil"/>
                    <w:left w:val="nil"/>
                    <w:bottom w:val="single" w:sz="4" w:space="0" w:color="008080"/>
                    <w:right w:val="single" w:sz="8" w:space="0" w:color="008080"/>
                  </w:tcBorders>
                  <w:shd w:val="clear" w:color="auto" w:fill="auto"/>
                  <w:noWrap/>
                  <w:vAlign w:val="center"/>
                </w:tcPr>
                <w:p w14:paraId="1C216858"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48ACA719"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418" w:type="pct"/>
                  <w:tcBorders>
                    <w:top w:val="nil"/>
                    <w:left w:val="nil"/>
                    <w:bottom w:val="single" w:sz="4" w:space="0" w:color="008080"/>
                    <w:right w:val="single" w:sz="4" w:space="0" w:color="auto"/>
                  </w:tcBorders>
                  <w:shd w:val="clear" w:color="auto" w:fill="auto"/>
                  <w:noWrap/>
                  <w:vAlign w:val="bottom"/>
                </w:tcPr>
                <w:p w14:paraId="22934D97"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r>
            <w:tr w:rsidR="00071498" w:rsidRPr="00071498" w14:paraId="7A40A83C" w14:textId="77777777" w:rsidTr="00BE1C13">
              <w:trPr>
                <w:trHeight w:val="478"/>
              </w:trPr>
              <w:tc>
                <w:tcPr>
                  <w:tcW w:w="1771" w:type="pct"/>
                  <w:tcBorders>
                    <w:top w:val="nil"/>
                    <w:left w:val="single" w:sz="4" w:space="0" w:color="auto"/>
                    <w:bottom w:val="single" w:sz="4" w:space="0" w:color="008080"/>
                    <w:right w:val="nil"/>
                  </w:tcBorders>
                  <w:shd w:val="clear" w:color="auto" w:fill="auto"/>
                  <w:vAlign w:val="center"/>
                </w:tcPr>
                <w:p w14:paraId="0F297912"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r w:rsidRPr="00071498">
                    <w:rPr>
                      <w:bCs w:val="0"/>
                      <w:sz w:val="20"/>
                      <w:szCs w:val="20"/>
                      <w:lang w:val="it-IT" w:eastAsia="en-US"/>
                    </w:rPr>
                    <w:t xml:space="preserve">4.4 Utilaje şi echipamente tehnologice </w:t>
                  </w:r>
                  <w:proofErr w:type="spellStart"/>
                  <w:r w:rsidRPr="00071498">
                    <w:rPr>
                      <w:bCs w:val="0"/>
                      <w:sz w:val="20"/>
                      <w:szCs w:val="20"/>
                      <w:lang w:val="en-US" w:eastAsia="en-US"/>
                    </w:rPr>
                    <w:t>și</w:t>
                  </w:r>
                  <w:proofErr w:type="spellEnd"/>
                  <w:r w:rsidRPr="00071498">
                    <w:rPr>
                      <w:bCs w:val="0"/>
                      <w:sz w:val="20"/>
                      <w:szCs w:val="20"/>
                      <w:lang w:val="en-US" w:eastAsia="en-US"/>
                    </w:rPr>
                    <w:t xml:space="preserve"> </w:t>
                  </w:r>
                  <w:proofErr w:type="spellStart"/>
                  <w:r w:rsidRPr="00071498">
                    <w:rPr>
                      <w:bCs w:val="0"/>
                      <w:sz w:val="20"/>
                      <w:szCs w:val="20"/>
                      <w:lang w:val="en-US" w:eastAsia="en-US"/>
                    </w:rPr>
                    <w:t>funcționale</w:t>
                  </w:r>
                  <w:proofErr w:type="spellEnd"/>
                  <w:r w:rsidRPr="00071498">
                    <w:rPr>
                      <w:bCs w:val="0"/>
                      <w:sz w:val="20"/>
                      <w:szCs w:val="20"/>
                      <w:lang w:val="en-US" w:eastAsia="en-US"/>
                    </w:rPr>
                    <w:t xml:space="preserve"> </w:t>
                  </w:r>
                  <w:r w:rsidRPr="00071498">
                    <w:rPr>
                      <w:bCs w:val="0"/>
                      <w:sz w:val="20"/>
                      <w:szCs w:val="20"/>
                      <w:lang w:val="it-IT" w:eastAsia="en-US"/>
                    </w:rPr>
                    <w:t xml:space="preserve">care nu necesită montaj și  echipamente de transport </w:t>
                  </w:r>
                </w:p>
              </w:tc>
              <w:tc>
                <w:tcPr>
                  <w:tcW w:w="615" w:type="pct"/>
                  <w:tcBorders>
                    <w:top w:val="nil"/>
                    <w:left w:val="single" w:sz="8" w:space="0" w:color="008080"/>
                    <w:bottom w:val="single" w:sz="4" w:space="0" w:color="008080"/>
                    <w:right w:val="single" w:sz="4" w:space="0" w:color="008080"/>
                  </w:tcBorders>
                  <w:shd w:val="clear" w:color="auto" w:fill="auto"/>
                  <w:noWrap/>
                  <w:vAlign w:val="center"/>
                </w:tcPr>
                <w:p w14:paraId="4516595E"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399" w:type="pct"/>
                  <w:tcBorders>
                    <w:top w:val="nil"/>
                    <w:left w:val="nil"/>
                    <w:bottom w:val="single" w:sz="4" w:space="0" w:color="008080"/>
                    <w:right w:val="single" w:sz="8" w:space="0" w:color="008080"/>
                  </w:tcBorders>
                  <w:shd w:val="clear" w:color="auto" w:fill="auto"/>
                  <w:noWrap/>
                  <w:vAlign w:val="center"/>
                </w:tcPr>
                <w:p w14:paraId="056F3CF9"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718" w:type="pct"/>
                  <w:tcBorders>
                    <w:top w:val="nil"/>
                    <w:left w:val="nil"/>
                    <w:bottom w:val="single" w:sz="4" w:space="0" w:color="008080"/>
                    <w:right w:val="single" w:sz="4" w:space="0" w:color="008080"/>
                  </w:tcBorders>
                  <w:shd w:val="clear" w:color="auto" w:fill="auto"/>
                  <w:noWrap/>
                  <w:vAlign w:val="center"/>
                </w:tcPr>
                <w:p w14:paraId="1782DD6C"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425" w:type="pct"/>
                  <w:tcBorders>
                    <w:top w:val="nil"/>
                    <w:left w:val="nil"/>
                    <w:bottom w:val="single" w:sz="4" w:space="0" w:color="008080"/>
                    <w:right w:val="single" w:sz="8" w:space="0" w:color="008080"/>
                  </w:tcBorders>
                  <w:shd w:val="clear" w:color="auto" w:fill="auto"/>
                  <w:noWrap/>
                  <w:vAlign w:val="center"/>
                </w:tcPr>
                <w:p w14:paraId="12753E38"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36E0B6D9"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418" w:type="pct"/>
                  <w:tcBorders>
                    <w:top w:val="nil"/>
                    <w:left w:val="nil"/>
                    <w:bottom w:val="single" w:sz="4" w:space="0" w:color="008080"/>
                    <w:right w:val="single" w:sz="4" w:space="0" w:color="auto"/>
                  </w:tcBorders>
                  <w:shd w:val="clear" w:color="auto" w:fill="auto"/>
                  <w:noWrap/>
                  <w:vAlign w:val="bottom"/>
                </w:tcPr>
                <w:p w14:paraId="65D367C4"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r>
            <w:tr w:rsidR="00071498" w:rsidRPr="00071498" w14:paraId="0269FC55" w14:textId="77777777" w:rsidTr="00BE1C13">
              <w:trPr>
                <w:trHeight w:val="254"/>
              </w:trPr>
              <w:tc>
                <w:tcPr>
                  <w:tcW w:w="1771" w:type="pct"/>
                  <w:tcBorders>
                    <w:top w:val="nil"/>
                    <w:left w:val="single" w:sz="4" w:space="0" w:color="auto"/>
                    <w:bottom w:val="single" w:sz="4" w:space="0" w:color="008080"/>
                    <w:right w:val="nil"/>
                  </w:tcBorders>
                  <w:shd w:val="clear" w:color="auto" w:fill="auto"/>
                  <w:vAlign w:val="center"/>
                </w:tcPr>
                <w:p w14:paraId="1D83046E"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US" w:eastAsia="en-US"/>
                    </w:rPr>
                  </w:pPr>
                  <w:r w:rsidRPr="00071498">
                    <w:rPr>
                      <w:bCs w:val="0"/>
                      <w:sz w:val="20"/>
                      <w:szCs w:val="20"/>
                      <w:lang w:val="en-US" w:eastAsia="en-US"/>
                    </w:rPr>
                    <w:t xml:space="preserve">4.5 </w:t>
                  </w:r>
                  <w:proofErr w:type="spellStart"/>
                  <w:r w:rsidRPr="00071498">
                    <w:rPr>
                      <w:bCs w:val="0"/>
                      <w:sz w:val="20"/>
                      <w:szCs w:val="20"/>
                      <w:lang w:val="en-US" w:eastAsia="en-US"/>
                    </w:rPr>
                    <w:t>Dotări</w:t>
                  </w:r>
                  <w:proofErr w:type="spellEnd"/>
                  <w:r w:rsidRPr="00071498">
                    <w:rPr>
                      <w:bCs w:val="0"/>
                      <w:sz w:val="20"/>
                      <w:szCs w:val="20"/>
                      <w:lang w:val="en-US" w:eastAsia="en-US"/>
                    </w:rPr>
                    <w:t xml:space="preserve"> </w:t>
                  </w:r>
                </w:p>
              </w:tc>
              <w:tc>
                <w:tcPr>
                  <w:tcW w:w="615" w:type="pct"/>
                  <w:tcBorders>
                    <w:top w:val="nil"/>
                    <w:left w:val="single" w:sz="8" w:space="0" w:color="008080"/>
                    <w:bottom w:val="single" w:sz="4" w:space="0" w:color="008080"/>
                    <w:right w:val="single" w:sz="4" w:space="0" w:color="008080"/>
                  </w:tcBorders>
                  <w:shd w:val="clear" w:color="auto" w:fill="auto"/>
                  <w:noWrap/>
                  <w:vAlign w:val="center"/>
                </w:tcPr>
                <w:p w14:paraId="464DA28A"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399" w:type="pct"/>
                  <w:tcBorders>
                    <w:top w:val="nil"/>
                    <w:left w:val="nil"/>
                    <w:bottom w:val="single" w:sz="4" w:space="0" w:color="008080"/>
                    <w:right w:val="single" w:sz="8" w:space="0" w:color="008080"/>
                  </w:tcBorders>
                  <w:shd w:val="clear" w:color="auto" w:fill="auto"/>
                  <w:noWrap/>
                  <w:vAlign w:val="center"/>
                </w:tcPr>
                <w:p w14:paraId="2B6152EA"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718" w:type="pct"/>
                  <w:tcBorders>
                    <w:top w:val="nil"/>
                    <w:left w:val="nil"/>
                    <w:bottom w:val="single" w:sz="4" w:space="0" w:color="008080"/>
                    <w:right w:val="single" w:sz="4" w:space="0" w:color="008080"/>
                  </w:tcBorders>
                  <w:shd w:val="clear" w:color="auto" w:fill="auto"/>
                  <w:noWrap/>
                  <w:vAlign w:val="center"/>
                </w:tcPr>
                <w:p w14:paraId="4FB6991F"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425" w:type="pct"/>
                  <w:tcBorders>
                    <w:top w:val="nil"/>
                    <w:left w:val="nil"/>
                    <w:bottom w:val="single" w:sz="4" w:space="0" w:color="008080"/>
                    <w:right w:val="single" w:sz="8" w:space="0" w:color="008080"/>
                  </w:tcBorders>
                  <w:shd w:val="clear" w:color="auto" w:fill="auto"/>
                  <w:noWrap/>
                  <w:vAlign w:val="center"/>
                </w:tcPr>
                <w:p w14:paraId="2B1D2A5B"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18EEB4B6"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418" w:type="pct"/>
                  <w:tcBorders>
                    <w:top w:val="nil"/>
                    <w:left w:val="nil"/>
                    <w:bottom w:val="single" w:sz="4" w:space="0" w:color="008080"/>
                    <w:right w:val="single" w:sz="4" w:space="0" w:color="auto"/>
                  </w:tcBorders>
                  <w:shd w:val="clear" w:color="auto" w:fill="auto"/>
                  <w:noWrap/>
                  <w:vAlign w:val="bottom"/>
                </w:tcPr>
                <w:p w14:paraId="189760D1"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r>
            <w:tr w:rsidR="00071498" w:rsidRPr="00071498" w14:paraId="77AEDC9D" w14:textId="77777777" w:rsidTr="00BE1C13">
              <w:trPr>
                <w:trHeight w:val="254"/>
              </w:trPr>
              <w:tc>
                <w:tcPr>
                  <w:tcW w:w="1771" w:type="pct"/>
                  <w:tcBorders>
                    <w:top w:val="nil"/>
                    <w:left w:val="single" w:sz="4" w:space="0" w:color="auto"/>
                    <w:bottom w:val="single" w:sz="4" w:space="0" w:color="008080"/>
                    <w:right w:val="nil"/>
                  </w:tcBorders>
                  <w:shd w:val="clear" w:color="auto" w:fill="auto"/>
                  <w:vAlign w:val="center"/>
                </w:tcPr>
                <w:p w14:paraId="37020A84"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US" w:eastAsia="en-US"/>
                    </w:rPr>
                  </w:pPr>
                  <w:r w:rsidRPr="00071498">
                    <w:rPr>
                      <w:bCs w:val="0"/>
                      <w:sz w:val="20"/>
                      <w:szCs w:val="20"/>
                      <w:lang w:val="en-US" w:eastAsia="en-US"/>
                    </w:rPr>
                    <w:t xml:space="preserve">4.6 Active </w:t>
                  </w:r>
                  <w:proofErr w:type="spellStart"/>
                  <w:r w:rsidRPr="00071498">
                    <w:rPr>
                      <w:bCs w:val="0"/>
                      <w:sz w:val="20"/>
                      <w:szCs w:val="20"/>
                      <w:lang w:val="en-US" w:eastAsia="en-US"/>
                    </w:rPr>
                    <w:t>necorporale</w:t>
                  </w:r>
                  <w:proofErr w:type="spellEnd"/>
                </w:p>
              </w:tc>
              <w:tc>
                <w:tcPr>
                  <w:tcW w:w="615" w:type="pct"/>
                  <w:tcBorders>
                    <w:top w:val="nil"/>
                    <w:left w:val="single" w:sz="8" w:space="0" w:color="008080"/>
                    <w:bottom w:val="single" w:sz="4" w:space="0" w:color="008080"/>
                    <w:right w:val="single" w:sz="4" w:space="0" w:color="008080"/>
                  </w:tcBorders>
                  <w:shd w:val="clear" w:color="auto" w:fill="auto"/>
                  <w:noWrap/>
                  <w:vAlign w:val="center"/>
                </w:tcPr>
                <w:p w14:paraId="645A484A"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399" w:type="pct"/>
                  <w:tcBorders>
                    <w:top w:val="nil"/>
                    <w:left w:val="nil"/>
                    <w:bottom w:val="single" w:sz="4" w:space="0" w:color="008080"/>
                    <w:right w:val="single" w:sz="8" w:space="0" w:color="008080"/>
                  </w:tcBorders>
                  <w:shd w:val="clear" w:color="auto" w:fill="auto"/>
                  <w:noWrap/>
                  <w:vAlign w:val="center"/>
                </w:tcPr>
                <w:p w14:paraId="769423A9"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718" w:type="pct"/>
                  <w:tcBorders>
                    <w:top w:val="nil"/>
                    <w:left w:val="nil"/>
                    <w:bottom w:val="single" w:sz="4" w:space="0" w:color="008080"/>
                    <w:right w:val="single" w:sz="4" w:space="0" w:color="008080"/>
                  </w:tcBorders>
                  <w:shd w:val="clear" w:color="auto" w:fill="auto"/>
                  <w:noWrap/>
                  <w:vAlign w:val="center"/>
                </w:tcPr>
                <w:p w14:paraId="2C28F000"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425" w:type="pct"/>
                  <w:tcBorders>
                    <w:top w:val="nil"/>
                    <w:left w:val="nil"/>
                    <w:bottom w:val="single" w:sz="4" w:space="0" w:color="008080"/>
                    <w:right w:val="single" w:sz="8" w:space="0" w:color="008080"/>
                  </w:tcBorders>
                  <w:shd w:val="clear" w:color="auto" w:fill="auto"/>
                  <w:noWrap/>
                  <w:vAlign w:val="center"/>
                </w:tcPr>
                <w:p w14:paraId="398BEF2A"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4862FCD1"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418" w:type="pct"/>
                  <w:tcBorders>
                    <w:top w:val="nil"/>
                    <w:left w:val="nil"/>
                    <w:bottom w:val="single" w:sz="4" w:space="0" w:color="008080"/>
                    <w:right w:val="single" w:sz="4" w:space="0" w:color="auto"/>
                  </w:tcBorders>
                  <w:shd w:val="clear" w:color="auto" w:fill="auto"/>
                  <w:noWrap/>
                  <w:vAlign w:val="bottom"/>
                </w:tcPr>
                <w:p w14:paraId="1889C09C"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r>
            <w:tr w:rsidR="00071498" w:rsidRPr="00071498" w14:paraId="4D4A6FA2" w14:textId="77777777" w:rsidTr="00BE1C13">
              <w:trPr>
                <w:trHeight w:val="254"/>
              </w:trPr>
              <w:tc>
                <w:tcPr>
                  <w:tcW w:w="1771" w:type="pct"/>
                  <w:tcBorders>
                    <w:top w:val="single" w:sz="4" w:space="0" w:color="008080"/>
                    <w:left w:val="single" w:sz="4" w:space="0" w:color="auto"/>
                    <w:bottom w:val="single" w:sz="4" w:space="0" w:color="008080"/>
                    <w:right w:val="nil"/>
                  </w:tcBorders>
                  <w:shd w:val="clear" w:color="auto" w:fill="auto"/>
                  <w:noWrap/>
                  <w:vAlign w:val="bottom"/>
                </w:tcPr>
                <w:p w14:paraId="0A5258DE"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r w:rsidRPr="00071498">
                    <w:rPr>
                      <w:b/>
                      <w:sz w:val="20"/>
                      <w:szCs w:val="20"/>
                      <w:lang w:val="it-IT" w:eastAsia="en-US"/>
                    </w:rPr>
                    <w:lastRenderedPageBreak/>
                    <w:t>Capitol</w:t>
                  </w:r>
                  <w:r w:rsidRPr="00071498">
                    <w:rPr>
                      <w:b/>
                      <w:sz w:val="20"/>
                      <w:szCs w:val="20"/>
                      <w:lang w:val="it-IT" w:eastAsia="en-US"/>
                    </w:rPr>
                    <w:cr/>
                    <w:t xml:space="preserve">5 Alte cheltuieli - total, din care: </w:t>
                  </w:r>
                </w:p>
              </w:tc>
              <w:tc>
                <w:tcPr>
                  <w:tcW w:w="615"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1427EA6F"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399" w:type="pct"/>
                  <w:tcBorders>
                    <w:top w:val="single" w:sz="4" w:space="0" w:color="008080"/>
                    <w:left w:val="nil"/>
                    <w:bottom w:val="single" w:sz="4" w:space="0" w:color="008080"/>
                    <w:right w:val="single" w:sz="8" w:space="0" w:color="008080"/>
                  </w:tcBorders>
                  <w:shd w:val="clear" w:color="auto" w:fill="auto"/>
                  <w:noWrap/>
                  <w:vAlign w:val="center"/>
                </w:tcPr>
                <w:p w14:paraId="5A595720"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718" w:type="pct"/>
                  <w:tcBorders>
                    <w:top w:val="single" w:sz="4" w:space="0" w:color="008080"/>
                    <w:left w:val="nil"/>
                    <w:bottom w:val="single" w:sz="4" w:space="0" w:color="008080"/>
                    <w:right w:val="single" w:sz="4" w:space="0" w:color="008080"/>
                  </w:tcBorders>
                  <w:shd w:val="clear" w:color="auto" w:fill="auto"/>
                  <w:noWrap/>
                  <w:vAlign w:val="center"/>
                </w:tcPr>
                <w:p w14:paraId="3070464F"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425" w:type="pct"/>
                  <w:tcBorders>
                    <w:top w:val="single" w:sz="4" w:space="0" w:color="008080"/>
                    <w:left w:val="nil"/>
                    <w:bottom w:val="single" w:sz="4" w:space="0" w:color="008080"/>
                    <w:right w:val="single" w:sz="8" w:space="0" w:color="008080"/>
                  </w:tcBorders>
                  <w:shd w:val="clear" w:color="auto" w:fill="auto"/>
                  <w:noWrap/>
                  <w:vAlign w:val="center"/>
                </w:tcPr>
                <w:p w14:paraId="5E461CD0"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654" w:type="pct"/>
                  <w:tcBorders>
                    <w:top w:val="single" w:sz="4" w:space="0" w:color="008080"/>
                    <w:left w:val="nil"/>
                    <w:bottom w:val="single" w:sz="4" w:space="0" w:color="008080"/>
                    <w:right w:val="single" w:sz="4" w:space="0" w:color="008080"/>
                  </w:tcBorders>
                  <w:shd w:val="clear" w:color="auto" w:fill="auto"/>
                  <w:noWrap/>
                  <w:vAlign w:val="bottom"/>
                </w:tcPr>
                <w:p w14:paraId="42CC48C8"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418" w:type="pct"/>
                  <w:tcBorders>
                    <w:top w:val="single" w:sz="4" w:space="0" w:color="008080"/>
                    <w:left w:val="nil"/>
                    <w:bottom w:val="single" w:sz="4" w:space="0" w:color="008080"/>
                    <w:right w:val="single" w:sz="4" w:space="0" w:color="auto"/>
                  </w:tcBorders>
                  <w:shd w:val="clear" w:color="auto" w:fill="auto"/>
                  <w:noWrap/>
                  <w:vAlign w:val="bottom"/>
                </w:tcPr>
                <w:p w14:paraId="3210E5BE"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r>
            <w:tr w:rsidR="00071498" w:rsidRPr="00071498" w14:paraId="5F467BBC" w14:textId="77777777" w:rsidTr="00BE1C13">
              <w:trPr>
                <w:trHeight w:val="254"/>
              </w:trPr>
              <w:tc>
                <w:tcPr>
                  <w:tcW w:w="1771" w:type="pct"/>
                  <w:tcBorders>
                    <w:top w:val="nil"/>
                    <w:left w:val="single" w:sz="4" w:space="0" w:color="auto"/>
                    <w:bottom w:val="single" w:sz="4" w:space="0" w:color="008080"/>
                    <w:right w:val="nil"/>
                  </w:tcBorders>
                  <w:shd w:val="clear" w:color="auto" w:fill="auto"/>
                  <w:vAlign w:val="center"/>
                </w:tcPr>
                <w:p w14:paraId="3BA969E0"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US" w:eastAsia="en-US"/>
                    </w:rPr>
                  </w:pPr>
                  <w:r w:rsidRPr="00071498">
                    <w:rPr>
                      <w:bCs w:val="0"/>
                      <w:sz w:val="20"/>
                      <w:szCs w:val="20"/>
                      <w:lang w:val="en-US" w:eastAsia="en-US"/>
                    </w:rPr>
                    <w:t xml:space="preserve">5.1 </w:t>
                  </w:r>
                  <w:proofErr w:type="spellStart"/>
                  <w:r w:rsidRPr="00071498">
                    <w:rPr>
                      <w:bCs w:val="0"/>
                      <w:sz w:val="20"/>
                      <w:szCs w:val="20"/>
                      <w:lang w:val="en-US" w:eastAsia="en-US"/>
                    </w:rPr>
                    <w:t>Organizare</w:t>
                  </w:r>
                  <w:proofErr w:type="spellEnd"/>
                  <w:r w:rsidRPr="00071498">
                    <w:rPr>
                      <w:bCs w:val="0"/>
                      <w:sz w:val="20"/>
                      <w:szCs w:val="20"/>
                      <w:lang w:val="en-US" w:eastAsia="en-US"/>
                    </w:rPr>
                    <w:t xml:space="preserve"> de </w:t>
                  </w:r>
                  <w:proofErr w:type="spellStart"/>
                  <w:r w:rsidRPr="00071498">
                    <w:rPr>
                      <w:bCs w:val="0"/>
                      <w:sz w:val="20"/>
                      <w:szCs w:val="20"/>
                      <w:lang w:val="en-US" w:eastAsia="en-US"/>
                    </w:rPr>
                    <w:t>şantier</w:t>
                  </w:r>
                  <w:proofErr w:type="spellEnd"/>
                  <w:r w:rsidRPr="00071498">
                    <w:rPr>
                      <w:bCs w:val="0"/>
                      <w:sz w:val="20"/>
                      <w:szCs w:val="20"/>
                      <w:lang w:val="en-US" w:eastAsia="en-US"/>
                    </w:rPr>
                    <w:t xml:space="preserve"> </w:t>
                  </w:r>
                </w:p>
              </w:tc>
              <w:tc>
                <w:tcPr>
                  <w:tcW w:w="615" w:type="pct"/>
                  <w:tcBorders>
                    <w:top w:val="nil"/>
                    <w:left w:val="single" w:sz="8" w:space="0" w:color="008080"/>
                    <w:bottom w:val="single" w:sz="4" w:space="0" w:color="008080"/>
                    <w:right w:val="single" w:sz="4" w:space="0" w:color="008080"/>
                  </w:tcBorders>
                  <w:shd w:val="clear" w:color="auto" w:fill="auto"/>
                  <w:noWrap/>
                  <w:vAlign w:val="center"/>
                </w:tcPr>
                <w:p w14:paraId="6D4F8FE9"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399" w:type="pct"/>
                  <w:tcBorders>
                    <w:top w:val="nil"/>
                    <w:left w:val="nil"/>
                    <w:bottom w:val="single" w:sz="4" w:space="0" w:color="008080"/>
                    <w:right w:val="single" w:sz="8" w:space="0" w:color="008080"/>
                  </w:tcBorders>
                  <w:shd w:val="clear" w:color="auto" w:fill="auto"/>
                  <w:noWrap/>
                  <w:vAlign w:val="center"/>
                </w:tcPr>
                <w:p w14:paraId="2050E02C"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718" w:type="pct"/>
                  <w:tcBorders>
                    <w:top w:val="nil"/>
                    <w:left w:val="nil"/>
                    <w:bottom w:val="single" w:sz="4" w:space="0" w:color="008080"/>
                    <w:right w:val="single" w:sz="4" w:space="0" w:color="008080"/>
                  </w:tcBorders>
                  <w:shd w:val="clear" w:color="auto" w:fill="auto"/>
                  <w:noWrap/>
                  <w:vAlign w:val="center"/>
                </w:tcPr>
                <w:p w14:paraId="59B4BBA5"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425" w:type="pct"/>
                  <w:tcBorders>
                    <w:top w:val="nil"/>
                    <w:left w:val="nil"/>
                    <w:bottom w:val="single" w:sz="4" w:space="0" w:color="008080"/>
                    <w:right w:val="single" w:sz="8" w:space="0" w:color="008080"/>
                  </w:tcBorders>
                  <w:shd w:val="clear" w:color="auto" w:fill="auto"/>
                  <w:noWrap/>
                  <w:vAlign w:val="center"/>
                </w:tcPr>
                <w:p w14:paraId="058F839C"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6DB8A2E7"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418" w:type="pct"/>
                  <w:tcBorders>
                    <w:top w:val="nil"/>
                    <w:left w:val="nil"/>
                    <w:bottom w:val="single" w:sz="4" w:space="0" w:color="008080"/>
                    <w:right w:val="single" w:sz="4" w:space="0" w:color="auto"/>
                  </w:tcBorders>
                  <w:shd w:val="clear" w:color="auto" w:fill="auto"/>
                  <w:noWrap/>
                  <w:vAlign w:val="bottom"/>
                </w:tcPr>
                <w:p w14:paraId="5F4E70B3"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r>
            <w:tr w:rsidR="00071498" w:rsidRPr="00071498" w14:paraId="1BA2A0F4" w14:textId="77777777" w:rsidTr="00BE1C13">
              <w:trPr>
                <w:trHeight w:val="254"/>
              </w:trPr>
              <w:tc>
                <w:tcPr>
                  <w:tcW w:w="1771" w:type="pct"/>
                  <w:tcBorders>
                    <w:top w:val="nil"/>
                    <w:left w:val="single" w:sz="4" w:space="0" w:color="auto"/>
                    <w:bottom w:val="single" w:sz="4" w:space="0" w:color="008080"/>
                    <w:right w:val="nil"/>
                  </w:tcBorders>
                  <w:shd w:val="clear" w:color="auto" w:fill="auto"/>
                  <w:vAlign w:val="center"/>
                </w:tcPr>
                <w:p w14:paraId="2E05CD0A"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pt-BR" w:eastAsia="en-US"/>
                    </w:rPr>
                  </w:pPr>
                  <w:r w:rsidRPr="00071498">
                    <w:rPr>
                      <w:bCs w:val="0"/>
                      <w:sz w:val="20"/>
                      <w:szCs w:val="20"/>
                      <w:lang w:val="pt-BR" w:eastAsia="en-US"/>
                    </w:rPr>
                    <w:t xml:space="preserve"> 5.1.1 lucrări de construcţii </w:t>
                  </w:r>
                  <w:r w:rsidRPr="00071498">
                    <w:rPr>
                      <w:b/>
                      <w:sz w:val="20"/>
                      <w:szCs w:val="20"/>
                      <w:lang w:val="pt-BR" w:eastAsia="en-US"/>
                    </w:rPr>
                    <w:t xml:space="preserve"> </w:t>
                  </w:r>
                  <w:r w:rsidRPr="002C676B">
                    <w:rPr>
                      <w:sz w:val="20"/>
                      <w:szCs w:val="20"/>
                      <w:lang w:val="pt-BR" w:eastAsia="en-US"/>
                    </w:rPr>
                    <w:t>ş</w:t>
                  </w:r>
                  <w:r w:rsidRPr="002C676B">
                    <w:rPr>
                      <w:bCs w:val="0"/>
                      <w:sz w:val="20"/>
                      <w:szCs w:val="20"/>
                      <w:lang w:val="pt-BR" w:eastAsia="en-US"/>
                    </w:rPr>
                    <w:t xml:space="preserve">i </w:t>
                  </w:r>
                  <w:r w:rsidRPr="00071498">
                    <w:rPr>
                      <w:bCs w:val="0"/>
                      <w:sz w:val="20"/>
                      <w:szCs w:val="20"/>
                      <w:lang w:val="pt-BR" w:eastAsia="en-US"/>
                    </w:rPr>
                    <w:t>instalaţii aferente organizării de şantier</w:t>
                  </w:r>
                </w:p>
              </w:tc>
              <w:tc>
                <w:tcPr>
                  <w:tcW w:w="615" w:type="pct"/>
                  <w:tcBorders>
                    <w:top w:val="nil"/>
                    <w:left w:val="single" w:sz="8" w:space="0" w:color="008080"/>
                    <w:bottom w:val="single" w:sz="4" w:space="0" w:color="008080"/>
                    <w:right w:val="single" w:sz="4" w:space="0" w:color="008080"/>
                  </w:tcBorders>
                  <w:shd w:val="clear" w:color="auto" w:fill="auto"/>
                  <w:noWrap/>
                  <w:vAlign w:val="center"/>
                </w:tcPr>
                <w:p w14:paraId="2F97C822"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pt-BR" w:eastAsia="en-US"/>
                    </w:rPr>
                  </w:pPr>
                </w:p>
              </w:tc>
              <w:tc>
                <w:tcPr>
                  <w:tcW w:w="399" w:type="pct"/>
                  <w:tcBorders>
                    <w:top w:val="nil"/>
                    <w:left w:val="nil"/>
                    <w:bottom w:val="single" w:sz="4" w:space="0" w:color="008080"/>
                    <w:right w:val="single" w:sz="8" w:space="0" w:color="008080"/>
                  </w:tcBorders>
                  <w:shd w:val="clear" w:color="auto" w:fill="auto"/>
                  <w:noWrap/>
                  <w:vAlign w:val="center"/>
                </w:tcPr>
                <w:p w14:paraId="6CE58F79"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pt-BR" w:eastAsia="en-US"/>
                    </w:rPr>
                  </w:pPr>
                </w:p>
              </w:tc>
              <w:tc>
                <w:tcPr>
                  <w:tcW w:w="718" w:type="pct"/>
                  <w:tcBorders>
                    <w:top w:val="nil"/>
                    <w:left w:val="nil"/>
                    <w:bottom w:val="single" w:sz="4" w:space="0" w:color="008080"/>
                    <w:right w:val="single" w:sz="4" w:space="0" w:color="008080"/>
                  </w:tcBorders>
                  <w:shd w:val="clear" w:color="auto" w:fill="auto"/>
                  <w:noWrap/>
                  <w:vAlign w:val="center"/>
                </w:tcPr>
                <w:p w14:paraId="3DBE0DF7"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pt-BR" w:eastAsia="en-US"/>
                    </w:rPr>
                  </w:pPr>
                </w:p>
              </w:tc>
              <w:tc>
                <w:tcPr>
                  <w:tcW w:w="425" w:type="pct"/>
                  <w:tcBorders>
                    <w:top w:val="nil"/>
                    <w:left w:val="nil"/>
                    <w:bottom w:val="single" w:sz="4" w:space="0" w:color="008080"/>
                    <w:right w:val="single" w:sz="8" w:space="0" w:color="008080"/>
                  </w:tcBorders>
                  <w:shd w:val="clear" w:color="auto" w:fill="auto"/>
                  <w:noWrap/>
                  <w:vAlign w:val="center"/>
                </w:tcPr>
                <w:p w14:paraId="3F2AA40F"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pt-BR"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61E4996E"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pt-BR" w:eastAsia="en-US"/>
                    </w:rPr>
                  </w:pPr>
                </w:p>
              </w:tc>
              <w:tc>
                <w:tcPr>
                  <w:tcW w:w="418" w:type="pct"/>
                  <w:tcBorders>
                    <w:top w:val="nil"/>
                    <w:left w:val="nil"/>
                    <w:bottom w:val="single" w:sz="4" w:space="0" w:color="008080"/>
                    <w:right w:val="single" w:sz="4" w:space="0" w:color="auto"/>
                  </w:tcBorders>
                  <w:shd w:val="clear" w:color="auto" w:fill="auto"/>
                  <w:noWrap/>
                  <w:vAlign w:val="bottom"/>
                </w:tcPr>
                <w:p w14:paraId="19DF03D4"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pt-BR" w:eastAsia="en-US"/>
                    </w:rPr>
                  </w:pPr>
                </w:p>
              </w:tc>
            </w:tr>
            <w:tr w:rsidR="00071498" w:rsidRPr="00071498" w14:paraId="505550EE" w14:textId="77777777" w:rsidTr="00BE1C13">
              <w:trPr>
                <w:trHeight w:val="254"/>
              </w:trPr>
              <w:tc>
                <w:tcPr>
                  <w:tcW w:w="1771" w:type="pct"/>
                  <w:tcBorders>
                    <w:top w:val="nil"/>
                    <w:left w:val="single" w:sz="4" w:space="0" w:color="auto"/>
                    <w:bottom w:val="single" w:sz="4" w:space="0" w:color="008080"/>
                    <w:right w:val="nil"/>
                  </w:tcBorders>
                  <w:shd w:val="clear" w:color="auto" w:fill="auto"/>
                  <w:vAlign w:val="center"/>
                </w:tcPr>
                <w:p w14:paraId="49056850"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r w:rsidRPr="00071498">
                    <w:rPr>
                      <w:bCs w:val="0"/>
                      <w:sz w:val="20"/>
                      <w:szCs w:val="20"/>
                      <w:lang w:val="it-IT" w:eastAsia="en-US"/>
                    </w:rPr>
                    <w:t>5.1.2 cheltuieli conexe organizării şantierului</w:t>
                  </w:r>
                  <w:r w:rsidRPr="00071498">
                    <w:rPr>
                      <w:b/>
                      <w:sz w:val="20"/>
                      <w:szCs w:val="20"/>
                      <w:lang w:val="it-IT" w:eastAsia="en-US"/>
                    </w:rPr>
                    <w:t xml:space="preserve"> </w:t>
                  </w:r>
                </w:p>
              </w:tc>
              <w:tc>
                <w:tcPr>
                  <w:tcW w:w="615" w:type="pct"/>
                  <w:tcBorders>
                    <w:top w:val="nil"/>
                    <w:left w:val="single" w:sz="8" w:space="0" w:color="008080"/>
                    <w:bottom w:val="single" w:sz="4" w:space="0" w:color="008080"/>
                    <w:right w:val="single" w:sz="4" w:space="0" w:color="008080"/>
                  </w:tcBorders>
                  <w:shd w:val="clear" w:color="auto" w:fill="auto"/>
                  <w:noWrap/>
                  <w:vAlign w:val="center"/>
                </w:tcPr>
                <w:p w14:paraId="6F7F9D53"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399" w:type="pct"/>
                  <w:tcBorders>
                    <w:top w:val="nil"/>
                    <w:left w:val="nil"/>
                    <w:bottom w:val="single" w:sz="4" w:space="0" w:color="008080"/>
                    <w:right w:val="single" w:sz="8" w:space="0" w:color="008080"/>
                  </w:tcBorders>
                  <w:shd w:val="clear" w:color="auto" w:fill="auto"/>
                  <w:noWrap/>
                  <w:vAlign w:val="center"/>
                </w:tcPr>
                <w:p w14:paraId="0DC3784F"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718" w:type="pct"/>
                  <w:tcBorders>
                    <w:top w:val="nil"/>
                    <w:left w:val="nil"/>
                    <w:bottom w:val="single" w:sz="4" w:space="0" w:color="008080"/>
                    <w:right w:val="single" w:sz="4" w:space="0" w:color="008080"/>
                  </w:tcBorders>
                  <w:shd w:val="clear" w:color="auto" w:fill="auto"/>
                  <w:noWrap/>
                  <w:vAlign w:val="center"/>
                </w:tcPr>
                <w:p w14:paraId="1EEB2B9E"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425" w:type="pct"/>
                  <w:tcBorders>
                    <w:top w:val="nil"/>
                    <w:left w:val="nil"/>
                    <w:bottom w:val="single" w:sz="4" w:space="0" w:color="008080"/>
                    <w:right w:val="single" w:sz="8" w:space="0" w:color="008080"/>
                  </w:tcBorders>
                  <w:shd w:val="clear" w:color="auto" w:fill="auto"/>
                  <w:noWrap/>
                  <w:vAlign w:val="center"/>
                </w:tcPr>
                <w:p w14:paraId="3EF519BA"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5BE8B96E"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418" w:type="pct"/>
                  <w:tcBorders>
                    <w:top w:val="nil"/>
                    <w:left w:val="nil"/>
                    <w:bottom w:val="single" w:sz="4" w:space="0" w:color="008080"/>
                    <w:right w:val="single" w:sz="4" w:space="0" w:color="auto"/>
                  </w:tcBorders>
                  <w:shd w:val="clear" w:color="auto" w:fill="auto"/>
                  <w:noWrap/>
                  <w:vAlign w:val="bottom"/>
                </w:tcPr>
                <w:p w14:paraId="0A1E8808"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r>
            <w:tr w:rsidR="00071498" w:rsidRPr="00071498" w14:paraId="17435F76" w14:textId="77777777" w:rsidTr="00BE1C13">
              <w:trPr>
                <w:trHeight w:val="254"/>
              </w:trPr>
              <w:tc>
                <w:tcPr>
                  <w:tcW w:w="1771" w:type="pct"/>
                  <w:tcBorders>
                    <w:top w:val="nil"/>
                    <w:left w:val="single" w:sz="4" w:space="0" w:color="auto"/>
                    <w:bottom w:val="single" w:sz="4" w:space="0" w:color="008080"/>
                    <w:right w:val="nil"/>
                  </w:tcBorders>
                  <w:shd w:val="clear" w:color="auto" w:fill="auto"/>
                  <w:vAlign w:val="center"/>
                </w:tcPr>
                <w:p w14:paraId="740E92E0"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r w:rsidRPr="00071498">
                    <w:rPr>
                      <w:bCs w:val="0"/>
                      <w:sz w:val="20"/>
                      <w:szCs w:val="20"/>
                      <w:lang w:val="it-IT" w:eastAsia="en-US"/>
                    </w:rPr>
                    <w:t>5.2 C</w:t>
                  </w:r>
                  <w:r w:rsidR="002C676B">
                    <w:rPr>
                      <w:bCs w:val="0"/>
                      <w:sz w:val="20"/>
                      <w:szCs w:val="20"/>
                      <w:lang w:val="it-IT" w:eastAsia="en-US"/>
                    </w:rPr>
                    <w:t>omisioane, cote, taxe, costul</w:t>
                  </w:r>
                  <w:r w:rsidR="002C676B">
                    <w:rPr>
                      <w:bCs w:val="0"/>
                      <w:sz w:val="20"/>
                      <w:szCs w:val="20"/>
                      <w:lang w:val="it-IT" w:eastAsia="en-US"/>
                    </w:rPr>
                    <w:cr/>
                    <w:t>cr</w:t>
                  </w:r>
                  <w:r w:rsidRPr="00071498">
                    <w:rPr>
                      <w:bCs w:val="0"/>
                      <w:sz w:val="20"/>
                      <w:szCs w:val="20"/>
                      <w:lang w:val="it-IT" w:eastAsia="en-US"/>
                    </w:rPr>
                    <w:t>editului</w:t>
                  </w:r>
                </w:p>
              </w:tc>
              <w:tc>
                <w:tcPr>
                  <w:tcW w:w="615" w:type="pct"/>
                  <w:tcBorders>
                    <w:top w:val="nil"/>
                    <w:left w:val="single" w:sz="8" w:space="0" w:color="008080"/>
                    <w:bottom w:val="single" w:sz="4" w:space="0" w:color="008080"/>
                    <w:right w:val="single" w:sz="4" w:space="0" w:color="008080"/>
                  </w:tcBorders>
                  <w:shd w:val="clear" w:color="auto" w:fill="auto"/>
                  <w:noWrap/>
                  <w:vAlign w:val="bottom"/>
                </w:tcPr>
                <w:p w14:paraId="6E258219"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p>
              </w:tc>
              <w:tc>
                <w:tcPr>
                  <w:tcW w:w="399" w:type="pct"/>
                  <w:tcBorders>
                    <w:top w:val="nil"/>
                    <w:left w:val="nil"/>
                    <w:bottom w:val="single" w:sz="4" w:space="0" w:color="008080"/>
                    <w:right w:val="single" w:sz="8" w:space="0" w:color="008080"/>
                  </w:tcBorders>
                  <w:shd w:val="clear" w:color="auto" w:fill="auto"/>
                  <w:noWrap/>
                  <w:vAlign w:val="center"/>
                </w:tcPr>
                <w:p w14:paraId="2FFCFA7C"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718" w:type="pct"/>
                  <w:tcBorders>
                    <w:top w:val="nil"/>
                    <w:left w:val="nil"/>
                    <w:bottom w:val="single" w:sz="4" w:space="0" w:color="008080"/>
                    <w:right w:val="single" w:sz="4" w:space="0" w:color="008080"/>
                  </w:tcBorders>
                  <w:shd w:val="clear" w:color="auto" w:fill="auto"/>
                  <w:noWrap/>
                  <w:vAlign w:val="bottom"/>
                </w:tcPr>
                <w:p w14:paraId="17223533"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p>
              </w:tc>
              <w:tc>
                <w:tcPr>
                  <w:tcW w:w="425" w:type="pct"/>
                  <w:tcBorders>
                    <w:top w:val="nil"/>
                    <w:left w:val="nil"/>
                    <w:bottom w:val="single" w:sz="4" w:space="0" w:color="008080"/>
                    <w:right w:val="single" w:sz="8" w:space="0" w:color="008080"/>
                  </w:tcBorders>
                  <w:shd w:val="clear" w:color="auto" w:fill="auto"/>
                  <w:noWrap/>
                  <w:vAlign w:val="center"/>
                </w:tcPr>
                <w:p w14:paraId="165FAA50"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6F158F29"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p>
              </w:tc>
              <w:tc>
                <w:tcPr>
                  <w:tcW w:w="418" w:type="pct"/>
                  <w:tcBorders>
                    <w:top w:val="nil"/>
                    <w:left w:val="nil"/>
                    <w:bottom w:val="single" w:sz="4" w:space="0" w:color="008080"/>
                    <w:right w:val="single" w:sz="4" w:space="0" w:color="auto"/>
                  </w:tcBorders>
                  <w:shd w:val="clear" w:color="auto" w:fill="auto"/>
                  <w:noWrap/>
                  <w:vAlign w:val="bottom"/>
                </w:tcPr>
                <w:p w14:paraId="2921F867"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r>
            <w:tr w:rsidR="00071498" w:rsidRPr="00071498" w14:paraId="6EB9F3A7" w14:textId="77777777" w:rsidTr="00BE1C13">
              <w:trPr>
                <w:trHeight w:val="254"/>
              </w:trPr>
              <w:tc>
                <w:tcPr>
                  <w:tcW w:w="1771" w:type="pct"/>
                  <w:tcBorders>
                    <w:top w:val="nil"/>
                    <w:left w:val="single" w:sz="4" w:space="0" w:color="auto"/>
                    <w:bottom w:val="single" w:sz="4" w:space="0" w:color="008080"/>
                    <w:right w:val="nil"/>
                  </w:tcBorders>
                  <w:shd w:val="clear" w:color="auto" w:fill="auto"/>
                  <w:vAlign w:val="center"/>
                </w:tcPr>
                <w:p w14:paraId="0EB1F5C1"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r w:rsidRPr="00071498">
                    <w:rPr>
                      <w:bCs w:val="0"/>
                      <w:sz w:val="20"/>
                      <w:szCs w:val="20"/>
                      <w:lang w:val="it-IT" w:eastAsia="en-US"/>
                    </w:rPr>
                    <w:t>5.2.1 Comisioanele și dobânzile aferente creditului băncii finan</w:t>
                  </w:r>
                  <w:r w:rsidRPr="00071498">
                    <w:rPr>
                      <w:bCs w:val="0"/>
                      <w:sz w:val="20"/>
                      <w:szCs w:val="20"/>
                      <w:lang w:val="en-GB" w:eastAsia="en-US"/>
                    </w:rPr>
                    <w:t>ț</w:t>
                  </w:r>
                  <w:r w:rsidRPr="00071498">
                    <w:rPr>
                      <w:bCs w:val="0"/>
                      <w:sz w:val="20"/>
                      <w:szCs w:val="20"/>
                      <w:lang w:val="it-IT" w:eastAsia="en-US"/>
                    </w:rPr>
                    <w:t>atoare (N)</w:t>
                  </w:r>
                </w:p>
              </w:tc>
              <w:tc>
                <w:tcPr>
                  <w:tcW w:w="615" w:type="pct"/>
                  <w:tcBorders>
                    <w:top w:val="nil"/>
                    <w:left w:val="single" w:sz="8" w:space="0" w:color="008080"/>
                    <w:bottom w:val="single" w:sz="4" w:space="0" w:color="008080"/>
                    <w:right w:val="single" w:sz="4" w:space="0" w:color="008080"/>
                  </w:tcBorders>
                  <w:shd w:val="clear" w:color="auto" w:fill="auto"/>
                  <w:noWrap/>
                  <w:vAlign w:val="bottom"/>
                </w:tcPr>
                <w:p w14:paraId="5C2DB651"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p>
              </w:tc>
              <w:tc>
                <w:tcPr>
                  <w:tcW w:w="399" w:type="pct"/>
                  <w:tcBorders>
                    <w:top w:val="nil"/>
                    <w:left w:val="nil"/>
                    <w:bottom w:val="single" w:sz="4" w:space="0" w:color="008080"/>
                    <w:right w:val="single" w:sz="8" w:space="0" w:color="008080"/>
                  </w:tcBorders>
                  <w:shd w:val="clear" w:color="auto" w:fill="auto"/>
                  <w:noWrap/>
                  <w:vAlign w:val="center"/>
                </w:tcPr>
                <w:p w14:paraId="60B82D05"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718" w:type="pct"/>
                  <w:tcBorders>
                    <w:top w:val="nil"/>
                    <w:left w:val="nil"/>
                    <w:bottom w:val="single" w:sz="4" w:space="0" w:color="008080"/>
                    <w:right w:val="single" w:sz="4" w:space="0" w:color="008080"/>
                  </w:tcBorders>
                  <w:shd w:val="clear" w:color="auto" w:fill="auto"/>
                  <w:noWrap/>
                  <w:vAlign w:val="bottom"/>
                </w:tcPr>
                <w:p w14:paraId="14A412BA"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p>
              </w:tc>
              <w:tc>
                <w:tcPr>
                  <w:tcW w:w="425" w:type="pct"/>
                  <w:tcBorders>
                    <w:top w:val="nil"/>
                    <w:left w:val="nil"/>
                    <w:bottom w:val="single" w:sz="4" w:space="0" w:color="008080"/>
                    <w:right w:val="single" w:sz="8" w:space="0" w:color="008080"/>
                  </w:tcBorders>
                  <w:shd w:val="clear" w:color="auto" w:fill="auto"/>
                  <w:noWrap/>
                  <w:vAlign w:val="center"/>
                </w:tcPr>
                <w:p w14:paraId="756F3159"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45C523FC"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p>
              </w:tc>
              <w:tc>
                <w:tcPr>
                  <w:tcW w:w="418" w:type="pct"/>
                  <w:tcBorders>
                    <w:top w:val="nil"/>
                    <w:left w:val="nil"/>
                    <w:bottom w:val="single" w:sz="4" w:space="0" w:color="008080"/>
                    <w:right w:val="single" w:sz="4" w:space="0" w:color="auto"/>
                  </w:tcBorders>
                  <w:shd w:val="clear" w:color="auto" w:fill="auto"/>
                  <w:noWrap/>
                  <w:vAlign w:val="bottom"/>
                </w:tcPr>
                <w:p w14:paraId="37024FBE"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r>
            <w:tr w:rsidR="00071498" w:rsidRPr="00071498" w14:paraId="761CCEAC" w14:textId="77777777" w:rsidTr="00BE1C13">
              <w:trPr>
                <w:trHeight w:val="254"/>
              </w:trPr>
              <w:tc>
                <w:tcPr>
                  <w:tcW w:w="1771" w:type="pct"/>
                  <w:tcBorders>
                    <w:top w:val="nil"/>
                    <w:left w:val="single" w:sz="4" w:space="0" w:color="auto"/>
                    <w:bottom w:val="single" w:sz="4" w:space="0" w:color="008080"/>
                    <w:right w:val="nil"/>
                  </w:tcBorders>
                  <w:shd w:val="clear" w:color="auto" w:fill="auto"/>
                  <w:vAlign w:val="center"/>
                </w:tcPr>
                <w:p w14:paraId="6EC54061"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r w:rsidRPr="00071498">
                    <w:rPr>
                      <w:bCs w:val="0"/>
                      <w:sz w:val="20"/>
                      <w:szCs w:val="20"/>
                      <w:lang w:val="it-IT" w:eastAsia="en-US"/>
                    </w:rPr>
                    <w:t>5.2.2 Cota aferentă ISC pentru controlul calității lucrărilor de construcții</w:t>
                  </w:r>
                </w:p>
              </w:tc>
              <w:tc>
                <w:tcPr>
                  <w:tcW w:w="615" w:type="pct"/>
                  <w:tcBorders>
                    <w:top w:val="nil"/>
                    <w:left w:val="single" w:sz="8" w:space="0" w:color="008080"/>
                    <w:bottom w:val="single" w:sz="4" w:space="0" w:color="008080"/>
                    <w:right w:val="single" w:sz="4" w:space="0" w:color="008080"/>
                  </w:tcBorders>
                  <w:shd w:val="clear" w:color="auto" w:fill="auto"/>
                  <w:noWrap/>
                  <w:vAlign w:val="bottom"/>
                </w:tcPr>
                <w:p w14:paraId="2043CD0A"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p>
              </w:tc>
              <w:tc>
                <w:tcPr>
                  <w:tcW w:w="399" w:type="pct"/>
                  <w:tcBorders>
                    <w:top w:val="nil"/>
                    <w:left w:val="nil"/>
                    <w:bottom w:val="single" w:sz="4" w:space="0" w:color="008080"/>
                    <w:right w:val="single" w:sz="8" w:space="0" w:color="008080"/>
                  </w:tcBorders>
                  <w:shd w:val="clear" w:color="auto" w:fill="auto"/>
                  <w:noWrap/>
                  <w:vAlign w:val="center"/>
                </w:tcPr>
                <w:p w14:paraId="641DBF97"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718" w:type="pct"/>
                  <w:tcBorders>
                    <w:top w:val="nil"/>
                    <w:left w:val="nil"/>
                    <w:bottom w:val="single" w:sz="4" w:space="0" w:color="008080"/>
                    <w:right w:val="single" w:sz="4" w:space="0" w:color="008080"/>
                  </w:tcBorders>
                  <w:shd w:val="clear" w:color="auto" w:fill="auto"/>
                  <w:noWrap/>
                  <w:vAlign w:val="bottom"/>
                </w:tcPr>
                <w:p w14:paraId="644BDE38"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p>
              </w:tc>
              <w:tc>
                <w:tcPr>
                  <w:tcW w:w="425" w:type="pct"/>
                  <w:tcBorders>
                    <w:top w:val="nil"/>
                    <w:left w:val="nil"/>
                    <w:bottom w:val="single" w:sz="4" w:space="0" w:color="008080"/>
                    <w:right w:val="single" w:sz="8" w:space="0" w:color="008080"/>
                  </w:tcBorders>
                  <w:shd w:val="clear" w:color="auto" w:fill="auto"/>
                  <w:noWrap/>
                  <w:vAlign w:val="center"/>
                </w:tcPr>
                <w:p w14:paraId="4D98E66E"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7DCCECDD"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p>
              </w:tc>
              <w:tc>
                <w:tcPr>
                  <w:tcW w:w="418" w:type="pct"/>
                  <w:tcBorders>
                    <w:top w:val="nil"/>
                    <w:left w:val="nil"/>
                    <w:bottom w:val="single" w:sz="4" w:space="0" w:color="008080"/>
                    <w:right w:val="single" w:sz="4" w:space="0" w:color="auto"/>
                  </w:tcBorders>
                  <w:shd w:val="clear" w:color="auto" w:fill="auto"/>
                  <w:noWrap/>
                  <w:vAlign w:val="bottom"/>
                </w:tcPr>
                <w:p w14:paraId="39A7D17F"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r>
            <w:tr w:rsidR="00071498" w:rsidRPr="00071498" w14:paraId="61B05760" w14:textId="77777777" w:rsidTr="00BE1C13">
              <w:trPr>
                <w:trHeight w:val="254"/>
              </w:trPr>
              <w:tc>
                <w:tcPr>
                  <w:tcW w:w="1771" w:type="pct"/>
                  <w:tcBorders>
                    <w:top w:val="nil"/>
                    <w:left w:val="single" w:sz="4" w:space="0" w:color="auto"/>
                    <w:bottom w:val="single" w:sz="4" w:space="0" w:color="008080"/>
                    <w:right w:val="nil"/>
                  </w:tcBorders>
                  <w:shd w:val="clear" w:color="auto" w:fill="auto"/>
                  <w:vAlign w:val="center"/>
                </w:tcPr>
                <w:p w14:paraId="4A319F02"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r w:rsidRPr="00071498">
                    <w:rPr>
                      <w:bCs w:val="0"/>
                      <w:sz w:val="20"/>
                      <w:szCs w:val="20"/>
                      <w:lang w:val="it-IT" w:eastAsia="en-US"/>
                    </w:rPr>
                    <w:t>5.2.3 Cota aferentă ISC pentru controlul statului în amenajarea teritoriului, urbanism și pentru autorizarea lucrărilor de construcții</w:t>
                  </w:r>
                </w:p>
              </w:tc>
              <w:tc>
                <w:tcPr>
                  <w:tcW w:w="615" w:type="pct"/>
                  <w:tcBorders>
                    <w:top w:val="nil"/>
                    <w:left w:val="single" w:sz="8" w:space="0" w:color="008080"/>
                    <w:bottom w:val="single" w:sz="4" w:space="0" w:color="008080"/>
                    <w:right w:val="single" w:sz="4" w:space="0" w:color="008080"/>
                  </w:tcBorders>
                  <w:shd w:val="clear" w:color="auto" w:fill="auto"/>
                  <w:noWrap/>
                  <w:vAlign w:val="bottom"/>
                </w:tcPr>
                <w:p w14:paraId="6CADF9BF"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p>
              </w:tc>
              <w:tc>
                <w:tcPr>
                  <w:tcW w:w="399" w:type="pct"/>
                  <w:tcBorders>
                    <w:top w:val="nil"/>
                    <w:left w:val="nil"/>
                    <w:bottom w:val="single" w:sz="4" w:space="0" w:color="008080"/>
                    <w:right w:val="single" w:sz="8" w:space="0" w:color="008080"/>
                  </w:tcBorders>
                  <w:shd w:val="clear" w:color="auto" w:fill="auto"/>
                  <w:noWrap/>
                  <w:vAlign w:val="center"/>
                </w:tcPr>
                <w:p w14:paraId="69531569"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718" w:type="pct"/>
                  <w:tcBorders>
                    <w:top w:val="nil"/>
                    <w:left w:val="nil"/>
                    <w:bottom w:val="single" w:sz="4" w:space="0" w:color="008080"/>
                    <w:right w:val="single" w:sz="4" w:space="0" w:color="008080"/>
                  </w:tcBorders>
                  <w:shd w:val="clear" w:color="auto" w:fill="auto"/>
                  <w:noWrap/>
                  <w:vAlign w:val="bottom"/>
                </w:tcPr>
                <w:p w14:paraId="33695541"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p>
              </w:tc>
              <w:tc>
                <w:tcPr>
                  <w:tcW w:w="425" w:type="pct"/>
                  <w:tcBorders>
                    <w:top w:val="nil"/>
                    <w:left w:val="nil"/>
                    <w:bottom w:val="single" w:sz="4" w:space="0" w:color="008080"/>
                    <w:right w:val="single" w:sz="8" w:space="0" w:color="008080"/>
                  </w:tcBorders>
                  <w:shd w:val="clear" w:color="auto" w:fill="auto"/>
                  <w:noWrap/>
                  <w:vAlign w:val="center"/>
                </w:tcPr>
                <w:p w14:paraId="6AF87EF8"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5A2BE08F"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p>
              </w:tc>
              <w:tc>
                <w:tcPr>
                  <w:tcW w:w="418" w:type="pct"/>
                  <w:tcBorders>
                    <w:top w:val="nil"/>
                    <w:left w:val="nil"/>
                    <w:bottom w:val="single" w:sz="4" w:space="0" w:color="008080"/>
                    <w:right w:val="single" w:sz="4" w:space="0" w:color="auto"/>
                  </w:tcBorders>
                  <w:shd w:val="clear" w:color="auto" w:fill="auto"/>
                  <w:noWrap/>
                  <w:vAlign w:val="bottom"/>
                </w:tcPr>
                <w:p w14:paraId="6052C083"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r>
            <w:tr w:rsidR="00071498" w:rsidRPr="00071498" w14:paraId="0A9DC733" w14:textId="77777777" w:rsidTr="00BE1C13">
              <w:trPr>
                <w:trHeight w:val="254"/>
              </w:trPr>
              <w:tc>
                <w:tcPr>
                  <w:tcW w:w="1771" w:type="pct"/>
                  <w:tcBorders>
                    <w:top w:val="nil"/>
                    <w:left w:val="single" w:sz="4" w:space="0" w:color="auto"/>
                    <w:bottom w:val="single" w:sz="4" w:space="0" w:color="008080"/>
                    <w:right w:val="nil"/>
                  </w:tcBorders>
                  <w:shd w:val="clear" w:color="auto" w:fill="auto"/>
                  <w:vAlign w:val="center"/>
                </w:tcPr>
                <w:p w14:paraId="4514EC65"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r w:rsidRPr="00071498">
                    <w:rPr>
                      <w:bCs w:val="0"/>
                      <w:sz w:val="20"/>
                      <w:szCs w:val="20"/>
                      <w:lang w:val="it-IT" w:eastAsia="en-US"/>
                    </w:rPr>
                    <w:t>5.2.4 Cota aferentă Casei sociale a Constructorilor- CSC (N)</w:t>
                  </w:r>
                </w:p>
              </w:tc>
              <w:tc>
                <w:tcPr>
                  <w:tcW w:w="615" w:type="pct"/>
                  <w:tcBorders>
                    <w:top w:val="nil"/>
                    <w:left w:val="single" w:sz="8" w:space="0" w:color="008080"/>
                    <w:bottom w:val="single" w:sz="4" w:space="0" w:color="008080"/>
                    <w:right w:val="single" w:sz="4" w:space="0" w:color="008080"/>
                  </w:tcBorders>
                  <w:shd w:val="clear" w:color="auto" w:fill="auto"/>
                  <w:noWrap/>
                  <w:vAlign w:val="bottom"/>
                </w:tcPr>
                <w:p w14:paraId="4EBDB575"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p>
              </w:tc>
              <w:tc>
                <w:tcPr>
                  <w:tcW w:w="399" w:type="pct"/>
                  <w:tcBorders>
                    <w:top w:val="nil"/>
                    <w:left w:val="nil"/>
                    <w:bottom w:val="single" w:sz="4" w:space="0" w:color="008080"/>
                    <w:right w:val="single" w:sz="8" w:space="0" w:color="008080"/>
                  </w:tcBorders>
                  <w:shd w:val="clear" w:color="auto" w:fill="auto"/>
                  <w:noWrap/>
                  <w:vAlign w:val="center"/>
                </w:tcPr>
                <w:p w14:paraId="5EE73061"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718" w:type="pct"/>
                  <w:tcBorders>
                    <w:top w:val="nil"/>
                    <w:left w:val="nil"/>
                    <w:bottom w:val="single" w:sz="4" w:space="0" w:color="008080"/>
                    <w:right w:val="single" w:sz="4" w:space="0" w:color="008080"/>
                  </w:tcBorders>
                  <w:shd w:val="clear" w:color="auto" w:fill="auto"/>
                  <w:noWrap/>
                  <w:vAlign w:val="bottom"/>
                </w:tcPr>
                <w:p w14:paraId="6637E223"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p>
              </w:tc>
              <w:tc>
                <w:tcPr>
                  <w:tcW w:w="425" w:type="pct"/>
                  <w:tcBorders>
                    <w:top w:val="nil"/>
                    <w:left w:val="nil"/>
                    <w:bottom w:val="single" w:sz="4" w:space="0" w:color="008080"/>
                    <w:right w:val="single" w:sz="8" w:space="0" w:color="008080"/>
                  </w:tcBorders>
                  <w:shd w:val="clear" w:color="auto" w:fill="auto"/>
                  <w:noWrap/>
                  <w:vAlign w:val="center"/>
                </w:tcPr>
                <w:p w14:paraId="08EB3DF2"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43B42F9A"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p>
              </w:tc>
              <w:tc>
                <w:tcPr>
                  <w:tcW w:w="418" w:type="pct"/>
                  <w:tcBorders>
                    <w:top w:val="nil"/>
                    <w:left w:val="nil"/>
                    <w:bottom w:val="single" w:sz="4" w:space="0" w:color="008080"/>
                    <w:right w:val="single" w:sz="4" w:space="0" w:color="auto"/>
                  </w:tcBorders>
                  <w:shd w:val="clear" w:color="auto" w:fill="auto"/>
                  <w:noWrap/>
                  <w:vAlign w:val="bottom"/>
                </w:tcPr>
                <w:p w14:paraId="7292F3BE"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r>
            <w:tr w:rsidR="00071498" w:rsidRPr="00071498" w14:paraId="695B1419" w14:textId="77777777" w:rsidTr="00BE1C13">
              <w:trPr>
                <w:trHeight w:val="254"/>
              </w:trPr>
              <w:tc>
                <w:tcPr>
                  <w:tcW w:w="1771" w:type="pct"/>
                  <w:tcBorders>
                    <w:top w:val="nil"/>
                    <w:left w:val="single" w:sz="4" w:space="0" w:color="auto"/>
                    <w:bottom w:val="single" w:sz="4" w:space="0" w:color="008080"/>
                    <w:right w:val="nil"/>
                  </w:tcBorders>
                  <w:shd w:val="clear" w:color="auto" w:fill="auto"/>
                  <w:vAlign w:val="center"/>
                </w:tcPr>
                <w:p w14:paraId="61EF96B7"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r w:rsidRPr="00071498">
                    <w:rPr>
                      <w:bCs w:val="0"/>
                      <w:sz w:val="20"/>
                      <w:szCs w:val="20"/>
                      <w:lang w:val="it-IT" w:eastAsia="en-US"/>
                    </w:rPr>
                    <w:t>5.2.5 Taxe pentru acorduri, avixe conforme și autorizația de construire/desființare</w:t>
                  </w:r>
                </w:p>
              </w:tc>
              <w:tc>
                <w:tcPr>
                  <w:tcW w:w="615" w:type="pct"/>
                  <w:tcBorders>
                    <w:top w:val="nil"/>
                    <w:left w:val="single" w:sz="8" w:space="0" w:color="008080"/>
                    <w:bottom w:val="single" w:sz="4" w:space="0" w:color="008080"/>
                    <w:right w:val="single" w:sz="4" w:space="0" w:color="008080"/>
                  </w:tcBorders>
                  <w:shd w:val="clear" w:color="auto" w:fill="auto"/>
                  <w:noWrap/>
                  <w:vAlign w:val="bottom"/>
                </w:tcPr>
                <w:p w14:paraId="3F75C43F"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p>
              </w:tc>
              <w:tc>
                <w:tcPr>
                  <w:tcW w:w="399" w:type="pct"/>
                  <w:tcBorders>
                    <w:top w:val="nil"/>
                    <w:left w:val="nil"/>
                    <w:bottom w:val="single" w:sz="4" w:space="0" w:color="008080"/>
                    <w:right w:val="single" w:sz="8" w:space="0" w:color="008080"/>
                  </w:tcBorders>
                  <w:shd w:val="clear" w:color="auto" w:fill="auto"/>
                  <w:noWrap/>
                  <w:vAlign w:val="center"/>
                </w:tcPr>
                <w:p w14:paraId="23F66F98"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718" w:type="pct"/>
                  <w:tcBorders>
                    <w:top w:val="nil"/>
                    <w:left w:val="nil"/>
                    <w:bottom w:val="single" w:sz="4" w:space="0" w:color="008080"/>
                    <w:right w:val="single" w:sz="4" w:space="0" w:color="008080"/>
                  </w:tcBorders>
                  <w:shd w:val="clear" w:color="auto" w:fill="auto"/>
                  <w:noWrap/>
                  <w:vAlign w:val="bottom"/>
                </w:tcPr>
                <w:p w14:paraId="4023D15E"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p>
              </w:tc>
              <w:tc>
                <w:tcPr>
                  <w:tcW w:w="425" w:type="pct"/>
                  <w:tcBorders>
                    <w:top w:val="nil"/>
                    <w:left w:val="nil"/>
                    <w:bottom w:val="single" w:sz="4" w:space="0" w:color="008080"/>
                    <w:right w:val="single" w:sz="8" w:space="0" w:color="008080"/>
                  </w:tcBorders>
                  <w:shd w:val="clear" w:color="auto" w:fill="auto"/>
                  <w:noWrap/>
                  <w:vAlign w:val="center"/>
                </w:tcPr>
                <w:p w14:paraId="3923D100"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2E15BC47"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p>
              </w:tc>
              <w:tc>
                <w:tcPr>
                  <w:tcW w:w="418" w:type="pct"/>
                  <w:tcBorders>
                    <w:top w:val="nil"/>
                    <w:left w:val="nil"/>
                    <w:bottom w:val="single" w:sz="4" w:space="0" w:color="008080"/>
                    <w:right w:val="single" w:sz="4" w:space="0" w:color="auto"/>
                  </w:tcBorders>
                  <w:shd w:val="clear" w:color="auto" w:fill="auto"/>
                  <w:noWrap/>
                  <w:vAlign w:val="bottom"/>
                </w:tcPr>
                <w:p w14:paraId="12E4AA04"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r>
            <w:tr w:rsidR="00071498" w:rsidRPr="00071498" w14:paraId="18AFE828" w14:textId="77777777" w:rsidTr="00BE1C13">
              <w:trPr>
                <w:trHeight w:val="254"/>
              </w:trPr>
              <w:tc>
                <w:tcPr>
                  <w:tcW w:w="1771" w:type="pct"/>
                  <w:tcBorders>
                    <w:top w:val="nil"/>
                    <w:left w:val="single" w:sz="4" w:space="0" w:color="auto"/>
                    <w:bottom w:val="single" w:sz="4" w:space="0" w:color="008080"/>
                    <w:right w:val="nil"/>
                  </w:tcBorders>
                  <w:shd w:val="clear" w:color="auto" w:fill="auto"/>
                  <w:vAlign w:val="center"/>
                </w:tcPr>
                <w:p w14:paraId="661EE935"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r w:rsidRPr="00071498">
                    <w:rPr>
                      <w:bCs w:val="0"/>
                      <w:sz w:val="20"/>
                      <w:szCs w:val="20"/>
                      <w:lang w:val="it-IT" w:eastAsia="en-US"/>
                    </w:rPr>
                    <w:t>5.3 Cheltuieli diverse şi neprevăzute</w:t>
                  </w:r>
                </w:p>
              </w:tc>
              <w:tc>
                <w:tcPr>
                  <w:tcW w:w="615" w:type="pct"/>
                  <w:tcBorders>
                    <w:top w:val="nil"/>
                    <w:left w:val="single" w:sz="8" w:space="0" w:color="008080"/>
                    <w:bottom w:val="single" w:sz="4" w:space="0" w:color="008080"/>
                    <w:right w:val="single" w:sz="4" w:space="0" w:color="008080"/>
                  </w:tcBorders>
                  <w:shd w:val="clear" w:color="auto" w:fill="auto"/>
                  <w:noWrap/>
                  <w:vAlign w:val="center"/>
                </w:tcPr>
                <w:p w14:paraId="4AE58632"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399" w:type="pct"/>
                  <w:tcBorders>
                    <w:top w:val="nil"/>
                    <w:left w:val="nil"/>
                    <w:bottom w:val="single" w:sz="4" w:space="0" w:color="008080"/>
                    <w:right w:val="single" w:sz="8" w:space="0" w:color="008080"/>
                  </w:tcBorders>
                  <w:shd w:val="clear" w:color="auto" w:fill="auto"/>
                  <w:noWrap/>
                  <w:vAlign w:val="center"/>
                </w:tcPr>
                <w:p w14:paraId="625A143D"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718" w:type="pct"/>
                  <w:tcBorders>
                    <w:top w:val="nil"/>
                    <w:left w:val="nil"/>
                    <w:bottom w:val="single" w:sz="4" w:space="0" w:color="008080"/>
                    <w:right w:val="single" w:sz="4" w:space="0" w:color="008080"/>
                  </w:tcBorders>
                  <w:shd w:val="clear" w:color="auto" w:fill="auto"/>
                  <w:noWrap/>
                  <w:vAlign w:val="center"/>
                </w:tcPr>
                <w:p w14:paraId="34C74D77"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425" w:type="pct"/>
                  <w:tcBorders>
                    <w:top w:val="nil"/>
                    <w:left w:val="nil"/>
                    <w:bottom w:val="single" w:sz="4" w:space="0" w:color="008080"/>
                    <w:right w:val="single" w:sz="8" w:space="0" w:color="008080"/>
                  </w:tcBorders>
                  <w:shd w:val="clear" w:color="auto" w:fill="auto"/>
                  <w:noWrap/>
                  <w:vAlign w:val="center"/>
                </w:tcPr>
                <w:p w14:paraId="5CF397E2"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0816A826"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418" w:type="pct"/>
                  <w:tcBorders>
                    <w:top w:val="nil"/>
                    <w:left w:val="nil"/>
                    <w:bottom w:val="single" w:sz="4" w:space="0" w:color="008080"/>
                    <w:right w:val="single" w:sz="4" w:space="0" w:color="auto"/>
                  </w:tcBorders>
                  <w:shd w:val="clear" w:color="auto" w:fill="auto"/>
                  <w:noWrap/>
                  <w:vAlign w:val="bottom"/>
                </w:tcPr>
                <w:p w14:paraId="683D749F"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r>
            <w:tr w:rsidR="00071498" w:rsidRPr="00071498" w14:paraId="773BB76B" w14:textId="77777777" w:rsidTr="00BE1C13">
              <w:trPr>
                <w:trHeight w:val="254"/>
              </w:trPr>
              <w:tc>
                <w:tcPr>
                  <w:tcW w:w="1771" w:type="pct"/>
                  <w:tcBorders>
                    <w:top w:val="nil"/>
                    <w:left w:val="single" w:sz="4" w:space="0" w:color="auto"/>
                    <w:bottom w:val="single" w:sz="4" w:space="0" w:color="008080"/>
                    <w:right w:val="nil"/>
                  </w:tcBorders>
                  <w:shd w:val="clear" w:color="auto" w:fill="auto"/>
                  <w:vAlign w:val="center"/>
                </w:tcPr>
                <w:p w14:paraId="2F6A0BB1"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r w:rsidRPr="00071498">
                    <w:rPr>
                      <w:bCs w:val="0"/>
                      <w:sz w:val="20"/>
                      <w:szCs w:val="20"/>
                      <w:lang w:val="it-IT" w:eastAsia="en-US"/>
                    </w:rPr>
                    <w:t>5.4 Cheltuieli pentru informare și publicitate (N)</w:t>
                  </w:r>
                </w:p>
              </w:tc>
              <w:tc>
                <w:tcPr>
                  <w:tcW w:w="615" w:type="pct"/>
                  <w:tcBorders>
                    <w:top w:val="nil"/>
                    <w:left w:val="single" w:sz="8" w:space="0" w:color="008080"/>
                    <w:bottom w:val="single" w:sz="4" w:space="0" w:color="008080"/>
                    <w:right w:val="single" w:sz="4" w:space="0" w:color="008080"/>
                  </w:tcBorders>
                  <w:shd w:val="clear" w:color="auto" w:fill="auto"/>
                  <w:noWrap/>
                  <w:vAlign w:val="center"/>
                </w:tcPr>
                <w:p w14:paraId="124F51E1"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399" w:type="pct"/>
                  <w:tcBorders>
                    <w:top w:val="nil"/>
                    <w:left w:val="nil"/>
                    <w:bottom w:val="single" w:sz="4" w:space="0" w:color="008080"/>
                    <w:right w:val="single" w:sz="8" w:space="0" w:color="008080"/>
                  </w:tcBorders>
                  <w:shd w:val="clear" w:color="auto" w:fill="auto"/>
                  <w:noWrap/>
                  <w:vAlign w:val="center"/>
                </w:tcPr>
                <w:p w14:paraId="0804F0A5"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718" w:type="pct"/>
                  <w:tcBorders>
                    <w:top w:val="nil"/>
                    <w:left w:val="nil"/>
                    <w:bottom w:val="single" w:sz="4" w:space="0" w:color="008080"/>
                    <w:right w:val="single" w:sz="4" w:space="0" w:color="008080"/>
                  </w:tcBorders>
                  <w:shd w:val="clear" w:color="auto" w:fill="auto"/>
                  <w:noWrap/>
                  <w:vAlign w:val="center"/>
                </w:tcPr>
                <w:p w14:paraId="40909D7E"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425" w:type="pct"/>
                  <w:tcBorders>
                    <w:top w:val="nil"/>
                    <w:left w:val="nil"/>
                    <w:bottom w:val="single" w:sz="4" w:space="0" w:color="008080"/>
                    <w:right w:val="single" w:sz="8" w:space="0" w:color="008080"/>
                  </w:tcBorders>
                  <w:shd w:val="clear" w:color="auto" w:fill="auto"/>
                  <w:noWrap/>
                  <w:vAlign w:val="center"/>
                </w:tcPr>
                <w:p w14:paraId="06F6C36B"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43B38EC7"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418" w:type="pct"/>
                  <w:tcBorders>
                    <w:top w:val="nil"/>
                    <w:left w:val="nil"/>
                    <w:bottom w:val="single" w:sz="4" w:space="0" w:color="008080"/>
                    <w:right w:val="single" w:sz="4" w:space="0" w:color="auto"/>
                  </w:tcBorders>
                  <w:shd w:val="clear" w:color="auto" w:fill="auto"/>
                  <w:noWrap/>
                  <w:vAlign w:val="bottom"/>
                </w:tcPr>
                <w:p w14:paraId="5A7936E4"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r>
            <w:tr w:rsidR="00071498" w:rsidRPr="00071498" w14:paraId="4E74AF25" w14:textId="77777777" w:rsidTr="00BE1C13">
              <w:trPr>
                <w:trHeight w:val="254"/>
              </w:trPr>
              <w:tc>
                <w:tcPr>
                  <w:tcW w:w="1771" w:type="pct"/>
                  <w:tcBorders>
                    <w:top w:val="nil"/>
                    <w:left w:val="single" w:sz="4" w:space="0" w:color="auto"/>
                    <w:bottom w:val="single" w:sz="4" w:space="0" w:color="008080"/>
                    <w:right w:val="nil"/>
                  </w:tcBorders>
                  <w:shd w:val="clear" w:color="auto" w:fill="auto"/>
                  <w:vAlign w:val="center"/>
                </w:tcPr>
                <w:p w14:paraId="48F887F8"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eastAsia="en-US"/>
                    </w:rPr>
                  </w:pPr>
                  <w:r w:rsidRPr="00071498">
                    <w:rPr>
                      <w:bCs w:val="0"/>
                      <w:sz w:val="20"/>
                      <w:szCs w:val="20"/>
                      <w:lang w:val="it-IT" w:eastAsia="en-US"/>
                    </w:rPr>
                    <w:t>Procent cheltuieli diverse şi neprevăz</w:t>
                  </w:r>
                  <w:proofErr w:type="spellStart"/>
                  <w:r w:rsidRPr="00071498">
                    <w:rPr>
                      <w:bCs w:val="0"/>
                      <w:sz w:val="20"/>
                      <w:szCs w:val="20"/>
                      <w:lang w:eastAsia="en-US"/>
                    </w:rPr>
                    <w:t>ute</w:t>
                  </w:r>
                  <w:proofErr w:type="spellEnd"/>
                </w:p>
              </w:tc>
              <w:tc>
                <w:tcPr>
                  <w:tcW w:w="615" w:type="pct"/>
                  <w:tcBorders>
                    <w:top w:val="nil"/>
                    <w:left w:val="single" w:sz="8" w:space="0" w:color="008080"/>
                    <w:bottom w:val="single" w:sz="4" w:space="0" w:color="008080"/>
                    <w:right w:val="single" w:sz="4" w:space="0" w:color="008080"/>
                  </w:tcBorders>
                  <w:shd w:val="clear" w:color="auto" w:fill="auto"/>
                  <w:noWrap/>
                  <w:vAlign w:val="center"/>
                </w:tcPr>
                <w:p w14:paraId="018517EE"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399" w:type="pct"/>
                  <w:tcBorders>
                    <w:top w:val="nil"/>
                    <w:left w:val="nil"/>
                    <w:bottom w:val="single" w:sz="4" w:space="0" w:color="008080"/>
                    <w:right w:val="single" w:sz="8" w:space="0" w:color="008080"/>
                  </w:tcBorders>
                  <w:shd w:val="clear" w:color="auto" w:fill="auto"/>
                  <w:noWrap/>
                  <w:vAlign w:val="center"/>
                </w:tcPr>
                <w:p w14:paraId="69F3A8FA"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718" w:type="pct"/>
                  <w:tcBorders>
                    <w:top w:val="nil"/>
                    <w:left w:val="nil"/>
                    <w:bottom w:val="single" w:sz="4" w:space="0" w:color="008080"/>
                    <w:right w:val="single" w:sz="4" w:space="0" w:color="008080"/>
                  </w:tcBorders>
                  <w:shd w:val="clear" w:color="auto" w:fill="auto"/>
                  <w:noWrap/>
                  <w:vAlign w:val="center"/>
                </w:tcPr>
                <w:p w14:paraId="43A65C68"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425" w:type="pct"/>
                  <w:tcBorders>
                    <w:top w:val="nil"/>
                    <w:left w:val="nil"/>
                    <w:bottom w:val="single" w:sz="4" w:space="0" w:color="008080"/>
                    <w:right w:val="single" w:sz="8" w:space="0" w:color="008080"/>
                  </w:tcBorders>
                  <w:shd w:val="clear" w:color="auto" w:fill="auto"/>
                  <w:noWrap/>
                  <w:vAlign w:val="center"/>
                </w:tcPr>
                <w:p w14:paraId="6033E210"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41746950"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418" w:type="pct"/>
                  <w:tcBorders>
                    <w:top w:val="nil"/>
                    <w:left w:val="nil"/>
                    <w:bottom w:val="single" w:sz="4" w:space="0" w:color="008080"/>
                    <w:right w:val="single" w:sz="4" w:space="0" w:color="auto"/>
                  </w:tcBorders>
                  <w:shd w:val="clear" w:color="auto" w:fill="auto"/>
                  <w:noWrap/>
                  <w:vAlign w:val="bottom"/>
                </w:tcPr>
                <w:p w14:paraId="29F8F250"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r>
            <w:tr w:rsidR="00071498" w:rsidRPr="00071498" w14:paraId="4A2CF6EE" w14:textId="77777777" w:rsidTr="00BE1C13">
              <w:trPr>
                <w:trHeight w:val="254"/>
              </w:trPr>
              <w:tc>
                <w:tcPr>
                  <w:tcW w:w="1771" w:type="pct"/>
                  <w:tcBorders>
                    <w:top w:val="nil"/>
                    <w:left w:val="single" w:sz="4" w:space="0" w:color="auto"/>
                    <w:bottom w:val="single" w:sz="4" w:space="0" w:color="008080"/>
                    <w:right w:val="nil"/>
                  </w:tcBorders>
                  <w:shd w:val="clear" w:color="auto" w:fill="auto"/>
                  <w:noWrap/>
                  <w:vAlign w:val="bottom"/>
                </w:tcPr>
                <w:p w14:paraId="6D6FEE3D"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r w:rsidRPr="00071498">
                    <w:rPr>
                      <w:b/>
                      <w:sz w:val="20"/>
                      <w:szCs w:val="20"/>
                      <w:lang w:val="it-IT" w:eastAsia="en-US"/>
                    </w:rPr>
                    <w:t xml:space="preserve"> Capitolul 6 Cheltuieli pentru probe tehnologice și teste - total, din care: </w:t>
                  </w:r>
                </w:p>
              </w:tc>
              <w:tc>
                <w:tcPr>
                  <w:tcW w:w="615" w:type="pct"/>
                  <w:tcBorders>
                    <w:top w:val="nil"/>
                    <w:left w:val="single" w:sz="8" w:space="0" w:color="008080"/>
                    <w:bottom w:val="single" w:sz="4" w:space="0" w:color="008080"/>
                    <w:right w:val="single" w:sz="4" w:space="0" w:color="008080"/>
                  </w:tcBorders>
                  <w:shd w:val="clear" w:color="auto" w:fill="auto"/>
                  <w:noWrap/>
                  <w:vAlign w:val="center"/>
                </w:tcPr>
                <w:p w14:paraId="7A138528"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399" w:type="pct"/>
                  <w:tcBorders>
                    <w:top w:val="nil"/>
                    <w:left w:val="nil"/>
                    <w:bottom w:val="single" w:sz="4" w:space="0" w:color="008080"/>
                    <w:right w:val="single" w:sz="8" w:space="0" w:color="008080"/>
                  </w:tcBorders>
                  <w:shd w:val="clear" w:color="auto" w:fill="auto"/>
                  <w:noWrap/>
                  <w:vAlign w:val="center"/>
                </w:tcPr>
                <w:p w14:paraId="59E8380E"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718" w:type="pct"/>
                  <w:tcBorders>
                    <w:top w:val="nil"/>
                    <w:left w:val="nil"/>
                    <w:bottom w:val="single" w:sz="4" w:space="0" w:color="008080"/>
                    <w:right w:val="single" w:sz="4" w:space="0" w:color="008080"/>
                  </w:tcBorders>
                  <w:shd w:val="clear" w:color="auto" w:fill="auto"/>
                  <w:noWrap/>
                  <w:vAlign w:val="center"/>
                </w:tcPr>
                <w:p w14:paraId="3CBB59E9"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425" w:type="pct"/>
                  <w:tcBorders>
                    <w:top w:val="nil"/>
                    <w:left w:val="nil"/>
                    <w:bottom w:val="single" w:sz="4" w:space="0" w:color="008080"/>
                    <w:right w:val="single" w:sz="8" w:space="0" w:color="008080"/>
                  </w:tcBorders>
                  <w:shd w:val="clear" w:color="auto" w:fill="auto"/>
                  <w:noWrap/>
                  <w:vAlign w:val="center"/>
                </w:tcPr>
                <w:p w14:paraId="7A751DE7"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7A091416"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418" w:type="pct"/>
                  <w:tcBorders>
                    <w:top w:val="nil"/>
                    <w:left w:val="nil"/>
                    <w:bottom w:val="single" w:sz="4" w:space="0" w:color="008080"/>
                    <w:right w:val="single" w:sz="4" w:space="0" w:color="auto"/>
                  </w:tcBorders>
                  <w:shd w:val="clear" w:color="auto" w:fill="auto"/>
                  <w:noWrap/>
                  <w:vAlign w:val="bottom"/>
                </w:tcPr>
                <w:p w14:paraId="495482DB"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r>
            <w:tr w:rsidR="00071498" w:rsidRPr="00071498" w14:paraId="553534A6" w14:textId="77777777" w:rsidTr="00BE1C13">
              <w:trPr>
                <w:trHeight w:val="254"/>
              </w:trPr>
              <w:tc>
                <w:tcPr>
                  <w:tcW w:w="1771" w:type="pct"/>
                  <w:tcBorders>
                    <w:top w:val="nil"/>
                    <w:left w:val="single" w:sz="4" w:space="0" w:color="auto"/>
                    <w:bottom w:val="single" w:sz="4" w:space="0" w:color="008080"/>
                    <w:right w:val="nil"/>
                  </w:tcBorders>
                  <w:vAlign w:val="center"/>
                </w:tcPr>
                <w:p w14:paraId="3A09ED77"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pt-BR" w:eastAsia="en-US"/>
                    </w:rPr>
                  </w:pPr>
                  <w:r w:rsidRPr="00071498">
                    <w:rPr>
                      <w:bCs w:val="0"/>
                      <w:sz w:val="20"/>
                      <w:szCs w:val="20"/>
                      <w:lang w:val="pt-BR" w:eastAsia="en-US"/>
                    </w:rPr>
                    <w:t xml:space="preserve">6.1 Pregătirea personalului de exploatare </w:t>
                  </w:r>
                  <w:r w:rsidRPr="00071498">
                    <w:rPr>
                      <w:b/>
                      <w:sz w:val="20"/>
                      <w:szCs w:val="20"/>
                      <w:lang w:val="pt-BR" w:eastAsia="en-US"/>
                    </w:rPr>
                    <w:t>(N)</w:t>
                  </w:r>
                </w:p>
              </w:tc>
              <w:tc>
                <w:tcPr>
                  <w:tcW w:w="615" w:type="pct"/>
                  <w:tcBorders>
                    <w:top w:val="nil"/>
                    <w:left w:val="single" w:sz="8" w:space="0" w:color="008080"/>
                    <w:bottom w:val="single" w:sz="4" w:space="0" w:color="008080"/>
                    <w:right w:val="single" w:sz="4" w:space="0" w:color="008080"/>
                  </w:tcBorders>
                  <w:shd w:val="clear" w:color="auto" w:fill="00B050"/>
                  <w:noWrap/>
                  <w:vAlign w:val="bottom"/>
                </w:tcPr>
                <w:p w14:paraId="29E7C260"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pt-BR" w:eastAsia="en-US"/>
                    </w:rPr>
                  </w:pPr>
                </w:p>
              </w:tc>
              <w:tc>
                <w:tcPr>
                  <w:tcW w:w="399" w:type="pct"/>
                  <w:tcBorders>
                    <w:top w:val="nil"/>
                    <w:left w:val="nil"/>
                    <w:bottom w:val="single" w:sz="4" w:space="0" w:color="008080"/>
                    <w:right w:val="single" w:sz="8" w:space="0" w:color="008080"/>
                  </w:tcBorders>
                  <w:noWrap/>
                  <w:vAlign w:val="center"/>
                </w:tcPr>
                <w:p w14:paraId="3B18B60A"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pt-BR" w:eastAsia="en-US"/>
                    </w:rPr>
                  </w:pPr>
                </w:p>
              </w:tc>
              <w:tc>
                <w:tcPr>
                  <w:tcW w:w="718" w:type="pct"/>
                  <w:tcBorders>
                    <w:top w:val="nil"/>
                    <w:left w:val="nil"/>
                    <w:bottom w:val="single" w:sz="4" w:space="0" w:color="008080"/>
                    <w:right w:val="single" w:sz="4" w:space="0" w:color="008080"/>
                  </w:tcBorders>
                  <w:shd w:val="clear" w:color="auto" w:fill="00B050"/>
                  <w:noWrap/>
                  <w:vAlign w:val="bottom"/>
                </w:tcPr>
                <w:p w14:paraId="3E0C7D51"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pt-BR" w:eastAsia="en-US"/>
                    </w:rPr>
                  </w:pPr>
                </w:p>
              </w:tc>
              <w:tc>
                <w:tcPr>
                  <w:tcW w:w="425" w:type="pct"/>
                  <w:tcBorders>
                    <w:top w:val="nil"/>
                    <w:left w:val="nil"/>
                    <w:bottom w:val="single" w:sz="4" w:space="0" w:color="008080"/>
                    <w:right w:val="single" w:sz="8" w:space="0" w:color="008080"/>
                  </w:tcBorders>
                  <w:noWrap/>
                  <w:vAlign w:val="center"/>
                </w:tcPr>
                <w:p w14:paraId="0030648C"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pt-BR" w:eastAsia="en-US"/>
                    </w:rPr>
                  </w:pPr>
                </w:p>
              </w:tc>
              <w:tc>
                <w:tcPr>
                  <w:tcW w:w="654" w:type="pct"/>
                  <w:tcBorders>
                    <w:top w:val="nil"/>
                    <w:left w:val="nil"/>
                    <w:bottom w:val="single" w:sz="4" w:space="0" w:color="008080"/>
                    <w:right w:val="single" w:sz="4" w:space="0" w:color="008080"/>
                  </w:tcBorders>
                  <w:shd w:val="clear" w:color="auto" w:fill="00B050"/>
                  <w:noWrap/>
                  <w:vAlign w:val="bottom"/>
                </w:tcPr>
                <w:p w14:paraId="5B8DF359"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pt-BR" w:eastAsia="en-US"/>
                    </w:rPr>
                  </w:pPr>
                </w:p>
              </w:tc>
              <w:tc>
                <w:tcPr>
                  <w:tcW w:w="418" w:type="pct"/>
                  <w:tcBorders>
                    <w:top w:val="nil"/>
                    <w:left w:val="nil"/>
                    <w:bottom w:val="single" w:sz="4" w:space="0" w:color="008080"/>
                    <w:right w:val="single" w:sz="4" w:space="0" w:color="auto"/>
                  </w:tcBorders>
                  <w:shd w:val="clear" w:color="auto" w:fill="auto"/>
                  <w:noWrap/>
                  <w:vAlign w:val="bottom"/>
                </w:tcPr>
                <w:p w14:paraId="6FBD88C7"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pt-BR" w:eastAsia="en-US"/>
                    </w:rPr>
                  </w:pPr>
                </w:p>
              </w:tc>
            </w:tr>
            <w:tr w:rsidR="00071498" w:rsidRPr="00071498" w14:paraId="03C85EFE" w14:textId="77777777" w:rsidTr="00BE1C13">
              <w:trPr>
                <w:trHeight w:val="254"/>
              </w:trPr>
              <w:tc>
                <w:tcPr>
                  <w:tcW w:w="1771" w:type="pct"/>
                  <w:tcBorders>
                    <w:top w:val="nil"/>
                    <w:left w:val="single" w:sz="4" w:space="0" w:color="auto"/>
                    <w:bottom w:val="single" w:sz="4" w:space="0" w:color="008080"/>
                    <w:right w:val="nil"/>
                  </w:tcBorders>
                  <w:shd w:val="clear" w:color="auto" w:fill="auto"/>
                  <w:vAlign w:val="center"/>
                </w:tcPr>
                <w:p w14:paraId="7531B5F8"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fr-FR" w:eastAsia="en-US"/>
                    </w:rPr>
                  </w:pPr>
                  <w:r w:rsidRPr="00071498">
                    <w:rPr>
                      <w:bCs w:val="0"/>
                      <w:sz w:val="20"/>
                      <w:szCs w:val="20"/>
                      <w:lang w:val="fr-FR" w:eastAsia="en-US"/>
                    </w:rPr>
                    <w:t xml:space="preserve">6.2 Probe </w:t>
                  </w:r>
                  <w:proofErr w:type="spellStart"/>
                  <w:r w:rsidRPr="00071498">
                    <w:rPr>
                      <w:bCs w:val="0"/>
                      <w:sz w:val="20"/>
                      <w:szCs w:val="20"/>
                      <w:lang w:val="fr-FR" w:eastAsia="en-US"/>
                    </w:rPr>
                    <w:t>tehnologice</w:t>
                  </w:r>
                  <w:proofErr w:type="spellEnd"/>
                  <w:r w:rsidRPr="00071498">
                    <w:rPr>
                      <w:bCs w:val="0"/>
                      <w:sz w:val="20"/>
                      <w:szCs w:val="20"/>
                      <w:lang w:val="fr-FR" w:eastAsia="en-US"/>
                    </w:rPr>
                    <w:t xml:space="preserve"> </w:t>
                  </w:r>
                  <w:proofErr w:type="spellStart"/>
                  <w:r w:rsidRPr="00071498">
                    <w:rPr>
                      <w:bCs w:val="0"/>
                      <w:sz w:val="20"/>
                      <w:szCs w:val="20"/>
                      <w:lang w:val="fr-FR" w:eastAsia="en-US"/>
                    </w:rPr>
                    <w:t>și</w:t>
                  </w:r>
                  <w:proofErr w:type="spellEnd"/>
                  <w:r w:rsidRPr="00071498">
                    <w:rPr>
                      <w:bCs w:val="0"/>
                      <w:sz w:val="20"/>
                      <w:szCs w:val="20"/>
                      <w:lang w:val="fr-FR" w:eastAsia="en-US"/>
                    </w:rPr>
                    <w:t xml:space="preserve"> teste</w:t>
                  </w:r>
                </w:p>
              </w:tc>
              <w:tc>
                <w:tcPr>
                  <w:tcW w:w="615" w:type="pct"/>
                  <w:tcBorders>
                    <w:top w:val="nil"/>
                    <w:left w:val="single" w:sz="8" w:space="0" w:color="008080"/>
                    <w:bottom w:val="single" w:sz="4" w:space="0" w:color="008080"/>
                    <w:right w:val="single" w:sz="4" w:space="0" w:color="008080"/>
                  </w:tcBorders>
                  <w:shd w:val="clear" w:color="auto" w:fill="auto"/>
                  <w:noWrap/>
                  <w:vAlign w:val="center"/>
                </w:tcPr>
                <w:p w14:paraId="0F1ED9FE"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c>
                <w:tcPr>
                  <w:tcW w:w="399" w:type="pct"/>
                  <w:tcBorders>
                    <w:top w:val="nil"/>
                    <w:left w:val="nil"/>
                    <w:bottom w:val="single" w:sz="4" w:space="0" w:color="008080"/>
                    <w:right w:val="single" w:sz="8" w:space="0" w:color="008080"/>
                  </w:tcBorders>
                  <w:shd w:val="clear" w:color="auto" w:fill="auto"/>
                  <w:noWrap/>
                  <w:vAlign w:val="center"/>
                </w:tcPr>
                <w:p w14:paraId="2D9D9228"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c>
                <w:tcPr>
                  <w:tcW w:w="718" w:type="pct"/>
                  <w:tcBorders>
                    <w:top w:val="nil"/>
                    <w:left w:val="nil"/>
                    <w:bottom w:val="single" w:sz="4" w:space="0" w:color="008080"/>
                    <w:right w:val="single" w:sz="4" w:space="0" w:color="008080"/>
                  </w:tcBorders>
                  <w:shd w:val="clear" w:color="auto" w:fill="auto"/>
                  <w:noWrap/>
                  <w:vAlign w:val="center"/>
                </w:tcPr>
                <w:p w14:paraId="10FCDACE"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c>
                <w:tcPr>
                  <w:tcW w:w="425" w:type="pct"/>
                  <w:tcBorders>
                    <w:top w:val="nil"/>
                    <w:left w:val="nil"/>
                    <w:bottom w:val="single" w:sz="4" w:space="0" w:color="008080"/>
                    <w:right w:val="single" w:sz="8" w:space="0" w:color="008080"/>
                  </w:tcBorders>
                  <w:shd w:val="clear" w:color="auto" w:fill="auto"/>
                  <w:noWrap/>
                  <w:vAlign w:val="center"/>
                </w:tcPr>
                <w:p w14:paraId="4F62D53F"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1D9BA582"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c>
                <w:tcPr>
                  <w:tcW w:w="418" w:type="pct"/>
                  <w:tcBorders>
                    <w:top w:val="nil"/>
                    <w:left w:val="nil"/>
                    <w:bottom w:val="single" w:sz="4" w:space="0" w:color="008080"/>
                    <w:right w:val="single" w:sz="4" w:space="0" w:color="auto"/>
                  </w:tcBorders>
                  <w:shd w:val="clear" w:color="auto" w:fill="auto"/>
                  <w:noWrap/>
                  <w:vAlign w:val="bottom"/>
                </w:tcPr>
                <w:p w14:paraId="77293AF9"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r>
            <w:tr w:rsidR="00071498" w:rsidRPr="00071498" w14:paraId="1267C677" w14:textId="77777777" w:rsidTr="00BE1C13">
              <w:trPr>
                <w:trHeight w:val="254"/>
              </w:trPr>
              <w:tc>
                <w:tcPr>
                  <w:tcW w:w="1771" w:type="pct"/>
                  <w:tcBorders>
                    <w:top w:val="nil"/>
                    <w:left w:val="single" w:sz="4" w:space="0" w:color="auto"/>
                    <w:bottom w:val="single" w:sz="4" w:space="0" w:color="008080"/>
                    <w:right w:val="nil"/>
                  </w:tcBorders>
                  <w:shd w:val="clear" w:color="auto" w:fill="auto"/>
                  <w:noWrap/>
                  <w:vAlign w:val="bottom"/>
                </w:tcPr>
                <w:p w14:paraId="38F0E58E"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r w:rsidRPr="00071498">
                    <w:rPr>
                      <w:b/>
                      <w:sz w:val="20"/>
                      <w:szCs w:val="20"/>
                      <w:lang w:val="en-US" w:eastAsia="en-US"/>
                    </w:rPr>
                    <w:t xml:space="preserve">TOTAL   GENERAL </w:t>
                  </w:r>
                </w:p>
              </w:tc>
              <w:tc>
                <w:tcPr>
                  <w:tcW w:w="615" w:type="pct"/>
                  <w:tcBorders>
                    <w:top w:val="nil"/>
                    <w:left w:val="single" w:sz="8" w:space="0" w:color="008080"/>
                    <w:bottom w:val="single" w:sz="4" w:space="0" w:color="008080"/>
                    <w:right w:val="single" w:sz="4" w:space="0" w:color="008080"/>
                  </w:tcBorders>
                  <w:shd w:val="clear" w:color="auto" w:fill="auto"/>
                  <w:noWrap/>
                  <w:vAlign w:val="center"/>
                </w:tcPr>
                <w:p w14:paraId="0CA343AB"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399" w:type="pct"/>
                  <w:tcBorders>
                    <w:top w:val="nil"/>
                    <w:left w:val="nil"/>
                    <w:bottom w:val="single" w:sz="4" w:space="0" w:color="008080"/>
                    <w:right w:val="single" w:sz="8" w:space="0" w:color="008080"/>
                  </w:tcBorders>
                  <w:shd w:val="clear" w:color="auto" w:fill="auto"/>
                  <w:noWrap/>
                  <w:vAlign w:val="center"/>
                </w:tcPr>
                <w:p w14:paraId="6E67AABF"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718" w:type="pct"/>
                  <w:tcBorders>
                    <w:top w:val="nil"/>
                    <w:left w:val="nil"/>
                    <w:bottom w:val="single" w:sz="4" w:space="0" w:color="008080"/>
                    <w:right w:val="single" w:sz="4" w:space="0" w:color="008080"/>
                  </w:tcBorders>
                  <w:shd w:val="clear" w:color="auto" w:fill="auto"/>
                  <w:noWrap/>
                  <w:vAlign w:val="center"/>
                </w:tcPr>
                <w:p w14:paraId="1A0E40FF"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25" w:type="pct"/>
                  <w:tcBorders>
                    <w:top w:val="nil"/>
                    <w:left w:val="nil"/>
                    <w:bottom w:val="single" w:sz="4" w:space="0" w:color="008080"/>
                    <w:right w:val="single" w:sz="8" w:space="0" w:color="008080"/>
                  </w:tcBorders>
                  <w:shd w:val="clear" w:color="auto" w:fill="auto"/>
                  <w:noWrap/>
                  <w:vAlign w:val="center"/>
                </w:tcPr>
                <w:p w14:paraId="2FE047C9"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4A2EB8FE"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18" w:type="pct"/>
                  <w:tcBorders>
                    <w:top w:val="nil"/>
                    <w:left w:val="nil"/>
                    <w:bottom w:val="single" w:sz="4" w:space="0" w:color="008080"/>
                    <w:right w:val="single" w:sz="4" w:space="0" w:color="auto"/>
                  </w:tcBorders>
                  <w:shd w:val="clear" w:color="auto" w:fill="auto"/>
                  <w:noWrap/>
                  <w:vAlign w:val="bottom"/>
                </w:tcPr>
                <w:p w14:paraId="7D7BD358"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r>
            <w:tr w:rsidR="00071498" w:rsidRPr="00071498" w14:paraId="08460A42" w14:textId="77777777" w:rsidTr="00BE1C13">
              <w:trPr>
                <w:trHeight w:val="254"/>
              </w:trPr>
              <w:tc>
                <w:tcPr>
                  <w:tcW w:w="1771" w:type="pct"/>
                  <w:tcBorders>
                    <w:top w:val="nil"/>
                    <w:left w:val="single" w:sz="4" w:space="0" w:color="auto"/>
                    <w:bottom w:val="single" w:sz="4" w:space="0" w:color="008080"/>
                    <w:right w:val="nil"/>
                  </w:tcBorders>
                  <w:shd w:val="clear" w:color="auto" w:fill="auto"/>
                  <w:vAlign w:val="center"/>
                </w:tcPr>
                <w:p w14:paraId="3235817F"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US" w:eastAsia="en-US"/>
                    </w:rPr>
                  </w:pPr>
                  <w:proofErr w:type="spellStart"/>
                  <w:r w:rsidRPr="00071498">
                    <w:rPr>
                      <w:bCs w:val="0"/>
                      <w:sz w:val="20"/>
                      <w:szCs w:val="20"/>
                      <w:lang w:val="en-US" w:eastAsia="en-US"/>
                    </w:rPr>
                    <w:t>Verificare</w:t>
                  </w:r>
                  <w:proofErr w:type="spellEnd"/>
                  <w:r w:rsidRPr="00071498">
                    <w:rPr>
                      <w:bCs w:val="0"/>
                      <w:sz w:val="20"/>
                      <w:szCs w:val="20"/>
                      <w:lang w:val="en-US" w:eastAsia="en-US"/>
                    </w:rPr>
                    <w:t xml:space="preserve"> </w:t>
                  </w:r>
                  <w:proofErr w:type="spellStart"/>
                  <w:r w:rsidRPr="00071498">
                    <w:rPr>
                      <w:bCs w:val="0"/>
                      <w:sz w:val="20"/>
                      <w:szCs w:val="20"/>
                      <w:lang w:val="en-US" w:eastAsia="en-US"/>
                    </w:rPr>
                    <w:t>actualizare</w:t>
                  </w:r>
                  <w:proofErr w:type="spellEnd"/>
                </w:p>
              </w:tc>
              <w:tc>
                <w:tcPr>
                  <w:tcW w:w="615" w:type="pct"/>
                  <w:tcBorders>
                    <w:top w:val="nil"/>
                    <w:left w:val="single" w:sz="8" w:space="0" w:color="008080"/>
                    <w:bottom w:val="single" w:sz="4" w:space="0" w:color="008080"/>
                    <w:right w:val="single" w:sz="4" w:space="0" w:color="008080"/>
                  </w:tcBorders>
                  <w:shd w:val="clear" w:color="auto" w:fill="auto"/>
                  <w:noWrap/>
                  <w:vAlign w:val="bottom"/>
                </w:tcPr>
                <w:p w14:paraId="49B5BCCD"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399" w:type="pct"/>
                  <w:tcBorders>
                    <w:top w:val="nil"/>
                    <w:left w:val="nil"/>
                    <w:bottom w:val="single" w:sz="4" w:space="0" w:color="008080"/>
                    <w:right w:val="single" w:sz="8" w:space="0" w:color="008080"/>
                  </w:tcBorders>
                  <w:shd w:val="clear" w:color="auto" w:fill="auto"/>
                  <w:noWrap/>
                  <w:vAlign w:val="bottom"/>
                </w:tcPr>
                <w:p w14:paraId="5C18F23E"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718" w:type="pct"/>
                  <w:tcBorders>
                    <w:top w:val="nil"/>
                    <w:left w:val="nil"/>
                    <w:bottom w:val="single" w:sz="4" w:space="0" w:color="008080"/>
                    <w:right w:val="single" w:sz="4" w:space="0" w:color="008080"/>
                  </w:tcBorders>
                  <w:shd w:val="clear" w:color="auto" w:fill="auto"/>
                  <w:noWrap/>
                  <w:vAlign w:val="bottom"/>
                </w:tcPr>
                <w:p w14:paraId="44121255"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425" w:type="pct"/>
                  <w:tcBorders>
                    <w:top w:val="nil"/>
                    <w:left w:val="nil"/>
                    <w:bottom w:val="single" w:sz="4" w:space="0" w:color="008080"/>
                    <w:right w:val="single" w:sz="8" w:space="0" w:color="008080"/>
                  </w:tcBorders>
                  <w:shd w:val="clear" w:color="auto" w:fill="auto"/>
                  <w:noWrap/>
                  <w:vAlign w:val="bottom"/>
                </w:tcPr>
                <w:p w14:paraId="0456309B"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79936918"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418" w:type="pct"/>
                  <w:tcBorders>
                    <w:top w:val="nil"/>
                    <w:left w:val="nil"/>
                    <w:bottom w:val="single" w:sz="4" w:space="0" w:color="008080"/>
                    <w:right w:val="single" w:sz="4" w:space="0" w:color="auto"/>
                  </w:tcBorders>
                  <w:shd w:val="clear" w:color="auto" w:fill="auto"/>
                  <w:noWrap/>
                  <w:vAlign w:val="bottom"/>
                </w:tcPr>
                <w:p w14:paraId="2733C62A"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r>
            <w:tr w:rsidR="00071498" w:rsidRPr="00071498" w14:paraId="2B9EF087" w14:textId="77777777" w:rsidTr="00BE1C13">
              <w:trPr>
                <w:trHeight w:val="254"/>
              </w:trPr>
              <w:tc>
                <w:tcPr>
                  <w:tcW w:w="1771" w:type="pct"/>
                  <w:tcBorders>
                    <w:top w:val="nil"/>
                    <w:left w:val="single" w:sz="4" w:space="0" w:color="auto"/>
                    <w:bottom w:val="single" w:sz="4" w:space="0" w:color="008080"/>
                    <w:right w:val="nil"/>
                  </w:tcBorders>
                  <w:shd w:val="clear" w:color="auto" w:fill="auto"/>
                  <w:noWrap/>
                  <w:vAlign w:val="bottom"/>
                </w:tcPr>
                <w:p w14:paraId="02044705"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r w:rsidRPr="00071498">
                    <w:rPr>
                      <w:b/>
                      <w:sz w:val="20"/>
                      <w:szCs w:val="20"/>
                      <w:lang w:val="en-US" w:eastAsia="en-US"/>
                    </w:rPr>
                    <w:t xml:space="preserve"> ACTUALIZARE </w:t>
                  </w:r>
                  <w:proofErr w:type="spellStart"/>
                  <w:r w:rsidRPr="00071498">
                    <w:rPr>
                      <w:b/>
                      <w:sz w:val="20"/>
                      <w:szCs w:val="20"/>
                      <w:lang w:val="en-US" w:eastAsia="en-US"/>
                    </w:rPr>
                    <w:t>Cheltuieli</w:t>
                  </w:r>
                  <w:proofErr w:type="spellEnd"/>
                  <w:r w:rsidRPr="00071498">
                    <w:rPr>
                      <w:b/>
                      <w:sz w:val="20"/>
                      <w:szCs w:val="20"/>
                      <w:lang w:val="en-US" w:eastAsia="en-US"/>
                    </w:rPr>
                    <w:t xml:space="preserve"> </w:t>
                  </w:r>
                  <w:proofErr w:type="spellStart"/>
                  <w:r w:rsidRPr="00071498">
                    <w:rPr>
                      <w:b/>
                      <w:sz w:val="20"/>
                      <w:szCs w:val="20"/>
                      <w:lang w:val="en-US" w:eastAsia="en-US"/>
                    </w:rPr>
                    <w:t>Eligibile</w:t>
                  </w:r>
                  <w:proofErr w:type="spellEnd"/>
                  <w:r w:rsidRPr="00071498">
                    <w:rPr>
                      <w:b/>
                      <w:sz w:val="20"/>
                      <w:szCs w:val="20"/>
                      <w:lang w:val="en-US" w:eastAsia="en-US"/>
                    </w:rPr>
                    <w:t xml:space="preserve"> (max 5%) </w:t>
                  </w:r>
                </w:p>
              </w:tc>
              <w:tc>
                <w:tcPr>
                  <w:tcW w:w="615" w:type="pct"/>
                  <w:tcBorders>
                    <w:top w:val="nil"/>
                    <w:left w:val="single" w:sz="8" w:space="0" w:color="008080"/>
                    <w:bottom w:val="single" w:sz="4" w:space="0" w:color="008080"/>
                    <w:right w:val="single" w:sz="4" w:space="0" w:color="008080"/>
                  </w:tcBorders>
                  <w:shd w:val="clear" w:color="auto" w:fill="auto"/>
                  <w:noWrap/>
                  <w:vAlign w:val="bottom"/>
                </w:tcPr>
                <w:p w14:paraId="79253167"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399" w:type="pct"/>
                  <w:tcBorders>
                    <w:top w:val="nil"/>
                    <w:left w:val="nil"/>
                    <w:bottom w:val="single" w:sz="4" w:space="0" w:color="008080"/>
                    <w:right w:val="single" w:sz="8" w:space="0" w:color="008080"/>
                  </w:tcBorders>
                  <w:shd w:val="clear" w:color="auto" w:fill="auto"/>
                  <w:noWrap/>
                  <w:vAlign w:val="bottom"/>
                </w:tcPr>
                <w:p w14:paraId="22E52B2B"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718" w:type="pct"/>
                  <w:tcBorders>
                    <w:top w:val="nil"/>
                    <w:left w:val="nil"/>
                    <w:bottom w:val="single" w:sz="4" w:space="0" w:color="008080"/>
                    <w:right w:val="single" w:sz="4" w:space="0" w:color="008080"/>
                  </w:tcBorders>
                  <w:shd w:val="clear" w:color="auto" w:fill="auto"/>
                  <w:noWrap/>
                  <w:vAlign w:val="bottom"/>
                </w:tcPr>
                <w:p w14:paraId="4CB5C6A5"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25" w:type="pct"/>
                  <w:tcBorders>
                    <w:top w:val="nil"/>
                    <w:left w:val="nil"/>
                    <w:bottom w:val="single" w:sz="4" w:space="0" w:color="008080"/>
                    <w:right w:val="single" w:sz="8" w:space="0" w:color="008080"/>
                  </w:tcBorders>
                  <w:shd w:val="clear" w:color="auto" w:fill="auto"/>
                  <w:noWrap/>
                  <w:vAlign w:val="bottom"/>
                </w:tcPr>
                <w:p w14:paraId="7492805B"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335309C9"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18" w:type="pct"/>
                  <w:tcBorders>
                    <w:top w:val="nil"/>
                    <w:left w:val="nil"/>
                    <w:bottom w:val="single" w:sz="4" w:space="0" w:color="008080"/>
                    <w:right w:val="single" w:sz="4" w:space="0" w:color="auto"/>
                  </w:tcBorders>
                  <w:shd w:val="clear" w:color="auto" w:fill="auto"/>
                  <w:noWrap/>
                  <w:vAlign w:val="bottom"/>
                </w:tcPr>
                <w:p w14:paraId="13AB3F0F"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r>
            <w:tr w:rsidR="00071498" w:rsidRPr="00071498" w14:paraId="312B1EF4" w14:textId="77777777" w:rsidTr="00BE1C13">
              <w:trPr>
                <w:trHeight w:val="254"/>
              </w:trPr>
              <w:tc>
                <w:tcPr>
                  <w:tcW w:w="1771" w:type="pct"/>
                  <w:tcBorders>
                    <w:top w:val="nil"/>
                    <w:left w:val="single" w:sz="4" w:space="0" w:color="auto"/>
                    <w:bottom w:val="single" w:sz="4" w:space="0" w:color="008080"/>
                    <w:right w:val="nil"/>
                  </w:tcBorders>
                  <w:shd w:val="clear" w:color="auto" w:fill="auto"/>
                  <w:noWrap/>
                  <w:vAlign w:val="bottom"/>
                </w:tcPr>
                <w:p w14:paraId="0B7E28DD"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r w:rsidRPr="00071498">
                    <w:rPr>
                      <w:b/>
                      <w:sz w:val="20"/>
                      <w:szCs w:val="20"/>
                      <w:lang w:val="en-US" w:eastAsia="en-US"/>
                    </w:rPr>
                    <w:t>TOTAL GENERAL CU ACTUALIZARE </w:t>
                  </w:r>
                </w:p>
              </w:tc>
              <w:tc>
                <w:tcPr>
                  <w:tcW w:w="615" w:type="pct"/>
                  <w:tcBorders>
                    <w:top w:val="nil"/>
                    <w:left w:val="single" w:sz="8" w:space="0" w:color="008080"/>
                    <w:bottom w:val="single" w:sz="4" w:space="0" w:color="008080"/>
                    <w:right w:val="single" w:sz="4" w:space="0" w:color="008080"/>
                  </w:tcBorders>
                  <w:shd w:val="clear" w:color="auto" w:fill="auto"/>
                  <w:noWrap/>
                  <w:vAlign w:val="bottom"/>
                </w:tcPr>
                <w:p w14:paraId="01F25425"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399" w:type="pct"/>
                  <w:tcBorders>
                    <w:top w:val="nil"/>
                    <w:left w:val="nil"/>
                    <w:bottom w:val="single" w:sz="4" w:space="0" w:color="008080"/>
                    <w:right w:val="single" w:sz="8" w:space="0" w:color="008080"/>
                  </w:tcBorders>
                  <w:shd w:val="clear" w:color="auto" w:fill="auto"/>
                  <w:noWrap/>
                  <w:vAlign w:val="bottom"/>
                </w:tcPr>
                <w:p w14:paraId="4892C936"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718" w:type="pct"/>
                  <w:tcBorders>
                    <w:top w:val="nil"/>
                    <w:left w:val="nil"/>
                    <w:bottom w:val="single" w:sz="4" w:space="0" w:color="008080"/>
                    <w:right w:val="single" w:sz="4" w:space="0" w:color="008080"/>
                  </w:tcBorders>
                  <w:shd w:val="clear" w:color="auto" w:fill="auto"/>
                  <w:noWrap/>
                  <w:vAlign w:val="bottom"/>
                </w:tcPr>
                <w:p w14:paraId="423DF82F"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425" w:type="pct"/>
                  <w:tcBorders>
                    <w:top w:val="nil"/>
                    <w:left w:val="nil"/>
                    <w:bottom w:val="single" w:sz="4" w:space="0" w:color="008080"/>
                    <w:right w:val="single" w:sz="8" w:space="0" w:color="008080"/>
                  </w:tcBorders>
                  <w:shd w:val="clear" w:color="auto" w:fill="auto"/>
                  <w:noWrap/>
                  <w:vAlign w:val="bottom"/>
                </w:tcPr>
                <w:p w14:paraId="5E66EC34"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2D806B85"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418" w:type="pct"/>
                  <w:tcBorders>
                    <w:top w:val="nil"/>
                    <w:left w:val="nil"/>
                    <w:bottom w:val="single" w:sz="4" w:space="0" w:color="008080"/>
                    <w:right w:val="single" w:sz="4" w:space="0" w:color="auto"/>
                  </w:tcBorders>
                  <w:shd w:val="clear" w:color="auto" w:fill="auto"/>
                  <w:noWrap/>
                  <w:vAlign w:val="bottom"/>
                </w:tcPr>
                <w:p w14:paraId="32A9A4FC"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r>
            <w:tr w:rsidR="00071498" w:rsidRPr="00071498" w14:paraId="0B06896C" w14:textId="77777777" w:rsidTr="00BE1C13">
              <w:trPr>
                <w:trHeight w:val="254"/>
              </w:trPr>
              <w:tc>
                <w:tcPr>
                  <w:tcW w:w="1771" w:type="pct"/>
                  <w:tcBorders>
                    <w:top w:val="nil"/>
                    <w:left w:val="single" w:sz="4" w:space="0" w:color="auto"/>
                    <w:bottom w:val="single" w:sz="4" w:space="0" w:color="008080"/>
                    <w:right w:val="nil"/>
                  </w:tcBorders>
                  <w:shd w:val="clear" w:color="auto" w:fill="auto"/>
                  <w:noWrap/>
                  <w:vAlign w:val="bottom"/>
                </w:tcPr>
                <w:p w14:paraId="5E4F5473"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r w:rsidRPr="00071498">
                    <w:rPr>
                      <w:b/>
                      <w:sz w:val="20"/>
                      <w:szCs w:val="20"/>
                      <w:lang w:val="en-US" w:eastAsia="en-US"/>
                    </w:rPr>
                    <w:t xml:space="preserve"> </w:t>
                  </w:r>
                  <w:proofErr w:type="spellStart"/>
                  <w:r w:rsidRPr="00071498">
                    <w:rPr>
                      <w:b/>
                      <w:sz w:val="20"/>
                      <w:szCs w:val="20"/>
                      <w:lang w:val="en-US" w:eastAsia="en-US"/>
                    </w:rPr>
                    <w:t>Valoare</w:t>
                  </w:r>
                  <w:proofErr w:type="spellEnd"/>
                  <w:r w:rsidRPr="00071498">
                    <w:rPr>
                      <w:b/>
                      <w:sz w:val="20"/>
                      <w:szCs w:val="20"/>
                      <w:lang w:val="en-US" w:eastAsia="en-US"/>
                    </w:rPr>
                    <w:t xml:space="preserve"> TVA  </w:t>
                  </w:r>
                </w:p>
              </w:tc>
              <w:tc>
                <w:tcPr>
                  <w:tcW w:w="615" w:type="pct"/>
                  <w:tcBorders>
                    <w:top w:val="nil"/>
                    <w:left w:val="single" w:sz="8" w:space="0" w:color="008080"/>
                    <w:bottom w:val="single" w:sz="4" w:space="0" w:color="008080"/>
                    <w:right w:val="single" w:sz="4" w:space="0" w:color="008080"/>
                  </w:tcBorders>
                  <w:shd w:val="clear" w:color="auto" w:fill="auto"/>
                  <w:noWrap/>
                  <w:vAlign w:val="bottom"/>
                </w:tcPr>
                <w:p w14:paraId="2467A981"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399" w:type="pct"/>
                  <w:tcBorders>
                    <w:top w:val="nil"/>
                    <w:left w:val="nil"/>
                    <w:bottom w:val="single" w:sz="4" w:space="0" w:color="008080"/>
                    <w:right w:val="single" w:sz="8" w:space="0" w:color="008080"/>
                  </w:tcBorders>
                  <w:shd w:val="clear" w:color="auto" w:fill="auto"/>
                  <w:noWrap/>
                  <w:vAlign w:val="bottom"/>
                </w:tcPr>
                <w:p w14:paraId="37DE78A7"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718" w:type="pct"/>
                  <w:tcBorders>
                    <w:top w:val="nil"/>
                    <w:left w:val="nil"/>
                    <w:bottom w:val="single" w:sz="4" w:space="0" w:color="008080"/>
                    <w:right w:val="single" w:sz="4" w:space="0" w:color="008080"/>
                  </w:tcBorders>
                  <w:shd w:val="clear" w:color="auto" w:fill="auto"/>
                  <w:noWrap/>
                  <w:vAlign w:val="bottom"/>
                </w:tcPr>
                <w:p w14:paraId="6CC780BF"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25" w:type="pct"/>
                  <w:tcBorders>
                    <w:top w:val="nil"/>
                    <w:left w:val="nil"/>
                    <w:bottom w:val="single" w:sz="4" w:space="0" w:color="008080"/>
                    <w:right w:val="single" w:sz="8" w:space="0" w:color="008080"/>
                  </w:tcBorders>
                  <w:shd w:val="clear" w:color="auto" w:fill="auto"/>
                  <w:noWrap/>
                  <w:vAlign w:val="bottom"/>
                </w:tcPr>
                <w:p w14:paraId="3CA316AC"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57A9A4EA"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18" w:type="pct"/>
                  <w:tcBorders>
                    <w:top w:val="nil"/>
                    <w:left w:val="nil"/>
                    <w:bottom w:val="single" w:sz="4" w:space="0" w:color="008080"/>
                    <w:right w:val="single" w:sz="4" w:space="0" w:color="auto"/>
                  </w:tcBorders>
                  <w:shd w:val="clear" w:color="auto" w:fill="auto"/>
                  <w:noWrap/>
                  <w:vAlign w:val="bottom"/>
                </w:tcPr>
                <w:p w14:paraId="22289C72"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r>
            <w:tr w:rsidR="00071498" w:rsidRPr="00071498" w14:paraId="2FAE4B29" w14:textId="77777777" w:rsidTr="00BE1C13">
              <w:trPr>
                <w:trHeight w:val="254"/>
              </w:trPr>
              <w:tc>
                <w:tcPr>
                  <w:tcW w:w="1771" w:type="pct"/>
                  <w:tcBorders>
                    <w:top w:val="nil"/>
                    <w:left w:val="single" w:sz="4" w:space="0" w:color="auto"/>
                    <w:bottom w:val="single" w:sz="4" w:space="0" w:color="008080"/>
                    <w:right w:val="nil"/>
                  </w:tcBorders>
                  <w:shd w:val="clear" w:color="auto" w:fill="auto"/>
                  <w:noWrap/>
                  <w:vAlign w:val="bottom"/>
                </w:tcPr>
                <w:p w14:paraId="14D2BD11"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r w:rsidRPr="00071498">
                    <w:rPr>
                      <w:b/>
                      <w:sz w:val="20"/>
                      <w:szCs w:val="20"/>
                      <w:lang w:val="en-US" w:eastAsia="en-US"/>
                    </w:rPr>
                    <w:t> </w:t>
                  </w:r>
                </w:p>
              </w:tc>
              <w:tc>
                <w:tcPr>
                  <w:tcW w:w="615" w:type="pct"/>
                  <w:tcBorders>
                    <w:top w:val="nil"/>
                    <w:left w:val="single" w:sz="8" w:space="0" w:color="008080"/>
                    <w:bottom w:val="single" w:sz="4" w:space="0" w:color="008080"/>
                    <w:right w:val="single" w:sz="4" w:space="0" w:color="008080"/>
                  </w:tcBorders>
                  <w:shd w:val="clear" w:color="auto" w:fill="auto"/>
                  <w:noWrap/>
                  <w:vAlign w:val="bottom"/>
                </w:tcPr>
                <w:p w14:paraId="73ABFDEE"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399" w:type="pct"/>
                  <w:tcBorders>
                    <w:top w:val="nil"/>
                    <w:left w:val="nil"/>
                    <w:bottom w:val="single" w:sz="4" w:space="0" w:color="008080"/>
                    <w:right w:val="single" w:sz="8" w:space="0" w:color="008080"/>
                  </w:tcBorders>
                  <w:shd w:val="clear" w:color="auto" w:fill="auto"/>
                  <w:noWrap/>
                  <w:vAlign w:val="bottom"/>
                </w:tcPr>
                <w:p w14:paraId="28397B9D"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718" w:type="pct"/>
                  <w:tcBorders>
                    <w:top w:val="nil"/>
                    <w:left w:val="nil"/>
                    <w:bottom w:val="single" w:sz="4" w:space="0" w:color="008080"/>
                    <w:right w:val="single" w:sz="4" w:space="0" w:color="008080"/>
                  </w:tcBorders>
                  <w:shd w:val="clear" w:color="auto" w:fill="auto"/>
                  <w:noWrap/>
                  <w:vAlign w:val="bottom"/>
                </w:tcPr>
                <w:p w14:paraId="4047FC18"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425" w:type="pct"/>
                  <w:tcBorders>
                    <w:top w:val="nil"/>
                    <w:left w:val="nil"/>
                    <w:bottom w:val="single" w:sz="4" w:space="0" w:color="008080"/>
                    <w:right w:val="single" w:sz="8" w:space="0" w:color="008080"/>
                  </w:tcBorders>
                  <w:shd w:val="clear" w:color="auto" w:fill="auto"/>
                  <w:noWrap/>
                  <w:vAlign w:val="bottom"/>
                </w:tcPr>
                <w:p w14:paraId="249EF831"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01A4309E"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418" w:type="pct"/>
                  <w:tcBorders>
                    <w:top w:val="nil"/>
                    <w:left w:val="nil"/>
                    <w:bottom w:val="single" w:sz="4" w:space="0" w:color="008080"/>
                    <w:right w:val="single" w:sz="4" w:space="0" w:color="auto"/>
                  </w:tcBorders>
                  <w:shd w:val="clear" w:color="auto" w:fill="auto"/>
                  <w:noWrap/>
                  <w:vAlign w:val="bottom"/>
                </w:tcPr>
                <w:p w14:paraId="12E9D573"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r>
            <w:tr w:rsidR="00071498" w:rsidRPr="00071498" w14:paraId="07448FA2" w14:textId="77777777" w:rsidTr="00BE1C13">
              <w:trPr>
                <w:trHeight w:val="269"/>
              </w:trPr>
              <w:tc>
                <w:tcPr>
                  <w:tcW w:w="1771" w:type="pct"/>
                  <w:tcBorders>
                    <w:top w:val="nil"/>
                    <w:left w:val="single" w:sz="4" w:space="0" w:color="auto"/>
                    <w:bottom w:val="single" w:sz="4" w:space="0" w:color="auto"/>
                    <w:right w:val="nil"/>
                  </w:tcBorders>
                  <w:shd w:val="clear" w:color="auto" w:fill="auto"/>
                  <w:noWrap/>
                  <w:vAlign w:val="bottom"/>
                </w:tcPr>
                <w:p w14:paraId="4C863395"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r w:rsidRPr="00071498">
                    <w:rPr>
                      <w:b/>
                      <w:sz w:val="20"/>
                      <w:szCs w:val="20"/>
                      <w:lang w:val="en-US" w:eastAsia="en-US"/>
                    </w:rPr>
                    <w:t xml:space="preserve"> TOTAL GENERAL </w:t>
                  </w:r>
                  <w:proofErr w:type="spellStart"/>
                  <w:r w:rsidRPr="00071498">
                    <w:rPr>
                      <w:b/>
                      <w:sz w:val="20"/>
                      <w:szCs w:val="20"/>
                      <w:lang w:val="en-US" w:eastAsia="en-US"/>
                    </w:rPr>
                    <w:t>inclusiv</w:t>
                  </w:r>
                  <w:proofErr w:type="spellEnd"/>
                  <w:r w:rsidRPr="00071498">
                    <w:rPr>
                      <w:b/>
                      <w:sz w:val="20"/>
                      <w:szCs w:val="20"/>
                      <w:lang w:val="en-US" w:eastAsia="en-US"/>
                    </w:rPr>
                    <w:t xml:space="preserve"> TVA </w:t>
                  </w:r>
                </w:p>
              </w:tc>
              <w:tc>
                <w:tcPr>
                  <w:tcW w:w="1014" w:type="pct"/>
                  <w:gridSpan w:val="2"/>
                  <w:tcBorders>
                    <w:top w:val="single" w:sz="4" w:space="0" w:color="008080"/>
                    <w:left w:val="single" w:sz="8" w:space="0" w:color="008080"/>
                    <w:bottom w:val="single" w:sz="4" w:space="0" w:color="auto"/>
                    <w:right w:val="single" w:sz="8" w:space="0" w:color="008080"/>
                  </w:tcBorders>
                  <w:shd w:val="clear" w:color="auto" w:fill="auto"/>
                  <w:noWrap/>
                  <w:vAlign w:val="bottom"/>
                </w:tcPr>
                <w:p w14:paraId="5375A87E"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p>
              </w:tc>
              <w:tc>
                <w:tcPr>
                  <w:tcW w:w="1143" w:type="pct"/>
                  <w:gridSpan w:val="2"/>
                  <w:tcBorders>
                    <w:top w:val="single" w:sz="4" w:space="0" w:color="008080"/>
                    <w:left w:val="nil"/>
                    <w:bottom w:val="single" w:sz="4" w:space="0" w:color="auto"/>
                    <w:right w:val="single" w:sz="8" w:space="0" w:color="008080"/>
                  </w:tcBorders>
                  <w:shd w:val="clear" w:color="auto" w:fill="auto"/>
                  <w:noWrap/>
                  <w:vAlign w:val="bottom"/>
                </w:tcPr>
                <w:p w14:paraId="63CDC555"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p>
              </w:tc>
              <w:tc>
                <w:tcPr>
                  <w:tcW w:w="1072" w:type="pct"/>
                  <w:gridSpan w:val="2"/>
                  <w:tcBorders>
                    <w:top w:val="single" w:sz="4" w:space="0" w:color="008080"/>
                    <w:left w:val="nil"/>
                    <w:bottom w:val="single" w:sz="4" w:space="0" w:color="auto"/>
                    <w:right w:val="single" w:sz="4" w:space="0" w:color="auto"/>
                  </w:tcBorders>
                  <w:shd w:val="clear" w:color="auto" w:fill="auto"/>
                  <w:noWrap/>
                  <w:vAlign w:val="bottom"/>
                </w:tcPr>
                <w:p w14:paraId="68184CBB"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p>
              </w:tc>
            </w:tr>
          </w:tbl>
          <w:p w14:paraId="654EB5F2" w14:textId="77777777" w:rsidR="00071498" w:rsidRPr="00071498" w:rsidRDefault="00071498" w:rsidP="001D4AD8">
            <w:pPr>
              <w:overflowPunct/>
              <w:autoSpaceDE/>
              <w:autoSpaceDN/>
              <w:adjustRightInd/>
              <w:textAlignment w:val="auto"/>
              <w:rPr>
                <w:bCs w:val="0"/>
                <w:sz w:val="20"/>
                <w:szCs w:val="20"/>
                <w:lang w:eastAsia="en-US"/>
              </w:rPr>
            </w:pPr>
          </w:p>
          <w:p w14:paraId="17A6E92C" w14:textId="77777777" w:rsidR="00071498" w:rsidRPr="00071498" w:rsidRDefault="00071498" w:rsidP="000C7F49">
            <w:pPr>
              <w:overflowPunct/>
              <w:autoSpaceDE/>
              <w:autoSpaceDN/>
              <w:adjustRightInd/>
              <w:jc w:val="right"/>
              <w:textAlignment w:val="auto"/>
              <w:rPr>
                <w:bCs w:val="0"/>
                <w:sz w:val="20"/>
                <w:szCs w:val="20"/>
                <w:lang w:eastAsia="en-US"/>
              </w:rPr>
            </w:pPr>
          </w:p>
          <w:p w14:paraId="794BF1CE" w14:textId="77777777" w:rsidR="00071498" w:rsidRPr="00071498" w:rsidRDefault="00071498" w:rsidP="000C7F49">
            <w:pPr>
              <w:overflowPunct/>
              <w:autoSpaceDE/>
              <w:autoSpaceDN/>
              <w:adjustRightInd/>
              <w:jc w:val="right"/>
              <w:textAlignment w:val="auto"/>
              <w:rPr>
                <w:bCs w:val="0"/>
                <w:sz w:val="20"/>
                <w:szCs w:val="20"/>
                <w:lang w:eastAsia="en-US"/>
              </w:rPr>
            </w:pPr>
            <w:r w:rsidRPr="00071498">
              <w:rPr>
                <w:bCs w:val="0"/>
                <w:sz w:val="20"/>
                <w:szCs w:val="20"/>
                <w:lang w:eastAsia="en-US"/>
              </w:rPr>
              <w:t>EURO</w:t>
            </w:r>
          </w:p>
          <w:p w14:paraId="71886E35" w14:textId="77777777" w:rsidR="00071498" w:rsidRPr="00071498" w:rsidRDefault="00071498" w:rsidP="000C7F49">
            <w:pPr>
              <w:overflowPunct/>
              <w:autoSpaceDE/>
              <w:autoSpaceDN/>
              <w:adjustRightInd/>
              <w:jc w:val="right"/>
              <w:textAlignment w:val="auto"/>
              <w:rPr>
                <w:bCs w:val="0"/>
                <w:sz w:val="20"/>
                <w:szCs w:val="20"/>
                <w:lang w:eastAsia="en-US"/>
              </w:rPr>
            </w:pPr>
          </w:p>
          <w:tbl>
            <w:tblPr>
              <w:tblW w:w="14101" w:type="dxa"/>
              <w:tblInd w:w="1" w:type="dxa"/>
              <w:tblLayout w:type="fixed"/>
              <w:tblLook w:val="0000" w:firstRow="0" w:lastRow="0" w:firstColumn="0" w:lastColumn="0" w:noHBand="0" w:noVBand="0"/>
            </w:tblPr>
            <w:tblGrid>
              <w:gridCol w:w="5028"/>
              <w:gridCol w:w="1749"/>
              <w:gridCol w:w="1131"/>
              <w:gridCol w:w="2039"/>
              <w:gridCol w:w="1207"/>
              <w:gridCol w:w="1856"/>
              <w:gridCol w:w="1091"/>
            </w:tblGrid>
            <w:tr w:rsidR="00071498" w:rsidRPr="00071498" w14:paraId="57B2F67E" w14:textId="77777777" w:rsidTr="00071498">
              <w:trPr>
                <w:trHeight w:val="300"/>
              </w:trPr>
              <w:tc>
                <w:tcPr>
                  <w:tcW w:w="1783" w:type="pct"/>
                  <w:tcBorders>
                    <w:top w:val="single" w:sz="8" w:space="0" w:color="008080"/>
                    <w:left w:val="single" w:sz="8" w:space="0" w:color="008080"/>
                    <w:bottom w:val="single" w:sz="4" w:space="0" w:color="008080"/>
                    <w:right w:val="nil"/>
                  </w:tcBorders>
                  <w:shd w:val="clear" w:color="auto" w:fill="auto"/>
                  <w:noWrap/>
                  <w:vAlign w:val="bottom"/>
                </w:tcPr>
                <w:p w14:paraId="19F8E98F"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r w:rsidRPr="00071498">
                    <w:rPr>
                      <w:b/>
                      <w:sz w:val="20"/>
                      <w:szCs w:val="20"/>
                      <w:lang w:val="it-IT" w:eastAsia="en-US"/>
                    </w:rPr>
                    <w:t xml:space="preserve">  Buget Indicativ al Proiectului (Valori fără TVA ) </w:t>
                  </w:r>
                </w:p>
                <w:p w14:paraId="7D24C1A0"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it-IT" w:eastAsia="en-US"/>
                    </w:rPr>
                  </w:pPr>
                  <w:r w:rsidRPr="00071498">
                    <w:rPr>
                      <w:b/>
                      <w:sz w:val="20"/>
                      <w:szCs w:val="20"/>
                      <w:lang w:val="it-IT" w:eastAsia="en-US"/>
                    </w:rPr>
                    <w:t>INTENSITATE 90%</w:t>
                  </w:r>
                </w:p>
              </w:tc>
              <w:tc>
                <w:tcPr>
                  <w:tcW w:w="1020" w:type="pct"/>
                  <w:gridSpan w:val="2"/>
                  <w:vMerge w:val="restart"/>
                  <w:tcBorders>
                    <w:top w:val="single" w:sz="8" w:space="0" w:color="008080"/>
                    <w:left w:val="single" w:sz="8" w:space="0" w:color="008080"/>
                    <w:bottom w:val="single" w:sz="8" w:space="0" w:color="008080"/>
                    <w:right w:val="single" w:sz="8" w:space="0" w:color="008080"/>
                  </w:tcBorders>
                  <w:shd w:val="clear" w:color="auto" w:fill="auto"/>
                  <w:vAlign w:val="center"/>
                </w:tcPr>
                <w:p w14:paraId="06251D8D"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it-IT" w:eastAsia="en-US"/>
                    </w:rPr>
                  </w:pPr>
                  <w:r w:rsidRPr="00071498">
                    <w:rPr>
                      <w:b/>
                      <w:sz w:val="20"/>
                      <w:szCs w:val="20"/>
                      <w:lang w:val="it-IT" w:eastAsia="en-US"/>
                    </w:rPr>
                    <w:t>Cheltuieli conform Cererii de finanţare</w:t>
                  </w:r>
                </w:p>
              </w:tc>
              <w:tc>
                <w:tcPr>
                  <w:tcW w:w="2196" w:type="pct"/>
                  <w:gridSpan w:val="4"/>
                  <w:tcBorders>
                    <w:top w:val="single" w:sz="8" w:space="0" w:color="008080"/>
                    <w:left w:val="nil"/>
                    <w:bottom w:val="single" w:sz="8" w:space="0" w:color="008080"/>
                    <w:right w:val="single" w:sz="8" w:space="0" w:color="008080"/>
                  </w:tcBorders>
                  <w:shd w:val="clear" w:color="auto" w:fill="auto"/>
                  <w:vAlign w:val="center"/>
                </w:tcPr>
                <w:p w14:paraId="58EB589A" w14:textId="77777777" w:rsidR="00071498" w:rsidRPr="00071498" w:rsidRDefault="00071498" w:rsidP="00A57D9D">
                  <w:pPr>
                    <w:framePr w:hSpace="180" w:wrap="around" w:vAnchor="page" w:hAnchor="margin" w:y="2149"/>
                    <w:overflowPunct/>
                    <w:autoSpaceDE/>
                    <w:autoSpaceDN/>
                    <w:adjustRightInd/>
                    <w:ind w:right="-108"/>
                    <w:suppressOverlap/>
                    <w:jc w:val="center"/>
                    <w:textAlignment w:val="auto"/>
                    <w:rPr>
                      <w:b/>
                      <w:sz w:val="20"/>
                      <w:szCs w:val="20"/>
                      <w:lang w:val="en-US" w:eastAsia="en-US"/>
                    </w:rPr>
                  </w:pPr>
                  <w:proofErr w:type="spellStart"/>
                  <w:r w:rsidRPr="00071498">
                    <w:rPr>
                      <w:b/>
                      <w:sz w:val="20"/>
                      <w:szCs w:val="20"/>
                      <w:lang w:val="en-US" w:eastAsia="en-US"/>
                    </w:rPr>
                    <w:t>Verificare</w:t>
                  </w:r>
                  <w:proofErr w:type="spellEnd"/>
                  <w:r w:rsidRPr="00071498">
                    <w:rPr>
                      <w:b/>
                      <w:sz w:val="20"/>
                      <w:szCs w:val="20"/>
                      <w:lang w:val="en-US" w:eastAsia="en-US"/>
                    </w:rPr>
                    <w:t xml:space="preserve"> </w:t>
                  </w:r>
                  <w:r w:rsidRPr="00071498">
                    <w:rPr>
                      <w:b/>
                      <w:bCs w:val="0"/>
                      <w:i/>
                      <w:sz w:val="20"/>
                      <w:szCs w:val="20"/>
                      <w:lang w:eastAsia="en-US"/>
                    </w:rPr>
                    <w:t>OJFIR/</w:t>
                  </w:r>
                  <w:r w:rsidRPr="00071498">
                    <w:rPr>
                      <w:b/>
                      <w:sz w:val="20"/>
                      <w:szCs w:val="20"/>
                      <w:lang w:val="en-US" w:eastAsia="en-US"/>
                    </w:rPr>
                    <w:t>CRFIR/DAF</w:t>
                  </w:r>
                </w:p>
              </w:tc>
            </w:tr>
            <w:tr w:rsidR="00071498" w:rsidRPr="00071498" w14:paraId="376C943A" w14:textId="77777777" w:rsidTr="00071498">
              <w:trPr>
                <w:trHeight w:val="315"/>
              </w:trPr>
              <w:tc>
                <w:tcPr>
                  <w:tcW w:w="1783" w:type="pct"/>
                  <w:tcBorders>
                    <w:top w:val="nil"/>
                    <w:left w:val="single" w:sz="8" w:space="0" w:color="008080"/>
                    <w:bottom w:val="single" w:sz="4" w:space="0" w:color="008080"/>
                    <w:right w:val="nil"/>
                  </w:tcBorders>
                  <w:shd w:val="clear" w:color="auto" w:fill="auto"/>
                  <w:vAlign w:val="center"/>
                </w:tcPr>
                <w:p w14:paraId="07A724DB"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proofErr w:type="spellStart"/>
                  <w:r w:rsidRPr="00071498">
                    <w:rPr>
                      <w:b/>
                      <w:sz w:val="20"/>
                      <w:szCs w:val="20"/>
                      <w:lang w:val="en-US" w:eastAsia="en-US"/>
                    </w:rPr>
                    <w:t>Denumirea</w:t>
                  </w:r>
                  <w:proofErr w:type="spellEnd"/>
                  <w:r w:rsidRPr="00071498">
                    <w:rPr>
                      <w:b/>
                      <w:sz w:val="20"/>
                      <w:szCs w:val="20"/>
                      <w:lang w:val="en-US" w:eastAsia="en-US"/>
                    </w:rPr>
                    <w:t xml:space="preserve"> </w:t>
                  </w:r>
                  <w:proofErr w:type="spellStart"/>
                  <w:r w:rsidRPr="00071498">
                    <w:rPr>
                      <w:b/>
                      <w:sz w:val="20"/>
                      <w:szCs w:val="20"/>
                      <w:lang w:val="en-US" w:eastAsia="en-US"/>
                    </w:rPr>
                    <w:t>capitolelor</w:t>
                  </w:r>
                  <w:proofErr w:type="spellEnd"/>
                  <w:r w:rsidRPr="00071498">
                    <w:rPr>
                      <w:b/>
                      <w:sz w:val="20"/>
                      <w:szCs w:val="20"/>
                      <w:lang w:val="en-US" w:eastAsia="en-US"/>
                    </w:rPr>
                    <w:t xml:space="preserve"> de </w:t>
                  </w:r>
                  <w:proofErr w:type="spellStart"/>
                  <w:r w:rsidRPr="00071498">
                    <w:rPr>
                      <w:b/>
                      <w:sz w:val="20"/>
                      <w:szCs w:val="20"/>
                      <w:lang w:val="en-US" w:eastAsia="en-US"/>
                    </w:rPr>
                    <w:t>cheltuieli</w:t>
                  </w:r>
                  <w:proofErr w:type="spellEnd"/>
                </w:p>
              </w:tc>
              <w:tc>
                <w:tcPr>
                  <w:tcW w:w="1020" w:type="pct"/>
                  <w:gridSpan w:val="2"/>
                  <w:vMerge/>
                  <w:tcBorders>
                    <w:top w:val="single" w:sz="8" w:space="0" w:color="008080"/>
                    <w:left w:val="single" w:sz="8" w:space="0" w:color="008080"/>
                    <w:bottom w:val="single" w:sz="4" w:space="0" w:color="008080"/>
                    <w:right w:val="single" w:sz="8" w:space="0" w:color="008080"/>
                  </w:tcBorders>
                  <w:shd w:val="clear" w:color="auto" w:fill="auto"/>
                  <w:vAlign w:val="center"/>
                </w:tcPr>
                <w:p w14:paraId="323D9A4F"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1150" w:type="pct"/>
                  <w:gridSpan w:val="2"/>
                  <w:tcBorders>
                    <w:top w:val="single" w:sz="8" w:space="0" w:color="008080"/>
                    <w:left w:val="single" w:sz="8" w:space="0" w:color="008080"/>
                    <w:bottom w:val="single" w:sz="4" w:space="0" w:color="008080"/>
                    <w:right w:val="single" w:sz="8" w:space="0" w:color="008080"/>
                  </w:tcBorders>
                  <w:shd w:val="clear" w:color="auto" w:fill="auto"/>
                  <w:vAlign w:val="center"/>
                </w:tcPr>
                <w:p w14:paraId="00559DBF"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proofErr w:type="spellStart"/>
                  <w:r w:rsidRPr="00071498">
                    <w:rPr>
                      <w:b/>
                      <w:sz w:val="20"/>
                      <w:szCs w:val="20"/>
                      <w:lang w:val="en-US" w:eastAsia="en-US"/>
                    </w:rPr>
                    <w:t>Cheltuieli</w:t>
                  </w:r>
                  <w:proofErr w:type="spellEnd"/>
                  <w:r w:rsidRPr="00071498">
                    <w:rPr>
                      <w:b/>
                      <w:sz w:val="20"/>
                      <w:szCs w:val="20"/>
                      <w:lang w:val="en-US" w:eastAsia="en-US"/>
                    </w:rPr>
                    <w:t xml:space="preserve"> conform SF</w:t>
                  </w:r>
                </w:p>
              </w:tc>
              <w:tc>
                <w:tcPr>
                  <w:tcW w:w="1046" w:type="pct"/>
                  <w:gridSpan w:val="2"/>
                  <w:tcBorders>
                    <w:top w:val="single" w:sz="4" w:space="0" w:color="008080"/>
                    <w:left w:val="nil"/>
                    <w:bottom w:val="single" w:sz="4" w:space="0" w:color="008080"/>
                    <w:right w:val="single" w:sz="8" w:space="0" w:color="008080"/>
                  </w:tcBorders>
                  <w:shd w:val="clear" w:color="auto" w:fill="auto"/>
                  <w:vAlign w:val="center"/>
                </w:tcPr>
                <w:p w14:paraId="6F916214"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pt-BR" w:eastAsia="en-US"/>
                    </w:rPr>
                  </w:pPr>
                  <w:r w:rsidRPr="00071498">
                    <w:rPr>
                      <w:b/>
                      <w:sz w:val="20"/>
                      <w:szCs w:val="20"/>
                      <w:lang w:val="pt-BR" w:eastAsia="en-US"/>
                    </w:rPr>
                    <w:t>Diferenţe faţă de Cererea de finanţare</w:t>
                  </w:r>
                </w:p>
              </w:tc>
            </w:tr>
            <w:tr w:rsidR="00071498" w:rsidRPr="00071498" w14:paraId="3AF71134" w14:textId="77777777" w:rsidTr="00071498">
              <w:trPr>
                <w:trHeight w:val="315"/>
              </w:trPr>
              <w:tc>
                <w:tcPr>
                  <w:tcW w:w="1783" w:type="pct"/>
                  <w:tcBorders>
                    <w:top w:val="nil"/>
                    <w:left w:val="single" w:sz="8" w:space="0" w:color="008080"/>
                    <w:bottom w:val="single" w:sz="4" w:space="0" w:color="008080"/>
                    <w:right w:val="nil"/>
                  </w:tcBorders>
                  <w:shd w:val="clear" w:color="auto" w:fill="auto"/>
                  <w:vAlign w:val="center"/>
                </w:tcPr>
                <w:p w14:paraId="5B7F39C7"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pt-BR" w:eastAsia="en-US"/>
                    </w:rPr>
                  </w:pPr>
                  <w:r w:rsidRPr="00071498">
                    <w:rPr>
                      <w:b/>
                      <w:sz w:val="20"/>
                      <w:szCs w:val="20"/>
                      <w:lang w:val="pt-BR" w:eastAsia="en-US"/>
                    </w:rPr>
                    <w:t> </w:t>
                  </w:r>
                </w:p>
              </w:tc>
              <w:tc>
                <w:tcPr>
                  <w:tcW w:w="620" w:type="pct"/>
                  <w:tcBorders>
                    <w:top w:val="nil"/>
                    <w:left w:val="single" w:sz="8" w:space="0" w:color="008080"/>
                    <w:bottom w:val="single" w:sz="4" w:space="0" w:color="008080"/>
                    <w:right w:val="single" w:sz="4" w:space="0" w:color="008080"/>
                  </w:tcBorders>
                  <w:shd w:val="clear" w:color="auto" w:fill="auto"/>
                  <w:vAlign w:val="center"/>
                </w:tcPr>
                <w:p w14:paraId="3AD876C9"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r w:rsidRPr="00071498">
                    <w:rPr>
                      <w:b/>
                      <w:sz w:val="20"/>
                      <w:szCs w:val="20"/>
                      <w:lang w:val="en-US" w:eastAsia="en-US"/>
                    </w:rPr>
                    <w:t>E</w:t>
                  </w:r>
                </w:p>
              </w:tc>
              <w:tc>
                <w:tcPr>
                  <w:tcW w:w="401" w:type="pct"/>
                  <w:tcBorders>
                    <w:top w:val="nil"/>
                    <w:left w:val="nil"/>
                    <w:bottom w:val="single" w:sz="4" w:space="0" w:color="008080"/>
                    <w:right w:val="single" w:sz="8" w:space="0" w:color="008080"/>
                  </w:tcBorders>
                  <w:shd w:val="clear" w:color="auto" w:fill="auto"/>
                  <w:vAlign w:val="center"/>
                </w:tcPr>
                <w:p w14:paraId="1D51E1A7"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r w:rsidRPr="00071498">
                    <w:rPr>
                      <w:b/>
                      <w:sz w:val="20"/>
                      <w:szCs w:val="20"/>
                      <w:lang w:val="en-US" w:eastAsia="en-US"/>
                    </w:rPr>
                    <w:t>N</w:t>
                  </w:r>
                </w:p>
              </w:tc>
              <w:tc>
                <w:tcPr>
                  <w:tcW w:w="723" w:type="pct"/>
                  <w:tcBorders>
                    <w:top w:val="nil"/>
                    <w:left w:val="nil"/>
                    <w:bottom w:val="single" w:sz="4" w:space="0" w:color="008080"/>
                    <w:right w:val="single" w:sz="4" w:space="0" w:color="008080"/>
                  </w:tcBorders>
                  <w:shd w:val="clear" w:color="auto" w:fill="auto"/>
                  <w:vAlign w:val="center"/>
                </w:tcPr>
                <w:p w14:paraId="694A74F8"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r w:rsidRPr="00071498">
                    <w:rPr>
                      <w:b/>
                      <w:sz w:val="20"/>
                      <w:szCs w:val="20"/>
                      <w:lang w:val="en-US" w:eastAsia="en-US"/>
                    </w:rPr>
                    <w:t>E</w:t>
                  </w:r>
                </w:p>
              </w:tc>
              <w:tc>
                <w:tcPr>
                  <w:tcW w:w="428" w:type="pct"/>
                  <w:tcBorders>
                    <w:top w:val="nil"/>
                    <w:left w:val="nil"/>
                    <w:bottom w:val="single" w:sz="4" w:space="0" w:color="008080"/>
                    <w:right w:val="single" w:sz="8" w:space="0" w:color="008080"/>
                  </w:tcBorders>
                  <w:shd w:val="clear" w:color="auto" w:fill="auto"/>
                  <w:vAlign w:val="center"/>
                </w:tcPr>
                <w:p w14:paraId="68763BDD"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r w:rsidRPr="00071498">
                    <w:rPr>
                      <w:b/>
                      <w:sz w:val="20"/>
                      <w:szCs w:val="20"/>
                      <w:lang w:val="en-US" w:eastAsia="en-US"/>
                    </w:rPr>
                    <w:t>N</w:t>
                  </w:r>
                </w:p>
              </w:tc>
              <w:tc>
                <w:tcPr>
                  <w:tcW w:w="658" w:type="pct"/>
                  <w:tcBorders>
                    <w:top w:val="nil"/>
                    <w:left w:val="nil"/>
                    <w:bottom w:val="single" w:sz="4" w:space="0" w:color="008080"/>
                    <w:right w:val="single" w:sz="4" w:space="0" w:color="008080"/>
                  </w:tcBorders>
                  <w:shd w:val="clear" w:color="auto" w:fill="auto"/>
                  <w:vAlign w:val="center"/>
                </w:tcPr>
                <w:p w14:paraId="1AE36B19"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r w:rsidRPr="00071498">
                    <w:rPr>
                      <w:b/>
                      <w:sz w:val="20"/>
                      <w:szCs w:val="20"/>
                      <w:lang w:val="en-US" w:eastAsia="en-US"/>
                    </w:rPr>
                    <w:t>E</w:t>
                  </w:r>
                </w:p>
              </w:tc>
              <w:tc>
                <w:tcPr>
                  <w:tcW w:w="388" w:type="pct"/>
                  <w:tcBorders>
                    <w:top w:val="nil"/>
                    <w:left w:val="nil"/>
                    <w:bottom w:val="single" w:sz="4" w:space="0" w:color="008080"/>
                    <w:right w:val="single" w:sz="8" w:space="0" w:color="008080"/>
                  </w:tcBorders>
                  <w:shd w:val="clear" w:color="auto" w:fill="auto"/>
                  <w:vAlign w:val="center"/>
                </w:tcPr>
                <w:p w14:paraId="21906172"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p>
              </w:tc>
            </w:tr>
            <w:tr w:rsidR="00071498" w:rsidRPr="00071498" w14:paraId="7E0BC481" w14:textId="77777777" w:rsidTr="00071498">
              <w:trPr>
                <w:trHeight w:val="255"/>
              </w:trPr>
              <w:tc>
                <w:tcPr>
                  <w:tcW w:w="1783" w:type="pct"/>
                  <w:tcBorders>
                    <w:top w:val="nil"/>
                    <w:left w:val="single" w:sz="8" w:space="0" w:color="008080"/>
                    <w:bottom w:val="single" w:sz="4" w:space="0" w:color="008080"/>
                    <w:right w:val="nil"/>
                  </w:tcBorders>
                  <w:shd w:val="clear" w:color="auto" w:fill="auto"/>
                  <w:vAlign w:val="center"/>
                </w:tcPr>
                <w:p w14:paraId="335BD9F9"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r w:rsidRPr="00071498">
                    <w:rPr>
                      <w:b/>
                      <w:sz w:val="20"/>
                      <w:szCs w:val="20"/>
                      <w:lang w:val="en-US" w:eastAsia="en-US"/>
                    </w:rPr>
                    <w:t>1</w:t>
                  </w:r>
                </w:p>
              </w:tc>
              <w:tc>
                <w:tcPr>
                  <w:tcW w:w="620" w:type="pct"/>
                  <w:tcBorders>
                    <w:top w:val="nil"/>
                    <w:left w:val="single" w:sz="8" w:space="0" w:color="008080"/>
                    <w:bottom w:val="single" w:sz="4" w:space="0" w:color="008080"/>
                    <w:right w:val="single" w:sz="4" w:space="0" w:color="008080"/>
                  </w:tcBorders>
                  <w:shd w:val="clear" w:color="auto" w:fill="auto"/>
                  <w:vAlign w:val="center"/>
                </w:tcPr>
                <w:p w14:paraId="65C5F661"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r w:rsidRPr="00071498">
                    <w:rPr>
                      <w:b/>
                      <w:sz w:val="20"/>
                      <w:szCs w:val="20"/>
                      <w:lang w:val="en-US" w:eastAsia="en-US"/>
                    </w:rPr>
                    <w:t>2</w:t>
                  </w:r>
                </w:p>
              </w:tc>
              <w:tc>
                <w:tcPr>
                  <w:tcW w:w="401" w:type="pct"/>
                  <w:tcBorders>
                    <w:top w:val="nil"/>
                    <w:left w:val="nil"/>
                    <w:bottom w:val="single" w:sz="4" w:space="0" w:color="008080"/>
                    <w:right w:val="single" w:sz="8" w:space="0" w:color="008080"/>
                  </w:tcBorders>
                  <w:shd w:val="clear" w:color="auto" w:fill="auto"/>
                  <w:vAlign w:val="center"/>
                </w:tcPr>
                <w:p w14:paraId="7689C7AB"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r w:rsidRPr="00071498">
                    <w:rPr>
                      <w:b/>
                      <w:sz w:val="20"/>
                      <w:szCs w:val="20"/>
                      <w:lang w:val="en-US" w:eastAsia="en-US"/>
                    </w:rPr>
                    <w:t>3</w:t>
                  </w:r>
                </w:p>
              </w:tc>
              <w:tc>
                <w:tcPr>
                  <w:tcW w:w="723" w:type="pct"/>
                  <w:tcBorders>
                    <w:top w:val="nil"/>
                    <w:left w:val="nil"/>
                    <w:bottom w:val="single" w:sz="4" w:space="0" w:color="008080"/>
                    <w:right w:val="single" w:sz="4" w:space="0" w:color="008080"/>
                  </w:tcBorders>
                  <w:shd w:val="clear" w:color="auto" w:fill="auto"/>
                  <w:vAlign w:val="center"/>
                </w:tcPr>
                <w:p w14:paraId="1EBDE28F"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r w:rsidRPr="00071498">
                    <w:rPr>
                      <w:b/>
                      <w:sz w:val="20"/>
                      <w:szCs w:val="20"/>
                      <w:lang w:val="en-US" w:eastAsia="en-US"/>
                    </w:rPr>
                    <w:t>2</w:t>
                  </w:r>
                </w:p>
              </w:tc>
              <w:tc>
                <w:tcPr>
                  <w:tcW w:w="428" w:type="pct"/>
                  <w:tcBorders>
                    <w:top w:val="nil"/>
                    <w:left w:val="nil"/>
                    <w:bottom w:val="single" w:sz="4" w:space="0" w:color="008080"/>
                    <w:right w:val="single" w:sz="8" w:space="0" w:color="008080"/>
                  </w:tcBorders>
                  <w:shd w:val="clear" w:color="auto" w:fill="auto"/>
                  <w:vAlign w:val="center"/>
                </w:tcPr>
                <w:p w14:paraId="75A9501A"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r w:rsidRPr="00071498">
                    <w:rPr>
                      <w:b/>
                      <w:sz w:val="20"/>
                      <w:szCs w:val="20"/>
                      <w:lang w:val="en-US" w:eastAsia="en-US"/>
                    </w:rPr>
                    <w:t>3</w:t>
                  </w:r>
                </w:p>
              </w:tc>
              <w:tc>
                <w:tcPr>
                  <w:tcW w:w="658" w:type="pct"/>
                  <w:tcBorders>
                    <w:top w:val="nil"/>
                    <w:left w:val="nil"/>
                    <w:bottom w:val="single" w:sz="4" w:space="0" w:color="008080"/>
                    <w:right w:val="single" w:sz="4" w:space="0" w:color="008080"/>
                  </w:tcBorders>
                  <w:shd w:val="clear" w:color="auto" w:fill="auto"/>
                  <w:vAlign w:val="center"/>
                </w:tcPr>
                <w:p w14:paraId="7B72F293"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r w:rsidRPr="00071498">
                    <w:rPr>
                      <w:b/>
                      <w:sz w:val="20"/>
                      <w:szCs w:val="20"/>
                      <w:lang w:val="en-US" w:eastAsia="en-US"/>
                    </w:rPr>
                    <w:t>2</w:t>
                  </w:r>
                </w:p>
              </w:tc>
              <w:tc>
                <w:tcPr>
                  <w:tcW w:w="388" w:type="pct"/>
                  <w:tcBorders>
                    <w:top w:val="nil"/>
                    <w:left w:val="nil"/>
                    <w:bottom w:val="single" w:sz="4" w:space="0" w:color="008080"/>
                    <w:right w:val="single" w:sz="8" w:space="0" w:color="008080"/>
                  </w:tcBorders>
                  <w:shd w:val="clear" w:color="auto" w:fill="auto"/>
                  <w:vAlign w:val="center"/>
                </w:tcPr>
                <w:p w14:paraId="03D0D86F"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r w:rsidRPr="00071498">
                    <w:rPr>
                      <w:b/>
                      <w:sz w:val="20"/>
                      <w:szCs w:val="20"/>
                      <w:lang w:val="en-US" w:eastAsia="en-US"/>
                    </w:rPr>
                    <w:t>3</w:t>
                  </w:r>
                </w:p>
              </w:tc>
            </w:tr>
            <w:tr w:rsidR="00071498" w:rsidRPr="00071498" w14:paraId="318B5BBB" w14:textId="77777777" w:rsidTr="00071498">
              <w:trPr>
                <w:trHeight w:val="255"/>
              </w:trPr>
              <w:tc>
                <w:tcPr>
                  <w:tcW w:w="1783" w:type="pct"/>
                  <w:tcBorders>
                    <w:top w:val="nil"/>
                    <w:left w:val="single" w:sz="8" w:space="0" w:color="008080"/>
                    <w:bottom w:val="single" w:sz="4" w:space="0" w:color="008080"/>
                    <w:right w:val="nil"/>
                  </w:tcBorders>
                  <w:shd w:val="clear" w:color="auto" w:fill="auto"/>
                  <w:noWrap/>
                  <w:vAlign w:val="bottom"/>
                </w:tcPr>
                <w:p w14:paraId="247E932F"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r w:rsidRPr="00071498">
                    <w:rPr>
                      <w:b/>
                      <w:sz w:val="20"/>
                      <w:szCs w:val="20"/>
                      <w:lang w:val="it-IT" w:eastAsia="en-US"/>
                    </w:rPr>
                    <w:t xml:space="preserve">Capitolul 1 Cheltuieli pentru obţinerea şi amenajarea terenului - total, din care: </w:t>
                  </w:r>
                </w:p>
              </w:tc>
              <w:tc>
                <w:tcPr>
                  <w:tcW w:w="620" w:type="pct"/>
                  <w:tcBorders>
                    <w:top w:val="nil"/>
                    <w:left w:val="single" w:sz="8" w:space="0" w:color="008080"/>
                    <w:bottom w:val="single" w:sz="4" w:space="0" w:color="008080"/>
                    <w:right w:val="single" w:sz="4" w:space="0" w:color="008080"/>
                  </w:tcBorders>
                  <w:shd w:val="clear" w:color="auto" w:fill="auto"/>
                  <w:noWrap/>
                  <w:vAlign w:val="bottom"/>
                </w:tcPr>
                <w:p w14:paraId="26E1318A"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p>
              </w:tc>
              <w:tc>
                <w:tcPr>
                  <w:tcW w:w="401" w:type="pct"/>
                  <w:tcBorders>
                    <w:top w:val="nil"/>
                    <w:left w:val="nil"/>
                    <w:bottom w:val="single" w:sz="4" w:space="0" w:color="008080"/>
                    <w:right w:val="single" w:sz="8" w:space="0" w:color="008080"/>
                  </w:tcBorders>
                  <w:shd w:val="clear" w:color="auto" w:fill="auto"/>
                  <w:noWrap/>
                  <w:vAlign w:val="bottom"/>
                </w:tcPr>
                <w:p w14:paraId="28364F34"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p>
              </w:tc>
              <w:tc>
                <w:tcPr>
                  <w:tcW w:w="723" w:type="pct"/>
                  <w:tcBorders>
                    <w:top w:val="nil"/>
                    <w:left w:val="nil"/>
                    <w:bottom w:val="single" w:sz="4" w:space="0" w:color="008080"/>
                    <w:right w:val="single" w:sz="4" w:space="0" w:color="008080"/>
                  </w:tcBorders>
                  <w:shd w:val="clear" w:color="auto" w:fill="auto"/>
                  <w:noWrap/>
                  <w:vAlign w:val="bottom"/>
                </w:tcPr>
                <w:p w14:paraId="46895016"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p>
              </w:tc>
              <w:tc>
                <w:tcPr>
                  <w:tcW w:w="428" w:type="pct"/>
                  <w:tcBorders>
                    <w:top w:val="nil"/>
                    <w:left w:val="nil"/>
                    <w:bottom w:val="single" w:sz="4" w:space="0" w:color="008080"/>
                    <w:right w:val="single" w:sz="8" w:space="0" w:color="008080"/>
                  </w:tcBorders>
                  <w:shd w:val="clear" w:color="auto" w:fill="auto"/>
                  <w:noWrap/>
                  <w:vAlign w:val="bottom"/>
                </w:tcPr>
                <w:p w14:paraId="1CD23FCD"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48E64CDA"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388" w:type="pct"/>
                  <w:tcBorders>
                    <w:top w:val="nil"/>
                    <w:left w:val="nil"/>
                    <w:bottom w:val="single" w:sz="4" w:space="0" w:color="008080"/>
                    <w:right w:val="single" w:sz="8" w:space="0" w:color="008080"/>
                  </w:tcBorders>
                  <w:shd w:val="clear" w:color="auto" w:fill="auto"/>
                  <w:noWrap/>
                  <w:vAlign w:val="bottom"/>
                </w:tcPr>
                <w:p w14:paraId="461F1592"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r>
            <w:tr w:rsidR="00071498" w:rsidRPr="00071498" w14:paraId="2F00E989" w14:textId="77777777" w:rsidTr="00071498">
              <w:trPr>
                <w:trHeight w:val="255"/>
              </w:trPr>
              <w:tc>
                <w:tcPr>
                  <w:tcW w:w="1783" w:type="pct"/>
                  <w:tcBorders>
                    <w:top w:val="nil"/>
                    <w:left w:val="single" w:sz="8" w:space="0" w:color="008080"/>
                    <w:bottom w:val="single" w:sz="4" w:space="0" w:color="008080"/>
                    <w:right w:val="nil"/>
                  </w:tcBorders>
                  <w:shd w:val="clear" w:color="auto" w:fill="auto"/>
                  <w:vAlign w:val="center"/>
                </w:tcPr>
                <w:p w14:paraId="4A4AD8AB"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US" w:eastAsia="en-US"/>
                    </w:rPr>
                  </w:pPr>
                  <w:r w:rsidRPr="00071498">
                    <w:rPr>
                      <w:bCs w:val="0"/>
                      <w:sz w:val="20"/>
                      <w:szCs w:val="20"/>
                      <w:lang w:val="en-US" w:eastAsia="en-US"/>
                    </w:rPr>
                    <w:t xml:space="preserve">1.1 </w:t>
                  </w:r>
                  <w:proofErr w:type="spellStart"/>
                  <w:r w:rsidRPr="00071498">
                    <w:rPr>
                      <w:bCs w:val="0"/>
                      <w:sz w:val="20"/>
                      <w:szCs w:val="20"/>
                      <w:lang w:val="en-US" w:eastAsia="en-US"/>
                    </w:rPr>
                    <w:t>Obţinerea</w:t>
                  </w:r>
                  <w:proofErr w:type="spellEnd"/>
                  <w:r w:rsidRPr="00071498">
                    <w:rPr>
                      <w:bCs w:val="0"/>
                      <w:sz w:val="20"/>
                      <w:szCs w:val="20"/>
                      <w:lang w:val="en-US" w:eastAsia="en-US"/>
                    </w:rPr>
                    <w:t xml:space="preserve">  </w:t>
                  </w:r>
                  <w:proofErr w:type="spellStart"/>
                  <w:r w:rsidRPr="00071498">
                    <w:rPr>
                      <w:bCs w:val="0"/>
                      <w:sz w:val="20"/>
                      <w:szCs w:val="20"/>
                      <w:lang w:val="en-US" w:eastAsia="en-US"/>
                    </w:rPr>
                    <w:t>terenului</w:t>
                  </w:r>
                  <w:proofErr w:type="spellEnd"/>
                  <w:r w:rsidRPr="00071498">
                    <w:rPr>
                      <w:bCs w:val="0"/>
                      <w:sz w:val="20"/>
                      <w:szCs w:val="20"/>
                      <w:lang w:val="en-US" w:eastAsia="en-US"/>
                    </w:rPr>
                    <w:t xml:space="preserve"> </w:t>
                  </w:r>
                  <w:r w:rsidRPr="00071498">
                    <w:rPr>
                      <w:b/>
                      <w:bCs w:val="0"/>
                      <w:sz w:val="20"/>
                      <w:szCs w:val="20"/>
                      <w:lang w:val="en-US" w:eastAsia="en-US"/>
                    </w:rPr>
                    <w:t>(N)</w:t>
                  </w:r>
                </w:p>
              </w:tc>
              <w:tc>
                <w:tcPr>
                  <w:tcW w:w="620" w:type="pct"/>
                  <w:tcBorders>
                    <w:top w:val="single" w:sz="4" w:space="0" w:color="008080"/>
                    <w:left w:val="single" w:sz="8" w:space="0" w:color="008080"/>
                    <w:bottom w:val="single" w:sz="4" w:space="0" w:color="008080"/>
                    <w:right w:val="single" w:sz="4" w:space="0" w:color="008080"/>
                  </w:tcBorders>
                  <w:shd w:val="clear" w:color="auto" w:fill="auto"/>
                  <w:noWrap/>
                  <w:vAlign w:val="bottom"/>
                </w:tcPr>
                <w:p w14:paraId="3466F9C1"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US" w:eastAsia="en-US"/>
                    </w:rPr>
                  </w:pPr>
                </w:p>
              </w:tc>
              <w:tc>
                <w:tcPr>
                  <w:tcW w:w="401" w:type="pct"/>
                  <w:tcBorders>
                    <w:top w:val="nil"/>
                    <w:left w:val="nil"/>
                    <w:bottom w:val="single" w:sz="4" w:space="0" w:color="008080"/>
                    <w:right w:val="single" w:sz="8" w:space="0" w:color="008080"/>
                  </w:tcBorders>
                  <w:shd w:val="clear" w:color="auto" w:fill="auto"/>
                  <w:noWrap/>
                  <w:vAlign w:val="bottom"/>
                </w:tcPr>
                <w:p w14:paraId="6D882E96"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723" w:type="pct"/>
                  <w:tcBorders>
                    <w:top w:val="nil"/>
                    <w:left w:val="nil"/>
                    <w:bottom w:val="single" w:sz="4" w:space="0" w:color="008080"/>
                    <w:right w:val="single" w:sz="4" w:space="0" w:color="008080"/>
                  </w:tcBorders>
                  <w:shd w:val="clear" w:color="auto" w:fill="auto"/>
                  <w:noWrap/>
                  <w:vAlign w:val="bottom"/>
                </w:tcPr>
                <w:p w14:paraId="1C7029A7"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US" w:eastAsia="en-US"/>
                    </w:rPr>
                  </w:pPr>
                </w:p>
              </w:tc>
              <w:tc>
                <w:tcPr>
                  <w:tcW w:w="428" w:type="pct"/>
                  <w:tcBorders>
                    <w:top w:val="nil"/>
                    <w:left w:val="nil"/>
                    <w:bottom w:val="single" w:sz="4" w:space="0" w:color="008080"/>
                    <w:right w:val="single" w:sz="8" w:space="0" w:color="008080"/>
                  </w:tcBorders>
                  <w:shd w:val="clear" w:color="auto" w:fill="auto"/>
                  <w:noWrap/>
                  <w:vAlign w:val="bottom"/>
                </w:tcPr>
                <w:p w14:paraId="15FABA92"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4ED430C8"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US" w:eastAsia="en-US"/>
                    </w:rPr>
                  </w:pPr>
                </w:p>
              </w:tc>
              <w:tc>
                <w:tcPr>
                  <w:tcW w:w="388" w:type="pct"/>
                  <w:tcBorders>
                    <w:top w:val="nil"/>
                    <w:left w:val="nil"/>
                    <w:bottom w:val="single" w:sz="4" w:space="0" w:color="008080"/>
                    <w:right w:val="single" w:sz="8" w:space="0" w:color="008080"/>
                  </w:tcBorders>
                  <w:shd w:val="clear" w:color="auto" w:fill="auto"/>
                  <w:noWrap/>
                  <w:vAlign w:val="bottom"/>
                </w:tcPr>
                <w:p w14:paraId="3D6035E8"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r>
            <w:tr w:rsidR="00071498" w:rsidRPr="00071498" w14:paraId="471104E5" w14:textId="77777777" w:rsidTr="00071498">
              <w:trPr>
                <w:trHeight w:val="255"/>
              </w:trPr>
              <w:tc>
                <w:tcPr>
                  <w:tcW w:w="1783" w:type="pct"/>
                  <w:tcBorders>
                    <w:top w:val="nil"/>
                    <w:left w:val="single" w:sz="8" w:space="0" w:color="008080"/>
                    <w:bottom w:val="single" w:sz="4" w:space="0" w:color="008080"/>
                    <w:right w:val="nil"/>
                  </w:tcBorders>
                  <w:shd w:val="clear" w:color="auto" w:fill="auto"/>
                  <w:vAlign w:val="center"/>
                </w:tcPr>
                <w:p w14:paraId="510C07F5"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r w:rsidRPr="00071498">
                    <w:rPr>
                      <w:bCs w:val="0"/>
                      <w:sz w:val="20"/>
                      <w:szCs w:val="20"/>
                      <w:lang w:val="it-IT" w:eastAsia="en-US"/>
                    </w:rPr>
                    <w:t xml:space="preserve">1.2 Amenajarea terenului </w:t>
                  </w:r>
                </w:p>
              </w:tc>
              <w:tc>
                <w:tcPr>
                  <w:tcW w:w="620" w:type="pct"/>
                  <w:tcBorders>
                    <w:top w:val="nil"/>
                    <w:left w:val="single" w:sz="8" w:space="0" w:color="008080"/>
                    <w:bottom w:val="single" w:sz="4" w:space="0" w:color="008080"/>
                    <w:right w:val="single" w:sz="4" w:space="0" w:color="008080"/>
                  </w:tcBorders>
                  <w:shd w:val="clear" w:color="auto" w:fill="auto"/>
                  <w:noWrap/>
                  <w:vAlign w:val="bottom"/>
                </w:tcPr>
                <w:p w14:paraId="559A1E04"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401" w:type="pct"/>
                  <w:tcBorders>
                    <w:top w:val="nil"/>
                    <w:left w:val="nil"/>
                    <w:bottom w:val="single" w:sz="4" w:space="0" w:color="008080"/>
                    <w:right w:val="single" w:sz="8" w:space="0" w:color="008080"/>
                  </w:tcBorders>
                  <w:shd w:val="clear" w:color="auto" w:fill="auto"/>
                  <w:noWrap/>
                  <w:vAlign w:val="bottom"/>
                </w:tcPr>
                <w:p w14:paraId="147E5B65"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723" w:type="pct"/>
                  <w:tcBorders>
                    <w:top w:val="nil"/>
                    <w:left w:val="nil"/>
                    <w:bottom w:val="single" w:sz="4" w:space="0" w:color="008080"/>
                    <w:right w:val="single" w:sz="4" w:space="0" w:color="008080"/>
                  </w:tcBorders>
                  <w:shd w:val="clear" w:color="auto" w:fill="auto"/>
                  <w:noWrap/>
                  <w:vAlign w:val="bottom"/>
                </w:tcPr>
                <w:p w14:paraId="4E84E04C"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428" w:type="pct"/>
                  <w:tcBorders>
                    <w:top w:val="nil"/>
                    <w:left w:val="nil"/>
                    <w:bottom w:val="single" w:sz="4" w:space="0" w:color="008080"/>
                    <w:right w:val="single" w:sz="8" w:space="0" w:color="008080"/>
                  </w:tcBorders>
                  <w:shd w:val="clear" w:color="auto" w:fill="auto"/>
                  <w:noWrap/>
                  <w:vAlign w:val="bottom"/>
                </w:tcPr>
                <w:p w14:paraId="5A9D9CB3"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6B9157BD"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388" w:type="pct"/>
                  <w:tcBorders>
                    <w:top w:val="nil"/>
                    <w:left w:val="nil"/>
                    <w:bottom w:val="single" w:sz="4" w:space="0" w:color="008080"/>
                    <w:right w:val="single" w:sz="8" w:space="0" w:color="008080"/>
                  </w:tcBorders>
                  <w:shd w:val="clear" w:color="auto" w:fill="auto"/>
                  <w:noWrap/>
                  <w:vAlign w:val="bottom"/>
                </w:tcPr>
                <w:p w14:paraId="41DFF043"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r>
            <w:tr w:rsidR="00071498" w:rsidRPr="00071498" w14:paraId="7D2C6980" w14:textId="77777777" w:rsidTr="00071498">
              <w:trPr>
                <w:trHeight w:val="255"/>
              </w:trPr>
              <w:tc>
                <w:tcPr>
                  <w:tcW w:w="1783" w:type="pct"/>
                  <w:tcBorders>
                    <w:top w:val="nil"/>
                    <w:left w:val="single" w:sz="8" w:space="0" w:color="008080"/>
                    <w:bottom w:val="single" w:sz="4" w:space="0" w:color="008080"/>
                    <w:right w:val="nil"/>
                  </w:tcBorders>
                  <w:shd w:val="clear" w:color="auto" w:fill="auto"/>
                  <w:vAlign w:val="center"/>
                </w:tcPr>
                <w:p w14:paraId="72F594C3"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r w:rsidRPr="00071498">
                    <w:rPr>
                      <w:bCs w:val="0"/>
                      <w:sz w:val="20"/>
                      <w:szCs w:val="20"/>
                      <w:lang w:val="it-IT" w:eastAsia="en-US"/>
                    </w:rPr>
                    <w:t xml:space="preserve">1.3 Amenajări pentru  protecţia mediului şi aducerea terenului la starea iniţială </w:t>
                  </w:r>
                </w:p>
              </w:tc>
              <w:tc>
                <w:tcPr>
                  <w:tcW w:w="620" w:type="pct"/>
                  <w:tcBorders>
                    <w:top w:val="nil"/>
                    <w:left w:val="single" w:sz="8" w:space="0" w:color="008080"/>
                    <w:bottom w:val="single" w:sz="4" w:space="0" w:color="008080"/>
                    <w:right w:val="single" w:sz="4" w:space="0" w:color="008080"/>
                  </w:tcBorders>
                  <w:shd w:val="clear" w:color="auto" w:fill="auto"/>
                  <w:noWrap/>
                  <w:vAlign w:val="bottom"/>
                </w:tcPr>
                <w:p w14:paraId="5258F94C"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401" w:type="pct"/>
                  <w:tcBorders>
                    <w:top w:val="nil"/>
                    <w:left w:val="nil"/>
                    <w:bottom w:val="single" w:sz="4" w:space="0" w:color="008080"/>
                    <w:right w:val="single" w:sz="8" w:space="0" w:color="008080"/>
                  </w:tcBorders>
                  <w:shd w:val="clear" w:color="auto" w:fill="auto"/>
                  <w:noWrap/>
                  <w:vAlign w:val="bottom"/>
                </w:tcPr>
                <w:p w14:paraId="3A60A736"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723" w:type="pct"/>
                  <w:tcBorders>
                    <w:top w:val="nil"/>
                    <w:left w:val="nil"/>
                    <w:bottom w:val="single" w:sz="4" w:space="0" w:color="008080"/>
                    <w:right w:val="single" w:sz="4" w:space="0" w:color="008080"/>
                  </w:tcBorders>
                  <w:shd w:val="clear" w:color="auto" w:fill="auto"/>
                  <w:noWrap/>
                  <w:vAlign w:val="bottom"/>
                </w:tcPr>
                <w:p w14:paraId="28FB8ADA"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428" w:type="pct"/>
                  <w:tcBorders>
                    <w:top w:val="nil"/>
                    <w:left w:val="nil"/>
                    <w:bottom w:val="single" w:sz="4" w:space="0" w:color="008080"/>
                    <w:right w:val="single" w:sz="8" w:space="0" w:color="008080"/>
                  </w:tcBorders>
                  <w:shd w:val="clear" w:color="auto" w:fill="auto"/>
                  <w:noWrap/>
                  <w:vAlign w:val="bottom"/>
                </w:tcPr>
                <w:p w14:paraId="550A8491"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0F8C916F"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388" w:type="pct"/>
                  <w:tcBorders>
                    <w:top w:val="nil"/>
                    <w:left w:val="nil"/>
                    <w:bottom w:val="single" w:sz="4" w:space="0" w:color="008080"/>
                    <w:right w:val="single" w:sz="8" w:space="0" w:color="008080"/>
                  </w:tcBorders>
                  <w:shd w:val="clear" w:color="auto" w:fill="auto"/>
                  <w:noWrap/>
                  <w:vAlign w:val="bottom"/>
                </w:tcPr>
                <w:p w14:paraId="1EB4123D"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r>
            <w:tr w:rsidR="00071498" w:rsidRPr="00071498" w14:paraId="447C0511" w14:textId="77777777" w:rsidTr="00071498">
              <w:trPr>
                <w:trHeight w:val="255"/>
              </w:trPr>
              <w:tc>
                <w:tcPr>
                  <w:tcW w:w="1783" w:type="pct"/>
                  <w:tcBorders>
                    <w:top w:val="nil"/>
                    <w:left w:val="single" w:sz="8" w:space="0" w:color="008080"/>
                    <w:bottom w:val="single" w:sz="4" w:space="0" w:color="008080"/>
                    <w:right w:val="nil"/>
                  </w:tcBorders>
                  <w:shd w:val="clear" w:color="auto" w:fill="auto"/>
                  <w:vAlign w:val="center"/>
                </w:tcPr>
                <w:p w14:paraId="2BD84E4F"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GB" w:eastAsia="en-US"/>
                    </w:rPr>
                  </w:pPr>
                  <w:r w:rsidRPr="00071498">
                    <w:rPr>
                      <w:bCs w:val="0"/>
                      <w:sz w:val="20"/>
                      <w:szCs w:val="20"/>
                      <w:lang w:val="it-IT" w:eastAsia="en-US"/>
                    </w:rPr>
                    <w:t>1.4 Cheltuieli pentru relocarea/protec</w:t>
                  </w:r>
                  <w:proofErr w:type="spellStart"/>
                  <w:r w:rsidRPr="00071498">
                    <w:rPr>
                      <w:bCs w:val="0"/>
                      <w:sz w:val="20"/>
                      <w:szCs w:val="20"/>
                      <w:lang w:val="en-GB" w:eastAsia="en-US"/>
                    </w:rPr>
                    <w:t>ția</w:t>
                  </w:r>
                  <w:proofErr w:type="spellEnd"/>
                  <w:r w:rsidRPr="00071498">
                    <w:rPr>
                      <w:bCs w:val="0"/>
                      <w:sz w:val="20"/>
                      <w:szCs w:val="20"/>
                      <w:lang w:val="en-GB" w:eastAsia="en-US"/>
                    </w:rPr>
                    <w:t xml:space="preserve"> </w:t>
                  </w:r>
                  <w:proofErr w:type="spellStart"/>
                  <w:r w:rsidRPr="00071498">
                    <w:rPr>
                      <w:bCs w:val="0"/>
                      <w:sz w:val="20"/>
                      <w:szCs w:val="20"/>
                      <w:lang w:val="en-GB" w:eastAsia="en-US"/>
                    </w:rPr>
                    <w:t>utilităților</w:t>
                  </w:r>
                  <w:proofErr w:type="spellEnd"/>
                </w:p>
              </w:tc>
              <w:tc>
                <w:tcPr>
                  <w:tcW w:w="620" w:type="pct"/>
                  <w:tcBorders>
                    <w:top w:val="nil"/>
                    <w:left w:val="single" w:sz="8" w:space="0" w:color="008080"/>
                    <w:bottom w:val="single" w:sz="4" w:space="0" w:color="008080"/>
                    <w:right w:val="single" w:sz="4" w:space="0" w:color="008080"/>
                  </w:tcBorders>
                  <w:shd w:val="clear" w:color="auto" w:fill="auto"/>
                  <w:noWrap/>
                  <w:vAlign w:val="bottom"/>
                </w:tcPr>
                <w:p w14:paraId="2440FB73"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401" w:type="pct"/>
                  <w:tcBorders>
                    <w:top w:val="nil"/>
                    <w:left w:val="nil"/>
                    <w:bottom w:val="single" w:sz="4" w:space="0" w:color="008080"/>
                    <w:right w:val="single" w:sz="8" w:space="0" w:color="008080"/>
                  </w:tcBorders>
                  <w:shd w:val="clear" w:color="auto" w:fill="auto"/>
                  <w:noWrap/>
                  <w:vAlign w:val="bottom"/>
                </w:tcPr>
                <w:p w14:paraId="6BFB40F1"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723" w:type="pct"/>
                  <w:tcBorders>
                    <w:top w:val="nil"/>
                    <w:left w:val="nil"/>
                    <w:bottom w:val="single" w:sz="4" w:space="0" w:color="008080"/>
                    <w:right w:val="single" w:sz="4" w:space="0" w:color="008080"/>
                  </w:tcBorders>
                  <w:shd w:val="clear" w:color="auto" w:fill="auto"/>
                  <w:noWrap/>
                  <w:vAlign w:val="bottom"/>
                </w:tcPr>
                <w:p w14:paraId="20F75969"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428" w:type="pct"/>
                  <w:tcBorders>
                    <w:top w:val="nil"/>
                    <w:left w:val="nil"/>
                    <w:bottom w:val="single" w:sz="4" w:space="0" w:color="008080"/>
                    <w:right w:val="single" w:sz="8" w:space="0" w:color="008080"/>
                  </w:tcBorders>
                  <w:shd w:val="clear" w:color="auto" w:fill="auto"/>
                  <w:noWrap/>
                  <w:vAlign w:val="bottom"/>
                </w:tcPr>
                <w:p w14:paraId="4C2DCE5C"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145288A0"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388" w:type="pct"/>
                  <w:tcBorders>
                    <w:top w:val="nil"/>
                    <w:left w:val="nil"/>
                    <w:bottom w:val="single" w:sz="4" w:space="0" w:color="008080"/>
                    <w:right w:val="single" w:sz="8" w:space="0" w:color="008080"/>
                  </w:tcBorders>
                  <w:shd w:val="clear" w:color="auto" w:fill="auto"/>
                  <w:noWrap/>
                  <w:vAlign w:val="bottom"/>
                </w:tcPr>
                <w:p w14:paraId="3D501680"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r>
            <w:tr w:rsidR="00071498" w:rsidRPr="00071498" w14:paraId="4477E693" w14:textId="77777777" w:rsidTr="00071498">
              <w:trPr>
                <w:trHeight w:val="450"/>
              </w:trPr>
              <w:tc>
                <w:tcPr>
                  <w:tcW w:w="1783" w:type="pct"/>
                  <w:tcBorders>
                    <w:top w:val="nil"/>
                    <w:left w:val="single" w:sz="8" w:space="0" w:color="008080"/>
                    <w:bottom w:val="single" w:sz="4" w:space="0" w:color="008080"/>
                    <w:right w:val="nil"/>
                  </w:tcBorders>
                  <w:shd w:val="clear" w:color="auto" w:fill="auto"/>
                </w:tcPr>
                <w:p w14:paraId="64DB2B79"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r w:rsidRPr="00071498">
                    <w:rPr>
                      <w:b/>
                      <w:sz w:val="20"/>
                      <w:szCs w:val="20"/>
                      <w:lang w:val="it-IT" w:eastAsia="en-US"/>
                    </w:rPr>
                    <w:t xml:space="preserve">Capitolul 2 Cheltuieli pentru asigurarea utilitaţilor necesare obiectivului de investiții - total </w:t>
                  </w:r>
                </w:p>
              </w:tc>
              <w:tc>
                <w:tcPr>
                  <w:tcW w:w="620" w:type="pct"/>
                  <w:tcBorders>
                    <w:top w:val="nil"/>
                    <w:left w:val="single" w:sz="8" w:space="0" w:color="008080"/>
                    <w:bottom w:val="single" w:sz="4" w:space="0" w:color="008080"/>
                    <w:right w:val="single" w:sz="4" w:space="0" w:color="008080"/>
                  </w:tcBorders>
                  <w:shd w:val="clear" w:color="auto" w:fill="auto"/>
                  <w:noWrap/>
                  <w:vAlign w:val="bottom"/>
                </w:tcPr>
                <w:p w14:paraId="471FBA0B"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401" w:type="pct"/>
                  <w:tcBorders>
                    <w:top w:val="nil"/>
                    <w:left w:val="nil"/>
                    <w:bottom w:val="single" w:sz="4" w:space="0" w:color="008080"/>
                    <w:right w:val="single" w:sz="8" w:space="0" w:color="008080"/>
                  </w:tcBorders>
                  <w:shd w:val="clear" w:color="auto" w:fill="auto"/>
                  <w:noWrap/>
                  <w:vAlign w:val="bottom"/>
                </w:tcPr>
                <w:p w14:paraId="2730FFDB"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723" w:type="pct"/>
                  <w:tcBorders>
                    <w:top w:val="nil"/>
                    <w:left w:val="nil"/>
                    <w:bottom w:val="single" w:sz="4" w:space="0" w:color="008080"/>
                    <w:right w:val="single" w:sz="4" w:space="0" w:color="008080"/>
                  </w:tcBorders>
                  <w:shd w:val="clear" w:color="auto" w:fill="auto"/>
                  <w:noWrap/>
                  <w:vAlign w:val="bottom"/>
                </w:tcPr>
                <w:p w14:paraId="1DD42F74"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428" w:type="pct"/>
                  <w:tcBorders>
                    <w:top w:val="nil"/>
                    <w:left w:val="nil"/>
                    <w:bottom w:val="single" w:sz="4" w:space="0" w:color="008080"/>
                    <w:right w:val="single" w:sz="8" w:space="0" w:color="008080"/>
                  </w:tcBorders>
                  <w:shd w:val="clear" w:color="auto" w:fill="auto"/>
                  <w:noWrap/>
                  <w:vAlign w:val="bottom"/>
                </w:tcPr>
                <w:p w14:paraId="702D4623"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13E8941E"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388" w:type="pct"/>
                  <w:tcBorders>
                    <w:top w:val="nil"/>
                    <w:left w:val="nil"/>
                    <w:bottom w:val="single" w:sz="4" w:space="0" w:color="008080"/>
                    <w:right w:val="single" w:sz="8" w:space="0" w:color="008080"/>
                  </w:tcBorders>
                  <w:shd w:val="clear" w:color="auto" w:fill="auto"/>
                  <w:noWrap/>
                  <w:vAlign w:val="bottom"/>
                </w:tcPr>
                <w:p w14:paraId="5C870FD9"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r>
            <w:tr w:rsidR="00071498" w:rsidRPr="00071498" w14:paraId="5C593330" w14:textId="77777777" w:rsidTr="00071498">
              <w:trPr>
                <w:trHeight w:val="255"/>
              </w:trPr>
              <w:tc>
                <w:tcPr>
                  <w:tcW w:w="1783" w:type="pct"/>
                  <w:tcBorders>
                    <w:top w:val="nil"/>
                    <w:left w:val="single" w:sz="8" w:space="0" w:color="008080"/>
                    <w:bottom w:val="single" w:sz="4" w:space="0" w:color="008080"/>
                    <w:right w:val="nil"/>
                  </w:tcBorders>
                  <w:shd w:val="clear" w:color="auto" w:fill="auto"/>
                  <w:noWrap/>
                  <w:vAlign w:val="bottom"/>
                </w:tcPr>
                <w:p w14:paraId="46D58113"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r w:rsidRPr="00071498">
                    <w:rPr>
                      <w:b/>
                      <w:sz w:val="20"/>
                      <w:szCs w:val="20"/>
                      <w:lang w:val="it-IT" w:eastAsia="en-US"/>
                    </w:rPr>
                    <w:t>Capitolul 3 Cheltuieli pentru proiectare şi asistenţă tehnică - total, din car</w:t>
                  </w:r>
                  <w:r w:rsidRPr="00071498">
                    <w:rPr>
                      <w:b/>
                      <w:sz w:val="20"/>
                      <w:szCs w:val="20"/>
                      <w:lang w:val="it-IT" w:eastAsia="en-US"/>
                    </w:rPr>
                    <w:cr/>
                    <w:t xml:space="preserve">: </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14:paraId="07C5906B"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401" w:type="pct"/>
                  <w:tcBorders>
                    <w:top w:val="nil"/>
                    <w:left w:val="nil"/>
                    <w:bottom w:val="single" w:sz="4" w:space="0" w:color="008080"/>
                    <w:right w:val="single" w:sz="8" w:space="0" w:color="008080"/>
                  </w:tcBorders>
                  <w:shd w:val="clear" w:color="auto" w:fill="auto"/>
                  <w:noWrap/>
                  <w:vAlign w:val="bottom"/>
                </w:tcPr>
                <w:p w14:paraId="41421C88"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p>
              </w:tc>
              <w:tc>
                <w:tcPr>
                  <w:tcW w:w="723" w:type="pct"/>
                  <w:tcBorders>
                    <w:top w:val="nil"/>
                    <w:left w:val="nil"/>
                    <w:bottom w:val="single" w:sz="4" w:space="0" w:color="008080"/>
                    <w:right w:val="single" w:sz="4" w:space="0" w:color="008080"/>
                  </w:tcBorders>
                  <w:shd w:val="clear" w:color="auto" w:fill="auto"/>
                  <w:noWrap/>
                  <w:vAlign w:val="center"/>
                </w:tcPr>
                <w:p w14:paraId="204D6812"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428" w:type="pct"/>
                  <w:tcBorders>
                    <w:top w:val="nil"/>
                    <w:left w:val="nil"/>
                    <w:bottom w:val="single" w:sz="4" w:space="0" w:color="008080"/>
                    <w:right w:val="single" w:sz="8" w:space="0" w:color="008080"/>
                  </w:tcBorders>
                  <w:shd w:val="clear" w:color="auto" w:fill="auto"/>
                  <w:noWrap/>
                  <w:vAlign w:val="bottom"/>
                </w:tcPr>
                <w:p w14:paraId="549E4C23"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57DBAD23"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388" w:type="pct"/>
                  <w:tcBorders>
                    <w:top w:val="nil"/>
                    <w:left w:val="nil"/>
                    <w:bottom w:val="single" w:sz="4" w:space="0" w:color="008080"/>
                    <w:right w:val="single" w:sz="8" w:space="0" w:color="008080"/>
                  </w:tcBorders>
                  <w:shd w:val="clear" w:color="auto" w:fill="auto"/>
                  <w:noWrap/>
                  <w:vAlign w:val="bottom"/>
                </w:tcPr>
                <w:p w14:paraId="218DEA10"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r>
            <w:tr w:rsidR="00071498" w:rsidRPr="00071498" w14:paraId="7F97B778" w14:textId="77777777" w:rsidTr="00071498">
              <w:trPr>
                <w:trHeight w:val="255"/>
              </w:trPr>
              <w:tc>
                <w:tcPr>
                  <w:tcW w:w="1783" w:type="pct"/>
                  <w:tcBorders>
                    <w:top w:val="nil"/>
                    <w:left w:val="single" w:sz="8" w:space="0" w:color="008080"/>
                    <w:bottom w:val="single" w:sz="4" w:space="0" w:color="008080"/>
                    <w:right w:val="nil"/>
                  </w:tcBorders>
                  <w:shd w:val="clear" w:color="auto" w:fill="auto"/>
                  <w:noWrap/>
                  <w:vAlign w:val="bottom"/>
                </w:tcPr>
                <w:p w14:paraId="650DAE4C" w14:textId="77777777" w:rsidR="00071498" w:rsidRPr="00071498" w:rsidRDefault="00071498" w:rsidP="00A57D9D">
                  <w:pPr>
                    <w:framePr w:hSpace="180" w:wrap="around" w:vAnchor="page" w:hAnchor="margin" w:y="2149"/>
                    <w:overflowPunct/>
                    <w:autoSpaceDE/>
                    <w:autoSpaceDN/>
                    <w:adjustRightInd/>
                    <w:suppressOverlap/>
                    <w:jc w:val="left"/>
                    <w:textAlignment w:val="auto"/>
                    <w:rPr>
                      <w:sz w:val="20"/>
                      <w:szCs w:val="20"/>
                      <w:lang w:val="en-US" w:eastAsia="en-US"/>
                    </w:rPr>
                  </w:pPr>
                  <w:r w:rsidRPr="00071498">
                    <w:rPr>
                      <w:sz w:val="20"/>
                      <w:szCs w:val="20"/>
                      <w:lang w:val="en-US" w:eastAsia="en-US"/>
                    </w:rPr>
                    <w:t xml:space="preserve">3.1 </w:t>
                  </w:r>
                  <w:proofErr w:type="spellStart"/>
                  <w:r w:rsidRPr="00071498">
                    <w:rPr>
                      <w:sz w:val="20"/>
                      <w:szCs w:val="20"/>
                      <w:lang w:val="en-US" w:eastAsia="en-US"/>
                    </w:rPr>
                    <w:t>Studii</w:t>
                  </w:r>
                  <w:proofErr w:type="spellEnd"/>
                  <w:r w:rsidRPr="00071498">
                    <w:rPr>
                      <w:sz w:val="20"/>
                      <w:szCs w:val="20"/>
                      <w:lang w:val="en-US" w:eastAsia="en-US"/>
                    </w:rPr>
                    <w:t xml:space="preserve"> </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14:paraId="58E48F19"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01" w:type="pct"/>
                  <w:tcBorders>
                    <w:top w:val="nil"/>
                    <w:left w:val="nil"/>
                    <w:bottom w:val="single" w:sz="4" w:space="0" w:color="008080"/>
                    <w:right w:val="single" w:sz="8" w:space="0" w:color="008080"/>
                  </w:tcBorders>
                  <w:shd w:val="clear" w:color="auto" w:fill="auto"/>
                  <w:noWrap/>
                  <w:vAlign w:val="bottom"/>
                </w:tcPr>
                <w:p w14:paraId="535284BA"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723" w:type="pct"/>
                  <w:tcBorders>
                    <w:top w:val="nil"/>
                    <w:left w:val="nil"/>
                    <w:bottom w:val="single" w:sz="4" w:space="0" w:color="008080"/>
                    <w:right w:val="single" w:sz="4" w:space="0" w:color="008080"/>
                  </w:tcBorders>
                  <w:shd w:val="clear" w:color="auto" w:fill="auto"/>
                  <w:noWrap/>
                  <w:vAlign w:val="center"/>
                </w:tcPr>
                <w:p w14:paraId="1FBABAD3"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28" w:type="pct"/>
                  <w:tcBorders>
                    <w:top w:val="nil"/>
                    <w:left w:val="nil"/>
                    <w:bottom w:val="single" w:sz="4" w:space="0" w:color="008080"/>
                    <w:right w:val="single" w:sz="8" w:space="0" w:color="008080"/>
                  </w:tcBorders>
                  <w:shd w:val="clear" w:color="auto" w:fill="auto"/>
                  <w:noWrap/>
                  <w:vAlign w:val="bottom"/>
                </w:tcPr>
                <w:p w14:paraId="599DEFAA"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1B0043BF"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388" w:type="pct"/>
                  <w:tcBorders>
                    <w:top w:val="nil"/>
                    <w:left w:val="nil"/>
                    <w:bottom w:val="single" w:sz="4" w:space="0" w:color="008080"/>
                    <w:right w:val="single" w:sz="8" w:space="0" w:color="008080"/>
                  </w:tcBorders>
                  <w:shd w:val="clear" w:color="auto" w:fill="auto"/>
                  <w:noWrap/>
                  <w:vAlign w:val="bottom"/>
                </w:tcPr>
                <w:p w14:paraId="7433BAF1"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r>
            <w:tr w:rsidR="00071498" w:rsidRPr="00071498" w14:paraId="4F6D5708" w14:textId="77777777" w:rsidTr="00071498">
              <w:trPr>
                <w:trHeight w:val="255"/>
              </w:trPr>
              <w:tc>
                <w:tcPr>
                  <w:tcW w:w="1783" w:type="pct"/>
                  <w:tcBorders>
                    <w:top w:val="nil"/>
                    <w:left w:val="single" w:sz="8" w:space="0" w:color="008080"/>
                    <w:bottom w:val="single" w:sz="4" w:space="0" w:color="008080"/>
                    <w:right w:val="nil"/>
                  </w:tcBorders>
                  <w:shd w:val="clear" w:color="auto" w:fill="auto"/>
                  <w:noWrap/>
                  <w:vAlign w:val="bottom"/>
                </w:tcPr>
                <w:p w14:paraId="7A66639C" w14:textId="77777777" w:rsidR="00071498" w:rsidRPr="00071498" w:rsidRDefault="00071498" w:rsidP="00A57D9D">
                  <w:pPr>
                    <w:framePr w:hSpace="180" w:wrap="around" w:vAnchor="page" w:hAnchor="margin" w:y="2149"/>
                    <w:overflowPunct/>
                    <w:autoSpaceDE/>
                    <w:autoSpaceDN/>
                    <w:adjustRightInd/>
                    <w:suppressOverlap/>
                    <w:jc w:val="left"/>
                    <w:textAlignment w:val="auto"/>
                    <w:rPr>
                      <w:sz w:val="20"/>
                      <w:szCs w:val="20"/>
                      <w:lang w:val="en-US" w:eastAsia="en-US"/>
                    </w:rPr>
                  </w:pPr>
                  <w:r w:rsidRPr="00071498">
                    <w:rPr>
                      <w:sz w:val="20"/>
                      <w:szCs w:val="20"/>
                      <w:lang w:val="en-US" w:eastAsia="en-US"/>
                    </w:rPr>
                    <w:t xml:space="preserve">3.1.1 </w:t>
                  </w:r>
                  <w:proofErr w:type="spellStart"/>
                  <w:r w:rsidRPr="00071498">
                    <w:rPr>
                      <w:sz w:val="20"/>
                      <w:szCs w:val="20"/>
                      <w:lang w:val="en-US" w:eastAsia="en-US"/>
                    </w:rPr>
                    <w:t>Studii</w:t>
                  </w:r>
                  <w:proofErr w:type="spellEnd"/>
                  <w:r w:rsidRPr="00071498">
                    <w:rPr>
                      <w:sz w:val="20"/>
                      <w:szCs w:val="20"/>
                      <w:lang w:val="en-US" w:eastAsia="en-US"/>
                    </w:rPr>
                    <w:t xml:space="preserve"> de </w:t>
                  </w:r>
                  <w:proofErr w:type="spellStart"/>
                  <w:r w:rsidRPr="00071498">
                    <w:rPr>
                      <w:sz w:val="20"/>
                      <w:szCs w:val="20"/>
                      <w:lang w:val="en-US" w:eastAsia="en-US"/>
                    </w:rPr>
                    <w:t>teren</w:t>
                  </w:r>
                  <w:proofErr w:type="spellEnd"/>
                </w:p>
              </w:tc>
              <w:tc>
                <w:tcPr>
                  <w:tcW w:w="620" w:type="pct"/>
                  <w:tcBorders>
                    <w:top w:val="nil"/>
                    <w:left w:val="single" w:sz="8" w:space="0" w:color="008080"/>
                    <w:bottom w:val="single" w:sz="4" w:space="0" w:color="008080"/>
                    <w:right w:val="single" w:sz="4" w:space="0" w:color="008080"/>
                  </w:tcBorders>
                  <w:shd w:val="clear" w:color="auto" w:fill="auto"/>
                  <w:noWrap/>
                  <w:vAlign w:val="center"/>
                </w:tcPr>
                <w:p w14:paraId="450862F7"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01" w:type="pct"/>
                  <w:tcBorders>
                    <w:top w:val="nil"/>
                    <w:left w:val="nil"/>
                    <w:bottom w:val="single" w:sz="4" w:space="0" w:color="008080"/>
                    <w:right w:val="single" w:sz="8" w:space="0" w:color="008080"/>
                  </w:tcBorders>
                  <w:shd w:val="clear" w:color="auto" w:fill="auto"/>
                  <w:noWrap/>
                  <w:vAlign w:val="bottom"/>
                </w:tcPr>
                <w:p w14:paraId="6DC96AFB"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723" w:type="pct"/>
                  <w:tcBorders>
                    <w:top w:val="nil"/>
                    <w:left w:val="nil"/>
                    <w:bottom w:val="single" w:sz="4" w:space="0" w:color="008080"/>
                    <w:right w:val="single" w:sz="4" w:space="0" w:color="008080"/>
                  </w:tcBorders>
                  <w:shd w:val="clear" w:color="auto" w:fill="auto"/>
                  <w:noWrap/>
                  <w:vAlign w:val="center"/>
                </w:tcPr>
                <w:p w14:paraId="631A0370"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28" w:type="pct"/>
                  <w:tcBorders>
                    <w:top w:val="nil"/>
                    <w:left w:val="nil"/>
                    <w:bottom w:val="single" w:sz="4" w:space="0" w:color="008080"/>
                    <w:right w:val="single" w:sz="8" w:space="0" w:color="008080"/>
                  </w:tcBorders>
                  <w:shd w:val="clear" w:color="auto" w:fill="auto"/>
                  <w:noWrap/>
                  <w:vAlign w:val="bottom"/>
                </w:tcPr>
                <w:p w14:paraId="7802BB06"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1BCDBF21"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388" w:type="pct"/>
                  <w:tcBorders>
                    <w:top w:val="nil"/>
                    <w:left w:val="nil"/>
                    <w:bottom w:val="single" w:sz="4" w:space="0" w:color="008080"/>
                    <w:right w:val="single" w:sz="8" w:space="0" w:color="008080"/>
                  </w:tcBorders>
                  <w:shd w:val="clear" w:color="auto" w:fill="auto"/>
                  <w:noWrap/>
                  <w:vAlign w:val="bottom"/>
                </w:tcPr>
                <w:p w14:paraId="3F2A28D5"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r>
            <w:tr w:rsidR="00071498" w:rsidRPr="00071498" w14:paraId="32F12C3C" w14:textId="77777777" w:rsidTr="00071498">
              <w:trPr>
                <w:trHeight w:val="255"/>
              </w:trPr>
              <w:tc>
                <w:tcPr>
                  <w:tcW w:w="1783" w:type="pct"/>
                  <w:tcBorders>
                    <w:top w:val="nil"/>
                    <w:left w:val="single" w:sz="8" w:space="0" w:color="008080"/>
                    <w:bottom w:val="single" w:sz="4" w:space="0" w:color="008080"/>
                    <w:right w:val="nil"/>
                  </w:tcBorders>
                  <w:shd w:val="clear" w:color="auto" w:fill="auto"/>
                  <w:noWrap/>
                  <w:vAlign w:val="bottom"/>
                </w:tcPr>
                <w:p w14:paraId="30B0BE13" w14:textId="77777777" w:rsidR="00071498" w:rsidRPr="00071498" w:rsidRDefault="00071498" w:rsidP="00A57D9D">
                  <w:pPr>
                    <w:framePr w:hSpace="180" w:wrap="around" w:vAnchor="page" w:hAnchor="margin" w:y="2149"/>
                    <w:overflowPunct/>
                    <w:autoSpaceDE/>
                    <w:autoSpaceDN/>
                    <w:adjustRightInd/>
                    <w:suppressOverlap/>
                    <w:jc w:val="left"/>
                    <w:textAlignment w:val="auto"/>
                    <w:rPr>
                      <w:sz w:val="20"/>
                      <w:szCs w:val="20"/>
                      <w:lang w:val="en-US" w:eastAsia="en-US"/>
                    </w:rPr>
                  </w:pPr>
                  <w:r w:rsidRPr="00071498">
                    <w:rPr>
                      <w:sz w:val="20"/>
                      <w:szCs w:val="20"/>
                      <w:lang w:val="en-US" w:eastAsia="en-US"/>
                    </w:rPr>
                    <w:t xml:space="preserve">3.1.2 </w:t>
                  </w:r>
                  <w:proofErr w:type="spellStart"/>
                  <w:r w:rsidRPr="00071498">
                    <w:rPr>
                      <w:sz w:val="20"/>
                      <w:szCs w:val="20"/>
                      <w:lang w:val="en-US" w:eastAsia="en-US"/>
                    </w:rPr>
                    <w:t>Raport</w:t>
                  </w:r>
                  <w:proofErr w:type="spellEnd"/>
                  <w:r w:rsidRPr="00071498">
                    <w:rPr>
                      <w:sz w:val="20"/>
                      <w:szCs w:val="20"/>
                      <w:lang w:val="en-US" w:eastAsia="en-US"/>
                    </w:rPr>
                    <w:t xml:space="preserve"> </w:t>
                  </w:r>
                  <w:proofErr w:type="spellStart"/>
                  <w:r w:rsidRPr="00071498">
                    <w:rPr>
                      <w:sz w:val="20"/>
                      <w:szCs w:val="20"/>
                      <w:lang w:val="en-US" w:eastAsia="en-US"/>
                    </w:rPr>
                    <w:t>privind</w:t>
                  </w:r>
                  <w:proofErr w:type="spellEnd"/>
                  <w:r w:rsidRPr="00071498">
                    <w:rPr>
                      <w:sz w:val="20"/>
                      <w:szCs w:val="20"/>
                      <w:lang w:val="en-US" w:eastAsia="en-US"/>
                    </w:rPr>
                    <w:t xml:space="preserve"> </w:t>
                  </w:r>
                  <w:proofErr w:type="spellStart"/>
                  <w:r w:rsidRPr="00071498">
                    <w:rPr>
                      <w:sz w:val="20"/>
                      <w:szCs w:val="20"/>
                      <w:lang w:val="en-US" w:eastAsia="en-US"/>
                    </w:rPr>
                    <w:t>impactul</w:t>
                  </w:r>
                  <w:proofErr w:type="spellEnd"/>
                  <w:r w:rsidRPr="00071498">
                    <w:rPr>
                      <w:sz w:val="20"/>
                      <w:szCs w:val="20"/>
                      <w:lang w:val="en-US" w:eastAsia="en-US"/>
                    </w:rPr>
                    <w:t xml:space="preserve"> </w:t>
                  </w:r>
                  <w:proofErr w:type="spellStart"/>
                  <w:r w:rsidRPr="00071498">
                    <w:rPr>
                      <w:sz w:val="20"/>
                      <w:szCs w:val="20"/>
                      <w:lang w:val="en-US" w:eastAsia="en-US"/>
                    </w:rPr>
                    <w:t>asupra</w:t>
                  </w:r>
                  <w:proofErr w:type="spellEnd"/>
                  <w:r w:rsidRPr="00071498">
                    <w:rPr>
                      <w:sz w:val="20"/>
                      <w:szCs w:val="20"/>
                      <w:lang w:val="en-US" w:eastAsia="en-US"/>
                    </w:rPr>
                    <w:t xml:space="preserve"> </w:t>
                  </w:r>
                  <w:proofErr w:type="spellStart"/>
                  <w:r w:rsidRPr="00071498">
                    <w:rPr>
                      <w:sz w:val="20"/>
                      <w:szCs w:val="20"/>
                      <w:lang w:val="en-US" w:eastAsia="en-US"/>
                    </w:rPr>
                    <w:t>mediului</w:t>
                  </w:r>
                  <w:proofErr w:type="spellEnd"/>
                </w:p>
              </w:tc>
              <w:tc>
                <w:tcPr>
                  <w:tcW w:w="620" w:type="pct"/>
                  <w:tcBorders>
                    <w:top w:val="nil"/>
                    <w:left w:val="single" w:sz="8" w:space="0" w:color="008080"/>
                    <w:bottom w:val="single" w:sz="4" w:space="0" w:color="008080"/>
                    <w:right w:val="single" w:sz="4" w:space="0" w:color="008080"/>
                  </w:tcBorders>
                  <w:shd w:val="clear" w:color="auto" w:fill="auto"/>
                  <w:noWrap/>
                  <w:vAlign w:val="center"/>
                </w:tcPr>
                <w:p w14:paraId="0778B586"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01" w:type="pct"/>
                  <w:tcBorders>
                    <w:top w:val="nil"/>
                    <w:left w:val="nil"/>
                    <w:bottom w:val="single" w:sz="4" w:space="0" w:color="008080"/>
                    <w:right w:val="single" w:sz="8" w:space="0" w:color="008080"/>
                  </w:tcBorders>
                  <w:shd w:val="clear" w:color="auto" w:fill="auto"/>
                  <w:noWrap/>
                  <w:vAlign w:val="bottom"/>
                </w:tcPr>
                <w:p w14:paraId="3CD88842"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723" w:type="pct"/>
                  <w:tcBorders>
                    <w:top w:val="nil"/>
                    <w:left w:val="nil"/>
                    <w:bottom w:val="single" w:sz="4" w:space="0" w:color="008080"/>
                    <w:right w:val="single" w:sz="4" w:space="0" w:color="008080"/>
                  </w:tcBorders>
                  <w:shd w:val="clear" w:color="auto" w:fill="auto"/>
                  <w:noWrap/>
                  <w:vAlign w:val="center"/>
                </w:tcPr>
                <w:p w14:paraId="59F016C1"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28" w:type="pct"/>
                  <w:tcBorders>
                    <w:top w:val="nil"/>
                    <w:left w:val="nil"/>
                    <w:bottom w:val="single" w:sz="4" w:space="0" w:color="008080"/>
                    <w:right w:val="single" w:sz="8" w:space="0" w:color="008080"/>
                  </w:tcBorders>
                  <w:shd w:val="clear" w:color="auto" w:fill="auto"/>
                  <w:noWrap/>
                  <w:vAlign w:val="bottom"/>
                </w:tcPr>
                <w:p w14:paraId="6AA5CE97"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75F366F2"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388" w:type="pct"/>
                  <w:tcBorders>
                    <w:top w:val="nil"/>
                    <w:left w:val="nil"/>
                    <w:bottom w:val="single" w:sz="4" w:space="0" w:color="008080"/>
                    <w:right w:val="single" w:sz="8" w:space="0" w:color="008080"/>
                  </w:tcBorders>
                  <w:shd w:val="clear" w:color="auto" w:fill="auto"/>
                  <w:noWrap/>
                  <w:vAlign w:val="bottom"/>
                </w:tcPr>
                <w:p w14:paraId="15C147EE"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r>
            <w:tr w:rsidR="00071498" w:rsidRPr="00071498" w14:paraId="4A34563F" w14:textId="77777777" w:rsidTr="00071498">
              <w:trPr>
                <w:trHeight w:val="255"/>
              </w:trPr>
              <w:tc>
                <w:tcPr>
                  <w:tcW w:w="1783" w:type="pct"/>
                  <w:tcBorders>
                    <w:top w:val="nil"/>
                    <w:left w:val="single" w:sz="8" w:space="0" w:color="008080"/>
                    <w:bottom w:val="single" w:sz="4" w:space="0" w:color="008080"/>
                    <w:right w:val="nil"/>
                  </w:tcBorders>
                  <w:shd w:val="clear" w:color="auto" w:fill="auto"/>
                  <w:noWrap/>
                  <w:vAlign w:val="bottom"/>
                </w:tcPr>
                <w:p w14:paraId="693ACB2B" w14:textId="77777777" w:rsidR="00071498" w:rsidRPr="00071498" w:rsidRDefault="00071498" w:rsidP="00A57D9D">
                  <w:pPr>
                    <w:framePr w:hSpace="180" w:wrap="around" w:vAnchor="page" w:hAnchor="margin" w:y="2149"/>
                    <w:overflowPunct/>
                    <w:autoSpaceDE/>
                    <w:autoSpaceDN/>
                    <w:adjustRightInd/>
                    <w:suppressOverlap/>
                    <w:jc w:val="left"/>
                    <w:textAlignment w:val="auto"/>
                    <w:rPr>
                      <w:sz w:val="20"/>
                      <w:szCs w:val="20"/>
                      <w:lang w:val="en-US" w:eastAsia="en-US"/>
                    </w:rPr>
                  </w:pPr>
                  <w:r w:rsidRPr="00071498">
                    <w:rPr>
                      <w:sz w:val="20"/>
                      <w:szCs w:val="20"/>
                      <w:lang w:val="en-US" w:eastAsia="en-US"/>
                    </w:rPr>
                    <w:t xml:space="preserve">3.1.3 Alte </w:t>
                  </w:r>
                  <w:proofErr w:type="spellStart"/>
                  <w:r w:rsidRPr="00071498">
                    <w:rPr>
                      <w:sz w:val="20"/>
                      <w:szCs w:val="20"/>
                      <w:lang w:val="en-US" w:eastAsia="en-US"/>
                    </w:rPr>
                    <w:t>studii</w:t>
                  </w:r>
                  <w:proofErr w:type="spellEnd"/>
                  <w:r w:rsidRPr="00071498">
                    <w:rPr>
                      <w:sz w:val="20"/>
                      <w:szCs w:val="20"/>
                      <w:lang w:val="en-US" w:eastAsia="en-US"/>
                    </w:rPr>
                    <w:t xml:space="preserve"> </w:t>
                  </w:r>
                  <w:proofErr w:type="spellStart"/>
                  <w:r w:rsidRPr="00071498">
                    <w:rPr>
                      <w:sz w:val="20"/>
                      <w:szCs w:val="20"/>
                      <w:lang w:val="en-US" w:eastAsia="en-US"/>
                    </w:rPr>
                    <w:t>specifice</w:t>
                  </w:r>
                  <w:proofErr w:type="spellEnd"/>
                </w:p>
              </w:tc>
              <w:tc>
                <w:tcPr>
                  <w:tcW w:w="620" w:type="pct"/>
                  <w:tcBorders>
                    <w:top w:val="nil"/>
                    <w:left w:val="single" w:sz="8" w:space="0" w:color="008080"/>
                    <w:bottom w:val="single" w:sz="4" w:space="0" w:color="008080"/>
                    <w:right w:val="single" w:sz="4" w:space="0" w:color="008080"/>
                  </w:tcBorders>
                  <w:shd w:val="clear" w:color="auto" w:fill="auto"/>
                  <w:noWrap/>
                  <w:vAlign w:val="center"/>
                </w:tcPr>
                <w:p w14:paraId="0F911481"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01" w:type="pct"/>
                  <w:tcBorders>
                    <w:top w:val="nil"/>
                    <w:left w:val="nil"/>
                    <w:bottom w:val="single" w:sz="4" w:space="0" w:color="008080"/>
                    <w:right w:val="single" w:sz="8" w:space="0" w:color="008080"/>
                  </w:tcBorders>
                  <w:shd w:val="clear" w:color="auto" w:fill="auto"/>
                  <w:noWrap/>
                  <w:vAlign w:val="bottom"/>
                </w:tcPr>
                <w:p w14:paraId="4BCC5135"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723" w:type="pct"/>
                  <w:tcBorders>
                    <w:top w:val="nil"/>
                    <w:left w:val="nil"/>
                    <w:bottom w:val="single" w:sz="4" w:space="0" w:color="008080"/>
                    <w:right w:val="single" w:sz="4" w:space="0" w:color="008080"/>
                  </w:tcBorders>
                  <w:shd w:val="clear" w:color="auto" w:fill="auto"/>
                  <w:noWrap/>
                  <w:vAlign w:val="center"/>
                </w:tcPr>
                <w:p w14:paraId="78544EDE"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28" w:type="pct"/>
                  <w:tcBorders>
                    <w:top w:val="nil"/>
                    <w:left w:val="nil"/>
                    <w:bottom w:val="single" w:sz="4" w:space="0" w:color="008080"/>
                    <w:right w:val="single" w:sz="8" w:space="0" w:color="008080"/>
                  </w:tcBorders>
                  <w:shd w:val="clear" w:color="auto" w:fill="auto"/>
                  <w:noWrap/>
                  <w:vAlign w:val="bottom"/>
                </w:tcPr>
                <w:p w14:paraId="55629B13"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42E40EA1"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388" w:type="pct"/>
                  <w:tcBorders>
                    <w:top w:val="nil"/>
                    <w:left w:val="nil"/>
                    <w:bottom w:val="single" w:sz="4" w:space="0" w:color="008080"/>
                    <w:right w:val="single" w:sz="8" w:space="0" w:color="008080"/>
                  </w:tcBorders>
                  <w:shd w:val="clear" w:color="auto" w:fill="auto"/>
                  <w:noWrap/>
                  <w:vAlign w:val="bottom"/>
                </w:tcPr>
                <w:p w14:paraId="42121174"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r>
            <w:tr w:rsidR="00071498" w:rsidRPr="00071498" w14:paraId="6B2208B1" w14:textId="77777777" w:rsidTr="00071498">
              <w:trPr>
                <w:trHeight w:val="255"/>
              </w:trPr>
              <w:tc>
                <w:tcPr>
                  <w:tcW w:w="1783" w:type="pct"/>
                  <w:tcBorders>
                    <w:top w:val="nil"/>
                    <w:left w:val="single" w:sz="8" w:space="0" w:color="008080"/>
                    <w:bottom w:val="single" w:sz="4" w:space="0" w:color="008080"/>
                    <w:right w:val="nil"/>
                  </w:tcBorders>
                  <w:shd w:val="clear" w:color="auto" w:fill="auto"/>
                  <w:noWrap/>
                  <w:vAlign w:val="bottom"/>
                </w:tcPr>
                <w:p w14:paraId="54DD9730" w14:textId="77777777" w:rsidR="00071498" w:rsidRPr="00071498" w:rsidRDefault="00071498" w:rsidP="00A57D9D">
                  <w:pPr>
                    <w:framePr w:hSpace="180" w:wrap="around" w:vAnchor="page" w:hAnchor="margin" w:y="2149"/>
                    <w:overflowPunct/>
                    <w:autoSpaceDE/>
                    <w:autoSpaceDN/>
                    <w:adjustRightInd/>
                    <w:suppressOverlap/>
                    <w:jc w:val="left"/>
                    <w:textAlignment w:val="auto"/>
                    <w:rPr>
                      <w:sz w:val="20"/>
                      <w:szCs w:val="20"/>
                      <w:lang w:val="en-US" w:eastAsia="en-US"/>
                    </w:rPr>
                  </w:pPr>
                  <w:r w:rsidRPr="00071498">
                    <w:rPr>
                      <w:bCs w:val="0"/>
                      <w:sz w:val="20"/>
                      <w:szCs w:val="20"/>
                      <w:lang w:val="it-IT" w:eastAsia="en-US"/>
                    </w:rPr>
                    <w:t>3.2 Documentatii-suport și cheltuieli pentru obţinerea de avize, acorduri şi autorizaţii</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14:paraId="53FDE048"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01" w:type="pct"/>
                  <w:tcBorders>
                    <w:top w:val="nil"/>
                    <w:left w:val="nil"/>
                    <w:bottom w:val="single" w:sz="4" w:space="0" w:color="008080"/>
                    <w:right w:val="single" w:sz="8" w:space="0" w:color="008080"/>
                  </w:tcBorders>
                  <w:shd w:val="clear" w:color="auto" w:fill="auto"/>
                  <w:noWrap/>
                  <w:vAlign w:val="bottom"/>
                </w:tcPr>
                <w:p w14:paraId="4D920DCF"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723" w:type="pct"/>
                  <w:tcBorders>
                    <w:top w:val="nil"/>
                    <w:left w:val="nil"/>
                    <w:bottom w:val="single" w:sz="4" w:space="0" w:color="008080"/>
                    <w:right w:val="single" w:sz="4" w:space="0" w:color="008080"/>
                  </w:tcBorders>
                  <w:shd w:val="clear" w:color="auto" w:fill="auto"/>
                  <w:noWrap/>
                  <w:vAlign w:val="center"/>
                </w:tcPr>
                <w:p w14:paraId="7728AE5D"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28" w:type="pct"/>
                  <w:tcBorders>
                    <w:top w:val="nil"/>
                    <w:left w:val="nil"/>
                    <w:bottom w:val="single" w:sz="4" w:space="0" w:color="008080"/>
                    <w:right w:val="single" w:sz="8" w:space="0" w:color="008080"/>
                  </w:tcBorders>
                  <w:shd w:val="clear" w:color="auto" w:fill="auto"/>
                  <w:noWrap/>
                  <w:vAlign w:val="bottom"/>
                </w:tcPr>
                <w:p w14:paraId="6EB622C3"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5C609224"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388" w:type="pct"/>
                  <w:tcBorders>
                    <w:top w:val="nil"/>
                    <w:left w:val="nil"/>
                    <w:bottom w:val="single" w:sz="4" w:space="0" w:color="008080"/>
                    <w:right w:val="single" w:sz="8" w:space="0" w:color="008080"/>
                  </w:tcBorders>
                  <w:shd w:val="clear" w:color="auto" w:fill="auto"/>
                  <w:noWrap/>
                  <w:vAlign w:val="bottom"/>
                </w:tcPr>
                <w:p w14:paraId="7FD3604B"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r>
            <w:tr w:rsidR="00071498" w:rsidRPr="00071498" w14:paraId="7602C5BF" w14:textId="77777777" w:rsidTr="00071498">
              <w:trPr>
                <w:trHeight w:val="255"/>
              </w:trPr>
              <w:tc>
                <w:tcPr>
                  <w:tcW w:w="1783" w:type="pct"/>
                  <w:tcBorders>
                    <w:top w:val="nil"/>
                    <w:left w:val="single" w:sz="8" w:space="0" w:color="008080"/>
                    <w:bottom w:val="single" w:sz="4" w:space="0" w:color="008080"/>
                    <w:right w:val="nil"/>
                  </w:tcBorders>
                  <w:shd w:val="clear" w:color="auto" w:fill="auto"/>
                  <w:noWrap/>
                  <w:vAlign w:val="bottom"/>
                </w:tcPr>
                <w:p w14:paraId="13B45A6D" w14:textId="77777777" w:rsidR="00071498" w:rsidRPr="00071498" w:rsidRDefault="00071498" w:rsidP="00A57D9D">
                  <w:pPr>
                    <w:framePr w:hSpace="180" w:wrap="around" w:vAnchor="page" w:hAnchor="margin" w:y="2149"/>
                    <w:overflowPunct/>
                    <w:autoSpaceDE/>
                    <w:autoSpaceDN/>
                    <w:adjustRightInd/>
                    <w:suppressOverlap/>
                    <w:jc w:val="left"/>
                    <w:textAlignment w:val="auto"/>
                    <w:rPr>
                      <w:sz w:val="20"/>
                      <w:szCs w:val="20"/>
                      <w:lang w:val="en-US" w:eastAsia="en-US"/>
                    </w:rPr>
                  </w:pPr>
                  <w:r w:rsidRPr="00071498">
                    <w:rPr>
                      <w:sz w:val="20"/>
                      <w:szCs w:val="20"/>
                      <w:lang w:val="en-US" w:eastAsia="en-US"/>
                    </w:rPr>
                    <w:t xml:space="preserve">3.3 </w:t>
                  </w:r>
                  <w:proofErr w:type="spellStart"/>
                  <w:r w:rsidRPr="00071498">
                    <w:rPr>
                      <w:sz w:val="20"/>
                      <w:szCs w:val="20"/>
                      <w:lang w:val="en-US" w:eastAsia="en-US"/>
                    </w:rPr>
                    <w:t>Expertizare</w:t>
                  </w:r>
                  <w:proofErr w:type="spellEnd"/>
                  <w:r w:rsidRPr="00071498">
                    <w:rPr>
                      <w:sz w:val="20"/>
                      <w:szCs w:val="20"/>
                      <w:lang w:val="en-US" w:eastAsia="en-US"/>
                    </w:rPr>
                    <w:t xml:space="preserve"> </w:t>
                  </w:r>
                  <w:proofErr w:type="spellStart"/>
                  <w:r w:rsidRPr="00071498">
                    <w:rPr>
                      <w:sz w:val="20"/>
                      <w:szCs w:val="20"/>
                      <w:lang w:val="en-US" w:eastAsia="en-US"/>
                    </w:rPr>
                    <w:t>tehnică</w:t>
                  </w:r>
                  <w:proofErr w:type="spellEnd"/>
                </w:p>
              </w:tc>
              <w:tc>
                <w:tcPr>
                  <w:tcW w:w="620" w:type="pct"/>
                  <w:tcBorders>
                    <w:top w:val="nil"/>
                    <w:left w:val="single" w:sz="8" w:space="0" w:color="008080"/>
                    <w:bottom w:val="single" w:sz="4" w:space="0" w:color="008080"/>
                    <w:right w:val="single" w:sz="4" w:space="0" w:color="008080"/>
                  </w:tcBorders>
                  <w:shd w:val="clear" w:color="auto" w:fill="auto"/>
                  <w:noWrap/>
                  <w:vAlign w:val="center"/>
                </w:tcPr>
                <w:p w14:paraId="08FDBF46"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01" w:type="pct"/>
                  <w:tcBorders>
                    <w:top w:val="nil"/>
                    <w:left w:val="nil"/>
                    <w:bottom w:val="single" w:sz="4" w:space="0" w:color="008080"/>
                    <w:right w:val="single" w:sz="8" w:space="0" w:color="008080"/>
                  </w:tcBorders>
                  <w:shd w:val="clear" w:color="auto" w:fill="auto"/>
                  <w:noWrap/>
                  <w:vAlign w:val="bottom"/>
                </w:tcPr>
                <w:p w14:paraId="099F9256"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723" w:type="pct"/>
                  <w:tcBorders>
                    <w:top w:val="nil"/>
                    <w:left w:val="nil"/>
                    <w:bottom w:val="single" w:sz="4" w:space="0" w:color="008080"/>
                    <w:right w:val="single" w:sz="4" w:space="0" w:color="008080"/>
                  </w:tcBorders>
                  <w:shd w:val="clear" w:color="auto" w:fill="auto"/>
                  <w:noWrap/>
                  <w:vAlign w:val="center"/>
                </w:tcPr>
                <w:p w14:paraId="49BD9FAB"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28" w:type="pct"/>
                  <w:tcBorders>
                    <w:top w:val="nil"/>
                    <w:left w:val="nil"/>
                    <w:bottom w:val="single" w:sz="4" w:space="0" w:color="008080"/>
                    <w:right w:val="single" w:sz="8" w:space="0" w:color="008080"/>
                  </w:tcBorders>
                  <w:shd w:val="clear" w:color="auto" w:fill="auto"/>
                  <w:noWrap/>
                  <w:vAlign w:val="bottom"/>
                </w:tcPr>
                <w:p w14:paraId="0AA34654"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34CDCAE0"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388" w:type="pct"/>
                  <w:tcBorders>
                    <w:top w:val="nil"/>
                    <w:left w:val="nil"/>
                    <w:bottom w:val="single" w:sz="4" w:space="0" w:color="008080"/>
                    <w:right w:val="single" w:sz="8" w:space="0" w:color="008080"/>
                  </w:tcBorders>
                  <w:shd w:val="clear" w:color="auto" w:fill="auto"/>
                  <w:noWrap/>
                  <w:vAlign w:val="bottom"/>
                </w:tcPr>
                <w:p w14:paraId="55ECBC5B"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r>
            <w:tr w:rsidR="00071498" w:rsidRPr="00071498" w14:paraId="320579B7" w14:textId="77777777" w:rsidTr="00071498">
              <w:trPr>
                <w:trHeight w:val="255"/>
              </w:trPr>
              <w:tc>
                <w:tcPr>
                  <w:tcW w:w="1783" w:type="pct"/>
                  <w:tcBorders>
                    <w:top w:val="nil"/>
                    <w:left w:val="single" w:sz="8" w:space="0" w:color="008080"/>
                    <w:bottom w:val="single" w:sz="4" w:space="0" w:color="008080"/>
                    <w:right w:val="nil"/>
                  </w:tcBorders>
                  <w:shd w:val="clear" w:color="auto" w:fill="auto"/>
                  <w:noWrap/>
                  <w:vAlign w:val="bottom"/>
                </w:tcPr>
                <w:p w14:paraId="636936A8" w14:textId="77777777" w:rsidR="00071498" w:rsidRPr="00071498" w:rsidRDefault="00071498" w:rsidP="00A57D9D">
                  <w:pPr>
                    <w:framePr w:hSpace="180" w:wrap="around" w:vAnchor="page" w:hAnchor="margin" w:y="2149"/>
                    <w:overflowPunct/>
                    <w:autoSpaceDE/>
                    <w:autoSpaceDN/>
                    <w:adjustRightInd/>
                    <w:suppressOverlap/>
                    <w:jc w:val="left"/>
                    <w:textAlignment w:val="auto"/>
                    <w:rPr>
                      <w:sz w:val="20"/>
                      <w:szCs w:val="20"/>
                      <w:lang w:val="en-US" w:eastAsia="en-US"/>
                    </w:rPr>
                  </w:pPr>
                  <w:r w:rsidRPr="00071498">
                    <w:rPr>
                      <w:sz w:val="20"/>
                      <w:szCs w:val="20"/>
                      <w:lang w:val="en-US" w:eastAsia="en-US"/>
                    </w:rPr>
                    <w:t xml:space="preserve">3.4 </w:t>
                  </w:r>
                  <w:proofErr w:type="spellStart"/>
                  <w:r w:rsidRPr="00071498">
                    <w:rPr>
                      <w:sz w:val="20"/>
                      <w:szCs w:val="20"/>
                      <w:lang w:val="en-US" w:eastAsia="en-US"/>
                    </w:rPr>
                    <w:t>Certificarea</w:t>
                  </w:r>
                  <w:proofErr w:type="spellEnd"/>
                  <w:r w:rsidRPr="00071498">
                    <w:rPr>
                      <w:sz w:val="20"/>
                      <w:szCs w:val="20"/>
                      <w:lang w:val="en-US" w:eastAsia="en-US"/>
                    </w:rPr>
                    <w:t xml:space="preserve"> </w:t>
                  </w:r>
                  <w:proofErr w:type="spellStart"/>
                  <w:r w:rsidRPr="00071498">
                    <w:rPr>
                      <w:sz w:val="20"/>
                      <w:szCs w:val="20"/>
                      <w:lang w:val="en-US" w:eastAsia="en-US"/>
                    </w:rPr>
                    <w:t>performanței</w:t>
                  </w:r>
                  <w:proofErr w:type="spellEnd"/>
                  <w:r w:rsidRPr="00071498">
                    <w:rPr>
                      <w:sz w:val="20"/>
                      <w:szCs w:val="20"/>
                      <w:lang w:val="en-US" w:eastAsia="en-US"/>
                    </w:rPr>
                    <w:t xml:space="preserve"> </w:t>
                  </w:r>
                  <w:proofErr w:type="spellStart"/>
                  <w:r w:rsidRPr="00071498">
                    <w:rPr>
                      <w:sz w:val="20"/>
                      <w:szCs w:val="20"/>
                      <w:lang w:val="en-US" w:eastAsia="en-US"/>
                    </w:rPr>
                    <w:t>energetice</w:t>
                  </w:r>
                  <w:proofErr w:type="spellEnd"/>
                  <w:r w:rsidRPr="00071498">
                    <w:rPr>
                      <w:sz w:val="20"/>
                      <w:szCs w:val="20"/>
                      <w:lang w:val="en-US" w:eastAsia="en-US"/>
                    </w:rPr>
                    <w:t xml:space="preserve"> </w:t>
                  </w:r>
                  <w:proofErr w:type="spellStart"/>
                  <w:r w:rsidRPr="00071498">
                    <w:rPr>
                      <w:sz w:val="20"/>
                      <w:szCs w:val="20"/>
                      <w:lang w:val="en-US" w:eastAsia="en-US"/>
                    </w:rPr>
                    <w:t>și</w:t>
                  </w:r>
                  <w:proofErr w:type="spellEnd"/>
                  <w:r w:rsidRPr="00071498">
                    <w:rPr>
                      <w:sz w:val="20"/>
                      <w:szCs w:val="20"/>
                      <w:lang w:val="en-US" w:eastAsia="en-US"/>
                    </w:rPr>
                    <w:t xml:space="preserve"> </w:t>
                  </w:r>
                  <w:proofErr w:type="spellStart"/>
                  <w:r w:rsidRPr="00071498">
                    <w:rPr>
                      <w:sz w:val="20"/>
                      <w:szCs w:val="20"/>
                      <w:lang w:val="en-US" w:eastAsia="en-US"/>
                    </w:rPr>
                    <w:t>auditul</w:t>
                  </w:r>
                  <w:proofErr w:type="spellEnd"/>
                  <w:r w:rsidRPr="00071498">
                    <w:rPr>
                      <w:sz w:val="20"/>
                      <w:szCs w:val="20"/>
                      <w:lang w:val="en-US" w:eastAsia="en-US"/>
                    </w:rPr>
                    <w:t xml:space="preserve"> energetic al </w:t>
                  </w:r>
                  <w:proofErr w:type="spellStart"/>
                  <w:r w:rsidRPr="00071498">
                    <w:rPr>
                      <w:sz w:val="20"/>
                      <w:szCs w:val="20"/>
                      <w:lang w:val="en-US" w:eastAsia="en-US"/>
                    </w:rPr>
                    <w:t>clădirilor</w:t>
                  </w:r>
                  <w:proofErr w:type="spellEnd"/>
                </w:p>
              </w:tc>
              <w:tc>
                <w:tcPr>
                  <w:tcW w:w="620" w:type="pct"/>
                  <w:tcBorders>
                    <w:top w:val="nil"/>
                    <w:left w:val="single" w:sz="8" w:space="0" w:color="008080"/>
                    <w:bottom w:val="single" w:sz="4" w:space="0" w:color="008080"/>
                    <w:right w:val="single" w:sz="4" w:space="0" w:color="008080"/>
                  </w:tcBorders>
                  <w:shd w:val="clear" w:color="auto" w:fill="auto"/>
                  <w:noWrap/>
                  <w:vAlign w:val="center"/>
                </w:tcPr>
                <w:p w14:paraId="5662B80D"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01" w:type="pct"/>
                  <w:tcBorders>
                    <w:top w:val="nil"/>
                    <w:left w:val="nil"/>
                    <w:bottom w:val="single" w:sz="4" w:space="0" w:color="008080"/>
                    <w:right w:val="single" w:sz="8" w:space="0" w:color="008080"/>
                  </w:tcBorders>
                  <w:shd w:val="clear" w:color="auto" w:fill="auto"/>
                  <w:noWrap/>
                  <w:vAlign w:val="bottom"/>
                </w:tcPr>
                <w:p w14:paraId="243BAF94"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723" w:type="pct"/>
                  <w:tcBorders>
                    <w:top w:val="nil"/>
                    <w:left w:val="nil"/>
                    <w:bottom w:val="single" w:sz="4" w:space="0" w:color="008080"/>
                    <w:right w:val="single" w:sz="4" w:space="0" w:color="008080"/>
                  </w:tcBorders>
                  <w:shd w:val="clear" w:color="auto" w:fill="auto"/>
                  <w:noWrap/>
                  <w:vAlign w:val="center"/>
                </w:tcPr>
                <w:p w14:paraId="20CB86FA"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28" w:type="pct"/>
                  <w:tcBorders>
                    <w:top w:val="nil"/>
                    <w:left w:val="nil"/>
                    <w:bottom w:val="single" w:sz="4" w:space="0" w:color="008080"/>
                    <w:right w:val="single" w:sz="8" w:space="0" w:color="008080"/>
                  </w:tcBorders>
                  <w:shd w:val="clear" w:color="auto" w:fill="auto"/>
                  <w:noWrap/>
                  <w:vAlign w:val="bottom"/>
                </w:tcPr>
                <w:p w14:paraId="3B05DFDD"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6B6A0038"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388" w:type="pct"/>
                  <w:tcBorders>
                    <w:top w:val="nil"/>
                    <w:left w:val="nil"/>
                    <w:bottom w:val="single" w:sz="4" w:space="0" w:color="008080"/>
                    <w:right w:val="single" w:sz="8" w:space="0" w:color="008080"/>
                  </w:tcBorders>
                  <w:shd w:val="clear" w:color="auto" w:fill="auto"/>
                  <w:noWrap/>
                  <w:vAlign w:val="bottom"/>
                </w:tcPr>
                <w:p w14:paraId="5C974380"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r>
            <w:tr w:rsidR="00071498" w:rsidRPr="00071498" w14:paraId="7664EEC1" w14:textId="77777777" w:rsidTr="00071498">
              <w:trPr>
                <w:trHeight w:val="255"/>
              </w:trPr>
              <w:tc>
                <w:tcPr>
                  <w:tcW w:w="1783" w:type="pct"/>
                  <w:tcBorders>
                    <w:top w:val="nil"/>
                    <w:left w:val="single" w:sz="8" w:space="0" w:color="008080"/>
                    <w:bottom w:val="single" w:sz="4" w:space="0" w:color="008080"/>
                    <w:right w:val="nil"/>
                  </w:tcBorders>
                  <w:shd w:val="clear" w:color="auto" w:fill="auto"/>
                  <w:noWrap/>
                  <w:vAlign w:val="bottom"/>
                </w:tcPr>
                <w:p w14:paraId="171B30C2" w14:textId="77777777" w:rsidR="00071498" w:rsidRPr="00071498" w:rsidRDefault="00071498" w:rsidP="00A57D9D">
                  <w:pPr>
                    <w:framePr w:hSpace="180" w:wrap="around" w:vAnchor="page" w:hAnchor="margin" w:y="2149"/>
                    <w:overflowPunct/>
                    <w:autoSpaceDE/>
                    <w:autoSpaceDN/>
                    <w:adjustRightInd/>
                    <w:suppressOverlap/>
                    <w:jc w:val="left"/>
                    <w:textAlignment w:val="auto"/>
                    <w:rPr>
                      <w:sz w:val="20"/>
                      <w:szCs w:val="20"/>
                      <w:lang w:val="en-US" w:eastAsia="en-US"/>
                    </w:rPr>
                  </w:pPr>
                  <w:r w:rsidRPr="00071498">
                    <w:rPr>
                      <w:bCs w:val="0"/>
                      <w:sz w:val="20"/>
                      <w:szCs w:val="20"/>
                      <w:lang w:val="en-US" w:eastAsia="en-US"/>
                    </w:rPr>
                    <w:t xml:space="preserve">3.5 </w:t>
                  </w:r>
                  <w:proofErr w:type="spellStart"/>
                  <w:r w:rsidRPr="00071498">
                    <w:rPr>
                      <w:bCs w:val="0"/>
                      <w:sz w:val="20"/>
                      <w:szCs w:val="20"/>
                      <w:lang w:val="en-US" w:eastAsia="en-US"/>
                    </w:rPr>
                    <w:t>Proiectare</w:t>
                  </w:r>
                  <w:proofErr w:type="spellEnd"/>
                  <w:r w:rsidRPr="00071498">
                    <w:rPr>
                      <w:bCs w:val="0"/>
                      <w:sz w:val="20"/>
                      <w:szCs w:val="20"/>
                      <w:lang w:val="en-US" w:eastAsia="en-US"/>
                    </w:rPr>
                    <w:t xml:space="preserve"> </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14:paraId="092A3CB3"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01" w:type="pct"/>
                  <w:tcBorders>
                    <w:top w:val="nil"/>
                    <w:left w:val="nil"/>
                    <w:bottom w:val="single" w:sz="4" w:space="0" w:color="008080"/>
                    <w:right w:val="single" w:sz="8" w:space="0" w:color="008080"/>
                  </w:tcBorders>
                  <w:shd w:val="clear" w:color="auto" w:fill="auto"/>
                  <w:noWrap/>
                  <w:vAlign w:val="bottom"/>
                </w:tcPr>
                <w:p w14:paraId="346757AD"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723" w:type="pct"/>
                  <w:tcBorders>
                    <w:top w:val="nil"/>
                    <w:left w:val="nil"/>
                    <w:bottom w:val="single" w:sz="4" w:space="0" w:color="008080"/>
                    <w:right w:val="single" w:sz="4" w:space="0" w:color="008080"/>
                  </w:tcBorders>
                  <w:shd w:val="clear" w:color="auto" w:fill="auto"/>
                  <w:noWrap/>
                  <w:vAlign w:val="center"/>
                </w:tcPr>
                <w:p w14:paraId="7B9B479C"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28" w:type="pct"/>
                  <w:tcBorders>
                    <w:top w:val="nil"/>
                    <w:left w:val="nil"/>
                    <w:bottom w:val="single" w:sz="4" w:space="0" w:color="008080"/>
                    <w:right w:val="single" w:sz="8" w:space="0" w:color="008080"/>
                  </w:tcBorders>
                  <w:shd w:val="clear" w:color="auto" w:fill="auto"/>
                  <w:noWrap/>
                  <w:vAlign w:val="bottom"/>
                </w:tcPr>
                <w:p w14:paraId="0F171B9E"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048B3E44"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388" w:type="pct"/>
                  <w:tcBorders>
                    <w:top w:val="nil"/>
                    <w:left w:val="nil"/>
                    <w:bottom w:val="single" w:sz="4" w:space="0" w:color="008080"/>
                    <w:right w:val="single" w:sz="8" w:space="0" w:color="008080"/>
                  </w:tcBorders>
                  <w:shd w:val="clear" w:color="auto" w:fill="auto"/>
                  <w:noWrap/>
                  <w:vAlign w:val="bottom"/>
                </w:tcPr>
                <w:p w14:paraId="6CE05D37"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r>
            <w:tr w:rsidR="00071498" w:rsidRPr="00071498" w14:paraId="151F0C2D" w14:textId="77777777" w:rsidTr="00071498">
              <w:trPr>
                <w:trHeight w:val="255"/>
              </w:trPr>
              <w:tc>
                <w:tcPr>
                  <w:tcW w:w="1783" w:type="pct"/>
                  <w:tcBorders>
                    <w:top w:val="nil"/>
                    <w:left w:val="single" w:sz="8" w:space="0" w:color="008080"/>
                    <w:bottom w:val="single" w:sz="4" w:space="0" w:color="008080"/>
                    <w:right w:val="nil"/>
                  </w:tcBorders>
                  <w:shd w:val="clear" w:color="auto" w:fill="auto"/>
                  <w:noWrap/>
                  <w:vAlign w:val="bottom"/>
                </w:tcPr>
                <w:p w14:paraId="192851FC" w14:textId="77777777" w:rsidR="00071498" w:rsidRPr="00071498" w:rsidRDefault="00071498" w:rsidP="00A57D9D">
                  <w:pPr>
                    <w:framePr w:hSpace="180" w:wrap="around" w:vAnchor="page" w:hAnchor="margin" w:y="2149"/>
                    <w:overflowPunct/>
                    <w:autoSpaceDE/>
                    <w:autoSpaceDN/>
                    <w:adjustRightInd/>
                    <w:suppressOverlap/>
                    <w:jc w:val="left"/>
                    <w:textAlignment w:val="auto"/>
                    <w:rPr>
                      <w:sz w:val="20"/>
                      <w:szCs w:val="20"/>
                      <w:lang w:val="en-US" w:eastAsia="en-US"/>
                    </w:rPr>
                  </w:pPr>
                  <w:r w:rsidRPr="00071498">
                    <w:rPr>
                      <w:sz w:val="20"/>
                      <w:szCs w:val="20"/>
                      <w:lang w:val="en-US" w:eastAsia="en-US"/>
                    </w:rPr>
                    <w:t xml:space="preserve">3.5.1 </w:t>
                  </w:r>
                  <w:proofErr w:type="spellStart"/>
                  <w:r w:rsidRPr="00071498">
                    <w:rPr>
                      <w:sz w:val="20"/>
                      <w:szCs w:val="20"/>
                      <w:lang w:val="en-US" w:eastAsia="en-US"/>
                    </w:rPr>
                    <w:t>Temă</w:t>
                  </w:r>
                  <w:proofErr w:type="spellEnd"/>
                  <w:r w:rsidRPr="00071498">
                    <w:rPr>
                      <w:sz w:val="20"/>
                      <w:szCs w:val="20"/>
                      <w:lang w:val="en-US" w:eastAsia="en-US"/>
                    </w:rPr>
                    <w:t xml:space="preserve"> de </w:t>
                  </w:r>
                  <w:proofErr w:type="spellStart"/>
                  <w:r w:rsidRPr="00071498">
                    <w:rPr>
                      <w:sz w:val="20"/>
                      <w:szCs w:val="20"/>
                      <w:lang w:val="en-US" w:eastAsia="en-US"/>
                    </w:rPr>
                    <w:t>proiectare</w:t>
                  </w:r>
                  <w:proofErr w:type="spellEnd"/>
                </w:p>
              </w:tc>
              <w:tc>
                <w:tcPr>
                  <w:tcW w:w="620" w:type="pct"/>
                  <w:tcBorders>
                    <w:top w:val="nil"/>
                    <w:left w:val="single" w:sz="8" w:space="0" w:color="008080"/>
                    <w:bottom w:val="single" w:sz="4" w:space="0" w:color="008080"/>
                    <w:right w:val="single" w:sz="4" w:space="0" w:color="008080"/>
                  </w:tcBorders>
                  <w:shd w:val="clear" w:color="auto" w:fill="auto"/>
                  <w:noWrap/>
                  <w:vAlign w:val="center"/>
                </w:tcPr>
                <w:p w14:paraId="3ADDEB5E"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01" w:type="pct"/>
                  <w:tcBorders>
                    <w:top w:val="nil"/>
                    <w:left w:val="nil"/>
                    <w:bottom w:val="single" w:sz="4" w:space="0" w:color="008080"/>
                    <w:right w:val="single" w:sz="8" w:space="0" w:color="008080"/>
                  </w:tcBorders>
                  <w:shd w:val="clear" w:color="auto" w:fill="auto"/>
                  <w:noWrap/>
                  <w:vAlign w:val="bottom"/>
                </w:tcPr>
                <w:p w14:paraId="6E9B3F2D"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723" w:type="pct"/>
                  <w:tcBorders>
                    <w:top w:val="nil"/>
                    <w:left w:val="nil"/>
                    <w:bottom w:val="single" w:sz="4" w:space="0" w:color="008080"/>
                    <w:right w:val="single" w:sz="4" w:space="0" w:color="008080"/>
                  </w:tcBorders>
                  <w:shd w:val="clear" w:color="auto" w:fill="auto"/>
                  <w:noWrap/>
                  <w:vAlign w:val="center"/>
                </w:tcPr>
                <w:p w14:paraId="54D38CDE"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28" w:type="pct"/>
                  <w:tcBorders>
                    <w:top w:val="nil"/>
                    <w:left w:val="nil"/>
                    <w:bottom w:val="single" w:sz="4" w:space="0" w:color="008080"/>
                    <w:right w:val="single" w:sz="8" w:space="0" w:color="008080"/>
                  </w:tcBorders>
                  <w:shd w:val="clear" w:color="auto" w:fill="auto"/>
                  <w:noWrap/>
                  <w:vAlign w:val="bottom"/>
                </w:tcPr>
                <w:p w14:paraId="52D013AA"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138F33A2"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388" w:type="pct"/>
                  <w:tcBorders>
                    <w:top w:val="nil"/>
                    <w:left w:val="nil"/>
                    <w:bottom w:val="single" w:sz="4" w:space="0" w:color="008080"/>
                    <w:right w:val="single" w:sz="8" w:space="0" w:color="008080"/>
                  </w:tcBorders>
                  <w:shd w:val="clear" w:color="auto" w:fill="auto"/>
                  <w:noWrap/>
                  <w:vAlign w:val="bottom"/>
                </w:tcPr>
                <w:p w14:paraId="77BC7D47"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r>
            <w:tr w:rsidR="00071498" w:rsidRPr="00071498" w14:paraId="43323905" w14:textId="77777777" w:rsidTr="00071498">
              <w:trPr>
                <w:trHeight w:val="255"/>
              </w:trPr>
              <w:tc>
                <w:tcPr>
                  <w:tcW w:w="1783" w:type="pct"/>
                  <w:tcBorders>
                    <w:top w:val="nil"/>
                    <w:left w:val="single" w:sz="8" w:space="0" w:color="008080"/>
                    <w:bottom w:val="single" w:sz="4" w:space="0" w:color="008080"/>
                    <w:right w:val="nil"/>
                  </w:tcBorders>
                  <w:shd w:val="clear" w:color="auto" w:fill="auto"/>
                  <w:noWrap/>
                  <w:vAlign w:val="bottom"/>
                </w:tcPr>
                <w:p w14:paraId="6322C5BB" w14:textId="77777777" w:rsidR="00071498" w:rsidRPr="00071498" w:rsidRDefault="00071498" w:rsidP="00A57D9D">
                  <w:pPr>
                    <w:framePr w:hSpace="180" w:wrap="around" w:vAnchor="page" w:hAnchor="margin" w:y="2149"/>
                    <w:overflowPunct/>
                    <w:autoSpaceDE/>
                    <w:autoSpaceDN/>
                    <w:adjustRightInd/>
                    <w:suppressOverlap/>
                    <w:jc w:val="left"/>
                    <w:textAlignment w:val="auto"/>
                    <w:rPr>
                      <w:sz w:val="20"/>
                      <w:szCs w:val="20"/>
                      <w:lang w:val="en-US" w:eastAsia="en-US"/>
                    </w:rPr>
                  </w:pPr>
                  <w:r w:rsidRPr="00071498">
                    <w:rPr>
                      <w:sz w:val="20"/>
                      <w:szCs w:val="20"/>
                      <w:lang w:val="en-US" w:eastAsia="en-US"/>
                    </w:rPr>
                    <w:t xml:space="preserve">3.5.2 </w:t>
                  </w:r>
                  <w:proofErr w:type="spellStart"/>
                  <w:r w:rsidRPr="00071498">
                    <w:rPr>
                      <w:sz w:val="20"/>
                      <w:szCs w:val="20"/>
                      <w:lang w:val="en-US" w:eastAsia="en-US"/>
                    </w:rPr>
                    <w:t>Studiu</w:t>
                  </w:r>
                  <w:proofErr w:type="spellEnd"/>
                  <w:r w:rsidRPr="00071498">
                    <w:rPr>
                      <w:sz w:val="20"/>
                      <w:szCs w:val="20"/>
                      <w:lang w:val="en-US" w:eastAsia="en-US"/>
                    </w:rPr>
                    <w:t xml:space="preserve"> de </w:t>
                  </w:r>
                  <w:proofErr w:type="spellStart"/>
                  <w:r w:rsidRPr="00071498">
                    <w:rPr>
                      <w:sz w:val="20"/>
                      <w:szCs w:val="20"/>
                      <w:lang w:val="en-US" w:eastAsia="en-US"/>
                    </w:rPr>
                    <w:t>prefezabilitate</w:t>
                  </w:r>
                  <w:proofErr w:type="spellEnd"/>
                  <w:r w:rsidRPr="00071498">
                    <w:rPr>
                      <w:sz w:val="20"/>
                      <w:szCs w:val="20"/>
                      <w:lang w:val="en-US" w:eastAsia="en-US"/>
                    </w:rPr>
                    <w:t xml:space="preserve"> </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14:paraId="4808774B"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01" w:type="pct"/>
                  <w:tcBorders>
                    <w:top w:val="nil"/>
                    <w:left w:val="nil"/>
                    <w:bottom w:val="single" w:sz="4" w:space="0" w:color="008080"/>
                    <w:right w:val="single" w:sz="8" w:space="0" w:color="008080"/>
                  </w:tcBorders>
                  <w:shd w:val="clear" w:color="auto" w:fill="auto"/>
                  <w:noWrap/>
                  <w:vAlign w:val="bottom"/>
                </w:tcPr>
                <w:p w14:paraId="07D5425B"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723" w:type="pct"/>
                  <w:tcBorders>
                    <w:top w:val="nil"/>
                    <w:left w:val="nil"/>
                    <w:bottom w:val="single" w:sz="4" w:space="0" w:color="008080"/>
                    <w:right w:val="single" w:sz="4" w:space="0" w:color="008080"/>
                  </w:tcBorders>
                  <w:shd w:val="clear" w:color="auto" w:fill="auto"/>
                  <w:noWrap/>
                  <w:vAlign w:val="center"/>
                </w:tcPr>
                <w:p w14:paraId="1B5F42D3"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28" w:type="pct"/>
                  <w:tcBorders>
                    <w:top w:val="nil"/>
                    <w:left w:val="nil"/>
                    <w:bottom w:val="single" w:sz="4" w:space="0" w:color="008080"/>
                    <w:right w:val="single" w:sz="8" w:space="0" w:color="008080"/>
                  </w:tcBorders>
                  <w:shd w:val="clear" w:color="auto" w:fill="auto"/>
                  <w:noWrap/>
                  <w:vAlign w:val="bottom"/>
                </w:tcPr>
                <w:p w14:paraId="3093611C"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21013B73"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388" w:type="pct"/>
                  <w:tcBorders>
                    <w:top w:val="nil"/>
                    <w:left w:val="nil"/>
                    <w:bottom w:val="single" w:sz="4" w:space="0" w:color="008080"/>
                    <w:right w:val="single" w:sz="8" w:space="0" w:color="008080"/>
                  </w:tcBorders>
                  <w:shd w:val="clear" w:color="auto" w:fill="auto"/>
                  <w:noWrap/>
                  <w:vAlign w:val="bottom"/>
                </w:tcPr>
                <w:p w14:paraId="4752812B"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r>
            <w:tr w:rsidR="00071498" w:rsidRPr="00071498" w14:paraId="76BEADC4" w14:textId="77777777" w:rsidTr="00071498">
              <w:trPr>
                <w:trHeight w:val="255"/>
              </w:trPr>
              <w:tc>
                <w:tcPr>
                  <w:tcW w:w="1783" w:type="pct"/>
                  <w:tcBorders>
                    <w:top w:val="nil"/>
                    <w:left w:val="single" w:sz="8" w:space="0" w:color="008080"/>
                    <w:bottom w:val="single" w:sz="4" w:space="0" w:color="008080"/>
                    <w:right w:val="nil"/>
                  </w:tcBorders>
                  <w:shd w:val="clear" w:color="auto" w:fill="auto"/>
                  <w:noWrap/>
                  <w:vAlign w:val="bottom"/>
                </w:tcPr>
                <w:p w14:paraId="78C24BF4" w14:textId="77777777" w:rsidR="00071498" w:rsidRPr="00071498" w:rsidRDefault="00071498" w:rsidP="00A57D9D">
                  <w:pPr>
                    <w:framePr w:hSpace="180" w:wrap="around" w:vAnchor="page" w:hAnchor="margin" w:y="2149"/>
                    <w:overflowPunct/>
                    <w:autoSpaceDE/>
                    <w:autoSpaceDN/>
                    <w:adjustRightInd/>
                    <w:suppressOverlap/>
                    <w:jc w:val="left"/>
                    <w:textAlignment w:val="auto"/>
                    <w:rPr>
                      <w:sz w:val="20"/>
                      <w:szCs w:val="20"/>
                      <w:lang w:val="en-US" w:eastAsia="en-US"/>
                    </w:rPr>
                  </w:pPr>
                  <w:r w:rsidRPr="00071498">
                    <w:rPr>
                      <w:sz w:val="20"/>
                      <w:szCs w:val="20"/>
                      <w:lang w:val="en-US" w:eastAsia="en-US"/>
                    </w:rPr>
                    <w:t xml:space="preserve">3.5.3 </w:t>
                  </w:r>
                  <w:proofErr w:type="spellStart"/>
                  <w:r w:rsidRPr="00071498">
                    <w:rPr>
                      <w:sz w:val="20"/>
                      <w:szCs w:val="20"/>
                      <w:lang w:val="en-US" w:eastAsia="en-US"/>
                    </w:rPr>
                    <w:t>Studiu</w:t>
                  </w:r>
                  <w:proofErr w:type="spellEnd"/>
                  <w:r w:rsidRPr="00071498">
                    <w:rPr>
                      <w:sz w:val="20"/>
                      <w:szCs w:val="20"/>
                      <w:lang w:val="en-US" w:eastAsia="en-US"/>
                    </w:rPr>
                    <w:t xml:space="preserve"> de </w:t>
                  </w:r>
                  <w:proofErr w:type="spellStart"/>
                  <w:r w:rsidRPr="00071498">
                    <w:rPr>
                      <w:sz w:val="20"/>
                      <w:szCs w:val="20"/>
                      <w:lang w:val="en-US" w:eastAsia="en-US"/>
                    </w:rPr>
                    <w:t>fezabilitate</w:t>
                  </w:r>
                  <w:proofErr w:type="spellEnd"/>
                  <w:r w:rsidRPr="00071498">
                    <w:rPr>
                      <w:sz w:val="20"/>
                      <w:szCs w:val="20"/>
                      <w:lang w:val="en-US" w:eastAsia="en-US"/>
                    </w:rPr>
                    <w:t>/</w:t>
                  </w:r>
                  <w:proofErr w:type="spellStart"/>
                  <w:r w:rsidRPr="00071498">
                    <w:rPr>
                      <w:sz w:val="20"/>
                      <w:szCs w:val="20"/>
                      <w:lang w:val="en-US" w:eastAsia="en-US"/>
                    </w:rPr>
                    <w:t>documentație</w:t>
                  </w:r>
                  <w:proofErr w:type="spellEnd"/>
                  <w:r w:rsidRPr="00071498">
                    <w:rPr>
                      <w:sz w:val="20"/>
                      <w:szCs w:val="20"/>
                      <w:lang w:val="en-US" w:eastAsia="en-US"/>
                    </w:rPr>
                    <w:t xml:space="preserve"> de </w:t>
                  </w:r>
                  <w:proofErr w:type="spellStart"/>
                  <w:r w:rsidRPr="00071498">
                    <w:rPr>
                      <w:sz w:val="20"/>
                      <w:szCs w:val="20"/>
                      <w:lang w:val="en-US" w:eastAsia="en-US"/>
                    </w:rPr>
                    <w:t>avizare</w:t>
                  </w:r>
                  <w:proofErr w:type="spellEnd"/>
                  <w:r w:rsidRPr="00071498">
                    <w:rPr>
                      <w:sz w:val="20"/>
                      <w:szCs w:val="20"/>
                      <w:lang w:val="en-US" w:eastAsia="en-US"/>
                    </w:rPr>
                    <w:t xml:space="preserve"> a </w:t>
                  </w:r>
                  <w:proofErr w:type="spellStart"/>
                  <w:r w:rsidRPr="00071498">
                    <w:rPr>
                      <w:sz w:val="20"/>
                      <w:szCs w:val="20"/>
                      <w:lang w:val="en-US" w:eastAsia="en-US"/>
                    </w:rPr>
                    <w:t>lucrări</w:t>
                  </w:r>
                  <w:proofErr w:type="spellEnd"/>
                  <w:r w:rsidRPr="00071498">
                    <w:rPr>
                      <w:sz w:val="20"/>
                      <w:szCs w:val="20"/>
                      <w:lang w:val="en-US" w:eastAsia="en-US"/>
                    </w:rPr>
                    <w:cr/>
                    <w:t xml:space="preserve">or de </w:t>
                  </w:r>
                  <w:proofErr w:type="spellStart"/>
                  <w:r w:rsidRPr="00071498">
                    <w:rPr>
                      <w:sz w:val="20"/>
                      <w:szCs w:val="20"/>
                      <w:lang w:val="en-US" w:eastAsia="en-US"/>
                    </w:rPr>
                    <w:t>intervenții</w:t>
                  </w:r>
                  <w:proofErr w:type="spellEnd"/>
                  <w:r w:rsidRPr="00071498">
                    <w:rPr>
                      <w:sz w:val="20"/>
                      <w:szCs w:val="20"/>
                      <w:lang w:val="en-US" w:eastAsia="en-US"/>
                    </w:rPr>
                    <w:t xml:space="preserve"> </w:t>
                  </w:r>
                  <w:proofErr w:type="spellStart"/>
                  <w:r w:rsidRPr="00071498">
                    <w:rPr>
                      <w:sz w:val="20"/>
                      <w:szCs w:val="20"/>
                      <w:lang w:val="en-US" w:eastAsia="en-US"/>
                    </w:rPr>
                    <w:t>și</w:t>
                  </w:r>
                  <w:proofErr w:type="spellEnd"/>
                  <w:r w:rsidRPr="00071498">
                    <w:rPr>
                      <w:sz w:val="20"/>
                      <w:szCs w:val="20"/>
                      <w:lang w:val="en-US" w:eastAsia="en-US"/>
                    </w:rPr>
                    <w:t xml:space="preserve"> </w:t>
                  </w:r>
                  <w:proofErr w:type="spellStart"/>
                  <w:r w:rsidRPr="00071498">
                    <w:rPr>
                      <w:sz w:val="20"/>
                      <w:szCs w:val="20"/>
                      <w:lang w:val="en-US" w:eastAsia="en-US"/>
                    </w:rPr>
                    <w:t>deviz</w:t>
                  </w:r>
                  <w:proofErr w:type="spellEnd"/>
                  <w:r w:rsidRPr="00071498">
                    <w:rPr>
                      <w:sz w:val="20"/>
                      <w:szCs w:val="20"/>
                      <w:lang w:val="en-US" w:eastAsia="en-US"/>
                    </w:rPr>
                    <w:t xml:space="preserve"> general</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14:paraId="50E8D95C"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01" w:type="pct"/>
                  <w:tcBorders>
                    <w:top w:val="nil"/>
                    <w:left w:val="nil"/>
                    <w:bottom w:val="single" w:sz="4" w:space="0" w:color="008080"/>
                    <w:right w:val="single" w:sz="8" w:space="0" w:color="008080"/>
                  </w:tcBorders>
                  <w:shd w:val="clear" w:color="auto" w:fill="auto"/>
                  <w:noWrap/>
                  <w:vAlign w:val="bottom"/>
                </w:tcPr>
                <w:p w14:paraId="0FE772DF"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723" w:type="pct"/>
                  <w:tcBorders>
                    <w:top w:val="nil"/>
                    <w:left w:val="nil"/>
                    <w:bottom w:val="single" w:sz="4" w:space="0" w:color="008080"/>
                    <w:right w:val="single" w:sz="4" w:space="0" w:color="008080"/>
                  </w:tcBorders>
                  <w:shd w:val="clear" w:color="auto" w:fill="auto"/>
                  <w:noWrap/>
                  <w:vAlign w:val="center"/>
                </w:tcPr>
                <w:p w14:paraId="3D2E7D53"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28" w:type="pct"/>
                  <w:tcBorders>
                    <w:top w:val="nil"/>
                    <w:left w:val="nil"/>
                    <w:bottom w:val="single" w:sz="4" w:space="0" w:color="008080"/>
                    <w:right w:val="single" w:sz="8" w:space="0" w:color="008080"/>
                  </w:tcBorders>
                  <w:shd w:val="clear" w:color="auto" w:fill="auto"/>
                  <w:noWrap/>
                  <w:vAlign w:val="bottom"/>
                </w:tcPr>
                <w:p w14:paraId="3B8AA85A"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51695E4F"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388" w:type="pct"/>
                  <w:tcBorders>
                    <w:top w:val="nil"/>
                    <w:left w:val="nil"/>
                    <w:bottom w:val="single" w:sz="4" w:space="0" w:color="008080"/>
                    <w:right w:val="single" w:sz="8" w:space="0" w:color="008080"/>
                  </w:tcBorders>
                  <w:shd w:val="clear" w:color="auto" w:fill="auto"/>
                  <w:noWrap/>
                  <w:vAlign w:val="bottom"/>
                </w:tcPr>
                <w:p w14:paraId="5253DFD4"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r>
            <w:tr w:rsidR="00071498" w:rsidRPr="00071498" w14:paraId="5EDC4976" w14:textId="77777777" w:rsidTr="00071498">
              <w:trPr>
                <w:trHeight w:val="255"/>
              </w:trPr>
              <w:tc>
                <w:tcPr>
                  <w:tcW w:w="1783" w:type="pct"/>
                  <w:tcBorders>
                    <w:top w:val="nil"/>
                    <w:left w:val="single" w:sz="8" w:space="0" w:color="008080"/>
                    <w:bottom w:val="single" w:sz="4" w:space="0" w:color="008080"/>
                    <w:right w:val="nil"/>
                  </w:tcBorders>
                  <w:shd w:val="clear" w:color="auto" w:fill="auto"/>
                  <w:noWrap/>
                  <w:vAlign w:val="bottom"/>
                </w:tcPr>
                <w:p w14:paraId="0C1D2BAC" w14:textId="77777777" w:rsidR="00071498" w:rsidRPr="00071498" w:rsidRDefault="00071498" w:rsidP="00A57D9D">
                  <w:pPr>
                    <w:framePr w:hSpace="180" w:wrap="around" w:vAnchor="page" w:hAnchor="margin" w:y="2149"/>
                    <w:overflowPunct/>
                    <w:autoSpaceDE/>
                    <w:autoSpaceDN/>
                    <w:adjustRightInd/>
                    <w:suppressOverlap/>
                    <w:jc w:val="left"/>
                    <w:textAlignment w:val="auto"/>
                    <w:rPr>
                      <w:sz w:val="20"/>
                      <w:szCs w:val="20"/>
                      <w:lang w:val="en-US" w:eastAsia="en-US"/>
                    </w:rPr>
                  </w:pPr>
                  <w:r w:rsidRPr="00071498">
                    <w:rPr>
                      <w:sz w:val="20"/>
                      <w:szCs w:val="20"/>
                      <w:lang w:val="en-US" w:eastAsia="en-US"/>
                    </w:rPr>
                    <w:t xml:space="preserve">3.5.4 </w:t>
                  </w:r>
                  <w:proofErr w:type="spellStart"/>
                  <w:r w:rsidRPr="00071498">
                    <w:rPr>
                      <w:sz w:val="20"/>
                      <w:szCs w:val="20"/>
                      <w:lang w:val="en-US" w:eastAsia="en-US"/>
                    </w:rPr>
                    <w:t>Documentațiile</w:t>
                  </w:r>
                  <w:proofErr w:type="spellEnd"/>
                  <w:r w:rsidRPr="00071498">
                    <w:rPr>
                      <w:sz w:val="20"/>
                      <w:szCs w:val="20"/>
                      <w:lang w:val="en-US" w:eastAsia="en-US"/>
                    </w:rPr>
                    <w:t xml:space="preserve"> </w:t>
                  </w:r>
                  <w:proofErr w:type="spellStart"/>
                  <w:r w:rsidRPr="00071498">
                    <w:rPr>
                      <w:sz w:val="20"/>
                      <w:szCs w:val="20"/>
                      <w:lang w:val="en-US" w:eastAsia="en-US"/>
                    </w:rPr>
                    <w:t>tehnice</w:t>
                  </w:r>
                  <w:proofErr w:type="spellEnd"/>
                  <w:r w:rsidRPr="00071498">
                    <w:rPr>
                      <w:sz w:val="20"/>
                      <w:szCs w:val="20"/>
                      <w:lang w:val="en-US" w:eastAsia="en-US"/>
                    </w:rPr>
                    <w:t xml:space="preserve"> </w:t>
                  </w:r>
                  <w:proofErr w:type="spellStart"/>
                  <w:r w:rsidRPr="00071498">
                    <w:rPr>
                      <w:sz w:val="20"/>
                      <w:szCs w:val="20"/>
                      <w:lang w:val="en-US" w:eastAsia="en-US"/>
                    </w:rPr>
                    <w:t>necesare</w:t>
                  </w:r>
                  <w:proofErr w:type="spellEnd"/>
                  <w:r w:rsidRPr="00071498">
                    <w:rPr>
                      <w:sz w:val="20"/>
                      <w:szCs w:val="20"/>
                      <w:lang w:val="en-US" w:eastAsia="en-US"/>
                    </w:rPr>
                    <w:t xml:space="preserve"> </w:t>
                  </w:r>
                  <w:proofErr w:type="spellStart"/>
                  <w:r w:rsidRPr="00071498">
                    <w:rPr>
                      <w:sz w:val="20"/>
                      <w:szCs w:val="20"/>
                      <w:lang w:val="en-US" w:eastAsia="en-US"/>
                    </w:rPr>
                    <w:t>în</w:t>
                  </w:r>
                  <w:proofErr w:type="spellEnd"/>
                  <w:r w:rsidRPr="00071498">
                    <w:rPr>
                      <w:sz w:val="20"/>
                      <w:szCs w:val="20"/>
                      <w:lang w:val="en-US" w:eastAsia="en-US"/>
                    </w:rPr>
                    <w:t xml:space="preserve"> </w:t>
                  </w:r>
                  <w:proofErr w:type="spellStart"/>
                  <w:r w:rsidRPr="00071498">
                    <w:rPr>
                      <w:sz w:val="20"/>
                      <w:szCs w:val="20"/>
                      <w:lang w:val="en-US" w:eastAsia="en-US"/>
                    </w:rPr>
                    <w:t>vederea</w:t>
                  </w:r>
                  <w:proofErr w:type="spellEnd"/>
                  <w:r w:rsidRPr="00071498">
                    <w:rPr>
                      <w:sz w:val="20"/>
                      <w:szCs w:val="20"/>
                      <w:lang w:val="en-US" w:eastAsia="en-US"/>
                    </w:rPr>
                    <w:t xml:space="preserve"> </w:t>
                  </w:r>
                  <w:proofErr w:type="spellStart"/>
                  <w:r w:rsidRPr="00071498">
                    <w:rPr>
                      <w:sz w:val="20"/>
                      <w:szCs w:val="20"/>
                      <w:lang w:val="en-US" w:eastAsia="en-US"/>
                    </w:rPr>
                    <w:t>obținerii</w:t>
                  </w:r>
                  <w:proofErr w:type="spellEnd"/>
                  <w:r w:rsidRPr="00071498">
                    <w:rPr>
                      <w:sz w:val="20"/>
                      <w:szCs w:val="20"/>
                      <w:lang w:val="en-US" w:eastAsia="en-US"/>
                    </w:rPr>
                    <w:t xml:space="preserve"> </w:t>
                  </w:r>
                  <w:proofErr w:type="spellStart"/>
                  <w:r w:rsidRPr="00071498">
                    <w:rPr>
                      <w:sz w:val="20"/>
                      <w:szCs w:val="20"/>
                      <w:lang w:val="en-US" w:eastAsia="en-US"/>
                    </w:rPr>
                    <w:t>avizelor</w:t>
                  </w:r>
                  <w:proofErr w:type="spellEnd"/>
                  <w:r w:rsidRPr="00071498">
                    <w:rPr>
                      <w:sz w:val="20"/>
                      <w:szCs w:val="20"/>
                      <w:lang w:val="en-US" w:eastAsia="en-US"/>
                    </w:rPr>
                    <w:t>/</w:t>
                  </w:r>
                  <w:proofErr w:type="spellStart"/>
                  <w:r w:rsidRPr="00071498">
                    <w:rPr>
                      <w:sz w:val="20"/>
                      <w:szCs w:val="20"/>
                      <w:lang w:val="en-US" w:eastAsia="en-US"/>
                    </w:rPr>
                    <w:t>acordurilor</w:t>
                  </w:r>
                  <w:proofErr w:type="spellEnd"/>
                  <w:r w:rsidRPr="00071498">
                    <w:rPr>
                      <w:sz w:val="20"/>
                      <w:szCs w:val="20"/>
                      <w:lang w:val="en-US" w:eastAsia="en-US"/>
                    </w:rPr>
                    <w:t>/</w:t>
                  </w:r>
                  <w:proofErr w:type="spellStart"/>
                  <w:r w:rsidRPr="00071498">
                    <w:rPr>
                      <w:sz w:val="20"/>
                      <w:szCs w:val="20"/>
                      <w:lang w:val="en-US" w:eastAsia="en-US"/>
                    </w:rPr>
                    <w:t>autorizațiilor</w:t>
                  </w:r>
                  <w:proofErr w:type="spellEnd"/>
                </w:p>
              </w:tc>
              <w:tc>
                <w:tcPr>
                  <w:tcW w:w="620" w:type="pct"/>
                  <w:tcBorders>
                    <w:top w:val="nil"/>
                    <w:left w:val="single" w:sz="8" w:space="0" w:color="008080"/>
                    <w:bottom w:val="single" w:sz="4" w:space="0" w:color="008080"/>
                    <w:right w:val="single" w:sz="4" w:space="0" w:color="008080"/>
                  </w:tcBorders>
                  <w:shd w:val="clear" w:color="auto" w:fill="auto"/>
                  <w:noWrap/>
                  <w:vAlign w:val="center"/>
                </w:tcPr>
                <w:p w14:paraId="56211583"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01" w:type="pct"/>
                  <w:tcBorders>
                    <w:top w:val="nil"/>
                    <w:left w:val="nil"/>
                    <w:bottom w:val="single" w:sz="4" w:space="0" w:color="008080"/>
                    <w:right w:val="single" w:sz="8" w:space="0" w:color="008080"/>
                  </w:tcBorders>
                  <w:shd w:val="clear" w:color="auto" w:fill="auto"/>
                  <w:noWrap/>
                  <w:vAlign w:val="bottom"/>
                </w:tcPr>
                <w:p w14:paraId="4E432CFD"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723" w:type="pct"/>
                  <w:tcBorders>
                    <w:top w:val="nil"/>
                    <w:left w:val="nil"/>
                    <w:bottom w:val="single" w:sz="4" w:space="0" w:color="008080"/>
                    <w:right w:val="single" w:sz="4" w:space="0" w:color="008080"/>
                  </w:tcBorders>
                  <w:shd w:val="clear" w:color="auto" w:fill="auto"/>
                  <w:noWrap/>
                  <w:vAlign w:val="center"/>
                </w:tcPr>
                <w:p w14:paraId="0221BD0E"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28" w:type="pct"/>
                  <w:tcBorders>
                    <w:top w:val="nil"/>
                    <w:left w:val="nil"/>
                    <w:bottom w:val="single" w:sz="4" w:space="0" w:color="008080"/>
                    <w:right w:val="single" w:sz="8" w:space="0" w:color="008080"/>
                  </w:tcBorders>
                  <w:shd w:val="clear" w:color="auto" w:fill="auto"/>
                  <w:noWrap/>
                  <w:vAlign w:val="bottom"/>
                </w:tcPr>
                <w:p w14:paraId="635E7F13"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3B3DF690"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388" w:type="pct"/>
                  <w:tcBorders>
                    <w:top w:val="nil"/>
                    <w:left w:val="nil"/>
                    <w:bottom w:val="single" w:sz="4" w:space="0" w:color="008080"/>
                    <w:right w:val="single" w:sz="8" w:space="0" w:color="008080"/>
                  </w:tcBorders>
                  <w:shd w:val="clear" w:color="auto" w:fill="auto"/>
                  <w:noWrap/>
                  <w:vAlign w:val="bottom"/>
                </w:tcPr>
                <w:p w14:paraId="5328CA0D"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r>
            <w:tr w:rsidR="00071498" w:rsidRPr="00071498" w14:paraId="2EBC6ED0" w14:textId="77777777" w:rsidTr="00071498">
              <w:trPr>
                <w:trHeight w:val="255"/>
              </w:trPr>
              <w:tc>
                <w:tcPr>
                  <w:tcW w:w="1783" w:type="pct"/>
                  <w:tcBorders>
                    <w:top w:val="nil"/>
                    <w:left w:val="single" w:sz="8" w:space="0" w:color="008080"/>
                    <w:bottom w:val="single" w:sz="4" w:space="0" w:color="008080"/>
                    <w:right w:val="nil"/>
                  </w:tcBorders>
                  <w:shd w:val="clear" w:color="auto" w:fill="auto"/>
                  <w:noWrap/>
                  <w:vAlign w:val="bottom"/>
                </w:tcPr>
                <w:p w14:paraId="43FB0D8E" w14:textId="77777777" w:rsidR="00071498" w:rsidRPr="00071498" w:rsidRDefault="00071498" w:rsidP="00A57D9D">
                  <w:pPr>
                    <w:framePr w:hSpace="180" w:wrap="around" w:vAnchor="page" w:hAnchor="margin" w:y="2149"/>
                    <w:overflowPunct/>
                    <w:autoSpaceDE/>
                    <w:autoSpaceDN/>
                    <w:adjustRightInd/>
                    <w:suppressOverlap/>
                    <w:jc w:val="left"/>
                    <w:textAlignment w:val="auto"/>
                    <w:rPr>
                      <w:sz w:val="20"/>
                      <w:szCs w:val="20"/>
                      <w:lang w:val="en-US" w:eastAsia="en-US"/>
                    </w:rPr>
                  </w:pPr>
                  <w:r w:rsidRPr="00071498">
                    <w:rPr>
                      <w:sz w:val="20"/>
                      <w:szCs w:val="20"/>
                      <w:lang w:val="en-US" w:eastAsia="en-US"/>
                    </w:rPr>
                    <w:lastRenderedPageBreak/>
                    <w:t xml:space="preserve">3.5.5 </w:t>
                  </w:r>
                  <w:proofErr w:type="spellStart"/>
                  <w:r w:rsidRPr="00071498">
                    <w:rPr>
                      <w:sz w:val="20"/>
                      <w:szCs w:val="20"/>
                      <w:lang w:val="en-US" w:eastAsia="en-US"/>
                    </w:rPr>
                    <w:t>Verificarea</w:t>
                  </w:r>
                  <w:proofErr w:type="spellEnd"/>
                  <w:r w:rsidRPr="00071498">
                    <w:rPr>
                      <w:sz w:val="20"/>
                      <w:szCs w:val="20"/>
                      <w:lang w:val="en-US" w:eastAsia="en-US"/>
                    </w:rPr>
                    <w:t xml:space="preserve"> </w:t>
                  </w:r>
                  <w:proofErr w:type="spellStart"/>
                  <w:r w:rsidRPr="00071498">
                    <w:rPr>
                      <w:sz w:val="20"/>
                      <w:szCs w:val="20"/>
                      <w:lang w:val="en-US" w:eastAsia="en-US"/>
                    </w:rPr>
                    <w:t>tehnică</w:t>
                  </w:r>
                  <w:proofErr w:type="spellEnd"/>
                  <w:r w:rsidRPr="00071498">
                    <w:rPr>
                      <w:sz w:val="20"/>
                      <w:szCs w:val="20"/>
                      <w:lang w:val="en-US" w:eastAsia="en-US"/>
                    </w:rPr>
                    <w:t xml:space="preserve"> de </w:t>
                  </w:r>
                  <w:proofErr w:type="spellStart"/>
                  <w:r w:rsidRPr="00071498">
                    <w:rPr>
                      <w:sz w:val="20"/>
                      <w:szCs w:val="20"/>
                      <w:lang w:val="en-US" w:eastAsia="en-US"/>
                    </w:rPr>
                    <w:t>calitate</w:t>
                  </w:r>
                  <w:proofErr w:type="spellEnd"/>
                  <w:r w:rsidRPr="00071498">
                    <w:rPr>
                      <w:sz w:val="20"/>
                      <w:szCs w:val="20"/>
                      <w:lang w:val="en-US" w:eastAsia="en-US"/>
                    </w:rPr>
                    <w:t xml:space="preserve"> a </w:t>
                  </w:r>
                  <w:proofErr w:type="spellStart"/>
                  <w:r w:rsidRPr="00071498">
                    <w:rPr>
                      <w:sz w:val="20"/>
                      <w:szCs w:val="20"/>
                      <w:lang w:val="en-US" w:eastAsia="en-US"/>
                    </w:rPr>
                    <w:t>proiectului</w:t>
                  </w:r>
                  <w:proofErr w:type="spellEnd"/>
                  <w:r w:rsidRPr="00071498">
                    <w:rPr>
                      <w:sz w:val="20"/>
                      <w:szCs w:val="20"/>
                      <w:lang w:val="en-US" w:eastAsia="en-US"/>
                    </w:rPr>
                    <w:t xml:space="preserve"> </w:t>
                  </w:r>
                  <w:proofErr w:type="spellStart"/>
                  <w:r w:rsidRPr="00071498">
                    <w:rPr>
                      <w:sz w:val="20"/>
                      <w:szCs w:val="20"/>
                      <w:lang w:val="en-US" w:eastAsia="en-US"/>
                    </w:rPr>
                    <w:t>tehnic</w:t>
                  </w:r>
                  <w:proofErr w:type="spellEnd"/>
                  <w:r w:rsidRPr="00071498">
                    <w:rPr>
                      <w:sz w:val="20"/>
                      <w:szCs w:val="20"/>
                      <w:lang w:val="en-US" w:eastAsia="en-US"/>
                    </w:rPr>
                    <w:t xml:space="preserve"> </w:t>
                  </w:r>
                  <w:proofErr w:type="spellStart"/>
                  <w:r w:rsidRPr="00071498">
                    <w:rPr>
                      <w:sz w:val="20"/>
                      <w:szCs w:val="20"/>
                      <w:lang w:val="en-US" w:eastAsia="en-US"/>
                    </w:rPr>
                    <w:t>și</w:t>
                  </w:r>
                  <w:proofErr w:type="spellEnd"/>
                  <w:r w:rsidRPr="00071498">
                    <w:rPr>
                      <w:sz w:val="20"/>
                      <w:szCs w:val="20"/>
                      <w:lang w:val="en-US" w:eastAsia="en-US"/>
                    </w:rPr>
                    <w:t xml:space="preserve"> a </w:t>
                  </w:r>
                  <w:proofErr w:type="spellStart"/>
                  <w:r w:rsidRPr="00071498">
                    <w:rPr>
                      <w:sz w:val="20"/>
                      <w:szCs w:val="20"/>
                      <w:lang w:val="en-US" w:eastAsia="en-US"/>
                    </w:rPr>
                    <w:t>detaliilor</w:t>
                  </w:r>
                  <w:proofErr w:type="spellEnd"/>
                  <w:r w:rsidRPr="00071498">
                    <w:rPr>
                      <w:sz w:val="20"/>
                      <w:szCs w:val="20"/>
                      <w:lang w:val="en-US" w:eastAsia="en-US"/>
                    </w:rPr>
                    <w:t xml:space="preserve">  de </w:t>
                  </w:r>
                  <w:proofErr w:type="spellStart"/>
                  <w:r w:rsidRPr="00071498">
                    <w:rPr>
                      <w:sz w:val="20"/>
                      <w:szCs w:val="20"/>
                      <w:lang w:val="en-US" w:eastAsia="en-US"/>
                    </w:rPr>
                    <w:t>execuție</w:t>
                  </w:r>
                  <w:proofErr w:type="spellEnd"/>
                </w:p>
              </w:tc>
              <w:tc>
                <w:tcPr>
                  <w:tcW w:w="620" w:type="pct"/>
                  <w:tcBorders>
                    <w:top w:val="nil"/>
                    <w:left w:val="single" w:sz="8" w:space="0" w:color="008080"/>
                    <w:bottom w:val="single" w:sz="4" w:space="0" w:color="008080"/>
                    <w:right w:val="single" w:sz="4" w:space="0" w:color="008080"/>
                  </w:tcBorders>
                  <w:shd w:val="clear" w:color="auto" w:fill="auto"/>
                  <w:noWrap/>
                  <w:vAlign w:val="center"/>
                </w:tcPr>
                <w:p w14:paraId="1143EAB0"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01" w:type="pct"/>
                  <w:tcBorders>
                    <w:top w:val="nil"/>
                    <w:left w:val="nil"/>
                    <w:bottom w:val="single" w:sz="4" w:space="0" w:color="008080"/>
                    <w:right w:val="single" w:sz="8" w:space="0" w:color="008080"/>
                  </w:tcBorders>
                  <w:shd w:val="clear" w:color="auto" w:fill="auto"/>
                  <w:noWrap/>
                  <w:vAlign w:val="bottom"/>
                </w:tcPr>
                <w:p w14:paraId="758F1D34"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723" w:type="pct"/>
                  <w:tcBorders>
                    <w:top w:val="nil"/>
                    <w:left w:val="nil"/>
                    <w:bottom w:val="single" w:sz="4" w:space="0" w:color="008080"/>
                    <w:right w:val="single" w:sz="4" w:space="0" w:color="008080"/>
                  </w:tcBorders>
                  <w:shd w:val="clear" w:color="auto" w:fill="auto"/>
                  <w:noWrap/>
                  <w:vAlign w:val="center"/>
                </w:tcPr>
                <w:p w14:paraId="0E6047BC"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28" w:type="pct"/>
                  <w:tcBorders>
                    <w:top w:val="nil"/>
                    <w:left w:val="nil"/>
                    <w:bottom w:val="single" w:sz="4" w:space="0" w:color="008080"/>
                    <w:right w:val="single" w:sz="8" w:space="0" w:color="008080"/>
                  </w:tcBorders>
                  <w:shd w:val="clear" w:color="auto" w:fill="auto"/>
                  <w:noWrap/>
                  <w:vAlign w:val="bottom"/>
                </w:tcPr>
                <w:p w14:paraId="1EACA3E2"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6017CB7F"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388" w:type="pct"/>
                  <w:tcBorders>
                    <w:top w:val="nil"/>
                    <w:left w:val="nil"/>
                    <w:bottom w:val="single" w:sz="4" w:space="0" w:color="008080"/>
                    <w:right w:val="single" w:sz="8" w:space="0" w:color="008080"/>
                  </w:tcBorders>
                  <w:shd w:val="clear" w:color="auto" w:fill="auto"/>
                  <w:noWrap/>
                  <w:vAlign w:val="bottom"/>
                </w:tcPr>
                <w:p w14:paraId="0BE6C266"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r>
            <w:tr w:rsidR="00071498" w:rsidRPr="00071498" w14:paraId="367BA92B" w14:textId="77777777" w:rsidTr="00071498">
              <w:trPr>
                <w:trHeight w:val="255"/>
              </w:trPr>
              <w:tc>
                <w:tcPr>
                  <w:tcW w:w="1783" w:type="pct"/>
                  <w:tcBorders>
                    <w:top w:val="nil"/>
                    <w:left w:val="single" w:sz="8" w:space="0" w:color="008080"/>
                    <w:bottom w:val="single" w:sz="4" w:space="0" w:color="008080"/>
                    <w:right w:val="nil"/>
                  </w:tcBorders>
                  <w:shd w:val="clear" w:color="auto" w:fill="auto"/>
                  <w:noWrap/>
                  <w:vAlign w:val="bottom"/>
                </w:tcPr>
                <w:p w14:paraId="0DF3FE67" w14:textId="77777777" w:rsidR="00071498" w:rsidRPr="00071498" w:rsidRDefault="00071498" w:rsidP="00A57D9D">
                  <w:pPr>
                    <w:framePr w:hSpace="180" w:wrap="around" w:vAnchor="page" w:hAnchor="margin" w:y="2149"/>
                    <w:overflowPunct/>
                    <w:autoSpaceDE/>
                    <w:autoSpaceDN/>
                    <w:adjustRightInd/>
                    <w:suppressOverlap/>
                    <w:jc w:val="left"/>
                    <w:textAlignment w:val="auto"/>
                    <w:rPr>
                      <w:sz w:val="20"/>
                      <w:szCs w:val="20"/>
                      <w:lang w:val="en-US" w:eastAsia="en-US"/>
                    </w:rPr>
                  </w:pPr>
                  <w:r w:rsidRPr="00071498">
                    <w:rPr>
                      <w:sz w:val="20"/>
                      <w:szCs w:val="20"/>
                      <w:lang w:val="en-US" w:eastAsia="en-US"/>
                    </w:rPr>
                    <w:t xml:space="preserve">3.5.6 </w:t>
                  </w:r>
                  <w:proofErr w:type="spellStart"/>
                  <w:r w:rsidRPr="00071498">
                    <w:rPr>
                      <w:sz w:val="20"/>
                      <w:szCs w:val="20"/>
                      <w:lang w:val="en-US" w:eastAsia="en-US"/>
                    </w:rPr>
                    <w:t>Proiect</w:t>
                  </w:r>
                  <w:proofErr w:type="spellEnd"/>
                  <w:r w:rsidRPr="00071498">
                    <w:rPr>
                      <w:sz w:val="20"/>
                      <w:szCs w:val="20"/>
                      <w:lang w:val="en-US" w:eastAsia="en-US"/>
                    </w:rPr>
                    <w:t xml:space="preserve"> </w:t>
                  </w:r>
                  <w:proofErr w:type="spellStart"/>
                  <w:r w:rsidRPr="00071498">
                    <w:rPr>
                      <w:sz w:val="20"/>
                      <w:szCs w:val="20"/>
                      <w:lang w:val="en-US" w:eastAsia="en-US"/>
                    </w:rPr>
                    <w:t>tehnic</w:t>
                  </w:r>
                  <w:proofErr w:type="spellEnd"/>
                  <w:r w:rsidRPr="00071498">
                    <w:rPr>
                      <w:sz w:val="20"/>
                      <w:szCs w:val="20"/>
                      <w:lang w:val="en-US" w:eastAsia="en-US"/>
                    </w:rPr>
                    <w:t xml:space="preserve"> </w:t>
                  </w:r>
                  <w:proofErr w:type="spellStart"/>
                  <w:r w:rsidRPr="00071498">
                    <w:rPr>
                      <w:sz w:val="20"/>
                      <w:szCs w:val="20"/>
                      <w:lang w:val="en-US" w:eastAsia="en-US"/>
                    </w:rPr>
                    <w:t>și</w:t>
                  </w:r>
                  <w:proofErr w:type="spellEnd"/>
                  <w:r w:rsidRPr="00071498">
                    <w:rPr>
                      <w:sz w:val="20"/>
                      <w:szCs w:val="20"/>
                      <w:lang w:val="en-US" w:eastAsia="en-US"/>
                    </w:rPr>
                    <w:t xml:space="preserve"> </w:t>
                  </w:r>
                  <w:proofErr w:type="spellStart"/>
                  <w:r w:rsidRPr="00071498">
                    <w:rPr>
                      <w:sz w:val="20"/>
                      <w:szCs w:val="20"/>
                      <w:lang w:val="en-US" w:eastAsia="en-US"/>
                    </w:rPr>
                    <w:t>detalii</w:t>
                  </w:r>
                  <w:proofErr w:type="spellEnd"/>
                  <w:r w:rsidRPr="00071498">
                    <w:rPr>
                      <w:sz w:val="20"/>
                      <w:szCs w:val="20"/>
                      <w:lang w:val="en-US" w:eastAsia="en-US"/>
                    </w:rPr>
                    <w:t xml:space="preserve"> de </w:t>
                  </w:r>
                  <w:proofErr w:type="spellStart"/>
                  <w:r w:rsidRPr="00071498">
                    <w:rPr>
                      <w:sz w:val="20"/>
                      <w:szCs w:val="20"/>
                      <w:lang w:val="en-US" w:eastAsia="en-US"/>
                    </w:rPr>
                    <w:t>execuție</w:t>
                  </w:r>
                  <w:proofErr w:type="spellEnd"/>
                </w:p>
              </w:tc>
              <w:tc>
                <w:tcPr>
                  <w:tcW w:w="620" w:type="pct"/>
                  <w:tcBorders>
                    <w:top w:val="nil"/>
                    <w:left w:val="single" w:sz="8" w:space="0" w:color="008080"/>
                    <w:bottom w:val="single" w:sz="4" w:space="0" w:color="008080"/>
                    <w:right w:val="single" w:sz="4" w:space="0" w:color="008080"/>
                  </w:tcBorders>
                  <w:shd w:val="clear" w:color="auto" w:fill="auto"/>
                  <w:noWrap/>
                  <w:vAlign w:val="center"/>
                </w:tcPr>
                <w:p w14:paraId="64736AEA"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01" w:type="pct"/>
                  <w:tcBorders>
                    <w:top w:val="nil"/>
                    <w:left w:val="nil"/>
                    <w:bottom w:val="single" w:sz="4" w:space="0" w:color="008080"/>
                    <w:right w:val="single" w:sz="8" w:space="0" w:color="008080"/>
                  </w:tcBorders>
                  <w:shd w:val="clear" w:color="auto" w:fill="auto"/>
                  <w:noWrap/>
                  <w:vAlign w:val="bottom"/>
                </w:tcPr>
                <w:p w14:paraId="3AD9875F"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723" w:type="pct"/>
                  <w:tcBorders>
                    <w:top w:val="nil"/>
                    <w:left w:val="nil"/>
                    <w:bottom w:val="single" w:sz="4" w:space="0" w:color="008080"/>
                    <w:right w:val="single" w:sz="4" w:space="0" w:color="008080"/>
                  </w:tcBorders>
                  <w:shd w:val="clear" w:color="auto" w:fill="auto"/>
                  <w:noWrap/>
                  <w:vAlign w:val="center"/>
                </w:tcPr>
                <w:p w14:paraId="462B24B9"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28" w:type="pct"/>
                  <w:tcBorders>
                    <w:top w:val="nil"/>
                    <w:left w:val="nil"/>
                    <w:bottom w:val="single" w:sz="4" w:space="0" w:color="008080"/>
                    <w:right w:val="single" w:sz="8" w:space="0" w:color="008080"/>
                  </w:tcBorders>
                  <w:shd w:val="clear" w:color="auto" w:fill="auto"/>
                  <w:noWrap/>
                  <w:vAlign w:val="bottom"/>
                </w:tcPr>
                <w:p w14:paraId="002CA58D"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4BD7CB9E"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388" w:type="pct"/>
                  <w:tcBorders>
                    <w:top w:val="nil"/>
                    <w:left w:val="nil"/>
                    <w:bottom w:val="single" w:sz="4" w:space="0" w:color="008080"/>
                    <w:right w:val="single" w:sz="8" w:space="0" w:color="008080"/>
                  </w:tcBorders>
                  <w:shd w:val="clear" w:color="auto" w:fill="auto"/>
                  <w:noWrap/>
                  <w:vAlign w:val="bottom"/>
                </w:tcPr>
                <w:p w14:paraId="30AB4B7C"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r>
            <w:tr w:rsidR="00071498" w:rsidRPr="00071498" w14:paraId="0539F24C" w14:textId="77777777" w:rsidTr="00071498">
              <w:trPr>
                <w:trHeight w:val="255"/>
              </w:trPr>
              <w:tc>
                <w:tcPr>
                  <w:tcW w:w="1783" w:type="pct"/>
                  <w:tcBorders>
                    <w:top w:val="nil"/>
                    <w:left w:val="single" w:sz="8" w:space="0" w:color="008080"/>
                    <w:bottom w:val="single" w:sz="4" w:space="0" w:color="008080"/>
                    <w:right w:val="nil"/>
                  </w:tcBorders>
                  <w:shd w:val="clear" w:color="auto" w:fill="auto"/>
                  <w:noWrap/>
                  <w:vAlign w:val="center"/>
                </w:tcPr>
                <w:p w14:paraId="41159749" w14:textId="77777777" w:rsidR="00071498" w:rsidRPr="00071498" w:rsidRDefault="00071498" w:rsidP="00A57D9D">
                  <w:pPr>
                    <w:framePr w:hSpace="180" w:wrap="around" w:vAnchor="page" w:hAnchor="margin" w:y="2149"/>
                    <w:overflowPunct/>
                    <w:autoSpaceDE/>
                    <w:autoSpaceDN/>
                    <w:adjustRightInd/>
                    <w:suppressOverlap/>
                    <w:jc w:val="left"/>
                    <w:textAlignment w:val="auto"/>
                    <w:rPr>
                      <w:sz w:val="20"/>
                      <w:szCs w:val="20"/>
                      <w:lang w:val="en-US" w:eastAsia="en-US"/>
                    </w:rPr>
                  </w:pPr>
                  <w:r w:rsidRPr="00071498">
                    <w:rPr>
                      <w:bCs w:val="0"/>
                      <w:sz w:val="20"/>
                      <w:szCs w:val="20"/>
                      <w:lang w:val="pt-BR" w:eastAsia="en-US"/>
                    </w:rPr>
                    <w:t xml:space="preserve">3.6 Organizarea procedurilor de achiziţie </w:t>
                  </w:r>
                  <w:r w:rsidRPr="00071498">
                    <w:rPr>
                      <w:b/>
                      <w:sz w:val="20"/>
                      <w:szCs w:val="20"/>
                      <w:lang w:val="pt-BR" w:eastAsia="en-US"/>
                    </w:rPr>
                    <w:t>(N</w:t>
                  </w:r>
                  <w:r w:rsidRPr="00071498">
                    <w:rPr>
                      <w:bCs w:val="0"/>
                      <w:sz w:val="20"/>
                      <w:szCs w:val="20"/>
                      <w:lang w:val="pt-BR" w:eastAsia="en-US"/>
                    </w:rPr>
                    <w:t>)</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14:paraId="74599BFD"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01" w:type="pct"/>
                  <w:tcBorders>
                    <w:top w:val="nil"/>
                    <w:left w:val="nil"/>
                    <w:bottom w:val="single" w:sz="4" w:space="0" w:color="008080"/>
                    <w:right w:val="single" w:sz="8" w:space="0" w:color="008080"/>
                  </w:tcBorders>
                  <w:shd w:val="clear" w:color="auto" w:fill="auto"/>
                  <w:noWrap/>
                  <w:vAlign w:val="bottom"/>
                </w:tcPr>
                <w:p w14:paraId="2CC23C43"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723" w:type="pct"/>
                  <w:tcBorders>
                    <w:top w:val="nil"/>
                    <w:left w:val="nil"/>
                    <w:bottom w:val="single" w:sz="4" w:space="0" w:color="008080"/>
                    <w:right w:val="single" w:sz="4" w:space="0" w:color="008080"/>
                  </w:tcBorders>
                  <w:shd w:val="clear" w:color="auto" w:fill="auto"/>
                  <w:noWrap/>
                  <w:vAlign w:val="center"/>
                </w:tcPr>
                <w:p w14:paraId="328E99DA"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28" w:type="pct"/>
                  <w:tcBorders>
                    <w:top w:val="nil"/>
                    <w:left w:val="nil"/>
                    <w:bottom w:val="single" w:sz="4" w:space="0" w:color="008080"/>
                    <w:right w:val="single" w:sz="8" w:space="0" w:color="008080"/>
                  </w:tcBorders>
                  <w:shd w:val="clear" w:color="auto" w:fill="auto"/>
                  <w:noWrap/>
                  <w:vAlign w:val="bottom"/>
                </w:tcPr>
                <w:p w14:paraId="23B10CED"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5A499392"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388" w:type="pct"/>
                  <w:tcBorders>
                    <w:top w:val="nil"/>
                    <w:left w:val="nil"/>
                    <w:bottom w:val="single" w:sz="4" w:space="0" w:color="008080"/>
                    <w:right w:val="single" w:sz="8" w:space="0" w:color="008080"/>
                  </w:tcBorders>
                  <w:shd w:val="clear" w:color="auto" w:fill="auto"/>
                  <w:noWrap/>
                  <w:vAlign w:val="bottom"/>
                </w:tcPr>
                <w:p w14:paraId="53AF4013"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r>
            <w:tr w:rsidR="00071498" w:rsidRPr="00071498" w14:paraId="7D6F09DD" w14:textId="77777777" w:rsidTr="00071498">
              <w:trPr>
                <w:trHeight w:val="255"/>
              </w:trPr>
              <w:tc>
                <w:tcPr>
                  <w:tcW w:w="1783" w:type="pct"/>
                  <w:tcBorders>
                    <w:top w:val="nil"/>
                    <w:left w:val="single" w:sz="8" w:space="0" w:color="008080"/>
                    <w:bottom w:val="single" w:sz="4" w:space="0" w:color="008080"/>
                    <w:right w:val="nil"/>
                  </w:tcBorders>
                  <w:shd w:val="clear" w:color="auto" w:fill="auto"/>
                  <w:noWrap/>
                  <w:vAlign w:val="bottom"/>
                </w:tcPr>
                <w:p w14:paraId="1B10F579" w14:textId="77777777" w:rsidR="00071498" w:rsidRPr="00071498" w:rsidRDefault="00071498" w:rsidP="00A57D9D">
                  <w:pPr>
                    <w:framePr w:hSpace="180" w:wrap="around" w:vAnchor="page" w:hAnchor="margin" w:y="2149"/>
                    <w:overflowPunct/>
                    <w:autoSpaceDE/>
                    <w:autoSpaceDN/>
                    <w:adjustRightInd/>
                    <w:suppressOverlap/>
                    <w:jc w:val="left"/>
                    <w:textAlignment w:val="auto"/>
                    <w:rPr>
                      <w:sz w:val="20"/>
                      <w:szCs w:val="20"/>
                      <w:lang w:val="en-US" w:eastAsia="en-US"/>
                    </w:rPr>
                  </w:pPr>
                  <w:r w:rsidRPr="00071498">
                    <w:rPr>
                      <w:sz w:val="20"/>
                      <w:szCs w:val="20"/>
                      <w:lang w:val="en-US" w:eastAsia="en-US"/>
                    </w:rPr>
                    <w:t xml:space="preserve">3.7 </w:t>
                  </w:r>
                  <w:proofErr w:type="spellStart"/>
                  <w:r w:rsidRPr="00071498">
                    <w:rPr>
                      <w:bCs w:val="0"/>
                      <w:sz w:val="20"/>
                      <w:szCs w:val="20"/>
                      <w:lang w:val="en-US" w:eastAsia="en-US"/>
                    </w:rPr>
                    <w:t>Consultanţă</w:t>
                  </w:r>
                  <w:proofErr w:type="spellEnd"/>
                </w:p>
              </w:tc>
              <w:tc>
                <w:tcPr>
                  <w:tcW w:w="620" w:type="pct"/>
                  <w:tcBorders>
                    <w:top w:val="nil"/>
                    <w:left w:val="single" w:sz="8" w:space="0" w:color="008080"/>
                    <w:bottom w:val="single" w:sz="4" w:space="0" w:color="008080"/>
                    <w:right w:val="single" w:sz="4" w:space="0" w:color="008080"/>
                  </w:tcBorders>
                  <w:shd w:val="clear" w:color="auto" w:fill="auto"/>
                  <w:noWrap/>
                  <w:vAlign w:val="center"/>
                </w:tcPr>
                <w:p w14:paraId="74A5EEB5"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01" w:type="pct"/>
                  <w:tcBorders>
                    <w:top w:val="nil"/>
                    <w:left w:val="nil"/>
                    <w:bottom w:val="single" w:sz="4" w:space="0" w:color="008080"/>
                    <w:right w:val="single" w:sz="8" w:space="0" w:color="008080"/>
                  </w:tcBorders>
                  <w:shd w:val="clear" w:color="auto" w:fill="auto"/>
                  <w:noWrap/>
                  <w:vAlign w:val="bottom"/>
                </w:tcPr>
                <w:p w14:paraId="1CC38819"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723" w:type="pct"/>
                  <w:tcBorders>
                    <w:top w:val="nil"/>
                    <w:left w:val="nil"/>
                    <w:bottom w:val="single" w:sz="4" w:space="0" w:color="008080"/>
                    <w:right w:val="single" w:sz="4" w:space="0" w:color="008080"/>
                  </w:tcBorders>
                  <w:shd w:val="clear" w:color="auto" w:fill="auto"/>
                  <w:noWrap/>
                  <w:vAlign w:val="center"/>
                </w:tcPr>
                <w:p w14:paraId="1448E1C1"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28" w:type="pct"/>
                  <w:tcBorders>
                    <w:top w:val="nil"/>
                    <w:left w:val="nil"/>
                    <w:bottom w:val="single" w:sz="4" w:space="0" w:color="008080"/>
                    <w:right w:val="single" w:sz="8" w:space="0" w:color="008080"/>
                  </w:tcBorders>
                  <w:shd w:val="clear" w:color="auto" w:fill="auto"/>
                  <w:noWrap/>
                  <w:vAlign w:val="bottom"/>
                </w:tcPr>
                <w:p w14:paraId="4B096535"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427C6FA8"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388" w:type="pct"/>
                  <w:tcBorders>
                    <w:top w:val="nil"/>
                    <w:left w:val="nil"/>
                    <w:bottom w:val="single" w:sz="4" w:space="0" w:color="008080"/>
                    <w:right w:val="single" w:sz="8" w:space="0" w:color="008080"/>
                  </w:tcBorders>
                  <w:shd w:val="clear" w:color="auto" w:fill="auto"/>
                  <w:noWrap/>
                  <w:vAlign w:val="bottom"/>
                </w:tcPr>
                <w:p w14:paraId="3AD44BDC"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r>
            <w:tr w:rsidR="00071498" w:rsidRPr="00071498" w14:paraId="137FFAC2" w14:textId="77777777" w:rsidTr="00071498">
              <w:trPr>
                <w:trHeight w:val="255"/>
              </w:trPr>
              <w:tc>
                <w:tcPr>
                  <w:tcW w:w="1783" w:type="pct"/>
                  <w:tcBorders>
                    <w:top w:val="nil"/>
                    <w:left w:val="single" w:sz="8" w:space="0" w:color="008080"/>
                    <w:bottom w:val="single" w:sz="4" w:space="0" w:color="008080"/>
                    <w:right w:val="nil"/>
                  </w:tcBorders>
                  <w:shd w:val="clear" w:color="auto" w:fill="auto"/>
                  <w:noWrap/>
                  <w:vAlign w:val="bottom"/>
                </w:tcPr>
                <w:p w14:paraId="27DA6669" w14:textId="77777777" w:rsidR="00071498" w:rsidRPr="00071498" w:rsidRDefault="00071498" w:rsidP="00A57D9D">
                  <w:pPr>
                    <w:framePr w:hSpace="180" w:wrap="around" w:vAnchor="page" w:hAnchor="margin" w:y="2149"/>
                    <w:overflowPunct/>
                    <w:autoSpaceDE/>
                    <w:autoSpaceDN/>
                    <w:adjustRightInd/>
                    <w:suppressOverlap/>
                    <w:jc w:val="left"/>
                    <w:textAlignment w:val="auto"/>
                    <w:rPr>
                      <w:sz w:val="20"/>
                      <w:szCs w:val="20"/>
                      <w:lang w:val="en-US" w:eastAsia="en-US"/>
                    </w:rPr>
                  </w:pPr>
                  <w:r w:rsidRPr="00071498">
                    <w:rPr>
                      <w:sz w:val="20"/>
                      <w:szCs w:val="20"/>
                      <w:lang w:val="en-US" w:eastAsia="en-US"/>
                    </w:rPr>
                    <w:t xml:space="preserve">3.7.1 </w:t>
                  </w:r>
                  <w:proofErr w:type="spellStart"/>
                  <w:r w:rsidRPr="00071498">
                    <w:rPr>
                      <w:sz w:val="20"/>
                      <w:szCs w:val="20"/>
                      <w:lang w:val="en-US" w:eastAsia="en-US"/>
                    </w:rPr>
                    <w:t>Managementul</w:t>
                  </w:r>
                  <w:proofErr w:type="spellEnd"/>
                  <w:r w:rsidRPr="00071498">
                    <w:rPr>
                      <w:sz w:val="20"/>
                      <w:szCs w:val="20"/>
                      <w:lang w:val="en-US" w:eastAsia="en-US"/>
                    </w:rPr>
                    <w:t xml:space="preserve"> de </w:t>
                  </w:r>
                  <w:proofErr w:type="spellStart"/>
                  <w:r w:rsidRPr="00071498">
                    <w:rPr>
                      <w:sz w:val="20"/>
                      <w:szCs w:val="20"/>
                      <w:lang w:val="en-US" w:eastAsia="en-US"/>
                    </w:rPr>
                    <w:t>proiect</w:t>
                  </w:r>
                  <w:proofErr w:type="spellEnd"/>
                  <w:r w:rsidRPr="00071498">
                    <w:rPr>
                      <w:sz w:val="20"/>
                      <w:szCs w:val="20"/>
                      <w:lang w:val="en-US" w:eastAsia="en-US"/>
                    </w:rPr>
                    <w:t xml:space="preserve"> </w:t>
                  </w:r>
                  <w:proofErr w:type="spellStart"/>
                  <w:r w:rsidRPr="00071498">
                    <w:rPr>
                      <w:sz w:val="20"/>
                      <w:szCs w:val="20"/>
                      <w:lang w:val="en-US" w:eastAsia="en-US"/>
                    </w:rPr>
                    <w:t>pentru</w:t>
                  </w:r>
                  <w:proofErr w:type="spellEnd"/>
                  <w:r w:rsidRPr="00071498">
                    <w:rPr>
                      <w:sz w:val="20"/>
                      <w:szCs w:val="20"/>
                      <w:lang w:val="en-US" w:eastAsia="en-US"/>
                    </w:rPr>
                    <w:t xml:space="preserve"> </w:t>
                  </w:r>
                  <w:proofErr w:type="spellStart"/>
                  <w:r w:rsidRPr="00071498">
                    <w:rPr>
                      <w:sz w:val="20"/>
                      <w:szCs w:val="20"/>
                      <w:lang w:val="en-US" w:eastAsia="en-US"/>
                    </w:rPr>
                    <w:t>obiectivul</w:t>
                  </w:r>
                  <w:proofErr w:type="spellEnd"/>
                  <w:r w:rsidRPr="00071498">
                    <w:rPr>
                      <w:sz w:val="20"/>
                      <w:szCs w:val="20"/>
                      <w:lang w:val="en-US" w:eastAsia="en-US"/>
                    </w:rPr>
                    <w:t xml:space="preserve"> de </w:t>
                  </w:r>
                  <w:proofErr w:type="spellStart"/>
                  <w:r w:rsidRPr="00071498">
                    <w:rPr>
                      <w:sz w:val="20"/>
                      <w:szCs w:val="20"/>
                      <w:lang w:val="en-US" w:eastAsia="en-US"/>
                    </w:rPr>
                    <w:t>investiții</w:t>
                  </w:r>
                  <w:proofErr w:type="spellEnd"/>
                </w:p>
              </w:tc>
              <w:tc>
                <w:tcPr>
                  <w:tcW w:w="620" w:type="pct"/>
                  <w:tcBorders>
                    <w:top w:val="nil"/>
                    <w:left w:val="single" w:sz="8" w:space="0" w:color="008080"/>
                    <w:bottom w:val="single" w:sz="4" w:space="0" w:color="008080"/>
                    <w:right w:val="single" w:sz="4" w:space="0" w:color="008080"/>
                  </w:tcBorders>
                  <w:shd w:val="clear" w:color="auto" w:fill="auto"/>
                  <w:noWrap/>
                  <w:vAlign w:val="center"/>
                </w:tcPr>
                <w:p w14:paraId="00979F31"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01" w:type="pct"/>
                  <w:tcBorders>
                    <w:top w:val="nil"/>
                    <w:left w:val="nil"/>
                    <w:bottom w:val="single" w:sz="4" w:space="0" w:color="008080"/>
                    <w:right w:val="single" w:sz="8" w:space="0" w:color="008080"/>
                  </w:tcBorders>
                  <w:shd w:val="clear" w:color="auto" w:fill="auto"/>
                  <w:noWrap/>
                  <w:vAlign w:val="bottom"/>
                </w:tcPr>
                <w:p w14:paraId="53C2D47F"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723" w:type="pct"/>
                  <w:tcBorders>
                    <w:top w:val="nil"/>
                    <w:left w:val="nil"/>
                    <w:bottom w:val="single" w:sz="4" w:space="0" w:color="008080"/>
                    <w:right w:val="single" w:sz="4" w:space="0" w:color="008080"/>
                  </w:tcBorders>
                  <w:shd w:val="clear" w:color="auto" w:fill="auto"/>
                  <w:noWrap/>
                  <w:vAlign w:val="center"/>
                </w:tcPr>
                <w:p w14:paraId="745EE0BB"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28" w:type="pct"/>
                  <w:tcBorders>
                    <w:top w:val="nil"/>
                    <w:left w:val="nil"/>
                    <w:bottom w:val="single" w:sz="4" w:space="0" w:color="008080"/>
                    <w:right w:val="single" w:sz="8" w:space="0" w:color="008080"/>
                  </w:tcBorders>
                  <w:shd w:val="clear" w:color="auto" w:fill="auto"/>
                  <w:noWrap/>
                  <w:vAlign w:val="bottom"/>
                </w:tcPr>
                <w:p w14:paraId="76E04E02"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161D881C"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388" w:type="pct"/>
                  <w:tcBorders>
                    <w:top w:val="nil"/>
                    <w:left w:val="nil"/>
                    <w:bottom w:val="single" w:sz="4" w:space="0" w:color="008080"/>
                    <w:right w:val="single" w:sz="8" w:space="0" w:color="008080"/>
                  </w:tcBorders>
                  <w:shd w:val="clear" w:color="auto" w:fill="auto"/>
                  <w:noWrap/>
                  <w:vAlign w:val="bottom"/>
                </w:tcPr>
                <w:p w14:paraId="05FB4483"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r>
            <w:tr w:rsidR="00071498" w:rsidRPr="00071498" w14:paraId="48713440" w14:textId="77777777" w:rsidTr="00071498">
              <w:trPr>
                <w:trHeight w:val="480"/>
              </w:trPr>
              <w:tc>
                <w:tcPr>
                  <w:tcW w:w="1783" w:type="pct"/>
                  <w:tcBorders>
                    <w:top w:val="nil"/>
                    <w:left w:val="single" w:sz="8" w:space="0" w:color="008080"/>
                    <w:bottom w:val="single" w:sz="4" w:space="0" w:color="008080"/>
                    <w:right w:val="nil"/>
                  </w:tcBorders>
                  <w:shd w:val="clear" w:color="auto" w:fill="auto"/>
                  <w:vAlign w:val="center"/>
                </w:tcPr>
                <w:p w14:paraId="2FC39B8D"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r w:rsidRPr="00071498">
                    <w:rPr>
                      <w:bCs w:val="0"/>
                      <w:sz w:val="20"/>
                      <w:szCs w:val="20"/>
                      <w:lang w:val="it-IT" w:eastAsia="en-US"/>
                    </w:rPr>
                    <w:t>3.7.2 Auditul financiar (N)</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14:paraId="7E33371A"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401" w:type="pct"/>
                  <w:tcBorders>
                    <w:top w:val="nil"/>
                    <w:left w:val="nil"/>
                    <w:bottom w:val="single" w:sz="4" w:space="0" w:color="008080"/>
                    <w:right w:val="single" w:sz="8" w:space="0" w:color="008080"/>
                  </w:tcBorders>
                  <w:shd w:val="clear" w:color="auto" w:fill="auto"/>
                  <w:noWrap/>
                  <w:vAlign w:val="center"/>
                </w:tcPr>
                <w:p w14:paraId="0DD5DA35"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723" w:type="pct"/>
                  <w:tcBorders>
                    <w:top w:val="nil"/>
                    <w:left w:val="nil"/>
                    <w:bottom w:val="single" w:sz="4" w:space="0" w:color="008080"/>
                    <w:right w:val="single" w:sz="4" w:space="0" w:color="008080"/>
                  </w:tcBorders>
                  <w:shd w:val="clear" w:color="auto" w:fill="auto"/>
                  <w:noWrap/>
                  <w:vAlign w:val="center"/>
                </w:tcPr>
                <w:p w14:paraId="6020DD2C"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428" w:type="pct"/>
                  <w:tcBorders>
                    <w:top w:val="nil"/>
                    <w:left w:val="nil"/>
                    <w:bottom w:val="single" w:sz="4" w:space="0" w:color="008080"/>
                    <w:right w:val="single" w:sz="8" w:space="0" w:color="008080"/>
                  </w:tcBorders>
                  <w:shd w:val="clear" w:color="auto" w:fill="auto"/>
                  <w:noWrap/>
                  <w:vAlign w:val="center"/>
                </w:tcPr>
                <w:p w14:paraId="67D1CA7B"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7651C74B"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388" w:type="pct"/>
                  <w:tcBorders>
                    <w:top w:val="nil"/>
                    <w:left w:val="nil"/>
                    <w:bottom w:val="single" w:sz="4" w:space="0" w:color="008080"/>
                    <w:right w:val="single" w:sz="8" w:space="0" w:color="008080"/>
                  </w:tcBorders>
                  <w:shd w:val="clear" w:color="auto" w:fill="auto"/>
                  <w:noWrap/>
                  <w:vAlign w:val="bottom"/>
                </w:tcPr>
                <w:p w14:paraId="3A5776B1"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r>
            <w:tr w:rsidR="00071498" w:rsidRPr="00071498" w14:paraId="739B0BF4" w14:textId="77777777" w:rsidTr="00071498">
              <w:trPr>
                <w:trHeight w:val="480"/>
              </w:trPr>
              <w:tc>
                <w:tcPr>
                  <w:tcW w:w="1783" w:type="pct"/>
                  <w:tcBorders>
                    <w:top w:val="nil"/>
                    <w:left w:val="single" w:sz="8" w:space="0" w:color="008080"/>
                    <w:bottom w:val="single" w:sz="4" w:space="0" w:color="008080"/>
                    <w:right w:val="nil"/>
                  </w:tcBorders>
                  <w:shd w:val="clear" w:color="auto" w:fill="auto"/>
                  <w:vAlign w:val="center"/>
                </w:tcPr>
                <w:p w14:paraId="39EE4DD2"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US" w:eastAsia="en-US"/>
                    </w:rPr>
                  </w:pPr>
                  <w:r w:rsidRPr="00071498">
                    <w:rPr>
                      <w:bCs w:val="0"/>
                      <w:sz w:val="20"/>
                      <w:szCs w:val="20"/>
                      <w:lang w:val="en-US" w:eastAsia="en-US"/>
                    </w:rPr>
                    <w:t xml:space="preserve">3.8 </w:t>
                  </w:r>
                  <w:proofErr w:type="spellStart"/>
                  <w:r w:rsidRPr="00071498">
                    <w:rPr>
                      <w:bCs w:val="0"/>
                      <w:sz w:val="20"/>
                      <w:szCs w:val="20"/>
                      <w:lang w:val="en-US" w:eastAsia="en-US"/>
                    </w:rPr>
                    <w:t>Asistenţă</w:t>
                  </w:r>
                  <w:proofErr w:type="spellEnd"/>
                  <w:r w:rsidRPr="00071498">
                    <w:rPr>
                      <w:bCs w:val="0"/>
                      <w:sz w:val="20"/>
                      <w:szCs w:val="20"/>
                      <w:lang w:val="en-US" w:eastAsia="en-US"/>
                    </w:rPr>
                    <w:t xml:space="preserve"> </w:t>
                  </w:r>
                  <w:proofErr w:type="spellStart"/>
                  <w:r w:rsidRPr="00071498">
                    <w:rPr>
                      <w:bCs w:val="0"/>
                      <w:sz w:val="20"/>
                      <w:szCs w:val="20"/>
                      <w:lang w:val="en-US" w:eastAsia="en-US"/>
                    </w:rPr>
                    <w:t>tehnică</w:t>
                  </w:r>
                  <w:proofErr w:type="spellEnd"/>
                </w:p>
              </w:tc>
              <w:tc>
                <w:tcPr>
                  <w:tcW w:w="620" w:type="pct"/>
                  <w:tcBorders>
                    <w:top w:val="nil"/>
                    <w:left w:val="single" w:sz="8" w:space="0" w:color="008080"/>
                    <w:bottom w:val="single" w:sz="4" w:space="0" w:color="008080"/>
                    <w:right w:val="single" w:sz="4" w:space="0" w:color="008080"/>
                  </w:tcBorders>
                  <w:shd w:val="clear" w:color="auto" w:fill="auto"/>
                  <w:noWrap/>
                  <w:vAlign w:val="center"/>
                </w:tcPr>
                <w:p w14:paraId="062C5193"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401" w:type="pct"/>
                  <w:tcBorders>
                    <w:top w:val="nil"/>
                    <w:left w:val="nil"/>
                    <w:bottom w:val="single" w:sz="4" w:space="0" w:color="008080"/>
                    <w:right w:val="single" w:sz="8" w:space="0" w:color="008080"/>
                  </w:tcBorders>
                  <w:shd w:val="clear" w:color="auto" w:fill="auto"/>
                  <w:noWrap/>
                  <w:vAlign w:val="center"/>
                </w:tcPr>
                <w:p w14:paraId="6D423789"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723" w:type="pct"/>
                  <w:tcBorders>
                    <w:top w:val="nil"/>
                    <w:left w:val="nil"/>
                    <w:bottom w:val="single" w:sz="4" w:space="0" w:color="008080"/>
                    <w:right w:val="single" w:sz="4" w:space="0" w:color="008080"/>
                  </w:tcBorders>
                  <w:shd w:val="clear" w:color="auto" w:fill="auto"/>
                  <w:noWrap/>
                  <w:vAlign w:val="center"/>
                </w:tcPr>
                <w:p w14:paraId="20597962"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428" w:type="pct"/>
                  <w:tcBorders>
                    <w:top w:val="nil"/>
                    <w:left w:val="nil"/>
                    <w:bottom w:val="single" w:sz="4" w:space="0" w:color="008080"/>
                    <w:right w:val="single" w:sz="8" w:space="0" w:color="008080"/>
                  </w:tcBorders>
                  <w:shd w:val="clear" w:color="auto" w:fill="auto"/>
                  <w:noWrap/>
                  <w:vAlign w:val="center"/>
                </w:tcPr>
                <w:p w14:paraId="23926CC2"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4363253E"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388" w:type="pct"/>
                  <w:tcBorders>
                    <w:top w:val="nil"/>
                    <w:left w:val="nil"/>
                    <w:bottom w:val="single" w:sz="4" w:space="0" w:color="008080"/>
                    <w:right w:val="single" w:sz="8" w:space="0" w:color="008080"/>
                  </w:tcBorders>
                  <w:shd w:val="clear" w:color="auto" w:fill="auto"/>
                  <w:noWrap/>
                  <w:vAlign w:val="bottom"/>
                </w:tcPr>
                <w:p w14:paraId="4D98A266"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r>
            <w:tr w:rsidR="00071498" w:rsidRPr="00071498" w14:paraId="2DD3863E" w14:textId="77777777" w:rsidTr="00071498">
              <w:trPr>
                <w:trHeight w:val="255"/>
              </w:trPr>
              <w:tc>
                <w:tcPr>
                  <w:tcW w:w="1783" w:type="pct"/>
                  <w:tcBorders>
                    <w:top w:val="nil"/>
                    <w:left w:val="single" w:sz="8" w:space="0" w:color="008080"/>
                    <w:bottom w:val="single" w:sz="4" w:space="0" w:color="008080"/>
                    <w:right w:val="nil"/>
                  </w:tcBorders>
                  <w:shd w:val="clear" w:color="auto" w:fill="auto"/>
                  <w:vAlign w:val="center"/>
                </w:tcPr>
                <w:p w14:paraId="1E2674DF"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pt-BR" w:eastAsia="en-US"/>
                    </w:rPr>
                  </w:pPr>
                  <w:r w:rsidRPr="00071498">
                    <w:rPr>
                      <w:bCs w:val="0"/>
                      <w:sz w:val="20"/>
                      <w:szCs w:val="20"/>
                      <w:lang w:val="pt-BR" w:eastAsia="en-US"/>
                    </w:rPr>
                    <w:t>3.8.1 asistență tehnică din partea proiectantului</w:t>
                  </w:r>
                </w:p>
              </w:tc>
              <w:tc>
                <w:tcPr>
                  <w:tcW w:w="620" w:type="pct"/>
                  <w:tcBorders>
                    <w:top w:val="single" w:sz="4" w:space="0" w:color="008080"/>
                    <w:left w:val="single" w:sz="8" w:space="0" w:color="008080"/>
                    <w:bottom w:val="single" w:sz="4" w:space="0" w:color="008080"/>
                    <w:right w:val="single" w:sz="4" w:space="0" w:color="008080"/>
                  </w:tcBorders>
                  <w:shd w:val="clear" w:color="auto" w:fill="339966"/>
                  <w:noWrap/>
                  <w:vAlign w:val="bottom"/>
                </w:tcPr>
                <w:p w14:paraId="445E51C6"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pt-BR" w:eastAsia="en-US"/>
                    </w:rPr>
                  </w:pPr>
                </w:p>
              </w:tc>
              <w:tc>
                <w:tcPr>
                  <w:tcW w:w="401" w:type="pct"/>
                  <w:tcBorders>
                    <w:top w:val="nil"/>
                    <w:left w:val="nil"/>
                    <w:bottom w:val="single" w:sz="4" w:space="0" w:color="008080"/>
                    <w:right w:val="single" w:sz="8" w:space="0" w:color="008080"/>
                  </w:tcBorders>
                  <w:shd w:val="clear" w:color="auto" w:fill="auto"/>
                  <w:noWrap/>
                  <w:vAlign w:val="center"/>
                </w:tcPr>
                <w:p w14:paraId="7173ECB2"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pt-BR" w:eastAsia="en-US"/>
                    </w:rPr>
                  </w:pPr>
                </w:p>
              </w:tc>
              <w:tc>
                <w:tcPr>
                  <w:tcW w:w="723" w:type="pct"/>
                  <w:tcBorders>
                    <w:top w:val="single" w:sz="4" w:space="0" w:color="008080"/>
                    <w:left w:val="nil"/>
                    <w:bottom w:val="single" w:sz="4" w:space="0" w:color="008080"/>
                    <w:right w:val="single" w:sz="4" w:space="0" w:color="008080"/>
                  </w:tcBorders>
                  <w:shd w:val="clear" w:color="auto" w:fill="339966"/>
                  <w:noWrap/>
                  <w:vAlign w:val="bottom"/>
                </w:tcPr>
                <w:p w14:paraId="074C6BB8"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pt-BR" w:eastAsia="en-US"/>
                    </w:rPr>
                  </w:pPr>
                </w:p>
              </w:tc>
              <w:tc>
                <w:tcPr>
                  <w:tcW w:w="428" w:type="pct"/>
                  <w:tcBorders>
                    <w:top w:val="nil"/>
                    <w:left w:val="nil"/>
                    <w:bottom w:val="single" w:sz="4" w:space="0" w:color="008080"/>
                    <w:right w:val="single" w:sz="8" w:space="0" w:color="008080"/>
                  </w:tcBorders>
                  <w:shd w:val="clear" w:color="auto" w:fill="auto"/>
                  <w:noWrap/>
                  <w:vAlign w:val="center"/>
                </w:tcPr>
                <w:p w14:paraId="19CD197C"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pt-BR" w:eastAsia="en-US"/>
                    </w:rPr>
                  </w:pPr>
                </w:p>
              </w:tc>
              <w:tc>
                <w:tcPr>
                  <w:tcW w:w="658" w:type="pct"/>
                  <w:tcBorders>
                    <w:top w:val="single" w:sz="4" w:space="0" w:color="008080"/>
                    <w:left w:val="nil"/>
                    <w:bottom w:val="single" w:sz="4" w:space="0" w:color="008080"/>
                    <w:right w:val="single" w:sz="4" w:space="0" w:color="008080"/>
                  </w:tcBorders>
                  <w:shd w:val="clear" w:color="auto" w:fill="339966"/>
                  <w:noWrap/>
                  <w:vAlign w:val="bottom"/>
                </w:tcPr>
                <w:p w14:paraId="6C5760E4"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pt-BR" w:eastAsia="en-US"/>
                    </w:rPr>
                  </w:pPr>
                </w:p>
              </w:tc>
              <w:tc>
                <w:tcPr>
                  <w:tcW w:w="388" w:type="pct"/>
                  <w:tcBorders>
                    <w:top w:val="nil"/>
                    <w:left w:val="nil"/>
                    <w:bottom w:val="single" w:sz="4" w:space="0" w:color="008080"/>
                    <w:right w:val="single" w:sz="8" w:space="0" w:color="008080"/>
                  </w:tcBorders>
                  <w:shd w:val="clear" w:color="auto" w:fill="auto"/>
                  <w:noWrap/>
                  <w:vAlign w:val="bottom"/>
                </w:tcPr>
                <w:p w14:paraId="6F2D0988"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pt-BR" w:eastAsia="en-US"/>
                    </w:rPr>
                  </w:pPr>
                </w:p>
              </w:tc>
            </w:tr>
            <w:tr w:rsidR="00071498" w:rsidRPr="00071498" w14:paraId="5347D089" w14:textId="77777777" w:rsidTr="00071498">
              <w:trPr>
                <w:trHeight w:val="255"/>
              </w:trPr>
              <w:tc>
                <w:tcPr>
                  <w:tcW w:w="1783" w:type="pct"/>
                  <w:tcBorders>
                    <w:top w:val="nil"/>
                    <w:left w:val="single" w:sz="8" w:space="0" w:color="008080"/>
                    <w:bottom w:val="single" w:sz="4" w:space="0" w:color="008080"/>
                    <w:right w:val="nil"/>
                  </w:tcBorders>
                  <w:shd w:val="clear" w:color="auto" w:fill="auto"/>
                  <w:vAlign w:val="center"/>
                </w:tcPr>
                <w:p w14:paraId="26D1B84A"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US" w:eastAsia="en-US"/>
                    </w:rPr>
                  </w:pPr>
                  <w:r w:rsidRPr="00071498">
                    <w:rPr>
                      <w:bCs w:val="0"/>
                      <w:sz w:val="20"/>
                      <w:szCs w:val="20"/>
                      <w:lang w:val="en-US" w:eastAsia="en-US"/>
                    </w:rPr>
                    <w:t xml:space="preserve">3.8.1.1 pe </w:t>
                  </w:r>
                  <w:proofErr w:type="spellStart"/>
                  <w:r w:rsidRPr="00071498">
                    <w:rPr>
                      <w:bCs w:val="0"/>
                      <w:sz w:val="20"/>
                      <w:szCs w:val="20"/>
                      <w:lang w:val="en-US" w:eastAsia="en-US"/>
                    </w:rPr>
                    <w:t>perioada</w:t>
                  </w:r>
                  <w:proofErr w:type="spellEnd"/>
                  <w:r w:rsidRPr="00071498">
                    <w:rPr>
                      <w:bCs w:val="0"/>
                      <w:sz w:val="20"/>
                      <w:szCs w:val="20"/>
                      <w:lang w:val="en-US" w:eastAsia="en-US"/>
                    </w:rPr>
                    <w:t xml:space="preserve"> de </w:t>
                  </w:r>
                  <w:proofErr w:type="spellStart"/>
                  <w:r w:rsidRPr="00071498">
                    <w:rPr>
                      <w:bCs w:val="0"/>
                      <w:sz w:val="20"/>
                      <w:szCs w:val="20"/>
                      <w:lang w:val="en-US" w:eastAsia="en-US"/>
                    </w:rPr>
                    <w:t>execuție</w:t>
                  </w:r>
                  <w:proofErr w:type="spellEnd"/>
                  <w:r w:rsidRPr="00071498">
                    <w:rPr>
                      <w:bCs w:val="0"/>
                      <w:sz w:val="20"/>
                      <w:szCs w:val="20"/>
                      <w:lang w:val="en-US" w:eastAsia="en-US"/>
                    </w:rPr>
                    <w:t xml:space="preserve"> a </w:t>
                  </w:r>
                  <w:proofErr w:type="spellStart"/>
                  <w:r w:rsidRPr="00071498">
                    <w:rPr>
                      <w:bCs w:val="0"/>
                      <w:sz w:val="20"/>
                      <w:szCs w:val="20"/>
                      <w:lang w:val="en-US" w:eastAsia="en-US"/>
                    </w:rPr>
                    <w:t>lucrărilor</w:t>
                  </w:r>
                  <w:proofErr w:type="spellEnd"/>
                </w:p>
              </w:tc>
              <w:tc>
                <w:tcPr>
                  <w:tcW w:w="620" w:type="pct"/>
                  <w:tcBorders>
                    <w:top w:val="single" w:sz="4" w:space="0" w:color="008080"/>
                    <w:left w:val="single" w:sz="8" w:space="0" w:color="008080"/>
                    <w:bottom w:val="single" w:sz="4" w:space="0" w:color="008080"/>
                    <w:right w:val="single" w:sz="4" w:space="0" w:color="008080"/>
                  </w:tcBorders>
                  <w:shd w:val="clear" w:color="auto" w:fill="auto"/>
                  <w:noWrap/>
                  <w:vAlign w:val="bottom"/>
                </w:tcPr>
                <w:p w14:paraId="5697B876"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US" w:eastAsia="en-US"/>
                    </w:rPr>
                  </w:pPr>
                </w:p>
              </w:tc>
              <w:tc>
                <w:tcPr>
                  <w:tcW w:w="401" w:type="pct"/>
                  <w:tcBorders>
                    <w:top w:val="nil"/>
                    <w:left w:val="nil"/>
                    <w:bottom w:val="single" w:sz="4" w:space="0" w:color="008080"/>
                    <w:right w:val="single" w:sz="8" w:space="0" w:color="008080"/>
                  </w:tcBorders>
                  <w:shd w:val="clear" w:color="auto" w:fill="auto"/>
                  <w:noWrap/>
                  <w:vAlign w:val="center"/>
                </w:tcPr>
                <w:p w14:paraId="158C6EF2"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723" w:type="pct"/>
                  <w:tcBorders>
                    <w:top w:val="single" w:sz="4" w:space="0" w:color="008080"/>
                    <w:left w:val="nil"/>
                    <w:bottom w:val="single" w:sz="4" w:space="0" w:color="008080"/>
                    <w:right w:val="single" w:sz="4" w:space="0" w:color="008080"/>
                  </w:tcBorders>
                  <w:shd w:val="clear" w:color="auto" w:fill="auto"/>
                  <w:noWrap/>
                  <w:vAlign w:val="bottom"/>
                </w:tcPr>
                <w:p w14:paraId="4788F8DB"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US" w:eastAsia="en-US"/>
                    </w:rPr>
                  </w:pPr>
                </w:p>
              </w:tc>
              <w:tc>
                <w:tcPr>
                  <w:tcW w:w="428" w:type="pct"/>
                  <w:tcBorders>
                    <w:top w:val="nil"/>
                    <w:left w:val="nil"/>
                    <w:bottom w:val="single" w:sz="4" w:space="0" w:color="008080"/>
                    <w:right w:val="single" w:sz="8" w:space="0" w:color="008080"/>
                  </w:tcBorders>
                  <w:shd w:val="clear" w:color="auto" w:fill="auto"/>
                  <w:noWrap/>
                  <w:vAlign w:val="center"/>
                </w:tcPr>
                <w:p w14:paraId="6CBFB336"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658" w:type="pct"/>
                  <w:tcBorders>
                    <w:top w:val="single" w:sz="4" w:space="0" w:color="008080"/>
                    <w:left w:val="nil"/>
                    <w:bottom w:val="single" w:sz="4" w:space="0" w:color="008080"/>
                    <w:right w:val="single" w:sz="4" w:space="0" w:color="008080"/>
                  </w:tcBorders>
                  <w:shd w:val="clear" w:color="auto" w:fill="auto"/>
                  <w:noWrap/>
                  <w:vAlign w:val="bottom"/>
                </w:tcPr>
                <w:p w14:paraId="114B0DAA"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US" w:eastAsia="en-US"/>
                    </w:rPr>
                  </w:pPr>
                </w:p>
              </w:tc>
              <w:tc>
                <w:tcPr>
                  <w:tcW w:w="388" w:type="pct"/>
                  <w:tcBorders>
                    <w:top w:val="nil"/>
                    <w:left w:val="nil"/>
                    <w:bottom w:val="single" w:sz="4" w:space="0" w:color="008080"/>
                    <w:right w:val="single" w:sz="8" w:space="0" w:color="008080"/>
                  </w:tcBorders>
                  <w:shd w:val="clear" w:color="auto" w:fill="auto"/>
                  <w:noWrap/>
                  <w:vAlign w:val="bottom"/>
                </w:tcPr>
                <w:p w14:paraId="0757EDBB"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r>
            <w:tr w:rsidR="00071498" w:rsidRPr="00071498" w14:paraId="642D3F83" w14:textId="77777777" w:rsidTr="00071498">
              <w:trPr>
                <w:trHeight w:val="255"/>
              </w:trPr>
              <w:tc>
                <w:tcPr>
                  <w:tcW w:w="1783" w:type="pct"/>
                  <w:tcBorders>
                    <w:top w:val="nil"/>
                    <w:left w:val="single" w:sz="8" w:space="0" w:color="008080"/>
                    <w:bottom w:val="single" w:sz="4" w:space="0" w:color="008080"/>
                    <w:right w:val="nil"/>
                  </w:tcBorders>
                  <w:shd w:val="clear" w:color="auto" w:fill="auto"/>
                  <w:vAlign w:val="center"/>
                </w:tcPr>
                <w:p w14:paraId="0517FB0E"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US" w:eastAsia="en-US"/>
                    </w:rPr>
                  </w:pPr>
                  <w:r w:rsidRPr="00071498">
                    <w:rPr>
                      <w:bCs w:val="0"/>
                      <w:sz w:val="20"/>
                      <w:szCs w:val="20"/>
                      <w:lang w:val="en-US" w:eastAsia="en-US"/>
                    </w:rPr>
                    <w:t xml:space="preserve">3.8.1.2 </w:t>
                  </w:r>
                  <w:proofErr w:type="spellStart"/>
                  <w:r w:rsidRPr="00071498">
                    <w:rPr>
                      <w:bCs w:val="0"/>
                      <w:sz w:val="20"/>
                      <w:szCs w:val="20"/>
                      <w:lang w:val="en-US" w:eastAsia="en-US"/>
                    </w:rPr>
                    <w:t>pentru</w:t>
                  </w:r>
                  <w:proofErr w:type="spellEnd"/>
                  <w:r w:rsidRPr="00071498">
                    <w:rPr>
                      <w:bCs w:val="0"/>
                      <w:sz w:val="20"/>
                      <w:szCs w:val="20"/>
                      <w:lang w:val="en-US" w:eastAsia="en-US"/>
                    </w:rPr>
                    <w:t xml:space="preserve"> </w:t>
                  </w:r>
                  <w:proofErr w:type="spellStart"/>
                  <w:r w:rsidRPr="00071498">
                    <w:rPr>
                      <w:bCs w:val="0"/>
                      <w:sz w:val="20"/>
                      <w:szCs w:val="20"/>
                      <w:lang w:val="en-US" w:eastAsia="en-US"/>
                    </w:rPr>
                    <w:t>participarea</w:t>
                  </w:r>
                  <w:proofErr w:type="spellEnd"/>
                  <w:r w:rsidRPr="00071498">
                    <w:rPr>
                      <w:bCs w:val="0"/>
                      <w:sz w:val="20"/>
                      <w:szCs w:val="20"/>
                      <w:lang w:val="en-US" w:eastAsia="en-US"/>
                    </w:rPr>
                    <w:t xml:space="preserve"> </w:t>
                  </w:r>
                  <w:proofErr w:type="spellStart"/>
                  <w:r w:rsidRPr="00071498">
                    <w:rPr>
                      <w:bCs w:val="0"/>
                      <w:sz w:val="20"/>
                      <w:szCs w:val="20"/>
                      <w:lang w:val="en-US" w:eastAsia="en-US"/>
                    </w:rPr>
                    <w:t>proiectantului</w:t>
                  </w:r>
                  <w:proofErr w:type="spellEnd"/>
                  <w:r w:rsidRPr="00071498">
                    <w:rPr>
                      <w:bCs w:val="0"/>
                      <w:sz w:val="20"/>
                      <w:szCs w:val="20"/>
                      <w:lang w:val="en-US" w:eastAsia="en-US"/>
                    </w:rPr>
                    <w:t xml:space="preserve"> la </w:t>
                  </w:r>
                  <w:proofErr w:type="spellStart"/>
                  <w:r w:rsidRPr="00071498">
                    <w:rPr>
                      <w:bCs w:val="0"/>
                      <w:sz w:val="20"/>
                      <w:szCs w:val="20"/>
                      <w:lang w:val="en-US" w:eastAsia="en-US"/>
                    </w:rPr>
                    <w:t>fazele</w:t>
                  </w:r>
                  <w:proofErr w:type="spellEnd"/>
                  <w:r w:rsidRPr="00071498">
                    <w:rPr>
                      <w:bCs w:val="0"/>
                      <w:sz w:val="20"/>
                      <w:szCs w:val="20"/>
                      <w:lang w:val="en-US" w:eastAsia="en-US"/>
                    </w:rPr>
                    <w:t xml:space="preserve"> </w:t>
                  </w:r>
                  <w:proofErr w:type="spellStart"/>
                  <w:r w:rsidRPr="00071498">
                    <w:rPr>
                      <w:bCs w:val="0"/>
                      <w:sz w:val="20"/>
                      <w:szCs w:val="20"/>
                      <w:lang w:val="en-US" w:eastAsia="en-US"/>
                    </w:rPr>
                    <w:t>incluse</w:t>
                  </w:r>
                  <w:proofErr w:type="spellEnd"/>
                  <w:r w:rsidRPr="00071498">
                    <w:rPr>
                      <w:bCs w:val="0"/>
                      <w:sz w:val="20"/>
                      <w:szCs w:val="20"/>
                      <w:lang w:val="en-US" w:eastAsia="en-US"/>
                    </w:rPr>
                    <w:t xml:space="preserve"> </w:t>
                  </w:r>
                  <w:proofErr w:type="spellStart"/>
                  <w:r w:rsidRPr="00071498">
                    <w:rPr>
                      <w:bCs w:val="0"/>
                      <w:sz w:val="20"/>
                      <w:szCs w:val="20"/>
                      <w:lang w:val="en-US" w:eastAsia="en-US"/>
                    </w:rPr>
                    <w:t>în</w:t>
                  </w:r>
                  <w:proofErr w:type="spellEnd"/>
                  <w:r w:rsidRPr="00071498">
                    <w:rPr>
                      <w:bCs w:val="0"/>
                      <w:sz w:val="20"/>
                      <w:szCs w:val="20"/>
                      <w:lang w:val="en-US" w:eastAsia="en-US"/>
                    </w:rPr>
                    <w:t xml:space="preserve"> </w:t>
                  </w:r>
                  <w:proofErr w:type="spellStart"/>
                  <w:r w:rsidRPr="00071498">
                    <w:rPr>
                      <w:bCs w:val="0"/>
                      <w:sz w:val="20"/>
                      <w:szCs w:val="20"/>
                      <w:lang w:val="en-US" w:eastAsia="en-US"/>
                    </w:rPr>
                    <w:t>programul</w:t>
                  </w:r>
                  <w:proofErr w:type="spellEnd"/>
                  <w:r w:rsidRPr="00071498">
                    <w:rPr>
                      <w:bCs w:val="0"/>
                      <w:sz w:val="20"/>
                      <w:szCs w:val="20"/>
                      <w:lang w:val="en-US" w:eastAsia="en-US"/>
                    </w:rPr>
                    <w:t xml:space="preserve"> de control al </w:t>
                  </w:r>
                  <w:proofErr w:type="spellStart"/>
                  <w:r w:rsidRPr="00071498">
                    <w:rPr>
                      <w:bCs w:val="0"/>
                      <w:sz w:val="20"/>
                      <w:szCs w:val="20"/>
                      <w:lang w:val="en-US" w:eastAsia="en-US"/>
                    </w:rPr>
                    <w:t>lucrărilor</w:t>
                  </w:r>
                  <w:proofErr w:type="spellEnd"/>
                  <w:r w:rsidRPr="00071498">
                    <w:rPr>
                      <w:bCs w:val="0"/>
                      <w:sz w:val="20"/>
                      <w:szCs w:val="20"/>
                      <w:lang w:val="en-US" w:eastAsia="en-US"/>
                    </w:rPr>
                    <w:t xml:space="preserve"> de </w:t>
                  </w:r>
                  <w:proofErr w:type="spellStart"/>
                  <w:r w:rsidRPr="00071498">
                    <w:rPr>
                      <w:bCs w:val="0"/>
                      <w:sz w:val="20"/>
                      <w:szCs w:val="20"/>
                      <w:lang w:val="en-US" w:eastAsia="en-US"/>
                    </w:rPr>
                    <w:t>execuție</w:t>
                  </w:r>
                  <w:proofErr w:type="spellEnd"/>
                  <w:r w:rsidRPr="00071498">
                    <w:rPr>
                      <w:bCs w:val="0"/>
                      <w:sz w:val="20"/>
                      <w:szCs w:val="20"/>
                      <w:lang w:val="en-US" w:eastAsia="en-US"/>
                    </w:rPr>
                    <w:t xml:space="preserve">, </w:t>
                  </w:r>
                  <w:proofErr w:type="spellStart"/>
                  <w:r w:rsidRPr="00071498">
                    <w:rPr>
                      <w:bCs w:val="0"/>
                      <w:sz w:val="20"/>
                      <w:szCs w:val="20"/>
                      <w:lang w:val="en-US" w:eastAsia="en-US"/>
                    </w:rPr>
                    <w:t>avizat</w:t>
                  </w:r>
                  <w:proofErr w:type="spellEnd"/>
                  <w:r w:rsidRPr="00071498">
                    <w:rPr>
                      <w:bCs w:val="0"/>
                      <w:sz w:val="20"/>
                      <w:szCs w:val="20"/>
                      <w:lang w:val="en-US" w:eastAsia="en-US"/>
                    </w:rPr>
                    <w:t xml:space="preserve"> de </w:t>
                  </w:r>
                  <w:proofErr w:type="spellStart"/>
                  <w:r w:rsidRPr="00071498">
                    <w:rPr>
                      <w:bCs w:val="0"/>
                      <w:sz w:val="20"/>
                      <w:szCs w:val="20"/>
                      <w:lang w:val="en-US" w:eastAsia="en-US"/>
                    </w:rPr>
                    <w:t>către</w:t>
                  </w:r>
                  <w:proofErr w:type="spellEnd"/>
                  <w:r w:rsidRPr="00071498">
                    <w:rPr>
                      <w:bCs w:val="0"/>
                      <w:sz w:val="20"/>
                      <w:szCs w:val="20"/>
                      <w:lang w:val="en-US" w:eastAsia="en-US"/>
                    </w:rPr>
                    <w:t xml:space="preserve"> </w:t>
                  </w:r>
                  <w:proofErr w:type="spellStart"/>
                  <w:r w:rsidRPr="00071498">
                    <w:rPr>
                      <w:bCs w:val="0"/>
                      <w:sz w:val="20"/>
                      <w:szCs w:val="20"/>
                      <w:lang w:val="en-US" w:eastAsia="en-US"/>
                    </w:rPr>
                    <w:t>Inspectoratul</w:t>
                  </w:r>
                  <w:proofErr w:type="spellEnd"/>
                  <w:r w:rsidRPr="00071498">
                    <w:rPr>
                      <w:bCs w:val="0"/>
                      <w:sz w:val="20"/>
                      <w:szCs w:val="20"/>
                      <w:lang w:val="en-US" w:eastAsia="en-US"/>
                    </w:rPr>
                    <w:t xml:space="preserve"> de Stat </w:t>
                  </w:r>
                  <w:proofErr w:type="spellStart"/>
                  <w:r w:rsidRPr="00071498">
                    <w:rPr>
                      <w:bCs w:val="0"/>
                      <w:sz w:val="20"/>
                      <w:szCs w:val="20"/>
                      <w:lang w:val="en-US" w:eastAsia="en-US"/>
                    </w:rPr>
                    <w:t>în</w:t>
                  </w:r>
                  <w:proofErr w:type="spellEnd"/>
                  <w:r w:rsidRPr="00071498">
                    <w:rPr>
                      <w:bCs w:val="0"/>
                      <w:sz w:val="20"/>
                      <w:szCs w:val="20"/>
                      <w:lang w:val="en-US" w:eastAsia="en-US"/>
                    </w:rPr>
                    <w:t xml:space="preserve"> </w:t>
                  </w:r>
                  <w:proofErr w:type="spellStart"/>
                  <w:r w:rsidRPr="00071498">
                    <w:rPr>
                      <w:bCs w:val="0"/>
                      <w:sz w:val="20"/>
                      <w:szCs w:val="20"/>
                      <w:lang w:val="en-US" w:eastAsia="en-US"/>
                    </w:rPr>
                    <w:t>Construcții</w:t>
                  </w:r>
                  <w:proofErr w:type="spellEnd"/>
                </w:p>
              </w:tc>
              <w:tc>
                <w:tcPr>
                  <w:tcW w:w="620" w:type="pct"/>
                  <w:tcBorders>
                    <w:top w:val="single" w:sz="4" w:space="0" w:color="008080"/>
                    <w:left w:val="single" w:sz="8" w:space="0" w:color="008080"/>
                    <w:bottom w:val="single" w:sz="4" w:space="0" w:color="008080"/>
                    <w:right w:val="single" w:sz="4" w:space="0" w:color="008080"/>
                  </w:tcBorders>
                  <w:shd w:val="clear" w:color="auto" w:fill="auto"/>
                  <w:noWrap/>
                  <w:vAlign w:val="bottom"/>
                </w:tcPr>
                <w:p w14:paraId="0406EF0D"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US" w:eastAsia="en-US"/>
                    </w:rPr>
                  </w:pPr>
                </w:p>
              </w:tc>
              <w:tc>
                <w:tcPr>
                  <w:tcW w:w="401" w:type="pct"/>
                  <w:tcBorders>
                    <w:top w:val="nil"/>
                    <w:left w:val="nil"/>
                    <w:bottom w:val="single" w:sz="4" w:space="0" w:color="008080"/>
                    <w:right w:val="single" w:sz="8" w:space="0" w:color="008080"/>
                  </w:tcBorders>
                  <w:shd w:val="clear" w:color="auto" w:fill="auto"/>
                  <w:noWrap/>
                  <w:vAlign w:val="center"/>
                </w:tcPr>
                <w:p w14:paraId="190D8A96"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723" w:type="pct"/>
                  <w:tcBorders>
                    <w:top w:val="single" w:sz="4" w:space="0" w:color="008080"/>
                    <w:left w:val="nil"/>
                    <w:bottom w:val="single" w:sz="4" w:space="0" w:color="008080"/>
                    <w:right w:val="single" w:sz="4" w:space="0" w:color="008080"/>
                  </w:tcBorders>
                  <w:shd w:val="clear" w:color="auto" w:fill="auto"/>
                  <w:noWrap/>
                  <w:vAlign w:val="bottom"/>
                </w:tcPr>
                <w:p w14:paraId="378A4D32"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US" w:eastAsia="en-US"/>
                    </w:rPr>
                  </w:pPr>
                </w:p>
              </w:tc>
              <w:tc>
                <w:tcPr>
                  <w:tcW w:w="428" w:type="pct"/>
                  <w:tcBorders>
                    <w:top w:val="nil"/>
                    <w:left w:val="nil"/>
                    <w:bottom w:val="single" w:sz="4" w:space="0" w:color="008080"/>
                    <w:right w:val="single" w:sz="8" w:space="0" w:color="008080"/>
                  </w:tcBorders>
                  <w:shd w:val="clear" w:color="auto" w:fill="auto"/>
                  <w:noWrap/>
                  <w:vAlign w:val="center"/>
                </w:tcPr>
                <w:p w14:paraId="4FC0538D"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658" w:type="pct"/>
                  <w:tcBorders>
                    <w:top w:val="single" w:sz="4" w:space="0" w:color="008080"/>
                    <w:left w:val="nil"/>
                    <w:bottom w:val="single" w:sz="4" w:space="0" w:color="008080"/>
                    <w:right w:val="single" w:sz="4" w:space="0" w:color="008080"/>
                  </w:tcBorders>
                  <w:shd w:val="clear" w:color="auto" w:fill="auto"/>
                  <w:noWrap/>
                  <w:vAlign w:val="bottom"/>
                </w:tcPr>
                <w:p w14:paraId="205220A4"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US" w:eastAsia="en-US"/>
                    </w:rPr>
                  </w:pPr>
                </w:p>
              </w:tc>
              <w:tc>
                <w:tcPr>
                  <w:tcW w:w="388" w:type="pct"/>
                  <w:tcBorders>
                    <w:top w:val="nil"/>
                    <w:left w:val="nil"/>
                    <w:bottom w:val="single" w:sz="4" w:space="0" w:color="008080"/>
                    <w:right w:val="single" w:sz="8" w:space="0" w:color="008080"/>
                  </w:tcBorders>
                  <w:shd w:val="clear" w:color="auto" w:fill="auto"/>
                  <w:noWrap/>
                  <w:vAlign w:val="bottom"/>
                </w:tcPr>
                <w:p w14:paraId="09BAF3F2"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r>
            <w:tr w:rsidR="00071498" w:rsidRPr="00071498" w14:paraId="5BF178B0" w14:textId="77777777" w:rsidTr="00071498">
              <w:trPr>
                <w:trHeight w:val="255"/>
              </w:trPr>
              <w:tc>
                <w:tcPr>
                  <w:tcW w:w="1783" w:type="pct"/>
                  <w:tcBorders>
                    <w:top w:val="nil"/>
                    <w:left w:val="single" w:sz="8" w:space="0" w:color="008080"/>
                    <w:bottom w:val="single" w:sz="4" w:space="0" w:color="008080"/>
                    <w:right w:val="nil"/>
                  </w:tcBorders>
                  <w:shd w:val="clear" w:color="auto" w:fill="auto"/>
                  <w:vAlign w:val="center"/>
                </w:tcPr>
                <w:p w14:paraId="36EA7210"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US" w:eastAsia="en-US"/>
                    </w:rPr>
                  </w:pPr>
                  <w:r w:rsidRPr="00071498">
                    <w:rPr>
                      <w:bCs w:val="0"/>
                      <w:sz w:val="20"/>
                      <w:szCs w:val="20"/>
                      <w:lang w:val="en-US" w:eastAsia="en-US"/>
                    </w:rPr>
                    <w:t xml:space="preserve">3.8.2 </w:t>
                  </w:r>
                  <w:proofErr w:type="spellStart"/>
                  <w:r w:rsidRPr="00071498">
                    <w:rPr>
                      <w:bCs w:val="0"/>
                      <w:sz w:val="20"/>
                      <w:szCs w:val="20"/>
                      <w:lang w:val="en-US" w:eastAsia="en-US"/>
                    </w:rPr>
                    <w:t>Dirigenție</w:t>
                  </w:r>
                  <w:proofErr w:type="spellEnd"/>
                  <w:r w:rsidRPr="00071498">
                    <w:rPr>
                      <w:bCs w:val="0"/>
                      <w:sz w:val="20"/>
                      <w:szCs w:val="20"/>
                      <w:lang w:val="en-US" w:eastAsia="en-US"/>
                    </w:rPr>
                    <w:t xml:space="preserve"> de </w:t>
                  </w:r>
                  <w:proofErr w:type="spellStart"/>
                  <w:r w:rsidRPr="00071498">
                    <w:rPr>
                      <w:bCs w:val="0"/>
                      <w:sz w:val="20"/>
                      <w:szCs w:val="20"/>
                      <w:lang w:val="en-US" w:eastAsia="en-US"/>
                    </w:rPr>
                    <w:t>șantier</w:t>
                  </w:r>
                  <w:proofErr w:type="spellEnd"/>
                </w:p>
              </w:tc>
              <w:tc>
                <w:tcPr>
                  <w:tcW w:w="620" w:type="pct"/>
                  <w:tcBorders>
                    <w:top w:val="single" w:sz="4" w:space="0" w:color="008080"/>
                    <w:left w:val="single" w:sz="8" w:space="0" w:color="008080"/>
                    <w:bottom w:val="single" w:sz="4" w:space="0" w:color="008080"/>
                    <w:right w:val="single" w:sz="4" w:space="0" w:color="008080"/>
                  </w:tcBorders>
                  <w:shd w:val="clear" w:color="auto" w:fill="auto"/>
                  <w:noWrap/>
                  <w:vAlign w:val="bottom"/>
                </w:tcPr>
                <w:p w14:paraId="5B2691C0"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US" w:eastAsia="en-US"/>
                    </w:rPr>
                  </w:pPr>
                </w:p>
              </w:tc>
              <w:tc>
                <w:tcPr>
                  <w:tcW w:w="401" w:type="pct"/>
                  <w:tcBorders>
                    <w:top w:val="nil"/>
                    <w:left w:val="nil"/>
                    <w:bottom w:val="single" w:sz="4" w:space="0" w:color="008080"/>
                    <w:right w:val="single" w:sz="8" w:space="0" w:color="008080"/>
                  </w:tcBorders>
                  <w:shd w:val="clear" w:color="auto" w:fill="auto"/>
                  <w:noWrap/>
                  <w:vAlign w:val="center"/>
                </w:tcPr>
                <w:p w14:paraId="71B24698"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723" w:type="pct"/>
                  <w:tcBorders>
                    <w:top w:val="single" w:sz="4" w:space="0" w:color="008080"/>
                    <w:left w:val="nil"/>
                    <w:bottom w:val="single" w:sz="4" w:space="0" w:color="008080"/>
                    <w:right w:val="single" w:sz="4" w:space="0" w:color="008080"/>
                  </w:tcBorders>
                  <w:shd w:val="clear" w:color="auto" w:fill="auto"/>
                  <w:noWrap/>
                  <w:vAlign w:val="bottom"/>
                </w:tcPr>
                <w:p w14:paraId="5F4B18DF"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US" w:eastAsia="en-US"/>
                    </w:rPr>
                  </w:pPr>
                </w:p>
              </w:tc>
              <w:tc>
                <w:tcPr>
                  <w:tcW w:w="428" w:type="pct"/>
                  <w:tcBorders>
                    <w:top w:val="nil"/>
                    <w:left w:val="nil"/>
                    <w:bottom w:val="single" w:sz="4" w:space="0" w:color="008080"/>
                    <w:right w:val="single" w:sz="8" w:space="0" w:color="008080"/>
                  </w:tcBorders>
                  <w:shd w:val="clear" w:color="auto" w:fill="auto"/>
                  <w:noWrap/>
                  <w:vAlign w:val="center"/>
                </w:tcPr>
                <w:p w14:paraId="5F061354"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658" w:type="pct"/>
                  <w:tcBorders>
                    <w:top w:val="single" w:sz="4" w:space="0" w:color="008080"/>
                    <w:left w:val="nil"/>
                    <w:bottom w:val="single" w:sz="4" w:space="0" w:color="008080"/>
                    <w:right w:val="single" w:sz="4" w:space="0" w:color="008080"/>
                  </w:tcBorders>
                  <w:shd w:val="clear" w:color="auto" w:fill="auto"/>
                  <w:noWrap/>
                  <w:vAlign w:val="bottom"/>
                </w:tcPr>
                <w:p w14:paraId="07206213"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US" w:eastAsia="en-US"/>
                    </w:rPr>
                  </w:pPr>
                </w:p>
              </w:tc>
              <w:tc>
                <w:tcPr>
                  <w:tcW w:w="388" w:type="pct"/>
                  <w:tcBorders>
                    <w:top w:val="nil"/>
                    <w:left w:val="nil"/>
                    <w:bottom w:val="single" w:sz="4" w:space="0" w:color="008080"/>
                    <w:right w:val="single" w:sz="8" w:space="0" w:color="008080"/>
                  </w:tcBorders>
                  <w:shd w:val="clear" w:color="auto" w:fill="auto"/>
                  <w:noWrap/>
                  <w:vAlign w:val="bottom"/>
                </w:tcPr>
                <w:p w14:paraId="005F1D3E"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r>
            <w:tr w:rsidR="00071498" w:rsidRPr="00071498" w14:paraId="3231E04A" w14:textId="77777777" w:rsidTr="00071498">
              <w:trPr>
                <w:trHeight w:val="255"/>
              </w:trPr>
              <w:tc>
                <w:tcPr>
                  <w:tcW w:w="1783" w:type="pct"/>
                  <w:tcBorders>
                    <w:top w:val="nil"/>
                    <w:left w:val="single" w:sz="8" w:space="0" w:color="008080"/>
                    <w:bottom w:val="single" w:sz="4" w:space="0" w:color="008080"/>
                    <w:right w:val="nil"/>
                  </w:tcBorders>
                  <w:shd w:val="clear" w:color="auto" w:fill="auto"/>
                  <w:vAlign w:val="center"/>
                </w:tcPr>
                <w:p w14:paraId="59AFD560"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US" w:eastAsia="en-US"/>
                    </w:rPr>
                  </w:pPr>
                  <w:proofErr w:type="spellStart"/>
                  <w:r w:rsidRPr="00071498">
                    <w:rPr>
                      <w:bCs w:val="0"/>
                      <w:sz w:val="20"/>
                      <w:szCs w:val="20"/>
                      <w:lang w:val="en-US" w:eastAsia="en-US"/>
                    </w:rPr>
                    <w:t>Verificare</w:t>
                  </w:r>
                  <w:proofErr w:type="spellEnd"/>
                  <w:r w:rsidRPr="00071498">
                    <w:rPr>
                      <w:bCs w:val="0"/>
                      <w:sz w:val="20"/>
                      <w:szCs w:val="20"/>
                      <w:lang w:val="en-US" w:eastAsia="en-US"/>
                    </w:rPr>
                    <w:t xml:space="preserve"> </w:t>
                  </w:r>
                  <w:proofErr w:type="spellStart"/>
                  <w:r w:rsidRPr="00071498">
                    <w:rPr>
                      <w:bCs w:val="0"/>
                      <w:sz w:val="20"/>
                      <w:szCs w:val="20"/>
                      <w:lang w:val="en-US" w:eastAsia="en-US"/>
                    </w:rPr>
                    <w:t>încadrare</w:t>
                  </w:r>
                  <w:proofErr w:type="spellEnd"/>
                  <w:r w:rsidRPr="00071498">
                    <w:rPr>
                      <w:bCs w:val="0"/>
                      <w:sz w:val="20"/>
                      <w:szCs w:val="20"/>
                      <w:lang w:val="en-US" w:eastAsia="en-US"/>
                    </w:rPr>
                    <w:t xml:space="preserve"> </w:t>
                  </w:r>
                  <w:proofErr w:type="spellStart"/>
                  <w:r w:rsidRPr="00071498">
                    <w:rPr>
                      <w:bCs w:val="0"/>
                      <w:sz w:val="20"/>
                      <w:szCs w:val="20"/>
                      <w:lang w:val="en-US" w:eastAsia="en-US"/>
                    </w:rPr>
                    <w:t>cheltuieli</w:t>
                  </w:r>
                  <w:proofErr w:type="spellEnd"/>
                  <w:r w:rsidRPr="00071498">
                    <w:rPr>
                      <w:bCs w:val="0"/>
                      <w:sz w:val="20"/>
                      <w:szCs w:val="20"/>
                      <w:lang w:val="en-US" w:eastAsia="en-US"/>
                    </w:rPr>
                    <w:t xml:space="preserve"> </w:t>
                  </w:r>
                  <w:proofErr w:type="spellStart"/>
                  <w:r w:rsidRPr="00071498">
                    <w:rPr>
                      <w:bCs w:val="0"/>
                      <w:sz w:val="20"/>
                      <w:szCs w:val="20"/>
                      <w:lang w:val="en-US" w:eastAsia="en-US"/>
                    </w:rPr>
                    <w:t>capitolul</w:t>
                  </w:r>
                  <w:proofErr w:type="spellEnd"/>
                  <w:r w:rsidRPr="00071498">
                    <w:rPr>
                      <w:bCs w:val="0"/>
                      <w:sz w:val="20"/>
                      <w:szCs w:val="20"/>
                      <w:lang w:val="en-US" w:eastAsia="en-US"/>
                    </w:rPr>
                    <w:t xml:space="preserve"> 3</w:t>
                  </w:r>
                </w:p>
                <w:p w14:paraId="49999925"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US" w:eastAsia="en-US"/>
                    </w:rPr>
                  </w:pPr>
                </w:p>
              </w:tc>
              <w:tc>
                <w:tcPr>
                  <w:tcW w:w="620" w:type="pct"/>
                  <w:tcBorders>
                    <w:top w:val="single" w:sz="4" w:space="0" w:color="008080"/>
                    <w:left w:val="single" w:sz="8" w:space="0" w:color="008080"/>
                    <w:bottom w:val="single" w:sz="4" w:space="0" w:color="008080"/>
                    <w:right w:val="single" w:sz="4" w:space="0" w:color="008080"/>
                  </w:tcBorders>
                  <w:shd w:val="clear" w:color="auto" w:fill="auto"/>
                  <w:noWrap/>
                  <w:vAlign w:val="bottom"/>
                </w:tcPr>
                <w:p w14:paraId="2494EF0B"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US" w:eastAsia="en-US"/>
                    </w:rPr>
                  </w:pPr>
                </w:p>
              </w:tc>
              <w:tc>
                <w:tcPr>
                  <w:tcW w:w="401" w:type="pct"/>
                  <w:tcBorders>
                    <w:top w:val="nil"/>
                    <w:left w:val="nil"/>
                    <w:bottom w:val="single" w:sz="4" w:space="0" w:color="008080"/>
                    <w:right w:val="single" w:sz="8" w:space="0" w:color="008080"/>
                  </w:tcBorders>
                  <w:shd w:val="clear" w:color="auto" w:fill="auto"/>
                  <w:noWrap/>
                  <w:vAlign w:val="center"/>
                </w:tcPr>
                <w:p w14:paraId="00A3413B"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723" w:type="pct"/>
                  <w:tcBorders>
                    <w:top w:val="single" w:sz="4" w:space="0" w:color="008080"/>
                    <w:left w:val="nil"/>
                    <w:bottom w:val="single" w:sz="4" w:space="0" w:color="008080"/>
                    <w:right w:val="single" w:sz="4" w:space="0" w:color="008080"/>
                  </w:tcBorders>
                  <w:shd w:val="clear" w:color="auto" w:fill="auto"/>
                  <w:noWrap/>
                  <w:vAlign w:val="bottom"/>
                </w:tcPr>
                <w:p w14:paraId="120A2BCF"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US" w:eastAsia="en-US"/>
                    </w:rPr>
                  </w:pPr>
                </w:p>
              </w:tc>
              <w:tc>
                <w:tcPr>
                  <w:tcW w:w="428" w:type="pct"/>
                  <w:tcBorders>
                    <w:top w:val="nil"/>
                    <w:left w:val="nil"/>
                    <w:bottom w:val="single" w:sz="4" w:space="0" w:color="008080"/>
                    <w:right w:val="single" w:sz="8" w:space="0" w:color="008080"/>
                  </w:tcBorders>
                  <w:shd w:val="clear" w:color="auto" w:fill="auto"/>
                  <w:noWrap/>
                  <w:vAlign w:val="center"/>
                </w:tcPr>
                <w:p w14:paraId="2B3F6098"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658" w:type="pct"/>
                  <w:tcBorders>
                    <w:top w:val="single" w:sz="4" w:space="0" w:color="008080"/>
                    <w:left w:val="nil"/>
                    <w:bottom w:val="single" w:sz="4" w:space="0" w:color="008080"/>
                    <w:right w:val="single" w:sz="4" w:space="0" w:color="008080"/>
                  </w:tcBorders>
                  <w:shd w:val="clear" w:color="auto" w:fill="auto"/>
                  <w:noWrap/>
                  <w:vAlign w:val="bottom"/>
                </w:tcPr>
                <w:p w14:paraId="396975A2"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US" w:eastAsia="en-US"/>
                    </w:rPr>
                  </w:pPr>
                </w:p>
              </w:tc>
              <w:tc>
                <w:tcPr>
                  <w:tcW w:w="388" w:type="pct"/>
                  <w:tcBorders>
                    <w:top w:val="nil"/>
                    <w:left w:val="nil"/>
                    <w:bottom w:val="single" w:sz="4" w:space="0" w:color="008080"/>
                    <w:right w:val="single" w:sz="8" w:space="0" w:color="008080"/>
                  </w:tcBorders>
                  <w:shd w:val="clear" w:color="auto" w:fill="auto"/>
                  <w:noWrap/>
                  <w:vAlign w:val="bottom"/>
                </w:tcPr>
                <w:p w14:paraId="1DD291D8"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r>
            <w:tr w:rsidR="00071498" w:rsidRPr="00071498" w14:paraId="02133E79" w14:textId="77777777" w:rsidTr="00071498">
              <w:trPr>
                <w:trHeight w:val="255"/>
              </w:trPr>
              <w:tc>
                <w:tcPr>
                  <w:tcW w:w="1783" w:type="pct"/>
                  <w:tcBorders>
                    <w:top w:val="nil"/>
                    <w:left w:val="single" w:sz="8" w:space="0" w:color="008080"/>
                    <w:bottom w:val="single" w:sz="4" w:space="0" w:color="008080"/>
                    <w:right w:val="nil"/>
                  </w:tcBorders>
                  <w:shd w:val="clear" w:color="auto" w:fill="auto"/>
                  <w:noWrap/>
                  <w:vAlign w:val="bottom"/>
                </w:tcPr>
                <w:p w14:paraId="3E764209"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r w:rsidRPr="00071498">
                    <w:rPr>
                      <w:b/>
                      <w:sz w:val="20"/>
                      <w:szCs w:val="20"/>
                      <w:lang w:val="it-IT" w:eastAsia="en-US"/>
                    </w:rPr>
                    <w:t xml:space="preserve">Capitolul 4 Cheltuieli pentru investiţia de bază - total, din care: </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14:paraId="59D0343A"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401" w:type="pct"/>
                  <w:tcBorders>
                    <w:top w:val="nil"/>
                    <w:left w:val="nil"/>
                    <w:bottom w:val="single" w:sz="4" w:space="0" w:color="008080"/>
                    <w:right w:val="single" w:sz="8" w:space="0" w:color="008080"/>
                  </w:tcBorders>
                  <w:shd w:val="clear" w:color="auto" w:fill="auto"/>
                  <w:noWrap/>
                  <w:vAlign w:val="center"/>
                </w:tcPr>
                <w:p w14:paraId="2370708F"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723" w:type="pct"/>
                  <w:tcBorders>
                    <w:top w:val="nil"/>
                    <w:left w:val="nil"/>
                    <w:bottom w:val="single" w:sz="4" w:space="0" w:color="008080"/>
                    <w:right w:val="single" w:sz="4" w:space="0" w:color="008080"/>
                  </w:tcBorders>
                  <w:shd w:val="clear" w:color="auto" w:fill="auto"/>
                  <w:noWrap/>
                  <w:vAlign w:val="center"/>
                </w:tcPr>
                <w:p w14:paraId="2B9AEF79"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428" w:type="pct"/>
                  <w:tcBorders>
                    <w:top w:val="nil"/>
                    <w:left w:val="nil"/>
                    <w:bottom w:val="single" w:sz="4" w:space="0" w:color="008080"/>
                    <w:right w:val="single" w:sz="8" w:space="0" w:color="008080"/>
                  </w:tcBorders>
                  <w:shd w:val="clear" w:color="auto" w:fill="auto"/>
                  <w:noWrap/>
                  <w:vAlign w:val="center"/>
                </w:tcPr>
                <w:p w14:paraId="71E1C068"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7C9F529C"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388" w:type="pct"/>
                  <w:tcBorders>
                    <w:top w:val="nil"/>
                    <w:left w:val="nil"/>
                    <w:bottom w:val="single" w:sz="4" w:space="0" w:color="008080"/>
                    <w:right w:val="single" w:sz="8" w:space="0" w:color="008080"/>
                  </w:tcBorders>
                  <w:shd w:val="clear" w:color="auto" w:fill="auto"/>
                  <w:noWrap/>
                  <w:vAlign w:val="bottom"/>
                </w:tcPr>
                <w:p w14:paraId="07311C31"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r>
            <w:tr w:rsidR="00071498" w:rsidRPr="00071498" w14:paraId="38EBD8F2" w14:textId="77777777" w:rsidTr="00071498">
              <w:trPr>
                <w:trHeight w:val="255"/>
              </w:trPr>
              <w:tc>
                <w:tcPr>
                  <w:tcW w:w="1783" w:type="pct"/>
                  <w:tcBorders>
                    <w:top w:val="nil"/>
                    <w:left w:val="single" w:sz="8" w:space="0" w:color="008080"/>
                    <w:bottom w:val="single" w:sz="4" w:space="0" w:color="008080"/>
                    <w:right w:val="nil"/>
                  </w:tcBorders>
                  <w:shd w:val="clear" w:color="auto" w:fill="auto"/>
                  <w:noWrap/>
                  <w:vAlign w:val="bottom"/>
                </w:tcPr>
                <w:p w14:paraId="3750640D"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r w:rsidRPr="00071498">
                    <w:rPr>
                      <w:b/>
                      <w:sz w:val="20"/>
                      <w:szCs w:val="20"/>
                      <w:lang w:val="it-IT" w:eastAsia="en-US"/>
                    </w:rPr>
                    <w:t>Construcţii şi lucrări de intervenţii – total, din care:</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14:paraId="221B1421"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401" w:type="pct"/>
                  <w:tcBorders>
                    <w:top w:val="nil"/>
                    <w:left w:val="nil"/>
                    <w:bottom w:val="single" w:sz="4" w:space="0" w:color="008080"/>
                    <w:right w:val="single" w:sz="8" w:space="0" w:color="008080"/>
                  </w:tcBorders>
                  <w:shd w:val="clear" w:color="auto" w:fill="auto"/>
                  <w:noWrap/>
                  <w:vAlign w:val="center"/>
                </w:tcPr>
                <w:p w14:paraId="03DFF276"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723" w:type="pct"/>
                  <w:tcBorders>
                    <w:top w:val="nil"/>
                    <w:left w:val="nil"/>
                    <w:bottom w:val="single" w:sz="4" w:space="0" w:color="008080"/>
                    <w:right w:val="single" w:sz="4" w:space="0" w:color="008080"/>
                  </w:tcBorders>
                  <w:shd w:val="clear" w:color="auto" w:fill="auto"/>
                  <w:noWrap/>
                  <w:vAlign w:val="center"/>
                </w:tcPr>
                <w:p w14:paraId="41653C62"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428" w:type="pct"/>
                  <w:tcBorders>
                    <w:top w:val="nil"/>
                    <w:left w:val="nil"/>
                    <w:bottom w:val="single" w:sz="4" w:space="0" w:color="008080"/>
                    <w:right w:val="single" w:sz="8" w:space="0" w:color="008080"/>
                  </w:tcBorders>
                  <w:shd w:val="clear" w:color="auto" w:fill="auto"/>
                  <w:noWrap/>
                  <w:vAlign w:val="center"/>
                </w:tcPr>
                <w:p w14:paraId="63CA592F"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64CC5B41"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388" w:type="pct"/>
                  <w:tcBorders>
                    <w:top w:val="nil"/>
                    <w:left w:val="nil"/>
                    <w:bottom w:val="single" w:sz="4" w:space="0" w:color="008080"/>
                    <w:right w:val="single" w:sz="8" w:space="0" w:color="008080"/>
                  </w:tcBorders>
                  <w:shd w:val="clear" w:color="auto" w:fill="auto"/>
                  <w:noWrap/>
                  <w:vAlign w:val="bottom"/>
                </w:tcPr>
                <w:p w14:paraId="0ED5BE22"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r>
            <w:tr w:rsidR="00071498" w:rsidRPr="00071498" w14:paraId="4AD84B70" w14:textId="77777777" w:rsidTr="00071498">
              <w:trPr>
                <w:trHeight w:val="255"/>
              </w:trPr>
              <w:tc>
                <w:tcPr>
                  <w:tcW w:w="1783" w:type="pct"/>
                  <w:tcBorders>
                    <w:top w:val="nil"/>
                    <w:left w:val="single" w:sz="8" w:space="0" w:color="008080"/>
                    <w:bottom w:val="single" w:sz="4" w:space="0" w:color="008080"/>
                    <w:right w:val="nil"/>
                  </w:tcBorders>
                  <w:shd w:val="clear" w:color="auto" w:fill="auto"/>
                  <w:vAlign w:val="center"/>
                </w:tcPr>
                <w:p w14:paraId="4AEE9767" w14:textId="77777777" w:rsidR="00071498" w:rsidRPr="00071498" w:rsidRDefault="00AF322A" w:rsidP="00A57D9D">
                  <w:pPr>
                    <w:framePr w:hSpace="180" w:wrap="around" w:vAnchor="page" w:hAnchor="margin" w:y="2149"/>
                    <w:overflowPunct/>
                    <w:autoSpaceDE/>
                    <w:autoSpaceDN/>
                    <w:adjustRightInd/>
                    <w:suppressOverlap/>
                    <w:jc w:val="left"/>
                    <w:textAlignment w:val="auto"/>
                    <w:rPr>
                      <w:bCs w:val="0"/>
                      <w:sz w:val="20"/>
                      <w:szCs w:val="20"/>
                      <w:lang w:val="en-US" w:eastAsia="en-US"/>
                    </w:rPr>
                  </w:pPr>
                  <w:r>
                    <w:rPr>
                      <w:bCs w:val="0"/>
                      <w:sz w:val="20"/>
                      <w:szCs w:val="20"/>
                      <w:lang w:val="en-US" w:eastAsia="en-US"/>
                    </w:rPr>
                    <w:t xml:space="preserve">4.1 </w:t>
                  </w:r>
                  <w:proofErr w:type="spellStart"/>
                  <w:r>
                    <w:rPr>
                      <w:bCs w:val="0"/>
                      <w:sz w:val="20"/>
                      <w:szCs w:val="20"/>
                      <w:lang w:val="en-US" w:eastAsia="en-US"/>
                    </w:rPr>
                    <w:t>Construcţii</w:t>
                  </w:r>
                  <w:proofErr w:type="spellEnd"/>
                  <w:r>
                    <w:rPr>
                      <w:bCs w:val="0"/>
                      <w:sz w:val="20"/>
                      <w:szCs w:val="20"/>
                      <w:lang w:val="en-US" w:eastAsia="en-US"/>
                    </w:rPr>
                    <w:t xml:space="preserve"> şi </w:t>
                  </w:r>
                  <w:proofErr w:type="spellStart"/>
                  <w:r>
                    <w:rPr>
                      <w:bCs w:val="0"/>
                      <w:sz w:val="20"/>
                      <w:szCs w:val="20"/>
                      <w:lang w:val="en-US" w:eastAsia="en-US"/>
                    </w:rPr>
                    <w:t>instala</w:t>
                  </w:r>
                  <w:r w:rsidR="00071498" w:rsidRPr="00071498">
                    <w:rPr>
                      <w:bCs w:val="0"/>
                      <w:sz w:val="20"/>
                      <w:szCs w:val="20"/>
                      <w:lang w:val="en-US" w:eastAsia="en-US"/>
                    </w:rPr>
                    <w:t>ţii</w:t>
                  </w:r>
                  <w:proofErr w:type="spellEnd"/>
                </w:p>
              </w:tc>
              <w:tc>
                <w:tcPr>
                  <w:tcW w:w="620" w:type="pct"/>
                  <w:tcBorders>
                    <w:top w:val="nil"/>
                    <w:left w:val="single" w:sz="8" w:space="0" w:color="008080"/>
                    <w:bottom w:val="single" w:sz="4" w:space="0" w:color="008080"/>
                    <w:right w:val="single" w:sz="4" w:space="0" w:color="008080"/>
                  </w:tcBorders>
                  <w:shd w:val="clear" w:color="auto" w:fill="auto"/>
                  <w:noWrap/>
                  <w:vAlign w:val="center"/>
                </w:tcPr>
                <w:p w14:paraId="3E331BF1"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401" w:type="pct"/>
                  <w:tcBorders>
                    <w:top w:val="nil"/>
                    <w:left w:val="nil"/>
                    <w:bottom w:val="single" w:sz="4" w:space="0" w:color="008080"/>
                    <w:right w:val="single" w:sz="8" w:space="0" w:color="008080"/>
                  </w:tcBorders>
                  <w:shd w:val="clear" w:color="auto" w:fill="auto"/>
                  <w:noWrap/>
                  <w:vAlign w:val="center"/>
                </w:tcPr>
                <w:p w14:paraId="49C3B801"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723" w:type="pct"/>
                  <w:tcBorders>
                    <w:top w:val="nil"/>
                    <w:left w:val="nil"/>
                    <w:bottom w:val="single" w:sz="4" w:space="0" w:color="008080"/>
                    <w:right w:val="single" w:sz="4" w:space="0" w:color="008080"/>
                  </w:tcBorders>
                  <w:shd w:val="clear" w:color="auto" w:fill="auto"/>
                  <w:noWrap/>
                  <w:vAlign w:val="center"/>
                </w:tcPr>
                <w:p w14:paraId="7476D4D4"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428" w:type="pct"/>
                  <w:tcBorders>
                    <w:top w:val="nil"/>
                    <w:left w:val="nil"/>
                    <w:bottom w:val="single" w:sz="4" w:space="0" w:color="008080"/>
                    <w:right w:val="single" w:sz="8" w:space="0" w:color="008080"/>
                  </w:tcBorders>
                  <w:shd w:val="clear" w:color="auto" w:fill="auto"/>
                  <w:noWrap/>
                  <w:vAlign w:val="center"/>
                </w:tcPr>
                <w:p w14:paraId="0DCFBA63"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752E14B2"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388" w:type="pct"/>
                  <w:tcBorders>
                    <w:top w:val="nil"/>
                    <w:left w:val="nil"/>
                    <w:bottom w:val="single" w:sz="4" w:space="0" w:color="008080"/>
                    <w:right w:val="single" w:sz="8" w:space="0" w:color="008080"/>
                  </w:tcBorders>
                  <w:shd w:val="clear" w:color="auto" w:fill="auto"/>
                  <w:noWrap/>
                  <w:vAlign w:val="bottom"/>
                </w:tcPr>
                <w:p w14:paraId="03DCDB5E"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r>
            <w:tr w:rsidR="00071498" w:rsidRPr="00071498" w14:paraId="7AA384A1" w14:textId="77777777" w:rsidTr="00071498">
              <w:trPr>
                <w:trHeight w:val="255"/>
              </w:trPr>
              <w:tc>
                <w:tcPr>
                  <w:tcW w:w="1783" w:type="pct"/>
                  <w:tcBorders>
                    <w:top w:val="nil"/>
                    <w:left w:val="single" w:sz="8" w:space="0" w:color="008080"/>
                    <w:bottom w:val="single" w:sz="4" w:space="0" w:color="008080"/>
                    <w:right w:val="nil"/>
                  </w:tcBorders>
                  <w:shd w:val="clear" w:color="auto" w:fill="auto"/>
                  <w:vAlign w:val="center"/>
                </w:tcPr>
                <w:p w14:paraId="66D2DA8E"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US" w:eastAsia="en-US"/>
                    </w:rPr>
                  </w:pPr>
                  <w:r w:rsidRPr="00071498">
                    <w:rPr>
                      <w:bCs w:val="0"/>
                      <w:sz w:val="20"/>
                      <w:szCs w:val="20"/>
                      <w:lang w:val="en-US" w:eastAsia="en-US"/>
                    </w:rPr>
                    <w:t xml:space="preserve">4.2 </w:t>
                  </w:r>
                  <w:proofErr w:type="spellStart"/>
                  <w:r w:rsidRPr="00071498">
                    <w:rPr>
                      <w:bCs w:val="0"/>
                      <w:sz w:val="20"/>
                      <w:szCs w:val="20"/>
                      <w:lang w:val="en-US" w:eastAsia="en-US"/>
                    </w:rPr>
                    <w:t>Montaj</w:t>
                  </w:r>
                  <w:proofErr w:type="spellEnd"/>
                  <w:r w:rsidRPr="00071498">
                    <w:rPr>
                      <w:bCs w:val="0"/>
                      <w:sz w:val="20"/>
                      <w:szCs w:val="20"/>
                      <w:lang w:val="en-US" w:eastAsia="en-US"/>
                    </w:rPr>
                    <w:t xml:space="preserve"> </w:t>
                  </w:r>
                  <w:proofErr w:type="spellStart"/>
                  <w:r w:rsidRPr="00071498">
                    <w:rPr>
                      <w:bCs w:val="0"/>
                      <w:sz w:val="20"/>
                      <w:szCs w:val="20"/>
                      <w:lang w:val="en-US" w:eastAsia="en-US"/>
                    </w:rPr>
                    <w:t>utilaje</w:t>
                  </w:r>
                  <w:proofErr w:type="spellEnd"/>
                  <w:r w:rsidRPr="00071498">
                    <w:rPr>
                      <w:bCs w:val="0"/>
                      <w:sz w:val="20"/>
                      <w:szCs w:val="20"/>
                      <w:lang w:val="en-US" w:eastAsia="en-US"/>
                    </w:rPr>
                    <w:t xml:space="preserve">, </w:t>
                  </w:r>
                  <w:proofErr w:type="spellStart"/>
                  <w:r w:rsidRPr="00071498">
                    <w:rPr>
                      <w:bCs w:val="0"/>
                      <w:sz w:val="20"/>
                      <w:szCs w:val="20"/>
                      <w:lang w:val="en-US" w:eastAsia="en-US"/>
                    </w:rPr>
                    <w:t>echipamente</w:t>
                  </w:r>
                  <w:proofErr w:type="spellEnd"/>
                  <w:r w:rsidRPr="00071498">
                    <w:rPr>
                      <w:bCs w:val="0"/>
                      <w:sz w:val="20"/>
                      <w:szCs w:val="20"/>
                      <w:lang w:val="en-US" w:eastAsia="en-US"/>
                    </w:rPr>
                    <w:t xml:space="preserve">  </w:t>
                  </w:r>
                  <w:proofErr w:type="spellStart"/>
                  <w:r w:rsidRPr="00071498">
                    <w:rPr>
                      <w:bCs w:val="0"/>
                      <w:sz w:val="20"/>
                      <w:szCs w:val="20"/>
                      <w:lang w:val="en-US" w:eastAsia="en-US"/>
                    </w:rPr>
                    <w:t>tehnologice</w:t>
                  </w:r>
                  <w:proofErr w:type="spellEnd"/>
                  <w:r w:rsidRPr="00071498">
                    <w:rPr>
                      <w:bCs w:val="0"/>
                      <w:sz w:val="20"/>
                      <w:szCs w:val="20"/>
                      <w:lang w:val="en-US" w:eastAsia="en-US"/>
                    </w:rPr>
                    <w:t xml:space="preserve"> </w:t>
                  </w:r>
                  <w:proofErr w:type="spellStart"/>
                  <w:r w:rsidRPr="00071498">
                    <w:rPr>
                      <w:bCs w:val="0"/>
                      <w:sz w:val="20"/>
                      <w:szCs w:val="20"/>
                      <w:lang w:val="en-US" w:eastAsia="en-US"/>
                    </w:rPr>
                    <w:t>și</w:t>
                  </w:r>
                  <w:proofErr w:type="spellEnd"/>
                  <w:r w:rsidRPr="00071498">
                    <w:rPr>
                      <w:bCs w:val="0"/>
                      <w:sz w:val="20"/>
                      <w:szCs w:val="20"/>
                      <w:lang w:val="en-US" w:eastAsia="en-US"/>
                    </w:rPr>
                    <w:t xml:space="preserve"> </w:t>
                  </w:r>
                  <w:proofErr w:type="spellStart"/>
                  <w:r w:rsidRPr="00071498">
                    <w:rPr>
                      <w:bCs w:val="0"/>
                      <w:sz w:val="20"/>
                      <w:szCs w:val="20"/>
                      <w:lang w:val="en-US" w:eastAsia="en-US"/>
                    </w:rPr>
                    <w:t>funcționale</w:t>
                  </w:r>
                  <w:proofErr w:type="spellEnd"/>
                  <w:r w:rsidRPr="00071498">
                    <w:rPr>
                      <w:bCs w:val="0"/>
                      <w:sz w:val="20"/>
                      <w:szCs w:val="20"/>
                      <w:lang w:val="en-US" w:eastAsia="en-US"/>
                    </w:rPr>
                    <w:t xml:space="preserve"> </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14:paraId="421775BE"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401" w:type="pct"/>
                  <w:tcBorders>
                    <w:top w:val="nil"/>
                    <w:left w:val="nil"/>
                    <w:bottom w:val="single" w:sz="4" w:space="0" w:color="008080"/>
                    <w:right w:val="single" w:sz="8" w:space="0" w:color="008080"/>
                  </w:tcBorders>
                  <w:shd w:val="clear" w:color="auto" w:fill="auto"/>
                  <w:noWrap/>
                  <w:vAlign w:val="center"/>
                </w:tcPr>
                <w:p w14:paraId="190CD30A"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723" w:type="pct"/>
                  <w:tcBorders>
                    <w:top w:val="nil"/>
                    <w:left w:val="nil"/>
                    <w:bottom w:val="single" w:sz="4" w:space="0" w:color="008080"/>
                    <w:right w:val="single" w:sz="4" w:space="0" w:color="008080"/>
                  </w:tcBorders>
                  <w:shd w:val="clear" w:color="auto" w:fill="auto"/>
                  <w:noWrap/>
                  <w:vAlign w:val="center"/>
                </w:tcPr>
                <w:p w14:paraId="1C08F862"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428" w:type="pct"/>
                  <w:tcBorders>
                    <w:top w:val="nil"/>
                    <w:left w:val="nil"/>
                    <w:bottom w:val="single" w:sz="4" w:space="0" w:color="008080"/>
                    <w:right w:val="single" w:sz="8" w:space="0" w:color="008080"/>
                  </w:tcBorders>
                  <w:shd w:val="clear" w:color="auto" w:fill="auto"/>
                  <w:noWrap/>
                  <w:vAlign w:val="center"/>
                </w:tcPr>
                <w:p w14:paraId="1F2D8199"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2FD194B0"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388" w:type="pct"/>
                  <w:tcBorders>
                    <w:top w:val="nil"/>
                    <w:left w:val="nil"/>
                    <w:bottom w:val="single" w:sz="4" w:space="0" w:color="008080"/>
                    <w:right w:val="single" w:sz="8" w:space="0" w:color="008080"/>
                  </w:tcBorders>
                  <w:shd w:val="clear" w:color="auto" w:fill="auto"/>
                  <w:noWrap/>
                  <w:vAlign w:val="bottom"/>
                </w:tcPr>
                <w:p w14:paraId="1641F011"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r>
            <w:tr w:rsidR="00071498" w:rsidRPr="00071498" w14:paraId="69E3D66D" w14:textId="77777777" w:rsidTr="00071498">
              <w:trPr>
                <w:trHeight w:val="255"/>
              </w:trPr>
              <w:tc>
                <w:tcPr>
                  <w:tcW w:w="1783" w:type="pct"/>
                  <w:tcBorders>
                    <w:top w:val="nil"/>
                    <w:left w:val="single" w:sz="8" w:space="0" w:color="008080"/>
                    <w:bottom w:val="single" w:sz="4" w:space="0" w:color="008080"/>
                    <w:right w:val="nil"/>
                  </w:tcBorders>
                  <w:shd w:val="clear" w:color="auto" w:fill="auto"/>
                  <w:vAlign w:val="center"/>
                </w:tcPr>
                <w:p w14:paraId="6E240720"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r w:rsidRPr="00071498">
                    <w:rPr>
                      <w:bCs w:val="0"/>
                      <w:sz w:val="20"/>
                      <w:szCs w:val="20"/>
                      <w:lang w:val="it-IT" w:eastAsia="en-US"/>
                    </w:rPr>
                    <w:t xml:space="preserve">4.3 Utilaje şi echipamente tehnologice </w:t>
                  </w:r>
                  <w:proofErr w:type="spellStart"/>
                  <w:r w:rsidRPr="00071498">
                    <w:rPr>
                      <w:bCs w:val="0"/>
                      <w:sz w:val="20"/>
                      <w:szCs w:val="20"/>
                      <w:lang w:val="en-US" w:eastAsia="en-US"/>
                    </w:rPr>
                    <w:t>și</w:t>
                  </w:r>
                  <w:proofErr w:type="spellEnd"/>
                  <w:r w:rsidRPr="00071498">
                    <w:rPr>
                      <w:bCs w:val="0"/>
                      <w:sz w:val="20"/>
                      <w:szCs w:val="20"/>
                      <w:lang w:val="en-US" w:eastAsia="en-US"/>
                    </w:rPr>
                    <w:t xml:space="preserve"> </w:t>
                  </w:r>
                  <w:proofErr w:type="spellStart"/>
                  <w:r w:rsidRPr="00071498">
                    <w:rPr>
                      <w:bCs w:val="0"/>
                      <w:sz w:val="20"/>
                      <w:szCs w:val="20"/>
                      <w:lang w:val="en-US" w:eastAsia="en-US"/>
                    </w:rPr>
                    <w:t>funcționale</w:t>
                  </w:r>
                  <w:proofErr w:type="spellEnd"/>
                  <w:r w:rsidRPr="00071498">
                    <w:rPr>
                      <w:bCs w:val="0"/>
                      <w:sz w:val="20"/>
                      <w:szCs w:val="20"/>
                      <w:lang w:val="it-IT" w:eastAsia="en-US"/>
                    </w:rPr>
                    <w:t xml:space="preserve"> care necesită montaj</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14:paraId="77325387"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401" w:type="pct"/>
                  <w:tcBorders>
                    <w:top w:val="nil"/>
                    <w:left w:val="nil"/>
                    <w:bottom w:val="single" w:sz="4" w:space="0" w:color="008080"/>
                    <w:right w:val="single" w:sz="8" w:space="0" w:color="008080"/>
                  </w:tcBorders>
                  <w:shd w:val="clear" w:color="auto" w:fill="auto"/>
                  <w:noWrap/>
                  <w:vAlign w:val="center"/>
                </w:tcPr>
                <w:p w14:paraId="60BB5A73"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723" w:type="pct"/>
                  <w:tcBorders>
                    <w:top w:val="nil"/>
                    <w:left w:val="nil"/>
                    <w:bottom w:val="single" w:sz="4" w:space="0" w:color="008080"/>
                    <w:right w:val="single" w:sz="4" w:space="0" w:color="008080"/>
                  </w:tcBorders>
                  <w:shd w:val="clear" w:color="auto" w:fill="auto"/>
                  <w:noWrap/>
                  <w:vAlign w:val="center"/>
                </w:tcPr>
                <w:p w14:paraId="0E89EA16"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428" w:type="pct"/>
                  <w:tcBorders>
                    <w:top w:val="nil"/>
                    <w:left w:val="nil"/>
                    <w:bottom w:val="single" w:sz="4" w:space="0" w:color="008080"/>
                    <w:right w:val="single" w:sz="8" w:space="0" w:color="008080"/>
                  </w:tcBorders>
                  <w:shd w:val="clear" w:color="auto" w:fill="auto"/>
                  <w:noWrap/>
                  <w:vAlign w:val="center"/>
                </w:tcPr>
                <w:p w14:paraId="5BE60E94"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23CA33A3"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388" w:type="pct"/>
                  <w:tcBorders>
                    <w:top w:val="nil"/>
                    <w:left w:val="nil"/>
                    <w:bottom w:val="single" w:sz="4" w:space="0" w:color="008080"/>
                    <w:right w:val="single" w:sz="8" w:space="0" w:color="008080"/>
                  </w:tcBorders>
                  <w:shd w:val="clear" w:color="auto" w:fill="auto"/>
                  <w:noWrap/>
                  <w:vAlign w:val="bottom"/>
                </w:tcPr>
                <w:p w14:paraId="1F2BAEF6"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r>
            <w:tr w:rsidR="00071498" w:rsidRPr="00071498" w14:paraId="4AA6A816" w14:textId="77777777" w:rsidTr="00071498">
              <w:trPr>
                <w:trHeight w:val="480"/>
              </w:trPr>
              <w:tc>
                <w:tcPr>
                  <w:tcW w:w="1783" w:type="pct"/>
                  <w:tcBorders>
                    <w:top w:val="nil"/>
                    <w:left w:val="single" w:sz="8" w:space="0" w:color="008080"/>
                    <w:bottom w:val="single" w:sz="4" w:space="0" w:color="008080"/>
                    <w:right w:val="nil"/>
                  </w:tcBorders>
                  <w:shd w:val="clear" w:color="auto" w:fill="auto"/>
                  <w:vAlign w:val="center"/>
                </w:tcPr>
                <w:p w14:paraId="64A6033D"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r w:rsidRPr="00071498">
                    <w:rPr>
                      <w:bCs w:val="0"/>
                      <w:sz w:val="20"/>
                      <w:szCs w:val="20"/>
                      <w:lang w:val="it-IT" w:eastAsia="en-US"/>
                    </w:rPr>
                    <w:t xml:space="preserve">4.4 Utilaje şi echipamente tehnologice </w:t>
                  </w:r>
                  <w:proofErr w:type="spellStart"/>
                  <w:r w:rsidRPr="00071498">
                    <w:rPr>
                      <w:bCs w:val="0"/>
                      <w:sz w:val="20"/>
                      <w:szCs w:val="20"/>
                      <w:lang w:val="en-US" w:eastAsia="en-US"/>
                    </w:rPr>
                    <w:t>și</w:t>
                  </w:r>
                  <w:proofErr w:type="spellEnd"/>
                  <w:r w:rsidRPr="00071498">
                    <w:rPr>
                      <w:bCs w:val="0"/>
                      <w:sz w:val="20"/>
                      <w:szCs w:val="20"/>
                      <w:lang w:val="en-US" w:eastAsia="en-US"/>
                    </w:rPr>
                    <w:t xml:space="preserve"> </w:t>
                  </w:r>
                  <w:proofErr w:type="spellStart"/>
                  <w:r w:rsidRPr="00071498">
                    <w:rPr>
                      <w:bCs w:val="0"/>
                      <w:sz w:val="20"/>
                      <w:szCs w:val="20"/>
                      <w:lang w:val="en-US" w:eastAsia="en-US"/>
                    </w:rPr>
                    <w:t>funcționale</w:t>
                  </w:r>
                  <w:proofErr w:type="spellEnd"/>
                  <w:r w:rsidRPr="00071498">
                    <w:rPr>
                      <w:bCs w:val="0"/>
                      <w:sz w:val="20"/>
                      <w:szCs w:val="20"/>
                      <w:lang w:val="en-US" w:eastAsia="en-US"/>
                    </w:rPr>
                    <w:t xml:space="preserve"> </w:t>
                  </w:r>
                  <w:r w:rsidR="00AF322A">
                    <w:rPr>
                      <w:bCs w:val="0"/>
                      <w:sz w:val="20"/>
                      <w:szCs w:val="20"/>
                      <w:lang w:val="it-IT" w:eastAsia="en-US"/>
                    </w:rPr>
                    <w:t>care nu necesită montaj și  echipamente de tra</w:t>
                  </w:r>
                  <w:r w:rsidRPr="00071498">
                    <w:rPr>
                      <w:bCs w:val="0"/>
                      <w:sz w:val="20"/>
                      <w:szCs w:val="20"/>
                      <w:lang w:val="it-IT" w:eastAsia="en-US"/>
                    </w:rPr>
                    <w:t xml:space="preserve">nsport </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14:paraId="4FD72DBA"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401" w:type="pct"/>
                  <w:tcBorders>
                    <w:top w:val="nil"/>
                    <w:left w:val="nil"/>
                    <w:bottom w:val="single" w:sz="4" w:space="0" w:color="008080"/>
                    <w:right w:val="single" w:sz="8" w:space="0" w:color="008080"/>
                  </w:tcBorders>
                  <w:shd w:val="clear" w:color="auto" w:fill="auto"/>
                  <w:noWrap/>
                  <w:vAlign w:val="center"/>
                </w:tcPr>
                <w:p w14:paraId="0D0207FF"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723" w:type="pct"/>
                  <w:tcBorders>
                    <w:top w:val="nil"/>
                    <w:left w:val="nil"/>
                    <w:bottom w:val="single" w:sz="4" w:space="0" w:color="008080"/>
                    <w:right w:val="single" w:sz="4" w:space="0" w:color="008080"/>
                  </w:tcBorders>
                  <w:shd w:val="clear" w:color="auto" w:fill="auto"/>
                  <w:noWrap/>
                  <w:vAlign w:val="center"/>
                </w:tcPr>
                <w:p w14:paraId="21F989CB"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428" w:type="pct"/>
                  <w:tcBorders>
                    <w:top w:val="nil"/>
                    <w:left w:val="nil"/>
                    <w:bottom w:val="single" w:sz="4" w:space="0" w:color="008080"/>
                    <w:right w:val="single" w:sz="8" w:space="0" w:color="008080"/>
                  </w:tcBorders>
                  <w:shd w:val="clear" w:color="auto" w:fill="auto"/>
                  <w:noWrap/>
                  <w:vAlign w:val="center"/>
                </w:tcPr>
                <w:p w14:paraId="7D280782"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03B51378"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388" w:type="pct"/>
                  <w:tcBorders>
                    <w:top w:val="nil"/>
                    <w:left w:val="nil"/>
                    <w:bottom w:val="single" w:sz="4" w:space="0" w:color="008080"/>
                    <w:right w:val="single" w:sz="8" w:space="0" w:color="008080"/>
                  </w:tcBorders>
                  <w:shd w:val="clear" w:color="auto" w:fill="auto"/>
                  <w:noWrap/>
                  <w:vAlign w:val="bottom"/>
                </w:tcPr>
                <w:p w14:paraId="54B8A534"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r>
            <w:tr w:rsidR="00071498" w:rsidRPr="00071498" w14:paraId="03DC2964" w14:textId="77777777" w:rsidTr="00071498">
              <w:trPr>
                <w:trHeight w:val="255"/>
              </w:trPr>
              <w:tc>
                <w:tcPr>
                  <w:tcW w:w="1783" w:type="pct"/>
                  <w:tcBorders>
                    <w:top w:val="nil"/>
                    <w:left w:val="single" w:sz="8" w:space="0" w:color="008080"/>
                    <w:bottom w:val="single" w:sz="4" w:space="0" w:color="008080"/>
                    <w:right w:val="nil"/>
                  </w:tcBorders>
                  <w:shd w:val="clear" w:color="auto" w:fill="auto"/>
                  <w:vAlign w:val="center"/>
                </w:tcPr>
                <w:p w14:paraId="768B38EB"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US" w:eastAsia="en-US"/>
                    </w:rPr>
                  </w:pPr>
                  <w:r w:rsidRPr="00071498">
                    <w:rPr>
                      <w:bCs w:val="0"/>
                      <w:sz w:val="20"/>
                      <w:szCs w:val="20"/>
                      <w:lang w:val="en-US" w:eastAsia="en-US"/>
                    </w:rPr>
                    <w:t xml:space="preserve">4.5 </w:t>
                  </w:r>
                  <w:proofErr w:type="spellStart"/>
                  <w:r w:rsidRPr="00071498">
                    <w:rPr>
                      <w:bCs w:val="0"/>
                      <w:sz w:val="20"/>
                      <w:szCs w:val="20"/>
                      <w:lang w:val="en-US" w:eastAsia="en-US"/>
                    </w:rPr>
                    <w:t>Dotări</w:t>
                  </w:r>
                  <w:proofErr w:type="spellEnd"/>
                  <w:r w:rsidRPr="00071498">
                    <w:rPr>
                      <w:bCs w:val="0"/>
                      <w:sz w:val="20"/>
                      <w:szCs w:val="20"/>
                      <w:lang w:val="en-US" w:eastAsia="en-US"/>
                    </w:rPr>
                    <w:t xml:space="preserve"> </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14:paraId="561382E9"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401" w:type="pct"/>
                  <w:tcBorders>
                    <w:top w:val="nil"/>
                    <w:left w:val="nil"/>
                    <w:bottom w:val="single" w:sz="4" w:space="0" w:color="008080"/>
                    <w:right w:val="single" w:sz="8" w:space="0" w:color="008080"/>
                  </w:tcBorders>
                  <w:shd w:val="clear" w:color="auto" w:fill="auto"/>
                  <w:noWrap/>
                  <w:vAlign w:val="center"/>
                </w:tcPr>
                <w:p w14:paraId="45920215"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723" w:type="pct"/>
                  <w:tcBorders>
                    <w:top w:val="nil"/>
                    <w:left w:val="nil"/>
                    <w:bottom w:val="single" w:sz="4" w:space="0" w:color="008080"/>
                    <w:right w:val="single" w:sz="4" w:space="0" w:color="008080"/>
                  </w:tcBorders>
                  <w:shd w:val="clear" w:color="auto" w:fill="auto"/>
                  <w:noWrap/>
                  <w:vAlign w:val="center"/>
                </w:tcPr>
                <w:p w14:paraId="0D66A684"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428" w:type="pct"/>
                  <w:tcBorders>
                    <w:top w:val="nil"/>
                    <w:left w:val="nil"/>
                    <w:bottom w:val="single" w:sz="4" w:space="0" w:color="008080"/>
                    <w:right w:val="single" w:sz="8" w:space="0" w:color="008080"/>
                  </w:tcBorders>
                  <w:shd w:val="clear" w:color="auto" w:fill="auto"/>
                  <w:noWrap/>
                  <w:vAlign w:val="center"/>
                </w:tcPr>
                <w:p w14:paraId="360EC2FC"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6F5B1DC1"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388" w:type="pct"/>
                  <w:tcBorders>
                    <w:top w:val="nil"/>
                    <w:left w:val="nil"/>
                    <w:bottom w:val="single" w:sz="4" w:space="0" w:color="008080"/>
                    <w:right w:val="single" w:sz="8" w:space="0" w:color="008080"/>
                  </w:tcBorders>
                  <w:shd w:val="clear" w:color="auto" w:fill="auto"/>
                  <w:noWrap/>
                  <w:vAlign w:val="bottom"/>
                </w:tcPr>
                <w:p w14:paraId="159157A6"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r>
            <w:tr w:rsidR="00071498" w:rsidRPr="00071498" w14:paraId="35F708DC" w14:textId="77777777" w:rsidTr="00071498">
              <w:trPr>
                <w:trHeight w:val="255"/>
              </w:trPr>
              <w:tc>
                <w:tcPr>
                  <w:tcW w:w="1783" w:type="pct"/>
                  <w:tcBorders>
                    <w:top w:val="nil"/>
                    <w:left w:val="single" w:sz="8" w:space="0" w:color="008080"/>
                    <w:bottom w:val="single" w:sz="4" w:space="0" w:color="008080"/>
                    <w:right w:val="nil"/>
                  </w:tcBorders>
                  <w:shd w:val="clear" w:color="auto" w:fill="auto"/>
                  <w:vAlign w:val="center"/>
                </w:tcPr>
                <w:p w14:paraId="302C89A4"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US" w:eastAsia="en-US"/>
                    </w:rPr>
                  </w:pPr>
                  <w:r w:rsidRPr="00071498">
                    <w:rPr>
                      <w:bCs w:val="0"/>
                      <w:sz w:val="20"/>
                      <w:szCs w:val="20"/>
                      <w:lang w:val="en-US" w:eastAsia="en-US"/>
                    </w:rPr>
                    <w:t xml:space="preserve">4.6 Active </w:t>
                  </w:r>
                  <w:proofErr w:type="spellStart"/>
                  <w:r w:rsidRPr="00071498">
                    <w:rPr>
                      <w:bCs w:val="0"/>
                      <w:sz w:val="20"/>
                      <w:szCs w:val="20"/>
                      <w:lang w:val="en-US" w:eastAsia="en-US"/>
                    </w:rPr>
                    <w:t>necorporale</w:t>
                  </w:r>
                  <w:proofErr w:type="spellEnd"/>
                </w:p>
              </w:tc>
              <w:tc>
                <w:tcPr>
                  <w:tcW w:w="620" w:type="pct"/>
                  <w:tcBorders>
                    <w:top w:val="nil"/>
                    <w:left w:val="single" w:sz="8" w:space="0" w:color="008080"/>
                    <w:bottom w:val="single" w:sz="4" w:space="0" w:color="008080"/>
                    <w:right w:val="single" w:sz="4" w:space="0" w:color="008080"/>
                  </w:tcBorders>
                  <w:shd w:val="clear" w:color="auto" w:fill="auto"/>
                  <w:noWrap/>
                  <w:vAlign w:val="center"/>
                </w:tcPr>
                <w:p w14:paraId="37A927C7"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401" w:type="pct"/>
                  <w:tcBorders>
                    <w:top w:val="nil"/>
                    <w:left w:val="nil"/>
                    <w:bottom w:val="single" w:sz="4" w:space="0" w:color="008080"/>
                    <w:right w:val="single" w:sz="8" w:space="0" w:color="008080"/>
                  </w:tcBorders>
                  <w:shd w:val="clear" w:color="auto" w:fill="auto"/>
                  <w:noWrap/>
                  <w:vAlign w:val="center"/>
                </w:tcPr>
                <w:p w14:paraId="6F67D6E8"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723" w:type="pct"/>
                  <w:tcBorders>
                    <w:top w:val="nil"/>
                    <w:left w:val="nil"/>
                    <w:bottom w:val="single" w:sz="4" w:space="0" w:color="008080"/>
                    <w:right w:val="single" w:sz="4" w:space="0" w:color="008080"/>
                  </w:tcBorders>
                  <w:shd w:val="clear" w:color="auto" w:fill="auto"/>
                  <w:noWrap/>
                  <w:vAlign w:val="center"/>
                </w:tcPr>
                <w:p w14:paraId="7DAC6568"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428" w:type="pct"/>
                  <w:tcBorders>
                    <w:top w:val="nil"/>
                    <w:left w:val="nil"/>
                    <w:bottom w:val="single" w:sz="4" w:space="0" w:color="008080"/>
                    <w:right w:val="single" w:sz="8" w:space="0" w:color="008080"/>
                  </w:tcBorders>
                  <w:shd w:val="clear" w:color="auto" w:fill="auto"/>
                  <w:noWrap/>
                  <w:vAlign w:val="center"/>
                </w:tcPr>
                <w:p w14:paraId="59BB52F9"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026AEE9B"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388" w:type="pct"/>
                  <w:tcBorders>
                    <w:top w:val="nil"/>
                    <w:left w:val="nil"/>
                    <w:bottom w:val="single" w:sz="4" w:space="0" w:color="008080"/>
                    <w:right w:val="single" w:sz="8" w:space="0" w:color="008080"/>
                  </w:tcBorders>
                  <w:shd w:val="clear" w:color="auto" w:fill="auto"/>
                  <w:noWrap/>
                  <w:vAlign w:val="bottom"/>
                </w:tcPr>
                <w:p w14:paraId="5B50631C"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r>
            <w:tr w:rsidR="00071498" w:rsidRPr="00071498" w14:paraId="28B46C4E" w14:textId="77777777" w:rsidTr="00071498">
              <w:trPr>
                <w:trHeight w:val="255"/>
              </w:trPr>
              <w:tc>
                <w:tcPr>
                  <w:tcW w:w="1783" w:type="pct"/>
                  <w:tcBorders>
                    <w:top w:val="single" w:sz="4" w:space="0" w:color="008080"/>
                    <w:left w:val="single" w:sz="8" w:space="0" w:color="008080"/>
                    <w:bottom w:val="single" w:sz="4" w:space="0" w:color="008080"/>
                    <w:right w:val="nil"/>
                  </w:tcBorders>
                  <w:shd w:val="clear" w:color="auto" w:fill="auto"/>
                  <w:noWrap/>
                  <w:vAlign w:val="bottom"/>
                </w:tcPr>
                <w:p w14:paraId="611BA8AD"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r w:rsidRPr="00071498">
                    <w:rPr>
                      <w:b/>
                      <w:sz w:val="20"/>
                      <w:szCs w:val="20"/>
                      <w:lang w:val="it-IT" w:eastAsia="en-US"/>
                    </w:rPr>
                    <w:t xml:space="preserve">Capitolul 5 Alte cheltuieli - total, din care: </w:t>
                  </w:r>
                </w:p>
              </w:tc>
              <w:tc>
                <w:tcPr>
                  <w:tcW w:w="620"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7D22DCFF"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401" w:type="pct"/>
                  <w:tcBorders>
                    <w:top w:val="single" w:sz="4" w:space="0" w:color="008080"/>
                    <w:left w:val="nil"/>
                    <w:bottom w:val="single" w:sz="4" w:space="0" w:color="008080"/>
                    <w:right w:val="single" w:sz="8" w:space="0" w:color="008080"/>
                  </w:tcBorders>
                  <w:shd w:val="clear" w:color="auto" w:fill="auto"/>
                  <w:noWrap/>
                  <w:vAlign w:val="center"/>
                </w:tcPr>
                <w:p w14:paraId="3D850EE9"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723" w:type="pct"/>
                  <w:tcBorders>
                    <w:top w:val="single" w:sz="4" w:space="0" w:color="008080"/>
                    <w:left w:val="nil"/>
                    <w:bottom w:val="single" w:sz="4" w:space="0" w:color="008080"/>
                    <w:right w:val="single" w:sz="4" w:space="0" w:color="008080"/>
                  </w:tcBorders>
                  <w:shd w:val="clear" w:color="auto" w:fill="auto"/>
                  <w:noWrap/>
                  <w:vAlign w:val="center"/>
                </w:tcPr>
                <w:p w14:paraId="3499C641"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428" w:type="pct"/>
                  <w:tcBorders>
                    <w:top w:val="single" w:sz="4" w:space="0" w:color="008080"/>
                    <w:left w:val="nil"/>
                    <w:bottom w:val="single" w:sz="4" w:space="0" w:color="008080"/>
                    <w:right w:val="single" w:sz="8" w:space="0" w:color="008080"/>
                  </w:tcBorders>
                  <w:shd w:val="clear" w:color="auto" w:fill="auto"/>
                  <w:noWrap/>
                  <w:vAlign w:val="center"/>
                </w:tcPr>
                <w:p w14:paraId="0A577BA4"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658" w:type="pct"/>
                  <w:tcBorders>
                    <w:top w:val="single" w:sz="4" w:space="0" w:color="008080"/>
                    <w:left w:val="nil"/>
                    <w:bottom w:val="single" w:sz="4" w:space="0" w:color="008080"/>
                    <w:right w:val="single" w:sz="4" w:space="0" w:color="008080"/>
                  </w:tcBorders>
                  <w:shd w:val="clear" w:color="auto" w:fill="auto"/>
                  <w:noWrap/>
                  <w:vAlign w:val="bottom"/>
                </w:tcPr>
                <w:p w14:paraId="592EF5C1"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388" w:type="pct"/>
                  <w:tcBorders>
                    <w:top w:val="single" w:sz="4" w:space="0" w:color="008080"/>
                    <w:left w:val="nil"/>
                    <w:bottom w:val="single" w:sz="4" w:space="0" w:color="008080"/>
                    <w:right w:val="single" w:sz="8" w:space="0" w:color="008080"/>
                  </w:tcBorders>
                  <w:shd w:val="clear" w:color="auto" w:fill="auto"/>
                  <w:noWrap/>
                  <w:vAlign w:val="bottom"/>
                </w:tcPr>
                <w:p w14:paraId="7996C946"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r>
            <w:tr w:rsidR="00071498" w:rsidRPr="00071498" w14:paraId="0B78C5EA" w14:textId="77777777" w:rsidTr="00071498">
              <w:trPr>
                <w:trHeight w:val="255"/>
              </w:trPr>
              <w:tc>
                <w:tcPr>
                  <w:tcW w:w="1783" w:type="pct"/>
                  <w:tcBorders>
                    <w:top w:val="nil"/>
                    <w:left w:val="single" w:sz="8" w:space="0" w:color="008080"/>
                    <w:bottom w:val="single" w:sz="4" w:space="0" w:color="008080"/>
                    <w:right w:val="nil"/>
                  </w:tcBorders>
                  <w:shd w:val="clear" w:color="auto" w:fill="auto"/>
                  <w:vAlign w:val="center"/>
                </w:tcPr>
                <w:p w14:paraId="2CABB924"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US" w:eastAsia="en-US"/>
                    </w:rPr>
                  </w:pPr>
                  <w:r w:rsidRPr="00071498">
                    <w:rPr>
                      <w:bCs w:val="0"/>
                      <w:sz w:val="20"/>
                      <w:szCs w:val="20"/>
                      <w:lang w:val="en-US" w:eastAsia="en-US"/>
                    </w:rPr>
                    <w:t xml:space="preserve">5.1 </w:t>
                  </w:r>
                  <w:proofErr w:type="spellStart"/>
                  <w:r w:rsidRPr="00071498">
                    <w:rPr>
                      <w:bCs w:val="0"/>
                      <w:sz w:val="20"/>
                      <w:szCs w:val="20"/>
                      <w:lang w:val="en-US" w:eastAsia="en-US"/>
                    </w:rPr>
                    <w:t>Organizare</w:t>
                  </w:r>
                  <w:proofErr w:type="spellEnd"/>
                  <w:r w:rsidRPr="00071498">
                    <w:rPr>
                      <w:bCs w:val="0"/>
                      <w:sz w:val="20"/>
                      <w:szCs w:val="20"/>
                      <w:lang w:val="en-US" w:eastAsia="en-US"/>
                    </w:rPr>
                    <w:t xml:space="preserve"> de </w:t>
                  </w:r>
                  <w:proofErr w:type="spellStart"/>
                  <w:r w:rsidRPr="00071498">
                    <w:rPr>
                      <w:bCs w:val="0"/>
                      <w:sz w:val="20"/>
                      <w:szCs w:val="20"/>
                      <w:lang w:val="en-US" w:eastAsia="en-US"/>
                    </w:rPr>
                    <w:t>şantier</w:t>
                  </w:r>
                  <w:proofErr w:type="spellEnd"/>
                  <w:r w:rsidRPr="00071498">
                    <w:rPr>
                      <w:bCs w:val="0"/>
                      <w:sz w:val="20"/>
                      <w:szCs w:val="20"/>
                      <w:lang w:val="en-US" w:eastAsia="en-US"/>
                    </w:rPr>
                    <w:t xml:space="preserve"> </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14:paraId="52EA5485"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401" w:type="pct"/>
                  <w:tcBorders>
                    <w:top w:val="nil"/>
                    <w:left w:val="nil"/>
                    <w:bottom w:val="single" w:sz="4" w:space="0" w:color="008080"/>
                    <w:right w:val="single" w:sz="8" w:space="0" w:color="008080"/>
                  </w:tcBorders>
                  <w:shd w:val="clear" w:color="auto" w:fill="auto"/>
                  <w:noWrap/>
                  <w:vAlign w:val="center"/>
                </w:tcPr>
                <w:p w14:paraId="02B9663C"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723" w:type="pct"/>
                  <w:tcBorders>
                    <w:top w:val="nil"/>
                    <w:left w:val="nil"/>
                    <w:bottom w:val="single" w:sz="4" w:space="0" w:color="008080"/>
                    <w:right w:val="single" w:sz="4" w:space="0" w:color="008080"/>
                  </w:tcBorders>
                  <w:shd w:val="clear" w:color="auto" w:fill="auto"/>
                  <w:noWrap/>
                  <w:vAlign w:val="center"/>
                </w:tcPr>
                <w:p w14:paraId="1D93BF33"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428" w:type="pct"/>
                  <w:tcBorders>
                    <w:top w:val="nil"/>
                    <w:left w:val="nil"/>
                    <w:bottom w:val="single" w:sz="4" w:space="0" w:color="008080"/>
                    <w:right w:val="single" w:sz="8" w:space="0" w:color="008080"/>
                  </w:tcBorders>
                  <w:shd w:val="clear" w:color="auto" w:fill="auto"/>
                  <w:noWrap/>
                  <w:vAlign w:val="center"/>
                </w:tcPr>
                <w:p w14:paraId="481AD23C"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480015F2"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388" w:type="pct"/>
                  <w:tcBorders>
                    <w:top w:val="nil"/>
                    <w:left w:val="nil"/>
                    <w:bottom w:val="single" w:sz="4" w:space="0" w:color="008080"/>
                    <w:right w:val="single" w:sz="8" w:space="0" w:color="008080"/>
                  </w:tcBorders>
                  <w:shd w:val="clear" w:color="auto" w:fill="auto"/>
                  <w:noWrap/>
                  <w:vAlign w:val="bottom"/>
                </w:tcPr>
                <w:p w14:paraId="4656D010"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r>
            <w:tr w:rsidR="00071498" w:rsidRPr="00071498" w14:paraId="1F1F729B" w14:textId="77777777" w:rsidTr="00071498">
              <w:trPr>
                <w:trHeight w:val="255"/>
              </w:trPr>
              <w:tc>
                <w:tcPr>
                  <w:tcW w:w="1783" w:type="pct"/>
                  <w:tcBorders>
                    <w:top w:val="nil"/>
                    <w:left w:val="single" w:sz="8" w:space="0" w:color="008080"/>
                    <w:bottom w:val="single" w:sz="4" w:space="0" w:color="008080"/>
                    <w:right w:val="nil"/>
                  </w:tcBorders>
                  <w:shd w:val="clear" w:color="auto" w:fill="auto"/>
                  <w:vAlign w:val="center"/>
                </w:tcPr>
                <w:p w14:paraId="334D5C27"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pt-BR" w:eastAsia="en-US"/>
                    </w:rPr>
                  </w:pPr>
                  <w:r w:rsidRPr="00071498">
                    <w:rPr>
                      <w:bCs w:val="0"/>
                      <w:sz w:val="20"/>
                      <w:szCs w:val="20"/>
                      <w:lang w:val="pt-BR" w:eastAsia="en-US"/>
                    </w:rPr>
                    <w:t xml:space="preserve"> 5.1.1 lucrări de construcţii </w:t>
                  </w:r>
                  <w:r w:rsidRPr="00AF322A">
                    <w:rPr>
                      <w:sz w:val="20"/>
                      <w:szCs w:val="20"/>
                      <w:lang w:val="pt-BR" w:eastAsia="en-US"/>
                    </w:rPr>
                    <w:t xml:space="preserve"> ş</w:t>
                  </w:r>
                  <w:r w:rsidRPr="00AF322A">
                    <w:rPr>
                      <w:bCs w:val="0"/>
                      <w:sz w:val="20"/>
                      <w:szCs w:val="20"/>
                      <w:lang w:val="pt-BR" w:eastAsia="en-US"/>
                    </w:rPr>
                    <w:t>i</w:t>
                  </w:r>
                  <w:r w:rsidRPr="00071498">
                    <w:rPr>
                      <w:bCs w:val="0"/>
                      <w:sz w:val="20"/>
                      <w:szCs w:val="20"/>
                      <w:lang w:val="pt-BR" w:eastAsia="en-US"/>
                    </w:rPr>
                    <w:t xml:space="preserve"> instalaţii aferente organizării de şantier</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14:paraId="39D51C36"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pt-BR" w:eastAsia="en-US"/>
                    </w:rPr>
                  </w:pPr>
                </w:p>
              </w:tc>
              <w:tc>
                <w:tcPr>
                  <w:tcW w:w="401" w:type="pct"/>
                  <w:tcBorders>
                    <w:top w:val="nil"/>
                    <w:left w:val="nil"/>
                    <w:bottom w:val="single" w:sz="4" w:space="0" w:color="008080"/>
                    <w:right w:val="single" w:sz="8" w:space="0" w:color="008080"/>
                  </w:tcBorders>
                  <w:shd w:val="clear" w:color="auto" w:fill="auto"/>
                  <w:noWrap/>
                  <w:vAlign w:val="center"/>
                </w:tcPr>
                <w:p w14:paraId="3FA80781"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pt-BR" w:eastAsia="en-US"/>
                    </w:rPr>
                  </w:pPr>
                </w:p>
              </w:tc>
              <w:tc>
                <w:tcPr>
                  <w:tcW w:w="723" w:type="pct"/>
                  <w:tcBorders>
                    <w:top w:val="nil"/>
                    <w:left w:val="nil"/>
                    <w:bottom w:val="single" w:sz="4" w:space="0" w:color="008080"/>
                    <w:right w:val="single" w:sz="4" w:space="0" w:color="008080"/>
                  </w:tcBorders>
                  <w:shd w:val="clear" w:color="auto" w:fill="auto"/>
                  <w:noWrap/>
                  <w:vAlign w:val="center"/>
                </w:tcPr>
                <w:p w14:paraId="2C34A912"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pt-BR" w:eastAsia="en-US"/>
                    </w:rPr>
                  </w:pPr>
                </w:p>
              </w:tc>
              <w:tc>
                <w:tcPr>
                  <w:tcW w:w="428" w:type="pct"/>
                  <w:tcBorders>
                    <w:top w:val="nil"/>
                    <w:left w:val="nil"/>
                    <w:bottom w:val="single" w:sz="4" w:space="0" w:color="008080"/>
                    <w:right w:val="single" w:sz="8" w:space="0" w:color="008080"/>
                  </w:tcBorders>
                  <w:shd w:val="clear" w:color="auto" w:fill="auto"/>
                  <w:noWrap/>
                  <w:vAlign w:val="center"/>
                </w:tcPr>
                <w:p w14:paraId="7B46DCC5"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pt-BR"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68906B79"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pt-BR" w:eastAsia="en-US"/>
                    </w:rPr>
                  </w:pPr>
                </w:p>
              </w:tc>
              <w:tc>
                <w:tcPr>
                  <w:tcW w:w="388" w:type="pct"/>
                  <w:tcBorders>
                    <w:top w:val="nil"/>
                    <w:left w:val="nil"/>
                    <w:bottom w:val="single" w:sz="4" w:space="0" w:color="008080"/>
                    <w:right w:val="single" w:sz="8" w:space="0" w:color="008080"/>
                  </w:tcBorders>
                  <w:shd w:val="clear" w:color="auto" w:fill="auto"/>
                  <w:noWrap/>
                  <w:vAlign w:val="bottom"/>
                </w:tcPr>
                <w:p w14:paraId="0777EF2E"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pt-BR" w:eastAsia="en-US"/>
                    </w:rPr>
                  </w:pPr>
                </w:p>
              </w:tc>
            </w:tr>
            <w:tr w:rsidR="00071498" w:rsidRPr="00071498" w14:paraId="02DA8B9A" w14:textId="77777777" w:rsidTr="00071498">
              <w:trPr>
                <w:trHeight w:val="255"/>
              </w:trPr>
              <w:tc>
                <w:tcPr>
                  <w:tcW w:w="1783" w:type="pct"/>
                  <w:tcBorders>
                    <w:top w:val="nil"/>
                    <w:left w:val="single" w:sz="8" w:space="0" w:color="008080"/>
                    <w:bottom w:val="single" w:sz="4" w:space="0" w:color="008080"/>
                    <w:right w:val="nil"/>
                  </w:tcBorders>
                  <w:shd w:val="clear" w:color="auto" w:fill="auto"/>
                  <w:vAlign w:val="center"/>
                </w:tcPr>
                <w:p w14:paraId="147C754F"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r w:rsidRPr="00071498">
                    <w:rPr>
                      <w:bCs w:val="0"/>
                      <w:sz w:val="20"/>
                      <w:szCs w:val="20"/>
                      <w:lang w:val="it-IT" w:eastAsia="en-US"/>
                    </w:rPr>
                    <w:lastRenderedPageBreak/>
                    <w:t>5.1.2 cheltuieli conexe organizării şantierului</w:t>
                  </w:r>
                  <w:r w:rsidRPr="00071498">
                    <w:rPr>
                      <w:b/>
                      <w:sz w:val="20"/>
                      <w:szCs w:val="20"/>
                      <w:lang w:val="it-IT" w:eastAsia="en-US"/>
                    </w:rPr>
                    <w:t xml:space="preserve"> </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14:paraId="05AD18BE"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401" w:type="pct"/>
                  <w:tcBorders>
                    <w:top w:val="nil"/>
                    <w:left w:val="nil"/>
                    <w:bottom w:val="single" w:sz="4" w:space="0" w:color="008080"/>
                    <w:right w:val="single" w:sz="8" w:space="0" w:color="008080"/>
                  </w:tcBorders>
                  <w:shd w:val="clear" w:color="auto" w:fill="auto"/>
                  <w:noWrap/>
                  <w:vAlign w:val="center"/>
                </w:tcPr>
                <w:p w14:paraId="5C9AD79C"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723" w:type="pct"/>
                  <w:tcBorders>
                    <w:top w:val="nil"/>
                    <w:left w:val="nil"/>
                    <w:bottom w:val="single" w:sz="4" w:space="0" w:color="008080"/>
                    <w:right w:val="single" w:sz="4" w:space="0" w:color="008080"/>
                  </w:tcBorders>
                  <w:shd w:val="clear" w:color="auto" w:fill="auto"/>
                  <w:noWrap/>
                  <w:vAlign w:val="center"/>
                </w:tcPr>
                <w:p w14:paraId="3B4E6A6B"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428" w:type="pct"/>
                  <w:tcBorders>
                    <w:top w:val="nil"/>
                    <w:left w:val="nil"/>
                    <w:bottom w:val="single" w:sz="4" w:space="0" w:color="008080"/>
                    <w:right w:val="single" w:sz="8" w:space="0" w:color="008080"/>
                  </w:tcBorders>
                  <w:shd w:val="clear" w:color="auto" w:fill="auto"/>
                  <w:noWrap/>
                  <w:vAlign w:val="center"/>
                </w:tcPr>
                <w:p w14:paraId="4A55502E"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45F1CF39"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388" w:type="pct"/>
                  <w:tcBorders>
                    <w:top w:val="nil"/>
                    <w:left w:val="nil"/>
                    <w:bottom w:val="single" w:sz="4" w:space="0" w:color="008080"/>
                    <w:right w:val="single" w:sz="8" w:space="0" w:color="008080"/>
                  </w:tcBorders>
                  <w:shd w:val="clear" w:color="auto" w:fill="auto"/>
                  <w:noWrap/>
                  <w:vAlign w:val="bottom"/>
                </w:tcPr>
                <w:p w14:paraId="68A7A7BA"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r>
            <w:tr w:rsidR="00071498" w:rsidRPr="00071498" w14:paraId="279ED0F8" w14:textId="77777777" w:rsidTr="00071498">
              <w:trPr>
                <w:trHeight w:val="255"/>
              </w:trPr>
              <w:tc>
                <w:tcPr>
                  <w:tcW w:w="1783" w:type="pct"/>
                  <w:tcBorders>
                    <w:top w:val="nil"/>
                    <w:left w:val="single" w:sz="8" w:space="0" w:color="008080"/>
                    <w:bottom w:val="single" w:sz="4" w:space="0" w:color="008080"/>
                    <w:right w:val="nil"/>
                  </w:tcBorders>
                  <w:shd w:val="clear" w:color="auto" w:fill="auto"/>
                  <w:vAlign w:val="center"/>
                </w:tcPr>
                <w:p w14:paraId="152A3E2F"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r w:rsidRPr="00071498">
                    <w:rPr>
                      <w:bCs w:val="0"/>
                      <w:sz w:val="20"/>
                      <w:szCs w:val="20"/>
                      <w:lang w:val="it-IT" w:eastAsia="en-US"/>
                    </w:rPr>
                    <w:t>5.2 Comisioane, cote, taxe, costul creditului</w:t>
                  </w:r>
                </w:p>
              </w:tc>
              <w:tc>
                <w:tcPr>
                  <w:tcW w:w="620" w:type="pct"/>
                  <w:tcBorders>
                    <w:top w:val="nil"/>
                    <w:left w:val="single" w:sz="8" w:space="0" w:color="008080"/>
                    <w:bottom w:val="single" w:sz="4" w:space="0" w:color="008080"/>
                    <w:right w:val="single" w:sz="4" w:space="0" w:color="008080"/>
                  </w:tcBorders>
                  <w:shd w:val="clear" w:color="auto" w:fill="auto"/>
                  <w:noWrap/>
                  <w:vAlign w:val="bottom"/>
                </w:tcPr>
                <w:p w14:paraId="10A03D23"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p>
              </w:tc>
              <w:tc>
                <w:tcPr>
                  <w:tcW w:w="401" w:type="pct"/>
                  <w:tcBorders>
                    <w:top w:val="nil"/>
                    <w:left w:val="nil"/>
                    <w:bottom w:val="single" w:sz="4" w:space="0" w:color="008080"/>
                    <w:right w:val="single" w:sz="8" w:space="0" w:color="008080"/>
                  </w:tcBorders>
                  <w:shd w:val="clear" w:color="auto" w:fill="auto"/>
                  <w:noWrap/>
                  <w:vAlign w:val="center"/>
                </w:tcPr>
                <w:p w14:paraId="6E562AB3"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723" w:type="pct"/>
                  <w:tcBorders>
                    <w:top w:val="nil"/>
                    <w:left w:val="nil"/>
                    <w:bottom w:val="single" w:sz="4" w:space="0" w:color="008080"/>
                    <w:right w:val="single" w:sz="4" w:space="0" w:color="008080"/>
                  </w:tcBorders>
                  <w:shd w:val="clear" w:color="auto" w:fill="auto"/>
                  <w:noWrap/>
                  <w:vAlign w:val="bottom"/>
                </w:tcPr>
                <w:p w14:paraId="7AB0FDB3"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p>
              </w:tc>
              <w:tc>
                <w:tcPr>
                  <w:tcW w:w="428" w:type="pct"/>
                  <w:tcBorders>
                    <w:top w:val="nil"/>
                    <w:left w:val="nil"/>
                    <w:bottom w:val="single" w:sz="4" w:space="0" w:color="008080"/>
                    <w:right w:val="single" w:sz="8" w:space="0" w:color="008080"/>
                  </w:tcBorders>
                  <w:shd w:val="clear" w:color="auto" w:fill="auto"/>
                  <w:noWrap/>
                  <w:vAlign w:val="center"/>
                </w:tcPr>
                <w:p w14:paraId="7301B2C9"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2334C57A"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p>
              </w:tc>
              <w:tc>
                <w:tcPr>
                  <w:tcW w:w="388" w:type="pct"/>
                  <w:tcBorders>
                    <w:top w:val="nil"/>
                    <w:left w:val="nil"/>
                    <w:bottom w:val="single" w:sz="4" w:space="0" w:color="008080"/>
                    <w:right w:val="single" w:sz="8" w:space="0" w:color="008080"/>
                  </w:tcBorders>
                  <w:shd w:val="clear" w:color="auto" w:fill="auto"/>
                  <w:noWrap/>
                  <w:vAlign w:val="bottom"/>
                </w:tcPr>
                <w:p w14:paraId="3A88A7EC"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r>
            <w:tr w:rsidR="00071498" w:rsidRPr="00071498" w14:paraId="23982FE8" w14:textId="77777777" w:rsidTr="00071498">
              <w:trPr>
                <w:trHeight w:val="255"/>
              </w:trPr>
              <w:tc>
                <w:tcPr>
                  <w:tcW w:w="1783" w:type="pct"/>
                  <w:tcBorders>
                    <w:top w:val="nil"/>
                    <w:left w:val="single" w:sz="8" w:space="0" w:color="008080"/>
                    <w:bottom w:val="single" w:sz="4" w:space="0" w:color="008080"/>
                    <w:right w:val="nil"/>
                  </w:tcBorders>
                  <w:shd w:val="clear" w:color="auto" w:fill="auto"/>
                  <w:vAlign w:val="center"/>
                </w:tcPr>
                <w:p w14:paraId="12C37178"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r w:rsidRPr="00071498">
                    <w:rPr>
                      <w:bCs w:val="0"/>
                      <w:sz w:val="20"/>
                      <w:szCs w:val="20"/>
                      <w:lang w:val="it-IT" w:eastAsia="en-US"/>
                    </w:rPr>
                    <w:t>5.2.1 Comisioanele și dobânzile aferente creditului băncii finan</w:t>
                  </w:r>
                  <w:r w:rsidRPr="00071498">
                    <w:rPr>
                      <w:bCs w:val="0"/>
                      <w:sz w:val="20"/>
                      <w:szCs w:val="20"/>
                      <w:lang w:val="en-GB" w:eastAsia="en-US"/>
                    </w:rPr>
                    <w:t>ț</w:t>
                  </w:r>
                  <w:r w:rsidRPr="00071498">
                    <w:rPr>
                      <w:bCs w:val="0"/>
                      <w:sz w:val="20"/>
                      <w:szCs w:val="20"/>
                      <w:lang w:val="it-IT" w:eastAsia="en-US"/>
                    </w:rPr>
                    <w:t>atoare (N)</w:t>
                  </w:r>
                </w:p>
              </w:tc>
              <w:tc>
                <w:tcPr>
                  <w:tcW w:w="620" w:type="pct"/>
                  <w:tcBorders>
                    <w:top w:val="nil"/>
                    <w:left w:val="single" w:sz="8" w:space="0" w:color="008080"/>
                    <w:bottom w:val="single" w:sz="4" w:space="0" w:color="008080"/>
                    <w:right w:val="single" w:sz="4" w:space="0" w:color="008080"/>
                  </w:tcBorders>
                  <w:shd w:val="clear" w:color="auto" w:fill="auto"/>
                  <w:noWrap/>
                  <w:vAlign w:val="bottom"/>
                </w:tcPr>
                <w:p w14:paraId="6EE4C4FC"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p>
              </w:tc>
              <w:tc>
                <w:tcPr>
                  <w:tcW w:w="401" w:type="pct"/>
                  <w:tcBorders>
                    <w:top w:val="nil"/>
                    <w:left w:val="nil"/>
                    <w:bottom w:val="single" w:sz="4" w:space="0" w:color="008080"/>
                    <w:right w:val="single" w:sz="8" w:space="0" w:color="008080"/>
                  </w:tcBorders>
                  <w:shd w:val="clear" w:color="auto" w:fill="auto"/>
                  <w:noWrap/>
                  <w:vAlign w:val="center"/>
                </w:tcPr>
                <w:p w14:paraId="5965E0D2"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723" w:type="pct"/>
                  <w:tcBorders>
                    <w:top w:val="nil"/>
                    <w:left w:val="nil"/>
                    <w:bottom w:val="single" w:sz="4" w:space="0" w:color="008080"/>
                    <w:right w:val="single" w:sz="4" w:space="0" w:color="008080"/>
                  </w:tcBorders>
                  <w:shd w:val="clear" w:color="auto" w:fill="auto"/>
                  <w:noWrap/>
                  <w:vAlign w:val="bottom"/>
                </w:tcPr>
                <w:p w14:paraId="346EBA12"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p>
              </w:tc>
              <w:tc>
                <w:tcPr>
                  <w:tcW w:w="428" w:type="pct"/>
                  <w:tcBorders>
                    <w:top w:val="nil"/>
                    <w:left w:val="nil"/>
                    <w:bottom w:val="single" w:sz="4" w:space="0" w:color="008080"/>
                    <w:right w:val="single" w:sz="8" w:space="0" w:color="008080"/>
                  </w:tcBorders>
                  <w:shd w:val="clear" w:color="auto" w:fill="auto"/>
                  <w:noWrap/>
                  <w:vAlign w:val="center"/>
                </w:tcPr>
                <w:p w14:paraId="16E51FF4"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6F079E31"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p>
              </w:tc>
              <w:tc>
                <w:tcPr>
                  <w:tcW w:w="388" w:type="pct"/>
                  <w:tcBorders>
                    <w:top w:val="nil"/>
                    <w:left w:val="nil"/>
                    <w:bottom w:val="single" w:sz="4" w:space="0" w:color="008080"/>
                    <w:right w:val="single" w:sz="8" w:space="0" w:color="008080"/>
                  </w:tcBorders>
                  <w:shd w:val="clear" w:color="auto" w:fill="auto"/>
                  <w:noWrap/>
                  <w:vAlign w:val="bottom"/>
                </w:tcPr>
                <w:p w14:paraId="124CB3BE"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r>
            <w:tr w:rsidR="00071498" w:rsidRPr="00071498" w14:paraId="124C11A2" w14:textId="77777777" w:rsidTr="00071498">
              <w:trPr>
                <w:trHeight w:val="255"/>
              </w:trPr>
              <w:tc>
                <w:tcPr>
                  <w:tcW w:w="1783" w:type="pct"/>
                  <w:tcBorders>
                    <w:top w:val="nil"/>
                    <w:left w:val="single" w:sz="8" w:space="0" w:color="008080"/>
                    <w:bottom w:val="single" w:sz="4" w:space="0" w:color="008080"/>
                    <w:right w:val="nil"/>
                  </w:tcBorders>
                  <w:shd w:val="clear" w:color="auto" w:fill="auto"/>
                  <w:vAlign w:val="center"/>
                </w:tcPr>
                <w:p w14:paraId="20728D62"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r w:rsidRPr="00071498">
                    <w:rPr>
                      <w:bCs w:val="0"/>
                      <w:sz w:val="20"/>
                      <w:szCs w:val="20"/>
                      <w:lang w:val="it-IT" w:eastAsia="en-US"/>
                    </w:rPr>
                    <w:t>5.2.2 Cota aferentă ISC pentru controlul calității lucrărilor de construcții</w:t>
                  </w:r>
                </w:p>
              </w:tc>
              <w:tc>
                <w:tcPr>
                  <w:tcW w:w="620" w:type="pct"/>
                  <w:tcBorders>
                    <w:top w:val="nil"/>
                    <w:left w:val="single" w:sz="8" w:space="0" w:color="008080"/>
                    <w:bottom w:val="single" w:sz="4" w:space="0" w:color="008080"/>
                    <w:right w:val="single" w:sz="4" w:space="0" w:color="008080"/>
                  </w:tcBorders>
                  <w:shd w:val="clear" w:color="auto" w:fill="auto"/>
                  <w:noWrap/>
                  <w:vAlign w:val="bottom"/>
                </w:tcPr>
                <w:p w14:paraId="65A6A19F"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p>
              </w:tc>
              <w:tc>
                <w:tcPr>
                  <w:tcW w:w="401" w:type="pct"/>
                  <w:tcBorders>
                    <w:top w:val="nil"/>
                    <w:left w:val="nil"/>
                    <w:bottom w:val="single" w:sz="4" w:space="0" w:color="008080"/>
                    <w:right w:val="single" w:sz="8" w:space="0" w:color="008080"/>
                  </w:tcBorders>
                  <w:shd w:val="clear" w:color="auto" w:fill="auto"/>
                  <w:noWrap/>
                  <w:vAlign w:val="center"/>
                </w:tcPr>
                <w:p w14:paraId="4493335E"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723" w:type="pct"/>
                  <w:tcBorders>
                    <w:top w:val="nil"/>
                    <w:left w:val="nil"/>
                    <w:bottom w:val="single" w:sz="4" w:space="0" w:color="008080"/>
                    <w:right w:val="single" w:sz="4" w:space="0" w:color="008080"/>
                  </w:tcBorders>
                  <w:shd w:val="clear" w:color="auto" w:fill="auto"/>
                  <w:noWrap/>
                  <w:vAlign w:val="bottom"/>
                </w:tcPr>
                <w:p w14:paraId="5E26787C"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p>
              </w:tc>
              <w:tc>
                <w:tcPr>
                  <w:tcW w:w="428" w:type="pct"/>
                  <w:tcBorders>
                    <w:top w:val="nil"/>
                    <w:left w:val="nil"/>
                    <w:bottom w:val="single" w:sz="4" w:space="0" w:color="008080"/>
                    <w:right w:val="single" w:sz="8" w:space="0" w:color="008080"/>
                  </w:tcBorders>
                  <w:shd w:val="clear" w:color="auto" w:fill="auto"/>
                  <w:noWrap/>
                  <w:vAlign w:val="center"/>
                </w:tcPr>
                <w:p w14:paraId="04E91700"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7D240854"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p>
              </w:tc>
              <w:tc>
                <w:tcPr>
                  <w:tcW w:w="388" w:type="pct"/>
                  <w:tcBorders>
                    <w:top w:val="nil"/>
                    <w:left w:val="nil"/>
                    <w:bottom w:val="single" w:sz="4" w:space="0" w:color="008080"/>
                    <w:right w:val="single" w:sz="8" w:space="0" w:color="008080"/>
                  </w:tcBorders>
                  <w:shd w:val="clear" w:color="auto" w:fill="auto"/>
                  <w:noWrap/>
                  <w:vAlign w:val="bottom"/>
                </w:tcPr>
                <w:p w14:paraId="6A607A98"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r>
            <w:tr w:rsidR="00071498" w:rsidRPr="00071498" w14:paraId="2BE61254" w14:textId="77777777" w:rsidTr="00071498">
              <w:trPr>
                <w:trHeight w:val="255"/>
              </w:trPr>
              <w:tc>
                <w:tcPr>
                  <w:tcW w:w="1783" w:type="pct"/>
                  <w:tcBorders>
                    <w:top w:val="nil"/>
                    <w:left w:val="single" w:sz="8" w:space="0" w:color="008080"/>
                    <w:bottom w:val="single" w:sz="4" w:space="0" w:color="008080"/>
                    <w:right w:val="nil"/>
                  </w:tcBorders>
                  <w:shd w:val="clear" w:color="auto" w:fill="auto"/>
                  <w:vAlign w:val="center"/>
                </w:tcPr>
                <w:p w14:paraId="0B4D235C"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r w:rsidRPr="00071498">
                    <w:rPr>
                      <w:bCs w:val="0"/>
                      <w:sz w:val="20"/>
                      <w:szCs w:val="20"/>
                      <w:lang w:val="it-IT" w:eastAsia="en-US"/>
                    </w:rPr>
                    <w:t>5.2.3 Cota aferentă ISC pentru controlul statului în amenajarea teritoriului, urbanism și pentru autorizarea lucrărilor de construcții</w:t>
                  </w:r>
                </w:p>
              </w:tc>
              <w:tc>
                <w:tcPr>
                  <w:tcW w:w="620" w:type="pct"/>
                  <w:tcBorders>
                    <w:top w:val="nil"/>
                    <w:left w:val="single" w:sz="8" w:space="0" w:color="008080"/>
                    <w:bottom w:val="single" w:sz="4" w:space="0" w:color="008080"/>
                    <w:right w:val="single" w:sz="4" w:space="0" w:color="008080"/>
                  </w:tcBorders>
                  <w:shd w:val="clear" w:color="auto" w:fill="auto"/>
                  <w:noWrap/>
                  <w:vAlign w:val="bottom"/>
                </w:tcPr>
                <w:p w14:paraId="29523A0B"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p>
              </w:tc>
              <w:tc>
                <w:tcPr>
                  <w:tcW w:w="401" w:type="pct"/>
                  <w:tcBorders>
                    <w:top w:val="nil"/>
                    <w:left w:val="nil"/>
                    <w:bottom w:val="single" w:sz="4" w:space="0" w:color="008080"/>
                    <w:right w:val="single" w:sz="8" w:space="0" w:color="008080"/>
                  </w:tcBorders>
                  <w:shd w:val="clear" w:color="auto" w:fill="auto"/>
                  <w:noWrap/>
                  <w:vAlign w:val="center"/>
                </w:tcPr>
                <w:p w14:paraId="5289859F"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723" w:type="pct"/>
                  <w:tcBorders>
                    <w:top w:val="nil"/>
                    <w:left w:val="nil"/>
                    <w:bottom w:val="single" w:sz="4" w:space="0" w:color="008080"/>
                    <w:right w:val="single" w:sz="4" w:space="0" w:color="008080"/>
                  </w:tcBorders>
                  <w:shd w:val="clear" w:color="auto" w:fill="auto"/>
                  <w:noWrap/>
                  <w:vAlign w:val="bottom"/>
                </w:tcPr>
                <w:p w14:paraId="00D80580"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p>
              </w:tc>
              <w:tc>
                <w:tcPr>
                  <w:tcW w:w="428" w:type="pct"/>
                  <w:tcBorders>
                    <w:top w:val="nil"/>
                    <w:left w:val="nil"/>
                    <w:bottom w:val="single" w:sz="4" w:space="0" w:color="008080"/>
                    <w:right w:val="single" w:sz="8" w:space="0" w:color="008080"/>
                  </w:tcBorders>
                  <w:shd w:val="clear" w:color="auto" w:fill="auto"/>
                  <w:noWrap/>
                  <w:vAlign w:val="center"/>
                </w:tcPr>
                <w:p w14:paraId="7A579FB7"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0E9733BC"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p>
              </w:tc>
              <w:tc>
                <w:tcPr>
                  <w:tcW w:w="388" w:type="pct"/>
                  <w:tcBorders>
                    <w:top w:val="nil"/>
                    <w:left w:val="nil"/>
                    <w:bottom w:val="single" w:sz="4" w:space="0" w:color="008080"/>
                    <w:right w:val="single" w:sz="8" w:space="0" w:color="008080"/>
                  </w:tcBorders>
                  <w:shd w:val="clear" w:color="auto" w:fill="auto"/>
                  <w:noWrap/>
                  <w:vAlign w:val="bottom"/>
                </w:tcPr>
                <w:p w14:paraId="59A862E0"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r>
            <w:tr w:rsidR="00071498" w:rsidRPr="00071498" w14:paraId="21EB15BB" w14:textId="77777777" w:rsidTr="00071498">
              <w:trPr>
                <w:trHeight w:val="255"/>
              </w:trPr>
              <w:tc>
                <w:tcPr>
                  <w:tcW w:w="1783" w:type="pct"/>
                  <w:tcBorders>
                    <w:top w:val="nil"/>
                    <w:left w:val="single" w:sz="8" w:space="0" w:color="008080"/>
                    <w:bottom w:val="single" w:sz="4" w:space="0" w:color="008080"/>
                    <w:right w:val="nil"/>
                  </w:tcBorders>
                  <w:shd w:val="clear" w:color="auto" w:fill="auto"/>
                  <w:vAlign w:val="center"/>
                </w:tcPr>
                <w:p w14:paraId="3459EA05"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r w:rsidRPr="00071498">
                    <w:rPr>
                      <w:bCs w:val="0"/>
                      <w:sz w:val="20"/>
                      <w:szCs w:val="20"/>
                      <w:lang w:val="it-IT" w:eastAsia="en-US"/>
                    </w:rPr>
                    <w:t>5.2.4 Cota aferentă Casei sociale a Constructorilor- CSC (N)</w:t>
                  </w:r>
                </w:p>
              </w:tc>
              <w:tc>
                <w:tcPr>
                  <w:tcW w:w="620" w:type="pct"/>
                  <w:tcBorders>
                    <w:top w:val="nil"/>
                    <w:left w:val="single" w:sz="8" w:space="0" w:color="008080"/>
                    <w:bottom w:val="single" w:sz="4" w:space="0" w:color="008080"/>
                    <w:right w:val="single" w:sz="4" w:space="0" w:color="008080"/>
                  </w:tcBorders>
                  <w:shd w:val="clear" w:color="auto" w:fill="auto"/>
                  <w:noWrap/>
                  <w:vAlign w:val="bottom"/>
                </w:tcPr>
                <w:p w14:paraId="7873A2EC"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p>
              </w:tc>
              <w:tc>
                <w:tcPr>
                  <w:tcW w:w="401" w:type="pct"/>
                  <w:tcBorders>
                    <w:top w:val="nil"/>
                    <w:left w:val="nil"/>
                    <w:bottom w:val="single" w:sz="4" w:space="0" w:color="008080"/>
                    <w:right w:val="single" w:sz="8" w:space="0" w:color="008080"/>
                  </w:tcBorders>
                  <w:shd w:val="clear" w:color="auto" w:fill="auto"/>
                  <w:noWrap/>
                  <w:vAlign w:val="center"/>
                </w:tcPr>
                <w:p w14:paraId="073E212A"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723" w:type="pct"/>
                  <w:tcBorders>
                    <w:top w:val="nil"/>
                    <w:left w:val="nil"/>
                    <w:bottom w:val="single" w:sz="4" w:space="0" w:color="008080"/>
                    <w:right w:val="single" w:sz="4" w:space="0" w:color="008080"/>
                  </w:tcBorders>
                  <w:shd w:val="clear" w:color="auto" w:fill="auto"/>
                  <w:noWrap/>
                  <w:vAlign w:val="bottom"/>
                </w:tcPr>
                <w:p w14:paraId="758AEB3F"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p>
              </w:tc>
              <w:tc>
                <w:tcPr>
                  <w:tcW w:w="428" w:type="pct"/>
                  <w:tcBorders>
                    <w:top w:val="nil"/>
                    <w:left w:val="nil"/>
                    <w:bottom w:val="single" w:sz="4" w:space="0" w:color="008080"/>
                    <w:right w:val="single" w:sz="8" w:space="0" w:color="008080"/>
                  </w:tcBorders>
                  <w:shd w:val="clear" w:color="auto" w:fill="auto"/>
                  <w:noWrap/>
                  <w:vAlign w:val="center"/>
                </w:tcPr>
                <w:p w14:paraId="6D6FC96B"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748EFFAF"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p>
              </w:tc>
              <w:tc>
                <w:tcPr>
                  <w:tcW w:w="388" w:type="pct"/>
                  <w:tcBorders>
                    <w:top w:val="nil"/>
                    <w:left w:val="nil"/>
                    <w:bottom w:val="single" w:sz="4" w:space="0" w:color="008080"/>
                    <w:right w:val="single" w:sz="8" w:space="0" w:color="008080"/>
                  </w:tcBorders>
                  <w:shd w:val="clear" w:color="auto" w:fill="auto"/>
                  <w:noWrap/>
                  <w:vAlign w:val="bottom"/>
                </w:tcPr>
                <w:p w14:paraId="2CF3D97B"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r>
            <w:tr w:rsidR="00071498" w:rsidRPr="00071498" w14:paraId="3EF65AED" w14:textId="77777777" w:rsidTr="00071498">
              <w:trPr>
                <w:trHeight w:val="255"/>
              </w:trPr>
              <w:tc>
                <w:tcPr>
                  <w:tcW w:w="1783" w:type="pct"/>
                  <w:tcBorders>
                    <w:top w:val="nil"/>
                    <w:left w:val="single" w:sz="8" w:space="0" w:color="008080"/>
                    <w:bottom w:val="single" w:sz="4" w:space="0" w:color="008080"/>
                    <w:right w:val="nil"/>
                  </w:tcBorders>
                  <w:shd w:val="clear" w:color="auto" w:fill="auto"/>
                  <w:vAlign w:val="center"/>
                </w:tcPr>
                <w:p w14:paraId="52AD7CCD"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r w:rsidRPr="00071498">
                    <w:rPr>
                      <w:bCs w:val="0"/>
                      <w:sz w:val="20"/>
                      <w:szCs w:val="20"/>
                      <w:lang w:val="it-IT" w:eastAsia="en-US"/>
                    </w:rPr>
                    <w:t>5.2.5 Taxe pentru acorduri, avixe conforme și autorizația de construire/desființare</w:t>
                  </w:r>
                </w:p>
              </w:tc>
              <w:tc>
                <w:tcPr>
                  <w:tcW w:w="620" w:type="pct"/>
                  <w:tcBorders>
                    <w:top w:val="nil"/>
                    <w:left w:val="single" w:sz="8" w:space="0" w:color="008080"/>
                    <w:bottom w:val="single" w:sz="4" w:space="0" w:color="008080"/>
                    <w:right w:val="single" w:sz="4" w:space="0" w:color="008080"/>
                  </w:tcBorders>
                  <w:shd w:val="clear" w:color="auto" w:fill="auto"/>
                  <w:noWrap/>
                  <w:vAlign w:val="bottom"/>
                </w:tcPr>
                <w:p w14:paraId="6499A474"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p>
              </w:tc>
              <w:tc>
                <w:tcPr>
                  <w:tcW w:w="401" w:type="pct"/>
                  <w:tcBorders>
                    <w:top w:val="nil"/>
                    <w:left w:val="nil"/>
                    <w:bottom w:val="single" w:sz="4" w:space="0" w:color="008080"/>
                    <w:right w:val="single" w:sz="8" w:space="0" w:color="008080"/>
                  </w:tcBorders>
                  <w:shd w:val="clear" w:color="auto" w:fill="auto"/>
                  <w:noWrap/>
                  <w:vAlign w:val="center"/>
                </w:tcPr>
                <w:p w14:paraId="7546EA20"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723" w:type="pct"/>
                  <w:tcBorders>
                    <w:top w:val="nil"/>
                    <w:left w:val="nil"/>
                    <w:bottom w:val="single" w:sz="4" w:space="0" w:color="008080"/>
                    <w:right w:val="single" w:sz="4" w:space="0" w:color="008080"/>
                  </w:tcBorders>
                  <w:shd w:val="clear" w:color="auto" w:fill="auto"/>
                  <w:noWrap/>
                  <w:vAlign w:val="bottom"/>
                </w:tcPr>
                <w:p w14:paraId="3C90D4B9"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p>
              </w:tc>
              <w:tc>
                <w:tcPr>
                  <w:tcW w:w="428" w:type="pct"/>
                  <w:tcBorders>
                    <w:top w:val="nil"/>
                    <w:left w:val="nil"/>
                    <w:bottom w:val="single" w:sz="4" w:space="0" w:color="008080"/>
                    <w:right w:val="single" w:sz="8" w:space="0" w:color="008080"/>
                  </w:tcBorders>
                  <w:shd w:val="clear" w:color="auto" w:fill="auto"/>
                  <w:noWrap/>
                  <w:vAlign w:val="center"/>
                </w:tcPr>
                <w:p w14:paraId="1B3D83DE"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21F89A24"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p>
              </w:tc>
              <w:tc>
                <w:tcPr>
                  <w:tcW w:w="388" w:type="pct"/>
                  <w:tcBorders>
                    <w:top w:val="nil"/>
                    <w:left w:val="nil"/>
                    <w:bottom w:val="single" w:sz="4" w:space="0" w:color="008080"/>
                    <w:right w:val="single" w:sz="8" w:space="0" w:color="008080"/>
                  </w:tcBorders>
                  <w:shd w:val="clear" w:color="auto" w:fill="auto"/>
                  <w:noWrap/>
                  <w:vAlign w:val="bottom"/>
                </w:tcPr>
                <w:p w14:paraId="593E1D49"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r>
            <w:tr w:rsidR="00071498" w:rsidRPr="00071498" w14:paraId="0733E4C2" w14:textId="77777777" w:rsidTr="00071498">
              <w:trPr>
                <w:trHeight w:val="255"/>
              </w:trPr>
              <w:tc>
                <w:tcPr>
                  <w:tcW w:w="1783" w:type="pct"/>
                  <w:tcBorders>
                    <w:top w:val="nil"/>
                    <w:left w:val="single" w:sz="8" w:space="0" w:color="008080"/>
                    <w:bottom w:val="single" w:sz="4" w:space="0" w:color="008080"/>
                    <w:right w:val="nil"/>
                  </w:tcBorders>
                  <w:shd w:val="clear" w:color="auto" w:fill="auto"/>
                  <w:vAlign w:val="center"/>
                </w:tcPr>
                <w:p w14:paraId="0C0B1509"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r w:rsidRPr="00071498">
                    <w:rPr>
                      <w:bCs w:val="0"/>
                      <w:sz w:val="20"/>
                      <w:szCs w:val="20"/>
                      <w:lang w:val="it-IT" w:eastAsia="en-US"/>
                    </w:rPr>
                    <w:t>5.3 Cheltuieli diverse şi neprevăzute</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14:paraId="2032B311"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401" w:type="pct"/>
                  <w:tcBorders>
                    <w:top w:val="nil"/>
                    <w:left w:val="nil"/>
                    <w:bottom w:val="single" w:sz="4" w:space="0" w:color="008080"/>
                    <w:right w:val="single" w:sz="8" w:space="0" w:color="008080"/>
                  </w:tcBorders>
                  <w:shd w:val="clear" w:color="auto" w:fill="auto"/>
                  <w:noWrap/>
                  <w:vAlign w:val="center"/>
                </w:tcPr>
                <w:p w14:paraId="540C60E0"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723" w:type="pct"/>
                  <w:tcBorders>
                    <w:top w:val="nil"/>
                    <w:left w:val="nil"/>
                    <w:bottom w:val="single" w:sz="4" w:space="0" w:color="008080"/>
                    <w:right w:val="single" w:sz="4" w:space="0" w:color="008080"/>
                  </w:tcBorders>
                  <w:shd w:val="clear" w:color="auto" w:fill="auto"/>
                  <w:noWrap/>
                  <w:vAlign w:val="center"/>
                </w:tcPr>
                <w:p w14:paraId="79ED5913"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428" w:type="pct"/>
                  <w:tcBorders>
                    <w:top w:val="nil"/>
                    <w:left w:val="nil"/>
                    <w:bottom w:val="single" w:sz="4" w:space="0" w:color="008080"/>
                    <w:right w:val="single" w:sz="8" w:space="0" w:color="008080"/>
                  </w:tcBorders>
                  <w:shd w:val="clear" w:color="auto" w:fill="auto"/>
                  <w:noWrap/>
                  <w:vAlign w:val="center"/>
                </w:tcPr>
                <w:p w14:paraId="217F16BB"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2397BBE8"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388" w:type="pct"/>
                  <w:tcBorders>
                    <w:top w:val="nil"/>
                    <w:left w:val="nil"/>
                    <w:bottom w:val="single" w:sz="4" w:space="0" w:color="008080"/>
                    <w:right w:val="single" w:sz="8" w:space="0" w:color="008080"/>
                  </w:tcBorders>
                  <w:shd w:val="clear" w:color="auto" w:fill="auto"/>
                  <w:noWrap/>
                  <w:vAlign w:val="bottom"/>
                </w:tcPr>
                <w:p w14:paraId="0F10810F"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r>
            <w:tr w:rsidR="00071498" w:rsidRPr="00071498" w14:paraId="66BD4F2D" w14:textId="77777777" w:rsidTr="00071498">
              <w:trPr>
                <w:trHeight w:val="255"/>
              </w:trPr>
              <w:tc>
                <w:tcPr>
                  <w:tcW w:w="1783" w:type="pct"/>
                  <w:tcBorders>
                    <w:top w:val="nil"/>
                    <w:left w:val="single" w:sz="8" w:space="0" w:color="008080"/>
                    <w:bottom w:val="single" w:sz="4" w:space="0" w:color="008080"/>
                    <w:right w:val="nil"/>
                  </w:tcBorders>
                  <w:shd w:val="clear" w:color="auto" w:fill="auto"/>
                  <w:vAlign w:val="center"/>
                </w:tcPr>
                <w:p w14:paraId="6CDBA4D1"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r w:rsidRPr="00071498">
                    <w:rPr>
                      <w:bCs w:val="0"/>
                      <w:sz w:val="20"/>
                      <w:szCs w:val="20"/>
                      <w:lang w:val="it-IT" w:eastAsia="en-US"/>
                    </w:rPr>
                    <w:t>5.4 Cheltuieli pentru informare și publicitate (N)</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14:paraId="414EC48F"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401" w:type="pct"/>
                  <w:tcBorders>
                    <w:top w:val="nil"/>
                    <w:left w:val="nil"/>
                    <w:bottom w:val="single" w:sz="4" w:space="0" w:color="008080"/>
                    <w:right w:val="single" w:sz="8" w:space="0" w:color="008080"/>
                  </w:tcBorders>
                  <w:shd w:val="clear" w:color="auto" w:fill="auto"/>
                  <w:noWrap/>
                  <w:vAlign w:val="center"/>
                </w:tcPr>
                <w:p w14:paraId="05D78BAD"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723" w:type="pct"/>
                  <w:tcBorders>
                    <w:top w:val="nil"/>
                    <w:left w:val="nil"/>
                    <w:bottom w:val="single" w:sz="4" w:space="0" w:color="008080"/>
                    <w:right w:val="single" w:sz="4" w:space="0" w:color="008080"/>
                  </w:tcBorders>
                  <w:shd w:val="clear" w:color="auto" w:fill="auto"/>
                  <w:noWrap/>
                  <w:vAlign w:val="center"/>
                </w:tcPr>
                <w:p w14:paraId="39162AA3"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428" w:type="pct"/>
                  <w:tcBorders>
                    <w:top w:val="nil"/>
                    <w:left w:val="nil"/>
                    <w:bottom w:val="single" w:sz="4" w:space="0" w:color="008080"/>
                    <w:right w:val="single" w:sz="8" w:space="0" w:color="008080"/>
                  </w:tcBorders>
                  <w:shd w:val="clear" w:color="auto" w:fill="auto"/>
                  <w:noWrap/>
                  <w:vAlign w:val="center"/>
                </w:tcPr>
                <w:p w14:paraId="226E914C"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06C8E189"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388" w:type="pct"/>
                  <w:tcBorders>
                    <w:top w:val="nil"/>
                    <w:left w:val="nil"/>
                    <w:bottom w:val="single" w:sz="4" w:space="0" w:color="008080"/>
                    <w:right w:val="single" w:sz="8" w:space="0" w:color="008080"/>
                  </w:tcBorders>
                  <w:shd w:val="clear" w:color="auto" w:fill="auto"/>
                  <w:noWrap/>
                  <w:vAlign w:val="bottom"/>
                </w:tcPr>
                <w:p w14:paraId="6380FED6"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r>
            <w:tr w:rsidR="00071498" w:rsidRPr="00071498" w14:paraId="0C003D47" w14:textId="77777777" w:rsidTr="00071498">
              <w:trPr>
                <w:trHeight w:val="255"/>
              </w:trPr>
              <w:tc>
                <w:tcPr>
                  <w:tcW w:w="1783" w:type="pct"/>
                  <w:tcBorders>
                    <w:top w:val="nil"/>
                    <w:left w:val="single" w:sz="8" w:space="0" w:color="008080"/>
                    <w:bottom w:val="single" w:sz="4" w:space="0" w:color="008080"/>
                    <w:right w:val="nil"/>
                  </w:tcBorders>
                  <w:shd w:val="clear" w:color="auto" w:fill="auto"/>
                  <w:vAlign w:val="center"/>
                </w:tcPr>
                <w:p w14:paraId="07935FB9"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r w:rsidRPr="00071498">
                    <w:rPr>
                      <w:bCs w:val="0"/>
                      <w:sz w:val="20"/>
                      <w:szCs w:val="20"/>
                      <w:lang w:val="it-IT" w:eastAsia="en-US"/>
                    </w:rPr>
                    <w:t>Procent cheltuieli diverse şi neprevăzute</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14:paraId="3BCBDEAD"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401" w:type="pct"/>
                  <w:tcBorders>
                    <w:top w:val="nil"/>
                    <w:left w:val="nil"/>
                    <w:bottom w:val="single" w:sz="4" w:space="0" w:color="008080"/>
                    <w:right w:val="single" w:sz="8" w:space="0" w:color="008080"/>
                  </w:tcBorders>
                  <w:shd w:val="clear" w:color="auto" w:fill="auto"/>
                  <w:noWrap/>
                  <w:vAlign w:val="center"/>
                </w:tcPr>
                <w:p w14:paraId="172A5B9B"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723" w:type="pct"/>
                  <w:tcBorders>
                    <w:top w:val="nil"/>
                    <w:left w:val="nil"/>
                    <w:bottom w:val="single" w:sz="4" w:space="0" w:color="008080"/>
                    <w:right w:val="single" w:sz="4" w:space="0" w:color="008080"/>
                  </w:tcBorders>
                  <w:shd w:val="clear" w:color="auto" w:fill="auto"/>
                  <w:noWrap/>
                  <w:vAlign w:val="center"/>
                </w:tcPr>
                <w:p w14:paraId="4F090B18"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428" w:type="pct"/>
                  <w:tcBorders>
                    <w:top w:val="nil"/>
                    <w:left w:val="nil"/>
                    <w:bottom w:val="single" w:sz="4" w:space="0" w:color="008080"/>
                    <w:right w:val="single" w:sz="8" w:space="0" w:color="008080"/>
                  </w:tcBorders>
                  <w:shd w:val="clear" w:color="auto" w:fill="auto"/>
                  <w:noWrap/>
                  <w:vAlign w:val="center"/>
                </w:tcPr>
                <w:p w14:paraId="28FB83FE"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54036CCE"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388" w:type="pct"/>
                  <w:tcBorders>
                    <w:top w:val="nil"/>
                    <w:left w:val="nil"/>
                    <w:bottom w:val="single" w:sz="4" w:space="0" w:color="008080"/>
                    <w:right w:val="single" w:sz="8" w:space="0" w:color="008080"/>
                  </w:tcBorders>
                  <w:shd w:val="clear" w:color="auto" w:fill="auto"/>
                  <w:noWrap/>
                  <w:vAlign w:val="bottom"/>
                </w:tcPr>
                <w:p w14:paraId="22720A42"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r>
            <w:tr w:rsidR="00071498" w:rsidRPr="00071498" w14:paraId="09AD2790" w14:textId="77777777" w:rsidTr="00071498">
              <w:trPr>
                <w:trHeight w:val="255"/>
              </w:trPr>
              <w:tc>
                <w:tcPr>
                  <w:tcW w:w="1783" w:type="pct"/>
                  <w:tcBorders>
                    <w:top w:val="nil"/>
                    <w:left w:val="single" w:sz="8" w:space="0" w:color="008080"/>
                    <w:bottom w:val="single" w:sz="4" w:space="0" w:color="008080"/>
                    <w:right w:val="nil"/>
                  </w:tcBorders>
                  <w:shd w:val="clear" w:color="auto" w:fill="auto"/>
                  <w:noWrap/>
                  <w:vAlign w:val="bottom"/>
                </w:tcPr>
                <w:p w14:paraId="003B8239"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r w:rsidRPr="00071498">
                    <w:rPr>
                      <w:b/>
                      <w:sz w:val="20"/>
                      <w:szCs w:val="20"/>
                      <w:lang w:val="it-IT" w:eastAsia="en-US"/>
                    </w:rPr>
                    <w:t xml:space="preserve">Capitolul 6 Cheltuieli pentru probe tehnologice și teste - total, din care: </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14:paraId="05FF6561"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401" w:type="pct"/>
                  <w:tcBorders>
                    <w:top w:val="nil"/>
                    <w:left w:val="nil"/>
                    <w:bottom w:val="single" w:sz="4" w:space="0" w:color="008080"/>
                    <w:right w:val="single" w:sz="8" w:space="0" w:color="008080"/>
                  </w:tcBorders>
                  <w:shd w:val="clear" w:color="auto" w:fill="auto"/>
                  <w:noWrap/>
                  <w:vAlign w:val="center"/>
                </w:tcPr>
                <w:p w14:paraId="31E0F536"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723" w:type="pct"/>
                  <w:tcBorders>
                    <w:top w:val="nil"/>
                    <w:left w:val="nil"/>
                    <w:bottom w:val="single" w:sz="4" w:space="0" w:color="008080"/>
                    <w:right w:val="single" w:sz="4" w:space="0" w:color="008080"/>
                  </w:tcBorders>
                  <w:shd w:val="clear" w:color="auto" w:fill="auto"/>
                  <w:noWrap/>
                  <w:vAlign w:val="center"/>
                </w:tcPr>
                <w:p w14:paraId="1E2BD898"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428" w:type="pct"/>
                  <w:tcBorders>
                    <w:top w:val="nil"/>
                    <w:left w:val="nil"/>
                    <w:bottom w:val="single" w:sz="4" w:space="0" w:color="008080"/>
                    <w:right w:val="single" w:sz="8" w:space="0" w:color="008080"/>
                  </w:tcBorders>
                  <w:shd w:val="clear" w:color="auto" w:fill="auto"/>
                  <w:noWrap/>
                  <w:vAlign w:val="center"/>
                </w:tcPr>
                <w:p w14:paraId="132106D1"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750F359C"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388" w:type="pct"/>
                  <w:tcBorders>
                    <w:top w:val="nil"/>
                    <w:left w:val="nil"/>
                    <w:bottom w:val="single" w:sz="4" w:space="0" w:color="008080"/>
                    <w:right w:val="single" w:sz="8" w:space="0" w:color="008080"/>
                  </w:tcBorders>
                  <w:shd w:val="clear" w:color="auto" w:fill="auto"/>
                  <w:noWrap/>
                  <w:vAlign w:val="bottom"/>
                </w:tcPr>
                <w:p w14:paraId="63889446"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r>
            <w:tr w:rsidR="00071498" w:rsidRPr="00071498" w14:paraId="60F82D71" w14:textId="77777777" w:rsidTr="00071498">
              <w:trPr>
                <w:trHeight w:val="255"/>
              </w:trPr>
              <w:tc>
                <w:tcPr>
                  <w:tcW w:w="1783" w:type="pct"/>
                  <w:tcBorders>
                    <w:top w:val="nil"/>
                    <w:left w:val="single" w:sz="8" w:space="0" w:color="008080"/>
                    <w:bottom w:val="single" w:sz="4" w:space="0" w:color="008080"/>
                    <w:right w:val="nil"/>
                  </w:tcBorders>
                  <w:vAlign w:val="center"/>
                </w:tcPr>
                <w:p w14:paraId="52D36287"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pt-BR" w:eastAsia="en-US"/>
                    </w:rPr>
                  </w:pPr>
                  <w:r w:rsidRPr="00071498">
                    <w:rPr>
                      <w:bCs w:val="0"/>
                      <w:sz w:val="20"/>
                      <w:szCs w:val="20"/>
                      <w:lang w:val="pt-BR" w:eastAsia="en-US"/>
                    </w:rPr>
                    <w:t xml:space="preserve">6.1 Pregătirea personalului de exploatare </w:t>
                  </w:r>
                  <w:r w:rsidRPr="00071498">
                    <w:rPr>
                      <w:b/>
                      <w:sz w:val="20"/>
                      <w:szCs w:val="20"/>
                      <w:lang w:val="pt-BR" w:eastAsia="en-US"/>
                    </w:rPr>
                    <w:t>(N)</w:t>
                  </w:r>
                </w:p>
              </w:tc>
              <w:tc>
                <w:tcPr>
                  <w:tcW w:w="620" w:type="pct"/>
                  <w:tcBorders>
                    <w:top w:val="nil"/>
                    <w:left w:val="single" w:sz="8" w:space="0" w:color="008080"/>
                    <w:bottom w:val="single" w:sz="4" w:space="0" w:color="008080"/>
                    <w:right w:val="single" w:sz="4" w:space="0" w:color="008080"/>
                  </w:tcBorders>
                  <w:shd w:val="clear" w:color="auto" w:fill="00B050"/>
                  <w:noWrap/>
                  <w:vAlign w:val="bottom"/>
                </w:tcPr>
                <w:p w14:paraId="1277BD1F"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pt-BR" w:eastAsia="en-US"/>
                    </w:rPr>
                  </w:pPr>
                </w:p>
              </w:tc>
              <w:tc>
                <w:tcPr>
                  <w:tcW w:w="401" w:type="pct"/>
                  <w:tcBorders>
                    <w:top w:val="nil"/>
                    <w:left w:val="nil"/>
                    <w:bottom w:val="single" w:sz="4" w:space="0" w:color="008080"/>
                    <w:right w:val="single" w:sz="8" w:space="0" w:color="008080"/>
                  </w:tcBorders>
                  <w:noWrap/>
                  <w:vAlign w:val="center"/>
                </w:tcPr>
                <w:p w14:paraId="169F0D34"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pt-BR" w:eastAsia="en-US"/>
                    </w:rPr>
                  </w:pPr>
                </w:p>
              </w:tc>
              <w:tc>
                <w:tcPr>
                  <w:tcW w:w="723" w:type="pct"/>
                  <w:tcBorders>
                    <w:top w:val="nil"/>
                    <w:left w:val="nil"/>
                    <w:bottom w:val="single" w:sz="4" w:space="0" w:color="008080"/>
                    <w:right w:val="single" w:sz="4" w:space="0" w:color="008080"/>
                  </w:tcBorders>
                  <w:shd w:val="clear" w:color="auto" w:fill="00B050"/>
                  <w:noWrap/>
                  <w:vAlign w:val="bottom"/>
                </w:tcPr>
                <w:p w14:paraId="6ECA4D8B"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pt-BR" w:eastAsia="en-US"/>
                    </w:rPr>
                  </w:pPr>
                </w:p>
              </w:tc>
              <w:tc>
                <w:tcPr>
                  <w:tcW w:w="428" w:type="pct"/>
                  <w:tcBorders>
                    <w:top w:val="nil"/>
                    <w:left w:val="nil"/>
                    <w:bottom w:val="single" w:sz="4" w:space="0" w:color="008080"/>
                    <w:right w:val="single" w:sz="8" w:space="0" w:color="008080"/>
                  </w:tcBorders>
                  <w:noWrap/>
                  <w:vAlign w:val="center"/>
                </w:tcPr>
                <w:p w14:paraId="620DBC8A"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pt-BR" w:eastAsia="en-US"/>
                    </w:rPr>
                  </w:pPr>
                </w:p>
              </w:tc>
              <w:tc>
                <w:tcPr>
                  <w:tcW w:w="658" w:type="pct"/>
                  <w:tcBorders>
                    <w:top w:val="nil"/>
                    <w:left w:val="nil"/>
                    <w:bottom w:val="single" w:sz="4" w:space="0" w:color="008080"/>
                    <w:right w:val="single" w:sz="4" w:space="0" w:color="008080"/>
                  </w:tcBorders>
                  <w:shd w:val="clear" w:color="auto" w:fill="00B050"/>
                  <w:noWrap/>
                  <w:vAlign w:val="bottom"/>
                </w:tcPr>
                <w:p w14:paraId="4406DB77"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pt-BR" w:eastAsia="en-US"/>
                    </w:rPr>
                  </w:pPr>
                </w:p>
              </w:tc>
              <w:tc>
                <w:tcPr>
                  <w:tcW w:w="388" w:type="pct"/>
                  <w:tcBorders>
                    <w:top w:val="nil"/>
                    <w:left w:val="nil"/>
                    <w:bottom w:val="single" w:sz="4" w:space="0" w:color="008080"/>
                    <w:right w:val="single" w:sz="8" w:space="0" w:color="008080"/>
                  </w:tcBorders>
                  <w:shd w:val="clear" w:color="auto" w:fill="auto"/>
                  <w:noWrap/>
                  <w:vAlign w:val="bottom"/>
                </w:tcPr>
                <w:p w14:paraId="561E3C32"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pt-BR" w:eastAsia="en-US"/>
                    </w:rPr>
                  </w:pPr>
                </w:p>
              </w:tc>
            </w:tr>
            <w:tr w:rsidR="00071498" w:rsidRPr="00071498" w14:paraId="5B1F15AC" w14:textId="77777777" w:rsidTr="00071498">
              <w:trPr>
                <w:trHeight w:val="255"/>
              </w:trPr>
              <w:tc>
                <w:tcPr>
                  <w:tcW w:w="1783" w:type="pct"/>
                  <w:tcBorders>
                    <w:top w:val="nil"/>
                    <w:left w:val="single" w:sz="8" w:space="0" w:color="008080"/>
                    <w:bottom w:val="single" w:sz="4" w:space="0" w:color="008080"/>
                    <w:right w:val="nil"/>
                  </w:tcBorders>
                  <w:shd w:val="clear" w:color="auto" w:fill="auto"/>
                  <w:vAlign w:val="center"/>
                </w:tcPr>
                <w:p w14:paraId="2BF43BBE"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fr-FR" w:eastAsia="en-US"/>
                    </w:rPr>
                  </w:pPr>
                  <w:r w:rsidRPr="00071498">
                    <w:rPr>
                      <w:bCs w:val="0"/>
                      <w:sz w:val="20"/>
                      <w:szCs w:val="20"/>
                      <w:lang w:val="fr-FR" w:eastAsia="en-US"/>
                    </w:rPr>
                    <w:t xml:space="preserve">6.2 Probe </w:t>
                  </w:r>
                  <w:proofErr w:type="spellStart"/>
                  <w:r w:rsidRPr="00071498">
                    <w:rPr>
                      <w:bCs w:val="0"/>
                      <w:sz w:val="20"/>
                      <w:szCs w:val="20"/>
                      <w:lang w:val="fr-FR" w:eastAsia="en-US"/>
                    </w:rPr>
                    <w:t>tehnologice</w:t>
                  </w:r>
                  <w:proofErr w:type="spellEnd"/>
                  <w:r w:rsidRPr="00071498">
                    <w:rPr>
                      <w:bCs w:val="0"/>
                      <w:sz w:val="20"/>
                      <w:szCs w:val="20"/>
                      <w:lang w:val="fr-FR" w:eastAsia="en-US"/>
                    </w:rPr>
                    <w:t xml:space="preserve"> </w:t>
                  </w:r>
                  <w:proofErr w:type="spellStart"/>
                  <w:r w:rsidRPr="00071498">
                    <w:rPr>
                      <w:bCs w:val="0"/>
                      <w:sz w:val="20"/>
                      <w:szCs w:val="20"/>
                      <w:lang w:val="fr-FR" w:eastAsia="en-US"/>
                    </w:rPr>
                    <w:t>și</w:t>
                  </w:r>
                  <w:proofErr w:type="spellEnd"/>
                  <w:r w:rsidRPr="00071498">
                    <w:rPr>
                      <w:bCs w:val="0"/>
                      <w:sz w:val="20"/>
                      <w:szCs w:val="20"/>
                      <w:lang w:val="fr-FR" w:eastAsia="en-US"/>
                    </w:rPr>
                    <w:t xml:space="preserve"> teste</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14:paraId="53A4ACE2"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c>
                <w:tcPr>
                  <w:tcW w:w="401" w:type="pct"/>
                  <w:tcBorders>
                    <w:top w:val="nil"/>
                    <w:left w:val="nil"/>
                    <w:bottom w:val="single" w:sz="4" w:space="0" w:color="008080"/>
                    <w:right w:val="single" w:sz="8" w:space="0" w:color="008080"/>
                  </w:tcBorders>
                  <w:shd w:val="clear" w:color="auto" w:fill="auto"/>
                  <w:noWrap/>
                  <w:vAlign w:val="center"/>
                </w:tcPr>
                <w:p w14:paraId="6F89312A"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c>
                <w:tcPr>
                  <w:tcW w:w="723" w:type="pct"/>
                  <w:tcBorders>
                    <w:top w:val="nil"/>
                    <w:left w:val="nil"/>
                    <w:bottom w:val="single" w:sz="4" w:space="0" w:color="008080"/>
                    <w:right w:val="single" w:sz="4" w:space="0" w:color="008080"/>
                  </w:tcBorders>
                  <w:shd w:val="clear" w:color="auto" w:fill="auto"/>
                  <w:noWrap/>
                  <w:vAlign w:val="center"/>
                </w:tcPr>
                <w:p w14:paraId="7D301B01"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c>
                <w:tcPr>
                  <w:tcW w:w="428" w:type="pct"/>
                  <w:tcBorders>
                    <w:top w:val="nil"/>
                    <w:left w:val="nil"/>
                    <w:bottom w:val="single" w:sz="4" w:space="0" w:color="008080"/>
                    <w:right w:val="single" w:sz="8" w:space="0" w:color="008080"/>
                  </w:tcBorders>
                  <w:shd w:val="clear" w:color="auto" w:fill="auto"/>
                  <w:noWrap/>
                  <w:vAlign w:val="center"/>
                </w:tcPr>
                <w:p w14:paraId="3988F438"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560DCFC0"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c>
                <w:tcPr>
                  <w:tcW w:w="388" w:type="pct"/>
                  <w:tcBorders>
                    <w:top w:val="nil"/>
                    <w:left w:val="nil"/>
                    <w:bottom w:val="single" w:sz="4" w:space="0" w:color="008080"/>
                    <w:right w:val="single" w:sz="8" w:space="0" w:color="008080"/>
                  </w:tcBorders>
                  <w:shd w:val="clear" w:color="auto" w:fill="auto"/>
                  <w:noWrap/>
                  <w:vAlign w:val="bottom"/>
                </w:tcPr>
                <w:p w14:paraId="6AE7D68F"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r>
            <w:tr w:rsidR="00071498" w:rsidRPr="00071498" w14:paraId="5AA7D29A" w14:textId="77777777" w:rsidTr="00071498">
              <w:trPr>
                <w:trHeight w:val="255"/>
              </w:trPr>
              <w:tc>
                <w:tcPr>
                  <w:tcW w:w="1783" w:type="pct"/>
                  <w:tcBorders>
                    <w:top w:val="nil"/>
                    <w:left w:val="single" w:sz="8" w:space="0" w:color="008080"/>
                    <w:bottom w:val="single" w:sz="4" w:space="0" w:color="008080"/>
                    <w:right w:val="nil"/>
                  </w:tcBorders>
                  <w:shd w:val="clear" w:color="auto" w:fill="auto"/>
                  <w:noWrap/>
                  <w:vAlign w:val="bottom"/>
                </w:tcPr>
                <w:p w14:paraId="528F4CB6"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r w:rsidRPr="00071498">
                    <w:rPr>
                      <w:b/>
                      <w:sz w:val="20"/>
                      <w:szCs w:val="20"/>
                      <w:lang w:val="en-US" w:eastAsia="en-US"/>
                    </w:rPr>
                    <w:t>TOTAL GENERAL</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14:paraId="5E7ECB2A"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01" w:type="pct"/>
                  <w:tcBorders>
                    <w:top w:val="nil"/>
                    <w:left w:val="nil"/>
                    <w:bottom w:val="single" w:sz="4" w:space="0" w:color="008080"/>
                    <w:right w:val="single" w:sz="8" w:space="0" w:color="008080"/>
                  </w:tcBorders>
                  <w:shd w:val="clear" w:color="auto" w:fill="auto"/>
                  <w:noWrap/>
                  <w:vAlign w:val="center"/>
                </w:tcPr>
                <w:p w14:paraId="4144FD6C"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723" w:type="pct"/>
                  <w:tcBorders>
                    <w:top w:val="nil"/>
                    <w:left w:val="nil"/>
                    <w:bottom w:val="single" w:sz="4" w:space="0" w:color="008080"/>
                    <w:right w:val="single" w:sz="4" w:space="0" w:color="008080"/>
                  </w:tcBorders>
                  <w:shd w:val="clear" w:color="auto" w:fill="auto"/>
                  <w:noWrap/>
                  <w:vAlign w:val="center"/>
                </w:tcPr>
                <w:p w14:paraId="0EBAF90C"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28" w:type="pct"/>
                  <w:tcBorders>
                    <w:top w:val="nil"/>
                    <w:left w:val="nil"/>
                    <w:bottom w:val="single" w:sz="4" w:space="0" w:color="008080"/>
                    <w:right w:val="single" w:sz="8" w:space="0" w:color="008080"/>
                  </w:tcBorders>
                  <w:shd w:val="clear" w:color="auto" w:fill="auto"/>
                  <w:noWrap/>
                  <w:vAlign w:val="center"/>
                </w:tcPr>
                <w:p w14:paraId="35F0E88C"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76161C9F"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388" w:type="pct"/>
                  <w:tcBorders>
                    <w:top w:val="nil"/>
                    <w:left w:val="nil"/>
                    <w:bottom w:val="single" w:sz="4" w:space="0" w:color="008080"/>
                    <w:right w:val="single" w:sz="8" w:space="0" w:color="008080"/>
                  </w:tcBorders>
                  <w:shd w:val="clear" w:color="auto" w:fill="auto"/>
                  <w:noWrap/>
                  <w:vAlign w:val="bottom"/>
                </w:tcPr>
                <w:p w14:paraId="4954F0D4"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r>
            <w:tr w:rsidR="00071498" w:rsidRPr="00071498" w14:paraId="01CAC8F5" w14:textId="77777777" w:rsidTr="00071498">
              <w:trPr>
                <w:trHeight w:val="255"/>
              </w:trPr>
              <w:tc>
                <w:tcPr>
                  <w:tcW w:w="1783" w:type="pct"/>
                  <w:tcBorders>
                    <w:top w:val="nil"/>
                    <w:left w:val="single" w:sz="8" w:space="0" w:color="008080"/>
                    <w:bottom w:val="single" w:sz="4" w:space="0" w:color="008080"/>
                    <w:right w:val="nil"/>
                  </w:tcBorders>
                  <w:shd w:val="clear" w:color="auto" w:fill="auto"/>
                  <w:vAlign w:val="center"/>
                </w:tcPr>
                <w:p w14:paraId="734732C3"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US" w:eastAsia="en-US"/>
                    </w:rPr>
                  </w:pPr>
                  <w:r w:rsidRPr="00071498">
                    <w:rPr>
                      <w:bCs w:val="0"/>
                      <w:sz w:val="20"/>
                      <w:szCs w:val="20"/>
                      <w:lang w:val="en-US" w:eastAsia="en-US"/>
                    </w:rPr>
                    <w:t> </w:t>
                  </w:r>
                  <w:proofErr w:type="spellStart"/>
                  <w:r w:rsidRPr="00071498">
                    <w:rPr>
                      <w:bCs w:val="0"/>
                      <w:sz w:val="20"/>
                      <w:szCs w:val="20"/>
                      <w:lang w:val="en-US" w:eastAsia="en-US"/>
                    </w:rPr>
                    <w:t>Verificare</w:t>
                  </w:r>
                  <w:proofErr w:type="spellEnd"/>
                  <w:r w:rsidRPr="00071498">
                    <w:rPr>
                      <w:bCs w:val="0"/>
                      <w:sz w:val="20"/>
                      <w:szCs w:val="20"/>
                      <w:lang w:val="en-US" w:eastAsia="en-US"/>
                    </w:rPr>
                    <w:t xml:space="preserve"> </w:t>
                  </w:r>
                  <w:proofErr w:type="spellStart"/>
                  <w:r w:rsidRPr="00071498">
                    <w:rPr>
                      <w:bCs w:val="0"/>
                      <w:sz w:val="20"/>
                      <w:szCs w:val="20"/>
                      <w:lang w:val="en-US" w:eastAsia="en-US"/>
                    </w:rPr>
                    <w:t>actualizare</w:t>
                  </w:r>
                  <w:proofErr w:type="spellEnd"/>
                </w:p>
              </w:tc>
              <w:tc>
                <w:tcPr>
                  <w:tcW w:w="620" w:type="pct"/>
                  <w:tcBorders>
                    <w:top w:val="nil"/>
                    <w:left w:val="single" w:sz="8" w:space="0" w:color="008080"/>
                    <w:bottom w:val="single" w:sz="4" w:space="0" w:color="008080"/>
                    <w:right w:val="single" w:sz="4" w:space="0" w:color="008080"/>
                  </w:tcBorders>
                  <w:shd w:val="clear" w:color="auto" w:fill="auto"/>
                  <w:noWrap/>
                  <w:vAlign w:val="bottom"/>
                </w:tcPr>
                <w:p w14:paraId="0D73545C"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401" w:type="pct"/>
                  <w:tcBorders>
                    <w:top w:val="nil"/>
                    <w:left w:val="nil"/>
                    <w:bottom w:val="single" w:sz="4" w:space="0" w:color="008080"/>
                    <w:right w:val="single" w:sz="8" w:space="0" w:color="008080"/>
                  </w:tcBorders>
                  <w:shd w:val="clear" w:color="auto" w:fill="auto"/>
                  <w:noWrap/>
                  <w:vAlign w:val="bottom"/>
                </w:tcPr>
                <w:p w14:paraId="1C780818"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723" w:type="pct"/>
                  <w:tcBorders>
                    <w:top w:val="nil"/>
                    <w:left w:val="nil"/>
                    <w:bottom w:val="single" w:sz="4" w:space="0" w:color="008080"/>
                    <w:right w:val="single" w:sz="4" w:space="0" w:color="008080"/>
                  </w:tcBorders>
                  <w:shd w:val="clear" w:color="auto" w:fill="auto"/>
                  <w:noWrap/>
                  <w:vAlign w:val="bottom"/>
                </w:tcPr>
                <w:p w14:paraId="43DB3CD0"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428" w:type="pct"/>
                  <w:tcBorders>
                    <w:top w:val="nil"/>
                    <w:left w:val="nil"/>
                    <w:bottom w:val="single" w:sz="4" w:space="0" w:color="008080"/>
                    <w:right w:val="single" w:sz="8" w:space="0" w:color="008080"/>
                  </w:tcBorders>
                  <w:shd w:val="clear" w:color="auto" w:fill="auto"/>
                  <w:noWrap/>
                  <w:vAlign w:val="bottom"/>
                </w:tcPr>
                <w:p w14:paraId="4CB8C4F7"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6769038E"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388" w:type="pct"/>
                  <w:tcBorders>
                    <w:top w:val="nil"/>
                    <w:left w:val="nil"/>
                    <w:bottom w:val="single" w:sz="4" w:space="0" w:color="008080"/>
                    <w:right w:val="single" w:sz="8" w:space="0" w:color="008080"/>
                  </w:tcBorders>
                  <w:shd w:val="clear" w:color="auto" w:fill="auto"/>
                  <w:noWrap/>
                  <w:vAlign w:val="bottom"/>
                </w:tcPr>
                <w:p w14:paraId="42BA57E5"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r>
            <w:tr w:rsidR="00071498" w:rsidRPr="00071498" w14:paraId="7F394DD8" w14:textId="77777777" w:rsidTr="00071498">
              <w:trPr>
                <w:trHeight w:val="255"/>
              </w:trPr>
              <w:tc>
                <w:tcPr>
                  <w:tcW w:w="1783" w:type="pct"/>
                  <w:tcBorders>
                    <w:top w:val="nil"/>
                    <w:left w:val="single" w:sz="8" w:space="0" w:color="008080"/>
                    <w:bottom w:val="single" w:sz="4" w:space="0" w:color="008080"/>
                    <w:right w:val="nil"/>
                  </w:tcBorders>
                  <w:shd w:val="clear" w:color="auto" w:fill="auto"/>
                  <w:noWrap/>
                  <w:vAlign w:val="bottom"/>
                </w:tcPr>
                <w:p w14:paraId="5B8C0D88"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r w:rsidRPr="00071498">
                    <w:rPr>
                      <w:b/>
                      <w:sz w:val="20"/>
                      <w:szCs w:val="20"/>
                      <w:lang w:val="en-US" w:eastAsia="en-US"/>
                    </w:rPr>
                    <w:t xml:space="preserve"> ACTUALIZARE </w:t>
                  </w:r>
                  <w:proofErr w:type="spellStart"/>
                  <w:r w:rsidRPr="00071498">
                    <w:rPr>
                      <w:b/>
                      <w:sz w:val="20"/>
                      <w:szCs w:val="20"/>
                      <w:lang w:val="en-US" w:eastAsia="en-US"/>
                    </w:rPr>
                    <w:t>Cheltuieli</w:t>
                  </w:r>
                  <w:proofErr w:type="spellEnd"/>
                  <w:r w:rsidRPr="00071498">
                    <w:rPr>
                      <w:b/>
                      <w:sz w:val="20"/>
                      <w:szCs w:val="20"/>
                      <w:lang w:val="en-US" w:eastAsia="en-US"/>
                    </w:rPr>
                    <w:t xml:space="preserve"> </w:t>
                  </w:r>
                  <w:proofErr w:type="spellStart"/>
                  <w:r w:rsidRPr="00071498">
                    <w:rPr>
                      <w:b/>
                      <w:sz w:val="20"/>
                      <w:szCs w:val="20"/>
                      <w:lang w:val="en-US" w:eastAsia="en-US"/>
                    </w:rPr>
                    <w:t>Eligibile</w:t>
                  </w:r>
                  <w:proofErr w:type="spellEnd"/>
                  <w:r w:rsidRPr="00071498">
                    <w:rPr>
                      <w:b/>
                      <w:sz w:val="20"/>
                      <w:szCs w:val="20"/>
                      <w:lang w:val="en-US" w:eastAsia="en-US"/>
                    </w:rPr>
                    <w:t xml:space="preserve"> (max 5%) </w:t>
                  </w:r>
                </w:p>
              </w:tc>
              <w:tc>
                <w:tcPr>
                  <w:tcW w:w="620" w:type="pct"/>
                  <w:tcBorders>
                    <w:top w:val="nil"/>
                    <w:left w:val="single" w:sz="8" w:space="0" w:color="008080"/>
                    <w:bottom w:val="single" w:sz="4" w:space="0" w:color="008080"/>
                    <w:right w:val="single" w:sz="4" w:space="0" w:color="008080"/>
                  </w:tcBorders>
                  <w:shd w:val="clear" w:color="auto" w:fill="auto"/>
                  <w:noWrap/>
                  <w:vAlign w:val="bottom"/>
                </w:tcPr>
                <w:p w14:paraId="26F012E5"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01" w:type="pct"/>
                  <w:tcBorders>
                    <w:top w:val="nil"/>
                    <w:left w:val="nil"/>
                    <w:bottom w:val="single" w:sz="4" w:space="0" w:color="008080"/>
                    <w:right w:val="single" w:sz="8" w:space="0" w:color="008080"/>
                  </w:tcBorders>
                  <w:shd w:val="clear" w:color="auto" w:fill="auto"/>
                  <w:noWrap/>
                  <w:vAlign w:val="bottom"/>
                </w:tcPr>
                <w:p w14:paraId="6311A8AA"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723" w:type="pct"/>
                  <w:tcBorders>
                    <w:top w:val="nil"/>
                    <w:left w:val="nil"/>
                    <w:bottom w:val="single" w:sz="4" w:space="0" w:color="008080"/>
                    <w:right w:val="single" w:sz="4" w:space="0" w:color="008080"/>
                  </w:tcBorders>
                  <w:shd w:val="clear" w:color="auto" w:fill="auto"/>
                  <w:noWrap/>
                  <w:vAlign w:val="bottom"/>
                </w:tcPr>
                <w:p w14:paraId="37807AEB"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28" w:type="pct"/>
                  <w:tcBorders>
                    <w:top w:val="nil"/>
                    <w:left w:val="nil"/>
                    <w:bottom w:val="single" w:sz="4" w:space="0" w:color="008080"/>
                    <w:right w:val="single" w:sz="8" w:space="0" w:color="008080"/>
                  </w:tcBorders>
                  <w:shd w:val="clear" w:color="auto" w:fill="auto"/>
                  <w:noWrap/>
                  <w:vAlign w:val="bottom"/>
                </w:tcPr>
                <w:p w14:paraId="56F85832"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105C534E"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388" w:type="pct"/>
                  <w:tcBorders>
                    <w:top w:val="nil"/>
                    <w:left w:val="nil"/>
                    <w:bottom w:val="single" w:sz="4" w:space="0" w:color="008080"/>
                    <w:right w:val="single" w:sz="8" w:space="0" w:color="008080"/>
                  </w:tcBorders>
                  <w:shd w:val="clear" w:color="auto" w:fill="auto"/>
                  <w:noWrap/>
                  <w:vAlign w:val="bottom"/>
                </w:tcPr>
                <w:p w14:paraId="40F48258"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r>
            <w:tr w:rsidR="00071498" w:rsidRPr="00071498" w14:paraId="26DC5A85" w14:textId="77777777" w:rsidTr="00071498">
              <w:trPr>
                <w:trHeight w:val="255"/>
              </w:trPr>
              <w:tc>
                <w:tcPr>
                  <w:tcW w:w="1783" w:type="pct"/>
                  <w:tcBorders>
                    <w:top w:val="nil"/>
                    <w:left w:val="single" w:sz="8" w:space="0" w:color="008080"/>
                    <w:bottom w:val="single" w:sz="4" w:space="0" w:color="008080"/>
                    <w:right w:val="nil"/>
                  </w:tcBorders>
                  <w:shd w:val="clear" w:color="auto" w:fill="auto"/>
                  <w:noWrap/>
                  <w:vAlign w:val="bottom"/>
                </w:tcPr>
                <w:p w14:paraId="546C5C8A"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r w:rsidRPr="00071498">
                    <w:rPr>
                      <w:b/>
                      <w:sz w:val="20"/>
                      <w:szCs w:val="20"/>
                      <w:lang w:val="en-US" w:eastAsia="en-US"/>
                    </w:rPr>
                    <w:t xml:space="preserve">TOTAL GENERAL CU </w:t>
                  </w:r>
                  <w:r w:rsidRPr="00071498">
                    <w:rPr>
                      <w:b/>
                      <w:sz w:val="20"/>
                      <w:szCs w:val="20"/>
                      <w:lang w:val="en-US" w:eastAsia="en-US"/>
                    </w:rPr>
                    <w:cr/>
                    <w:t>ACTUALIZARE </w:t>
                  </w:r>
                </w:p>
              </w:tc>
              <w:tc>
                <w:tcPr>
                  <w:tcW w:w="620" w:type="pct"/>
                  <w:tcBorders>
                    <w:top w:val="nil"/>
                    <w:left w:val="single" w:sz="8" w:space="0" w:color="008080"/>
                    <w:bottom w:val="single" w:sz="4" w:space="0" w:color="008080"/>
                    <w:right w:val="single" w:sz="4" w:space="0" w:color="008080"/>
                  </w:tcBorders>
                  <w:shd w:val="clear" w:color="auto" w:fill="auto"/>
                  <w:noWrap/>
                  <w:vAlign w:val="bottom"/>
                </w:tcPr>
                <w:p w14:paraId="5C270AC0"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401" w:type="pct"/>
                  <w:tcBorders>
                    <w:top w:val="nil"/>
                    <w:left w:val="nil"/>
                    <w:bottom w:val="single" w:sz="4" w:space="0" w:color="008080"/>
                    <w:right w:val="single" w:sz="8" w:space="0" w:color="008080"/>
                  </w:tcBorders>
                  <w:shd w:val="clear" w:color="auto" w:fill="auto"/>
                  <w:noWrap/>
                  <w:vAlign w:val="bottom"/>
                </w:tcPr>
                <w:p w14:paraId="60D441D0"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723" w:type="pct"/>
                  <w:tcBorders>
                    <w:top w:val="nil"/>
                    <w:left w:val="nil"/>
                    <w:bottom w:val="single" w:sz="4" w:space="0" w:color="008080"/>
                    <w:right w:val="single" w:sz="4" w:space="0" w:color="008080"/>
                  </w:tcBorders>
                  <w:shd w:val="clear" w:color="auto" w:fill="auto"/>
                  <w:noWrap/>
                  <w:vAlign w:val="bottom"/>
                </w:tcPr>
                <w:p w14:paraId="49EDAF24"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428" w:type="pct"/>
                  <w:tcBorders>
                    <w:top w:val="nil"/>
                    <w:left w:val="nil"/>
                    <w:bottom w:val="single" w:sz="4" w:space="0" w:color="008080"/>
                    <w:right w:val="single" w:sz="8" w:space="0" w:color="008080"/>
                  </w:tcBorders>
                  <w:shd w:val="clear" w:color="auto" w:fill="auto"/>
                  <w:noWrap/>
                  <w:vAlign w:val="bottom"/>
                </w:tcPr>
                <w:p w14:paraId="3E64C51B"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3AEA6C29"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388" w:type="pct"/>
                  <w:tcBorders>
                    <w:top w:val="nil"/>
                    <w:left w:val="nil"/>
                    <w:bottom w:val="single" w:sz="4" w:space="0" w:color="008080"/>
                    <w:right w:val="single" w:sz="8" w:space="0" w:color="008080"/>
                  </w:tcBorders>
                  <w:shd w:val="clear" w:color="auto" w:fill="auto"/>
                  <w:noWrap/>
                  <w:vAlign w:val="bottom"/>
                </w:tcPr>
                <w:p w14:paraId="4E442215"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r>
            <w:tr w:rsidR="00071498" w:rsidRPr="00071498" w14:paraId="0A4F1CF9" w14:textId="77777777" w:rsidTr="00071498">
              <w:trPr>
                <w:trHeight w:val="255"/>
              </w:trPr>
              <w:tc>
                <w:tcPr>
                  <w:tcW w:w="1783" w:type="pct"/>
                  <w:tcBorders>
                    <w:top w:val="nil"/>
                    <w:left w:val="single" w:sz="8" w:space="0" w:color="008080"/>
                    <w:bottom w:val="single" w:sz="4" w:space="0" w:color="008080"/>
                    <w:right w:val="nil"/>
                  </w:tcBorders>
                  <w:shd w:val="clear" w:color="auto" w:fill="auto"/>
                  <w:noWrap/>
                  <w:vAlign w:val="bottom"/>
                </w:tcPr>
                <w:p w14:paraId="6E896074"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r w:rsidRPr="00071498">
                    <w:rPr>
                      <w:b/>
                      <w:sz w:val="20"/>
                      <w:szCs w:val="20"/>
                      <w:lang w:val="en-US" w:eastAsia="en-US"/>
                    </w:rPr>
                    <w:t xml:space="preserve"> </w:t>
                  </w:r>
                  <w:proofErr w:type="spellStart"/>
                  <w:r w:rsidRPr="00071498">
                    <w:rPr>
                      <w:b/>
                      <w:sz w:val="20"/>
                      <w:szCs w:val="20"/>
                      <w:lang w:val="en-US" w:eastAsia="en-US"/>
                    </w:rPr>
                    <w:t>Valoare</w:t>
                  </w:r>
                  <w:proofErr w:type="spellEnd"/>
                  <w:r w:rsidRPr="00071498">
                    <w:rPr>
                      <w:b/>
                      <w:sz w:val="20"/>
                      <w:szCs w:val="20"/>
                      <w:lang w:val="en-US" w:eastAsia="en-US"/>
                    </w:rPr>
                    <w:t xml:space="preserve"> TVA  </w:t>
                  </w:r>
                </w:p>
              </w:tc>
              <w:tc>
                <w:tcPr>
                  <w:tcW w:w="620" w:type="pct"/>
                  <w:tcBorders>
                    <w:top w:val="nil"/>
                    <w:left w:val="single" w:sz="8" w:space="0" w:color="008080"/>
                    <w:bottom w:val="single" w:sz="4" w:space="0" w:color="008080"/>
                    <w:right w:val="single" w:sz="4" w:space="0" w:color="008080"/>
                  </w:tcBorders>
                  <w:shd w:val="clear" w:color="auto" w:fill="auto"/>
                  <w:noWrap/>
                  <w:vAlign w:val="bottom"/>
                </w:tcPr>
                <w:p w14:paraId="27462E90"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01" w:type="pct"/>
                  <w:tcBorders>
                    <w:top w:val="nil"/>
                    <w:left w:val="nil"/>
                    <w:bottom w:val="single" w:sz="4" w:space="0" w:color="008080"/>
                    <w:right w:val="single" w:sz="8" w:space="0" w:color="008080"/>
                  </w:tcBorders>
                  <w:shd w:val="clear" w:color="auto" w:fill="auto"/>
                  <w:noWrap/>
                  <w:vAlign w:val="bottom"/>
                </w:tcPr>
                <w:p w14:paraId="4A751DDB"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723" w:type="pct"/>
                  <w:tcBorders>
                    <w:top w:val="nil"/>
                    <w:left w:val="nil"/>
                    <w:bottom w:val="single" w:sz="4" w:space="0" w:color="008080"/>
                    <w:right w:val="single" w:sz="4" w:space="0" w:color="008080"/>
                  </w:tcBorders>
                  <w:shd w:val="clear" w:color="auto" w:fill="auto"/>
                  <w:noWrap/>
                  <w:vAlign w:val="bottom"/>
                </w:tcPr>
                <w:p w14:paraId="0A0748B5"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28" w:type="pct"/>
                  <w:tcBorders>
                    <w:top w:val="nil"/>
                    <w:left w:val="nil"/>
                    <w:bottom w:val="single" w:sz="4" w:space="0" w:color="008080"/>
                    <w:right w:val="single" w:sz="8" w:space="0" w:color="008080"/>
                  </w:tcBorders>
                  <w:shd w:val="clear" w:color="auto" w:fill="auto"/>
                  <w:noWrap/>
                  <w:vAlign w:val="bottom"/>
                </w:tcPr>
                <w:p w14:paraId="547CFBAE"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59D01754"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388" w:type="pct"/>
                  <w:tcBorders>
                    <w:top w:val="nil"/>
                    <w:left w:val="nil"/>
                    <w:bottom w:val="single" w:sz="4" w:space="0" w:color="008080"/>
                    <w:right w:val="single" w:sz="8" w:space="0" w:color="008080"/>
                  </w:tcBorders>
                  <w:shd w:val="clear" w:color="auto" w:fill="auto"/>
                  <w:noWrap/>
                  <w:vAlign w:val="bottom"/>
                </w:tcPr>
                <w:p w14:paraId="1F1BD88B"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r>
            <w:tr w:rsidR="00071498" w:rsidRPr="00071498" w14:paraId="0AB43BC9" w14:textId="77777777" w:rsidTr="00071498">
              <w:trPr>
                <w:trHeight w:val="255"/>
              </w:trPr>
              <w:tc>
                <w:tcPr>
                  <w:tcW w:w="1783" w:type="pct"/>
                  <w:tcBorders>
                    <w:top w:val="nil"/>
                    <w:left w:val="single" w:sz="8" w:space="0" w:color="008080"/>
                    <w:bottom w:val="single" w:sz="4" w:space="0" w:color="008080"/>
                    <w:right w:val="nil"/>
                  </w:tcBorders>
                  <w:shd w:val="clear" w:color="auto" w:fill="auto"/>
                  <w:noWrap/>
                  <w:vAlign w:val="bottom"/>
                </w:tcPr>
                <w:p w14:paraId="18173315"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r w:rsidRPr="00071498">
                    <w:rPr>
                      <w:b/>
                      <w:sz w:val="20"/>
                      <w:szCs w:val="20"/>
                      <w:lang w:val="en-US" w:eastAsia="en-US"/>
                    </w:rPr>
                    <w:t> </w:t>
                  </w:r>
                </w:p>
              </w:tc>
              <w:tc>
                <w:tcPr>
                  <w:tcW w:w="620" w:type="pct"/>
                  <w:tcBorders>
                    <w:top w:val="nil"/>
                    <w:left w:val="single" w:sz="8" w:space="0" w:color="008080"/>
                    <w:bottom w:val="single" w:sz="4" w:space="0" w:color="008080"/>
                    <w:right w:val="single" w:sz="4" w:space="0" w:color="008080"/>
                  </w:tcBorders>
                  <w:shd w:val="clear" w:color="auto" w:fill="auto"/>
                  <w:noWrap/>
                  <w:vAlign w:val="bottom"/>
                </w:tcPr>
                <w:p w14:paraId="4D0F7010"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401" w:type="pct"/>
                  <w:tcBorders>
                    <w:top w:val="nil"/>
                    <w:left w:val="nil"/>
                    <w:bottom w:val="single" w:sz="4" w:space="0" w:color="008080"/>
                    <w:right w:val="single" w:sz="8" w:space="0" w:color="008080"/>
                  </w:tcBorders>
                  <w:shd w:val="clear" w:color="auto" w:fill="auto"/>
                  <w:noWrap/>
                  <w:vAlign w:val="bottom"/>
                </w:tcPr>
                <w:p w14:paraId="644B01EF"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723" w:type="pct"/>
                  <w:tcBorders>
                    <w:top w:val="nil"/>
                    <w:left w:val="nil"/>
                    <w:bottom w:val="single" w:sz="4" w:space="0" w:color="008080"/>
                    <w:right w:val="single" w:sz="4" w:space="0" w:color="008080"/>
                  </w:tcBorders>
                  <w:shd w:val="clear" w:color="auto" w:fill="auto"/>
                  <w:noWrap/>
                  <w:vAlign w:val="bottom"/>
                </w:tcPr>
                <w:p w14:paraId="2C960BC9"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428" w:type="pct"/>
                  <w:tcBorders>
                    <w:top w:val="nil"/>
                    <w:left w:val="nil"/>
                    <w:bottom w:val="single" w:sz="4" w:space="0" w:color="008080"/>
                    <w:right w:val="single" w:sz="8" w:space="0" w:color="008080"/>
                  </w:tcBorders>
                  <w:shd w:val="clear" w:color="auto" w:fill="auto"/>
                  <w:noWrap/>
                  <w:vAlign w:val="bottom"/>
                </w:tcPr>
                <w:p w14:paraId="134EEF52"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563FD356"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388" w:type="pct"/>
                  <w:tcBorders>
                    <w:top w:val="nil"/>
                    <w:left w:val="nil"/>
                    <w:bottom w:val="single" w:sz="4" w:space="0" w:color="008080"/>
                    <w:right w:val="single" w:sz="8" w:space="0" w:color="008080"/>
                  </w:tcBorders>
                  <w:shd w:val="clear" w:color="auto" w:fill="auto"/>
                  <w:noWrap/>
                  <w:vAlign w:val="bottom"/>
                </w:tcPr>
                <w:p w14:paraId="699B6D12"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r>
            <w:tr w:rsidR="00071498" w:rsidRPr="00071498" w14:paraId="29F3F0FC" w14:textId="77777777" w:rsidTr="00071498">
              <w:trPr>
                <w:trHeight w:val="270"/>
              </w:trPr>
              <w:tc>
                <w:tcPr>
                  <w:tcW w:w="1783" w:type="pct"/>
                  <w:tcBorders>
                    <w:top w:val="nil"/>
                    <w:left w:val="single" w:sz="8" w:space="0" w:color="008080"/>
                    <w:bottom w:val="single" w:sz="8" w:space="0" w:color="008080"/>
                    <w:right w:val="nil"/>
                  </w:tcBorders>
                  <w:shd w:val="clear" w:color="auto" w:fill="auto"/>
                  <w:noWrap/>
                  <w:vAlign w:val="bottom"/>
                </w:tcPr>
                <w:p w14:paraId="3F66453E"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r w:rsidRPr="00071498">
                    <w:rPr>
                      <w:b/>
                      <w:sz w:val="20"/>
                      <w:szCs w:val="20"/>
                      <w:lang w:val="en-US" w:eastAsia="en-US"/>
                    </w:rPr>
                    <w:t xml:space="preserve"> TOTAL GENERAL </w:t>
                  </w:r>
                  <w:proofErr w:type="spellStart"/>
                  <w:r w:rsidRPr="00071498">
                    <w:rPr>
                      <w:b/>
                      <w:sz w:val="20"/>
                      <w:szCs w:val="20"/>
                      <w:lang w:val="en-US" w:eastAsia="en-US"/>
                    </w:rPr>
                    <w:t>inclusiv</w:t>
                  </w:r>
                  <w:proofErr w:type="spellEnd"/>
                  <w:r w:rsidRPr="00071498">
                    <w:rPr>
                      <w:b/>
                      <w:sz w:val="20"/>
                      <w:szCs w:val="20"/>
                      <w:lang w:val="en-US" w:eastAsia="en-US"/>
                    </w:rPr>
                    <w:t xml:space="preserve"> TVA </w:t>
                  </w:r>
                </w:p>
              </w:tc>
              <w:tc>
                <w:tcPr>
                  <w:tcW w:w="1020" w:type="pct"/>
                  <w:gridSpan w:val="2"/>
                  <w:tcBorders>
                    <w:top w:val="single" w:sz="4" w:space="0" w:color="008080"/>
                    <w:left w:val="single" w:sz="8" w:space="0" w:color="008080"/>
                    <w:bottom w:val="single" w:sz="8" w:space="0" w:color="008080"/>
                    <w:right w:val="single" w:sz="8" w:space="0" w:color="008080"/>
                  </w:tcBorders>
                  <w:shd w:val="clear" w:color="auto" w:fill="auto"/>
                  <w:noWrap/>
                  <w:vAlign w:val="bottom"/>
                </w:tcPr>
                <w:p w14:paraId="517B3057"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p>
              </w:tc>
              <w:tc>
                <w:tcPr>
                  <w:tcW w:w="1150" w:type="pct"/>
                  <w:gridSpan w:val="2"/>
                  <w:tcBorders>
                    <w:top w:val="single" w:sz="4" w:space="0" w:color="008080"/>
                    <w:left w:val="nil"/>
                    <w:bottom w:val="single" w:sz="8" w:space="0" w:color="008080"/>
                    <w:right w:val="single" w:sz="8" w:space="0" w:color="008080"/>
                  </w:tcBorders>
                  <w:shd w:val="clear" w:color="auto" w:fill="auto"/>
                  <w:noWrap/>
                  <w:vAlign w:val="bottom"/>
                </w:tcPr>
                <w:p w14:paraId="7DFA6B1E"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p>
              </w:tc>
              <w:tc>
                <w:tcPr>
                  <w:tcW w:w="1046" w:type="pct"/>
                  <w:gridSpan w:val="2"/>
                  <w:tcBorders>
                    <w:top w:val="single" w:sz="4" w:space="0" w:color="008080"/>
                    <w:left w:val="nil"/>
                    <w:bottom w:val="single" w:sz="8" w:space="0" w:color="008080"/>
                    <w:right w:val="single" w:sz="8" w:space="0" w:color="008080"/>
                  </w:tcBorders>
                  <w:shd w:val="clear" w:color="auto" w:fill="auto"/>
                  <w:noWrap/>
                  <w:vAlign w:val="bottom"/>
                </w:tcPr>
                <w:p w14:paraId="0AEC6539"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p>
              </w:tc>
            </w:tr>
          </w:tbl>
          <w:p w14:paraId="3858978B" w14:textId="531A86D8" w:rsidR="00071498" w:rsidRDefault="00071498" w:rsidP="000C7F49">
            <w:pPr>
              <w:overflowPunct/>
              <w:autoSpaceDE/>
              <w:autoSpaceDN/>
              <w:adjustRightInd/>
              <w:jc w:val="left"/>
              <w:textAlignment w:val="auto"/>
              <w:rPr>
                <w:b/>
                <w:bCs w:val="0"/>
                <w:sz w:val="20"/>
                <w:szCs w:val="20"/>
                <w:lang w:eastAsia="en-US"/>
              </w:rPr>
            </w:pPr>
          </w:p>
          <w:p w14:paraId="3BB3E1E3" w14:textId="7EED9DFF" w:rsidR="001D4AD8" w:rsidRDefault="001D4AD8" w:rsidP="000C7F49">
            <w:pPr>
              <w:overflowPunct/>
              <w:autoSpaceDE/>
              <w:autoSpaceDN/>
              <w:adjustRightInd/>
              <w:jc w:val="left"/>
              <w:textAlignment w:val="auto"/>
              <w:rPr>
                <w:b/>
                <w:bCs w:val="0"/>
                <w:sz w:val="20"/>
                <w:szCs w:val="20"/>
                <w:lang w:eastAsia="en-US"/>
              </w:rPr>
            </w:pPr>
          </w:p>
          <w:p w14:paraId="7CD34C59" w14:textId="5124F754" w:rsidR="001D4AD8" w:rsidRDefault="001D4AD8" w:rsidP="000C7F49">
            <w:pPr>
              <w:overflowPunct/>
              <w:autoSpaceDE/>
              <w:autoSpaceDN/>
              <w:adjustRightInd/>
              <w:jc w:val="left"/>
              <w:textAlignment w:val="auto"/>
              <w:rPr>
                <w:b/>
                <w:bCs w:val="0"/>
                <w:sz w:val="20"/>
                <w:szCs w:val="20"/>
                <w:lang w:eastAsia="en-US"/>
              </w:rPr>
            </w:pPr>
          </w:p>
          <w:p w14:paraId="12313B3E" w14:textId="05BA7851" w:rsidR="001D4AD8" w:rsidRDefault="001D4AD8" w:rsidP="000C7F49">
            <w:pPr>
              <w:overflowPunct/>
              <w:autoSpaceDE/>
              <w:autoSpaceDN/>
              <w:adjustRightInd/>
              <w:jc w:val="left"/>
              <w:textAlignment w:val="auto"/>
              <w:rPr>
                <w:b/>
                <w:bCs w:val="0"/>
                <w:sz w:val="20"/>
                <w:szCs w:val="20"/>
                <w:lang w:eastAsia="en-US"/>
              </w:rPr>
            </w:pPr>
          </w:p>
          <w:p w14:paraId="5DA67724" w14:textId="5635975D" w:rsidR="001D4AD8" w:rsidRDefault="001D4AD8" w:rsidP="000C7F49">
            <w:pPr>
              <w:overflowPunct/>
              <w:autoSpaceDE/>
              <w:autoSpaceDN/>
              <w:adjustRightInd/>
              <w:jc w:val="left"/>
              <w:textAlignment w:val="auto"/>
              <w:rPr>
                <w:b/>
                <w:bCs w:val="0"/>
                <w:sz w:val="20"/>
                <w:szCs w:val="20"/>
                <w:lang w:eastAsia="en-US"/>
              </w:rPr>
            </w:pPr>
          </w:p>
          <w:p w14:paraId="60FCAB37" w14:textId="5841546A" w:rsidR="001D4AD8" w:rsidRDefault="001D4AD8" w:rsidP="000C7F49">
            <w:pPr>
              <w:overflowPunct/>
              <w:autoSpaceDE/>
              <w:autoSpaceDN/>
              <w:adjustRightInd/>
              <w:jc w:val="left"/>
              <w:textAlignment w:val="auto"/>
              <w:rPr>
                <w:b/>
                <w:bCs w:val="0"/>
                <w:sz w:val="20"/>
                <w:szCs w:val="20"/>
                <w:lang w:eastAsia="en-US"/>
              </w:rPr>
            </w:pPr>
          </w:p>
          <w:p w14:paraId="5D5054E0" w14:textId="6DD50491" w:rsidR="001D4AD8" w:rsidRDefault="001D4AD8" w:rsidP="000C7F49">
            <w:pPr>
              <w:overflowPunct/>
              <w:autoSpaceDE/>
              <w:autoSpaceDN/>
              <w:adjustRightInd/>
              <w:jc w:val="left"/>
              <w:textAlignment w:val="auto"/>
              <w:rPr>
                <w:b/>
                <w:bCs w:val="0"/>
                <w:sz w:val="20"/>
                <w:szCs w:val="20"/>
                <w:lang w:eastAsia="en-US"/>
              </w:rPr>
            </w:pPr>
          </w:p>
          <w:p w14:paraId="201D1DCC" w14:textId="77777777" w:rsidR="001D4AD8" w:rsidRDefault="001D4AD8" w:rsidP="000C7F49">
            <w:pPr>
              <w:overflowPunct/>
              <w:autoSpaceDE/>
              <w:autoSpaceDN/>
              <w:adjustRightInd/>
              <w:jc w:val="left"/>
              <w:textAlignment w:val="auto"/>
              <w:rPr>
                <w:b/>
                <w:bCs w:val="0"/>
                <w:sz w:val="20"/>
                <w:szCs w:val="20"/>
                <w:lang w:eastAsia="en-US"/>
              </w:rPr>
            </w:pPr>
          </w:p>
          <w:p w14:paraId="39BA836B" w14:textId="77777777" w:rsidR="00071498" w:rsidRDefault="00071498" w:rsidP="000C7F49">
            <w:pPr>
              <w:overflowPunct/>
              <w:autoSpaceDE/>
              <w:autoSpaceDN/>
              <w:adjustRightInd/>
              <w:jc w:val="left"/>
              <w:textAlignment w:val="auto"/>
              <w:rPr>
                <w:b/>
                <w:bCs w:val="0"/>
                <w:sz w:val="20"/>
                <w:szCs w:val="20"/>
                <w:lang w:eastAsia="en-US"/>
              </w:rPr>
            </w:pPr>
          </w:p>
          <w:p w14:paraId="43506422" w14:textId="77777777" w:rsidR="00071498" w:rsidRPr="00071498" w:rsidRDefault="00071498" w:rsidP="000C7F49">
            <w:pPr>
              <w:overflowPunct/>
              <w:autoSpaceDE/>
              <w:autoSpaceDN/>
              <w:adjustRightInd/>
              <w:jc w:val="left"/>
              <w:textAlignment w:val="auto"/>
              <w:rPr>
                <w:b/>
                <w:bCs w:val="0"/>
                <w:sz w:val="20"/>
                <w:szCs w:val="20"/>
                <w:lang w:eastAsia="en-US"/>
              </w:rPr>
            </w:pPr>
            <w:r w:rsidRPr="00071498">
              <w:rPr>
                <w:b/>
                <w:bCs w:val="0"/>
                <w:sz w:val="20"/>
                <w:szCs w:val="20"/>
                <w:lang w:eastAsia="en-US"/>
              </w:rPr>
              <w:t>3.2 Buget indicativ (Euro) pentru activitatea de procesare si comercializare agricolă/pomicolă</w:t>
            </w:r>
            <w:r w:rsidRPr="00071498">
              <w:rPr>
                <w:bCs w:val="0"/>
                <w:sz w:val="20"/>
                <w:szCs w:val="20"/>
                <w:lang w:val="en-US" w:eastAsia="en-US"/>
              </w:rPr>
              <w:t xml:space="preserve"> </w:t>
            </w:r>
            <w:r w:rsidRPr="00071498">
              <w:rPr>
                <w:b/>
                <w:bCs w:val="0"/>
                <w:sz w:val="20"/>
                <w:szCs w:val="20"/>
                <w:lang w:eastAsia="en-US"/>
              </w:rPr>
              <w:t>conform HG 907/2016</w:t>
            </w:r>
          </w:p>
          <w:p w14:paraId="7E1E3208" w14:textId="77777777" w:rsidR="00071498" w:rsidRPr="00071498" w:rsidRDefault="00071498" w:rsidP="000C7F49">
            <w:pPr>
              <w:overflowPunct/>
              <w:autoSpaceDE/>
              <w:autoSpaceDN/>
              <w:adjustRightInd/>
              <w:jc w:val="right"/>
              <w:textAlignment w:val="auto"/>
              <w:rPr>
                <w:bCs w:val="0"/>
                <w:sz w:val="20"/>
                <w:szCs w:val="20"/>
                <w:lang w:val="pt-BR" w:eastAsia="en-US"/>
              </w:rPr>
            </w:pPr>
          </w:p>
          <w:p w14:paraId="67725A42" w14:textId="77777777" w:rsidR="00071498" w:rsidRPr="00071498" w:rsidRDefault="00071498" w:rsidP="000C7F49">
            <w:pPr>
              <w:overflowPunct/>
              <w:autoSpaceDE/>
              <w:autoSpaceDN/>
              <w:adjustRightInd/>
              <w:jc w:val="right"/>
              <w:textAlignment w:val="auto"/>
              <w:rPr>
                <w:bCs w:val="0"/>
                <w:iCs/>
                <w:sz w:val="20"/>
                <w:szCs w:val="20"/>
                <w:lang w:eastAsia="en-US"/>
              </w:rPr>
            </w:pPr>
            <w:r w:rsidRPr="00071498">
              <w:rPr>
                <w:bCs w:val="0"/>
                <w:iCs/>
                <w:sz w:val="20"/>
                <w:szCs w:val="20"/>
                <w:lang w:eastAsia="en-US"/>
              </w:rPr>
              <w:t>EURO</w:t>
            </w:r>
          </w:p>
          <w:tbl>
            <w:tblPr>
              <w:tblW w:w="14191" w:type="dxa"/>
              <w:tblInd w:w="1" w:type="dxa"/>
              <w:tblLayout w:type="fixed"/>
              <w:tblLook w:val="0000" w:firstRow="0" w:lastRow="0" w:firstColumn="0" w:lastColumn="0" w:noHBand="0" w:noVBand="0"/>
            </w:tblPr>
            <w:tblGrid>
              <w:gridCol w:w="5029"/>
              <w:gridCol w:w="1748"/>
              <w:gridCol w:w="1130"/>
              <w:gridCol w:w="2038"/>
              <w:gridCol w:w="1206"/>
              <w:gridCol w:w="1856"/>
              <w:gridCol w:w="1184"/>
            </w:tblGrid>
            <w:tr w:rsidR="00071498" w:rsidRPr="00071498" w14:paraId="4B17A0DA" w14:textId="77777777" w:rsidTr="00071498">
              <w:trPr>
                <w:trHeight w:val="300"/>
              </w:trPr>
              <w:tc>
                <w:tcPr>
                  <w:tcW w:w="1772" w:type="pct"/>
                  <w:tcBorders>
                    <w:top w:val="single" w:sz="8" w:space="0" w:color="008080"/>
                    <w:left w:val="single" w:sz="8" w:space="0" w:color="008080"/>
                    <w:bottom w:val="single" w:sz="4" w:space="0" w:color="008080"/>
                    <w:right w:val="nil"/>
                  </w:tcBorders>
                  <w:shd w:val="clear" w:color="auto" w:fill="auto"/>
                  <w:noWrap/>
                  <w:vAlign w:val="bottom"/>
                </w:tcPr>
                <w:p w14:paraId="28FD91D6"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r w:rsidRPr="00071498">
                    <w:rPr>
                      <w:b/>
                      <w:sz w:val="20"/>
                      <w:szCs w:val="20"/>
                      <w:lang w:val="it-IT" w:eastAsia="en-US"/>
                    </w:rPr>
                    <w:t xml:space="preserve">  Buget Indicativ al Proiectului (Valori fără TVA ) </w:t>
                  </w:r>
                </w:p>
                <w:p w14:paraId="22D07BE3"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it-IT" w:eastAsia="en-US"/>
                    </w:rPr>
                  </w:pPr>
                  <w:r w:rsidRPr="00071498">
                    <w:rPr>
                      <w:b/>
                      <w:sz w:val="20"/>
                      <w:szCs w:val="20"/>
                      <w:lang w:val="it-IT" w:eastAsia="en-US"/>
                    </w:rPr>
                    <w:t>INTENSITATE 70%</w:t>
                  </w:r>
                </w:p>
              </w:tc>
              <w:tc>
                <w:tcPr>
                  <w:tcW w:w="1014" w:type="pct"/>
                  <w:gridSpan w:val="2"/>
                  <w:vMerge w:val="restart"/>
                  <w:tcBorders>
                    <w:top w:val="single" w:sz="8" w:space="0" w:color="008080"/>
                    <w:left w:val="single" w:sz="8" w:space="0" w:color="008080"/>
                    <w:bottom w:val="single" w:sz="8" w:space="0" w:color="008080"/>
                    <w:right w:val="single" w:sz="8" w:space="0" w:color="008080"/>
                  </w:tcBorders>
                  <w:shd w:val="clear" w:color="auto" w:fill="auto"/>
                  <w:vAlign w:val="center"/>
                </w:tcPr>
                <w:p w14:paraId="332D6F55"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it-IT" w:eastAsia="en-US"/>
                    </w:rPr>
                  </w:pPr>
                  <w:r w:rsidRPr="00071498">
                    <w:rPr>
                      <w:b/>
                      <w:sz w:val="20"/>
                      <w:szCs w:val="20"/>
                      <w:lang w:val="it-IT" w:eastAsia="en-US"/>
                    </w:rPr>
                    <w:t>Cheltuieli conform Cererii de finanţare</w:t>
                  </w:r>
                </w:p>
              </w:tc>
              <w:tc>
                <w:tcPr>
                  <w:tcW w:w="2214" w:type="pct"/>
                  <w:gridSpan w:val="4"/>
                  <w:tcBorders>
                    <w:top w:val="single" w:sz="8" w:space="0" w:color="008080"/>
                    <w:left w:val="nil"/>
                    <w:bottom w:val="single" w:sz="8" w:space="0" w:color="008080"/>
                    <w:right w:val="single" w:sz="8" w:space="0" w:color="008080"/>
                  </w:tcBorders>
                  <w:shd w:val="clear" w:color="auto" w:fill="auto"/>
                  <w:vAlign w:val="center"/>
                </w:tcPr>
                <w:p w14:paraId="7114EEBC" w14:textId="77777777" w:rsidR="00071498" w:rsidRPr="00071498" w:rsidRDefault="00071498" w:rsidP="00A57D9D">
                  <w:pPr>
                    <w:framePr w:hSpace="180" w:wrap="around" w:vAnchor="page" w:hAnchor="margin" w:y="2149"/>
                    <w:overflowPunct/>
                    <w:autoSpaceDE/>
                    <w:autoSpaceDN/>
                    <w:adjustRightInd/>
                    <w:ind w:right="-108"/>
                    <w:suppressOverlap/>
                    <w:jc w:val="center"/>
                    <w:textAlignment w:val="auto"/>
                    <w:rPr>
                      <w:b/>
                      <w:sz w:val="20"/>
                      <w:szCs w:val="20"/>
                      <w:lang w:val="en-US" w:eastAsia="en-US"/>
                    </w:rPr>
                  </w:pPr>
                  <w:proofErr w:type="spellStart"/>
                  <w:r w:rsidRPr="00071498">
                    <w:rPr>
                      <w:b/>
                      <w:sz w:val="20"/>
                      <w:szCs w:val="20"/>
                      <w:lang w:val="en-US" w:eastAsia="en-US"/>
                    </w:rPr>
                    <w:t>Verificare</w:t>
                  </w:r>
                  <w:proofErr w:type="spellEnd"/>
                  <w:r w:rsidRPr="00071498">
                    <w:rPr>
                      <w:b/>
                      <w:sz w:val="20"/>
                      <w:szCs w:val="20"/>
                      <w:lang w:val="en-US" w:eastAsia="en-US"/>
                    </w:rPr>
                    <w:t xml:space="preserve"> </w:t>
                  </w:r>
                  <w:r w:rsidRPr="00071498">
                    <w:rPr>
                      <w:b/>
                      <w:bCs w:val="0"/>
                      <w:i/>
                      <w:sz w:val="20"/>
                      <w:szCs w:val="20"/>
                      <w:lang w:eastAsia="en-US"/>
                    </w:rPr>
                    <w:t>OJFIR/</w:t>
                  </w:r>
                  <w:r w:rsidRPr="00071498">
                    <w:rPr>
                      <w:b/>
                      <w:sz w:val="20"/>
                      <w:szCs w:val="20"/>
                      <w:lang w:val="en-US" w:eastAsia="en-US"/>
                    </w:rPr>
                    <w:t>CRFIR/DAF</w:t>
                  </w:r>
                </w:p>
              </w:tc>
            </w:tr>
            <w:tr w:rsidR="00071498" w:rsidRPr="00071498" w14:paraId="7E6A93EE" w14:textId="77777777" w:rsidTr="00071498">
              <w:trPr>
                <w:trHeight w:val="315"/>
              </w:trPr>
              <w:tc>
                <w:tcPr>
                  <w:tcW w:w="1772" w:type="pct"/>
                  <w:tcBorders>
                    <w:top w:val="nil"/>
                    <w:left w:val="single" w:sz="8" w:space="0" w:color="008080"/>
                    <w:bottom w:val="single" w:sz="4" w:space="0" w:color="008080"/>
                    <w:right w:val="nil"/>
                  </w:tcBorders>
                  <w:shd w:val="clear" w:color="auto" w:fill="auto"/>
                  <w:vAlign w:val="center"/>
                </w:tcPr>
                <w:p w14:paraId="64829D17"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proofErr w:type="spellStart"/>
                  <w:r w:rsidRPr="00071498">
                    <w:rPr>
                      <w:b/>
                      <w:sz w:val="20"/>
                      <w:szCs w:val="20"/>
                      <w:lang w:val="en-US" w:eastAsia="en-US"/>
                    </w:rPr>
                    <w:t>Denumirea</w:t>
                  </w:r>
                  <w:proofErr w:type="spellEnd"/>
                  <w:r w:rsidRPr="00071498">
                    <w:rPr>
                      <w:b/>
                      <w:sz w:val="20"/>
                      <w:szCs w:val="20"/>
                      <w:lang w:val="en-US" w:eastAsia="en-US"/>
                    </w:rPr>
                    <w:t xml:space="preserve"> </w:t>
                  </w:r>
                  <w:proofErr w:type="spellStart"/>
                  <w:r w:rsidRPr="00071498">
                    <w:rPr>
                      <w:b/>
                      <w:sz w:val="20"/>
                      <w:szCs w:val="20"/>
                      <w:lang w:val="en-US" w:eastAsia="en-US"/>
                    </w:rPr>
                    <w:t>capitolelor</w:t>
                  </w:r>
                  <w:proofErr w:type="spellEnd"/>
                  <w:r w:rsidRPr="00071498">
                    <w:rPr>
                      <w:b/>
                      <w:sz w:val="20"/>
                      <w:szCs w:val="20"/>
                      <w:lang w:val="en-US" w:eastAsia="en-US"/>
                    </w:rPr>
                    <w:t xml:space="preserve"> de </w:t>
                  </w:r>
                  <w:proofErr w:type="spellStart"/>
                  <w:r w:rsidRPr="00071498">
                    <w:rPr>
                      <w:b/>
                      <w:sz w:val="20"/>
                      <w:szCs w:val="20"/>
                      <w:lang w:val="en-US" w:eastAsia="en-US"/>
                    </w:rPr>
                    <w:t>cheltuieli</w:t>
                  </w:r>
                  <w:proofErr w:type="spellEnd"/>
                </w:p>
              </w:tc>
              <w:tc>
                <w:tcPr>
                  <w:tcW w:w="1014" w:type="pct"/>
                  <w:gridSpan w:val="2"/>
                  <w:vMerge/>
                  <w:tcBorders>
                    <w:top w:val="single" w:sz="8" w:space="0" w:color="008080"/>
                    <w:left w:val="single" w:sz="8" w:space="0" w:color="008080"/>
                    <w:bottom w:val="single" w:sz="4" w:space="0" w:color="008080"/>
                    <w:right w:val="single" w:sz="8" w:space="0" w:color="008080"/>
                  </w:tcBorders>
                  <w:shd w:val="clear" w:color="auto" w:fill="auto"/>
                  <w:vAlign w:val="center"/>
                </w:tcPr>
                <w:p w14:paraId="01D169A7"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1143" w:type="pct"/>
                  <w:gridSpan w:val="2"/>
                  <w:tcBorders>
                    <w:top w:val="single" w:sz="8" w:space="0" w:color="008080"/>
                    <w:left w:val="single" w:sz="8" w:space="0" w:color="008080"/>
                    <w:bottom w:val="single" w:sz="4" w:space="0" w:color="008080"/>
                    <w:right w:val="single" w:sz="8" w:space="0" w:color="008080"/>
                  </w:tcBorders>
                  <w:shd w:val="clear" w:color="auto" w:fill="auto"/>
                  <w:vAlign w:val="center"/>
                </w:tcPr>
                <w:p w14:paraId="59CEED87"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proofErr w:type="spellStart"/>
                  <w:r w:rsidRPr="00071498">
                    <w:rPr>
                      <w:b/>
                      <w:sz w:val="20"/>
                      <w:szCs w:val="20"/>
                      <w:lang w:val="en-US" w:eastAsia="en-US"/>
                    </w:rPr>
                    <w:t>Cheltuieli</w:t>
                  </w:r>
                  <w:proofErr w:type="spellEnd"/>
                  <w:r w:rsidRPr="00071498">
                    <w:rPr>
                      <w:b/>
                      <w:sz w:val="20"/>
                      <w:szCs w:val="20"/>
                      <w:lang w:val="en-US" w:eastAsia="en-US"/>
                    </w:rPr>
                    <w:t xml:space="preserve"> conform SF</w:t>
                  </w:r>
                </w:p>
              </w:tc>
              <w:tc>
                <w:tcPr>
                  <w:tcW w:w="1071" w:type="pct"/>
                  <w:gridSpan w:val="2"/>
                  <w:tcBorders>
                    <w:top w:val="single" w:sz="4" w:space="0" w:color="008080"/>
                    <w:left w:val="nil"/>
                    <w:bottom w:val="single" w:sz="4" w:space="0" w:color="008080"/>
                    <w:right w:val="single" w:sz="8" w:space="0" w:color="008080"/>
                  </w:tcBorders>
                  <w:shd w:val="clear" w:color="auto" w:fill="auto"/>
                  <w:vAlign w:val="center"/>
                </w:tcPr>
                <w:p w14:paraId="727B4748"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pt-BR" w:eastAsia="en-US"/>
                    </w:rPr>
                  </w:pPr>
                  <w:r w:rsidRPr="00071498">
                    <w:rPr>
                      <w:b/>
                      <w:sz w:val="20"/>
                      <w:szCs w:val="20"/>
                      <w:lang w:val="pt-BR" w:eastAsia="en-US"/>
                    </w:rPr>
                    <w:t>Diferenţe faţă de Cererea de finanţare</w:t>
                  </w:r>
                </w:p>
              </w:tc>
            </w:tr>
            <w:tr w:rsidR="00071498" w:rsidRPr="00071498" w14:paraId="1A440548" w14:textId="77777777" w:rsidTr="00071498">
              <w:trPr>
                <w:trHeight w:val="315"/>
              </w:trPr>
              <w:tc>
                <w:tcPr>
                  <w:tcW w:w="1772" w:type="pct"/>
                  <w:tcBorders>
                    <w:top w:val="nil"/>
                    <w:left w:val="single" w:sz="8" w:space="0" w:color="008080"/>
                    <w:bottom w:val="single" w:sz="4" w:space="0" w:color="008080"/>
                    <w:right w:val="nil"/>
                  </w:tcBorders>
                  <w:shd w:val="clear" w:color="auto" w:fill="auto"/>
                  <w:vAlign w:val="center"/>
                </w:tcPr>
                <w:p w14:paraId="59BA1E8D"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pt-BR" w:eastAsia="en-US"/>
                    </w:rPr>
                  </w:pPr>
                  <w:r w:rsidRPr="00071498">
                    <w:rPr>
                      <w:b/>
                      <w:sz w:val="20"/>
                      <w:szCs w:val="20"/>
                      <w:lang w:val="pt-BR" w:eastAsia="en-US"/>
                    </w:rPr>
                    <w:t> </w:t>
                  </w:r>
                </w:p>
              </w:tc>
              <w:tc>
                <w:tcPr>
                  <w:tcW w:w="616" w:type="pct"/>
                  <w:tcBorders>
                    <w:top w:val="nil"/>
                    <w:left w:val="single" w:sz="8" w:space="0" w:color="008080"/>
                    <w:bottom w:val="single" w:sz="4" w:space="0" w:color="008080"/>
                    <w:right w:val="single" w:sz="4" w:space="0" w:color="008080"/>
                  </w:tcBorders>
                  <w:shd w:val="clear" w:color="auto" w:fill="auto"/>
                  <w:vAlign w:val="center"/>
                </w:tcPr>
                <w:p w14:paraId="5432E242"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r w:rsidRPr="00071498">
                    <w:rPr>
                      <w:b/>
                      <w:sz w:val="20"/>
                      <w:szCs w:val="20"/>
                      <w:lang w:val="en-US" w:eastAsia="en-US"/>
                    </w:rPr>
                    <w:t>E</w:t>
                  </w:r>
                </w:p>
              </w:tc>
              <w:tc>
                <w:tcPr>
                  <w:tcW w:w="398" w:type="pct"/>
                  <w:tcBorders>
                    <w:top w:val="nil"/>
                    <w:left w:val="nil"/>
                    <w:bottom w:val="single" w:sz="4" w:space="0" w:color="008080"/>
                    <w:right w:val="single" w:sz="8" w:space="0" w:color="008080"/>
                  </w:tcBorders>
                  <w:shd w:val="clear" w:color="auto" w:fill="auto"/>
                  <w:vAlign w:val="center"/>
                </w:tcPr>
                <w:p w14:paraId="3F1EF26A"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r w:rsidRPr="00071498">
                    <w:rPr>
                      <w:b/>
                      <w:sz w:val="20"/>
                      <w:szCs w:val="20"/>
                      <w:lang w:val="en-US" w:eastAsia="en-US"/>
                    </w:rPr>
                    <w:t>N</w:t>
                  </w:r>
                </w:p>
              </w:tc>
              <w:tc>
                <w:tcPr>
                  <w:tcW w:w="718" w:type="pct"/>
                  <w:tcBorders>
                    <w:top w:val="nil"/>
                    <w:left w:val="nil"/>
                    <w:bottom w:val="single" w:sz="4" w:space="0" w:color="008080"/>
                    <w:right w:val="single" w:sz="4" w:space="0" w:color="008080"/>
                  </w:tcBorders>
                  <w:shd w:val="clear" w:color="auto" w:fill="auto"/>
                  <w:vAlign w:val="center"/>
                </w:tcPr>
                <w:p w14:paraId="2146B0B0"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r w:rsidRPr="00071498">
                    <w:rPr>
                      <w:b/>
                      <w:sz w:val="20"/>
                      <w:szCs w:val="20"/>
                      <w:lang w:val="en-US" w:eastAsia="en-US"/>
                    </w:rPr>
                    <w:t>E</w:t>
                  </w:r>
                </w:p>
              </w:tc>
              <w:tc>
                <w:tcPr>
                  <w:tcW w:w="425" w:type="pct"/>
                  <w:tcBorders>
                    <w:top w:val="nil"/>
                    <w:left w:val="nil"/>
                    <w:bottom w:val="single" w:sz="4" w:space="0" w:color="008080"/>
                    <w:right w:val="single" w:sz="8" w:space="0" w:color="008080"/>
                  </w:tcBorders>
                  <w:shd w:val="clear" w:color="auto" w:fill="auto"/>
                  <w:vAlign w:val="center"/>
                </w:tcPr>
                <w:p w14:paraId="2FF52429"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r w:rsidRPr="00071498">
                    <w:rPr>
                      <w:b/>
                      <w:sz w:val="20"/>
                      <w:szCs w:val="20"/>
                      <w:lang w:val="en-US" w:eastAsia="en-US"/>
                    </w:rPr>
                    <w:t>N</w:t>
                  </w:r>
                </w:p>
              </w:tc>
              <w:tc>
                <w:tcPr>
                  <w:tcW w:w="654" w:type="pct"/>
                  <w:tcBorders>
                    <w:top w:val="nil"/>
                    <w:left w:val="nil"/>
                    <w:bottom w:val="single" w:sz="4" w:space="0" w:color="008080"/>
                    <w:right w:val="single" w:sz="4" w:space="0" w:color="008080"/>
                  </w:tcBorders>
                  <w:shd w:val="clear" w:color="auto" w:fill="auto"/>
                  <w:vAlign w:val="center"/>
                </w:tcPr>
                <w:p w14:paraId="6A78F2A9"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r w:rsidRPr="00071498">
                    <w:rPr>
                      <w:b/>
                      <w:sz w:val="20"/>
                      <w:szCs w:val="20"/>
                      <w:lang w:val="en-US" w:eastAsia="en-US"/>
                    </w:rPr>
                    <w:t>E</w:t>
                  </w:r>
                </w:p>
              </w:tc>
              <w:tc>
                <w:tcPr>
                  <w:tcW w:w="417" w:type="pct"/>
                  <w:tcBorders>
                    <w:top w:val="nil"/>
                    <w:left w:val="nil"/>
                    <w:bottom w:val="single" w:sz="4" w:space="0" w:color="008080"/>
                    <w:right w:val="single" w:sz="8" w:space="0" w:color="008080"/>
                  </w:tcBorders>
                  <w:shd w:val="clear" w:color="auto" w:fill="auto"/>
                  <w:vAlign w:val="center"/>
                </w:tcPr>
                <w:p w14:paraId="3D023F52"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r w:rsidRPr="00071498">
                    <w:rPr>
                      <w:b/>
                      <w:sz w:val="20"/>
                      <w:szCs w:val="20"/>
                      <w:lang w:val="en-US" w:eastAsia="en-US"/>
                    </w:rPr>
                    <w:t>N</w:t>
                  </w:r>
                </w:p>
              </w:tc>
            </w:tr>
            <w:tr w:rsidR="00071498" w:rsidRPr="00071498" w14:paraId="6EDE7F2F" w14:textId="77777777" w:rsidTr="00071498">
              <w:trPr>
                <w:trHeight w:val="255"/>
              </w:trPr>
              <w:tc>
                <w:tcPr>
                  <w:tcW w:w="1772" w:type="pct"/>
                  <w:tcBorders>
                    <w:top w:val="nil"/>
                    <w:left w:val="single" w:sz="8" w:space="0" w:color="008080"/>
                    <w:bottom w:val="single" w:sz="4" w:space="0" w:color="008080"/>
                    <w:right w:val="nil"/>
                  </w:tcBorders>
                  <w:shd w:val="clear" w:color="auto" w:fill="auto"/>
                  <w:vAlign w:val="center"/>
                </w:tcPr>
                <w:p w14:paraId="3E8B627D"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r w:rsidRPr="00071498">
                    <w:rPr>
                      <w:b/>
                      <w:sz w:val="20"/>
                      <w:szCs w:val="20"/>
                      <w:lang w:val="en-US" w:eastAsia="en-US"/>
                    </w:rPr>
                    <w:t>1</w:t>
                  </w:r>
                </w:p>
              </w:tc>
              <w:tc>
                <w:tcPr>
                  <w:tcW w:w="616" w:type="pct"/>
                  <w:tcBorders>
                    <w:top w:val="nil"/>
                    <w:left w:val="single" w:sz="8" w:space="0" w:color="008080"/>
                    <w:bottom w:val="single" w:sz="4" w:space="0" w:color="008080"/>
                    <w:right w:val="single" w:sz="4" w:space="0" w:color="008080"/>
                  </w:tcBorders>
                  <w:shd w:val="clear" w:color="auto" w:fill="auto"/>
                  <w:vAlign w:val="center"/>
                </w:tcPr>
                <w:p w14:paraId="044E2C42"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r w:rsidRPr="00071498">
                    <w:rPr>
                      <w:b/>
                      <w:sz w:val="20"/>
                      <w:szCs w:val="20"/>
                      <w:lang w:val="en-US" w:eastAsia="en-US"/>
                    </w:rPr>
                    <w:t>2</w:t>
                  </w:r>
                </w:p>
              </w:tc>
              <w:tc>
                <w:tcPr>
                  <w:tcW w:w="398" w:type="pct"/>
                  <w:tcBorders>
                    <w:top w:val="nil"/>
                    <w:left w:val="nil"/>
                    <w:bottom w:val="single" w:sz="4" w:space="0" w:color="008080"/>
                    <w:right w:val="single" w:sz="8" w:space="0" w:color="008080"/>
                  </w:tcBorders>
                  <w:shd w:val="clear" w:color="auto" w:fill="auto"/>
                  <w:vAlign w:val="center"/>
                </w:tcPr>
                <w:p w14:paraId="46048118"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r w:rsidRPr="00071498">
                    <w:rPr>
                      <w:b/>
                      <w:sz w:val="20"/>
                      <w:szCs w:val="20"/>
                      <w:lang w:val="en-US" w:eastAsia="en-US"/>
                    </w:rPr>
                    <w:t>3</w:t>
                  </w:r>
                </w:p>
              </w:tc>
              <w:tc>
                <w:tcPr>
                  <w:tcW w:w="718" w:type="pct"/>
                  <w:tcBorders>
                    <w:top w:val="nil"/>
                    <w:left w:val="nil"/>
                    <w:bottom w:val="single" w:sz="4" w:space="0" w:color="008080"/>
                    <w:right w:val="single" w:sz="4" w:space="0" w:color="008080"/>
                  </w:tcBorders>
                  <w:shd w:val="clear" w:color="auto" w:fill="auto"/>
                  <w:vAlign w:val="center"/>
                </w:tcPr>
                <w:p w14:paraId="35D95A80"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r w:rsidRPr="00071498">
                    <w:rPr>
                      <w:b/>
                      <w:sz w:val="20"/>
                      <w:szCs w:val="20"/>
                      <w:lang w:val="en-US" w:eastAsia="en-US"/>
                    </w:rPr>
                    <w:t>2</w:t>
                  </w:r>
                </w:p>
              </w:tc>
              <w:tc>
                <w:tcPr>
                  <w:tcW w:w="425" w:type="pct"/>
                  <w:tcBorders>
                    <w:top w:val="nil"/>
                    <w:left w:val="nil"/>
                    <w:bottom w:val="single" w:sz="4" w:space="0" w:color="008080"/>
                    <w:right w:val="single" w:sz="8" w:space="0" w:color="008080"/>
                  </w:tcBorders>
                  <w:shd w:val="clear" w:color="auto" w:fill="auto"/>
                  <w:vAlign w:val="center"/>
                </w:tcPr>
                <w:p w14:paraId="6E719FBD"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r w:rsidRPr="00071498">
                    <w:rPr>
                      <w:b/>
                      <w:sz w:val="20"/>
                      <w:szCs w:val="20"/>
                      <w:lang w:val="en-US" w:eastAsia="en-US"/>
                    </w:rPr>
                    <w:t>3</w:t>
                  </w:r>
                </w:p>
              </w:tc>
              <w:tc>
                <w:tcPr>
                  <w:tcW w:w="654" w:type="pct"/>
                  <w:tcBorders>
                    <w:top w:val="nil"/>
                    <w:left w:val="nil"/>
                    <w:bottom w:val="single" w:sz="4" w:space="0" w:color="008080"/>
                    <w:right w:val="single" w:sz="4" w:space="0" w:color="008080"/>
                  </w:tcBorders>
                  <w:shd w:val="clear" w:color="auto" w:fill="auto"/>
                  <w:vAlign w:val="center"/>
                </w:tcPr>
                <w:p w14:paraId="1809FB31"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r w:rsidRPr="00071498">
                    <w:rPr>
                      <w:b/>
                      <w:sz w:val="20"/>
                      <w:szCs w:val="20"/>
                      <w:lang w:val="en-US" w:eastAsia="en-US"/>
                    </w:rPr>
                    <w:t>2</w:t>
                  </w:r>
                </w:p>
              </w:tc>
              <w:tc>
                <w:tcPr>
                  <w:tcW w:w="417" w:type="pct"/>
                  <w:tcBorders>
                    <w:top w:val="nil"/>
                    <w:left w:val="nil"/>
                    <w:bottom w:val="single" w:sz="4" w:space="0" w:color="008080"/>
                    <w:right w:val="single" w:sz="8" w:space="0" w:color="008080"/>
                  </w:tcBorders>
                  <w:shd w:val="clear" w:color="auto" w:fill="auto"/>
                  <w:vAlign w:val="center"/>
                </w:tcPr>
                <w:p w14:paraId="51F63F12"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r w:rsidRPr="00071498">
                    <w:rPr>
                      <w:b/>
                      <w:sz w:val="20"/>
                      <w:szCs w:val="20"/>
                      <w:lang w:val="en-US" w:eastAsia="en-US"/>
                    </w:rPr>
                    <w:t>3</w:t>
                  </w:r>
                </w:p>
              </w:tc>
            </w:tr>
            <w:tr w:rsidR="00071498" w:rsidRPr="00071498" w14:paraId="5D47CFEC" w14:textId="77777777" w:rsidTr="00071498">
              <w:trPr>
                <w:trHeight w:val="255"/>
              </w:trPr>
              <w:tc>
                <w:tcPr>
                  <w:tcW w:w="1772" w:type="pct"/>
                  <w:tcBorders>
                    <w:top w:val="nil"/>
                    <w:left w:val="single" w:sz="8" w:space="0" w:color="008080"/>
                    <w:bottom w:val="single" w:sz="4" w:space="0" w:color="008080"/>
                    <w:right w:val="nil"/>
                  </w:tcBorders>
                  <w:shd w:val="clear" w:color="auto" w:fill="auto"/>
                  <w:noWrap/>
                  <w:vAlign w:val="bottom"/>
                </w:tcPr>
                <w:p w14:paraId="68C2329F"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r w:rsidRPr="00071498">
                    <w:rPr>
                      <w:b/>
                      <w:sz w:val="20"/>
                      <w:szCs w:val="20"/>
                      <w:lang w:val="it-IT" w:eastAsia="en-US"/>
                    </w:rPr>
                    <w:t>Capitolul 1 Cheltuieli pentru obţinerea şi amenajarea</w:t>
                  </w:r>
                  <w:r w:rsidRPr="00071498">
                    <w:rPr>
                      <w:b/>
                      <w:sz w:val="20"/>
                      <w:szCs w:val="20"/>
                      <w:lang w:val="it-IT" w:eastAsia="en-US"/>
                    </w:rPr>
                    <w:cr/>
                    <w:t xml:space="preserve">terenului - total, din care: </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14:paraId="7D1CE409"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p>
              </w:tc>
              <w:tc>
                <w:tcPr>
                  <w:tcW w:w="398" w:type="pct"/>
                  <w:tcBorders>
                    <w:top w:val="nil"/>
                    <w:left w:val="nil"/>
                    <w:bottom w:val="single" w:sz="4" w:space="0" w:color="008080"/>
                    <w:right w:val="single" w:sz="8" w:space="0" w:color="008080"/>
                  </w:tcBorders>
                  <w:shd w:val="clear" w:color="auto" w:fill="auto"/>
                  <w:noWrap/>
                  <w:vAlign w:val="bottom"/>
                </w:tcPr>
                <w:p w14:paraId="58652B26"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p>
              </w:tc>
              <w:tc>
                <w:tcPr>
                  <w:tcW w:w="718" w:type="pct"/>
                  <w:tcBorders>
                    <w:top w:val="nil"/>
                    <w:left w:val="nil"/>
                    <w:bottom w:val="single" w:sz="4" w:space="0" w:color="008080"/>
                    <w:right w:val="single" w:sz="4" w:space="0" w:color="008080"/>
                  </w:tcBorders>
                  <w:shd w:val="clear" w:color="auto" w:fill="auto"/>
                  <w:noWrap/>
                  <w:vAlign w:val="bottom"/>
                </w:tcPr>
                <w:p w14:paraId="3C3530A3"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p>
              </w:tc>
              <w:tc>
                <w:tcPr>
                  <w:tcW w:w="425" w:type="pct"/>
                  <w:tcBorders>
                    <w:top w:val="nil"/>
                    <w:left w:val="nil"/>
                    <w:bottom w:val="single" w:sz="4" w:space="0" w:color="008080"/>
                    <w:right w:val="single" w:sz="8" w:space="0" w:color="008080"/>
                  </w:tcBorders>
                  <w:shd w:val="clear" w:color="auto" w:fill="auto"/>
                  <w:noWrap/>
                  <w:vAlign w:val="bottom"/>
                </w:tcPr>
                <w:p w14:paraId="5F97C344"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5C2AF0AD"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417" w:type="pct"/>
                  <w:tcBorders>
                    <w:top w:val="nil"/>
                    <w:left w:val="nil"/>
                    <w:bottom w:val="single" w:sz="4" w:space="0" w:color="008080"/>
                    <w:right w:val="single" w:sz="8" w:space="0" w:color="008080"/>
                  </w:tcBorders>
                  <w:shd w:val="clear" w:color="auto" w:fill="auto"/>
                  <w:noWrap/>
                  <w:vAlign w:val="bottom"/>
                </w:tcPr>
                <w:p w14:paraId="7660090B"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r>
            <w:tr w:rsidR="00071498" w:rsidRPr="00071498" w14:paraId="5F7265C0" w14:textId="77777777" w:rsidTr="00071498">
              <w:trPr>
                <w:trHeight w:val="255"/>
              </w:trPr>
              <w:tc>
                <w:tcPr>
                  <w:tcW w:w="1772" w:type="pct"/>
                  <w:tcBorders>
                    <w:top w:val="nil"/>
                    <w:left w:val="single" w:sz="8" w:space="0" w:color="008080"/>
                    <w:bottom w:val="single" w:sz="4" w:space="0" w:color="008080"/>
                    <w:right w:val="nil"/>
                  </w:tcBorders>
                  <w:shd w:val="clear" w:color="auto" w:fill="auto"/>
                  <w:vAlign w:val="center"/>
                </w:tcPr>
                <w:p w14:paraId="2700845A"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US" w:eastAsia="en-US"/>
                    </w:rPr>
                  </w:pPr>
                  <w:r w:rsidRPr="00071498">
                    <w:rPr>
                      <w:bCs w:val="0"/>
                      <w:sz w:val="20"/>
                      <w:szCs w:val="20"/>
                      <w:lang w:val="en-US" w:eastAsia="en-US"/>
                    </w:rPr>
                    <w:t xml:space="preserve">1.1 </w:t>
                  </w:r>
                  <w:proofErr w:type="spellStart"/>
                  <w:r w:rsidRPr="00071498">
                    <w:rPr>
                      <w:bCs w:val="0"/>
                      <w:sz w:val="20"/>
                      <w:szCs w:val="20"/>
                      <w:lang w:val="en-US" w:eastAsia="en-US"/>
                    </w:rPr>
                    <w:t>Obţinerea</w:t>
                  </w:r>
                  <w:proofErr w:type="spellEnd"/>
                  <w:r w:rsidRPr="00071498">
                    <w:rPr>
                      <w:bCs w:val="0"/>
                      <w:sz w:val="20"/>
                      <w:szCs w:val="20"/>
                      <w:lang w:val="en-US" w:eastAsia="en-US"/>
                    </w:rPr>
                    <w:t xml:space="preserve">  </w:t>
                  </w:r>
                  <w:proofErr w:type="spellStart"/>
                  <w:r w:rsidRPr="00071498">
                    <w:rPr>
                      <w:bCs w:val="0"/>
                      <w:sz w:val="20"/>
                      <w:szCs w:val="20"/>
                      <w:lang w:val="en-US" w:eastAsia="en-US"/>
                    </w:rPr>
                    <w:t>terenului</w:t>
                  </w:r>
                  <w:proofErr w:type="spellEnd"/>
                  <w:r w:rsidRPr="00071498">
                    <w:rPr>
                      <w:bCs w:val="0"/>
                      <w:sz w:val="20"/>
                      <w:szCs w:val="20"/>
                      <w:lang w:val="en-US" w:eastAsia="en-US"/>
                    </w:rPr>
                    <w:t xml:space="preserve"> </w:t>
                  </w:r>
                  <w:r w:rsidRPr="00071498">
                    <w:rPr>
                      <w:b/>
                      <w:bCs w:val="0"/>
                      <w:sz w:val="20"/>
                      <w:szCs w:val="20"/>
                      <w:lang w:val="en-US" w:eastAsia="en-US"/>
                    </w:rPr>
                    <w:t>(N)</w:t>
                  </w:r>
                </w:p>
              </w:tc>
              <w:tc>
                <w:tcPr>
                  <w:tcW w:w="616" w:type="pct"/>
                  <w:tcBorders>
                    <w:top w:val="single" w:sz="4" w:space="0" w:color="008080"/>
                    <w:left w:val="single" w:sz="8" w:space="0" w:color="008080"/>
                    <w:bottom w:val="single" w:sz="4" w:space="0" w:color="008080"/>
                    <w:right w:val="single" w:sz="4" w:space="0" w:color="008080"/>
                  </w:tcBorders>
                  <w:shd w:val="clear" w:color="auto" w:fill="auto"/>
                  <w:noWrap/>
                  <w:vAlign w:val="bottom"/>
                </w:tcPr>
                <w:p w14:paraId="59E22E96"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US" w:eastAsia="en-US"/>
                    </w:rPr>
                  </w:pPr>
                </w:p>
              </w:tc>
              <w:tc>
                <w:tcPr>
                  <w:tcW w:w="398" w:type="pct"/>
                  <w:tcBorders>
                    <w:top w:val="nil"/>
                    <w:left w:val="nil"/>
                    <w:bottom w:val="single" w:sz="4" w:space="0" w:color="008080"/>
                    <w:right w:val="single" w:sz="8" w:space="0" w:color="008080"/>
                  </w:tcBorders>
                  <w:shd w:val="clear" w:color="auto" w:fill="auto"/>
                  <w:noWrap/>
                  <w:vAlign w:val="bottom"/>
                </w:tcPr>
                <w:p w14:paraId="55220BAE"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718" w:type="pct"/>
                  <w:tcBorders>
                    <w:top w:val="nil"/>
                    <w:left w:val="nil"/>
                    <w:bottom w:val="single" w:sz="4" w:space="0" w:color="008080"/>
                    <w:right w:val="single" w:sz="4" w:space="0" w:color="008080"/>
                  </w:tcBorders>
                  <w:shd w:val="clear" w:color="auto" w:fill="auto"/>
                  <w:noWrap/>
                  <w:vAlign w:val="bottom"/>
                </w:tcPr>
                <w:p w14:paraId="1626EE3A"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US" w:eastAsia="en-US"/>
                    </w:rPr>
                  </w:pPr>
                </w:p>
              </w:tc>
              <w:tc>
                <w:tcPr>
                  <w:tcW w:w="425" w:type="pct"/>
                  <w:tcBorders>
                    <w:top w:val="nil"/>
                    <w:left w:val="nil"/>
                    <w:bottom w:val="single" w:sz="4" w:space="0" w:color="008080"/>
                    <w:right w:val="single" w:sz="8" w:space="0" w:color="008080"/>
                  </w:tcBorders>
                  <w:shd w:val="clear" w:color="auto" w:fill="auto"/>
                  <w:noWrap/>
                  <w:vAlign w:val="bottom"/>
                </w:tcPr>
                <w:p w14:paraId="6E8DDCA4"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53567AE9"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US" w:eastAsia="en-US"/>
                    </w:rPr>
                  </w:pPr>
                </w:p>
              </w:tc>
              <w:tc>
                <w:tcPr>
                  <w:tcW w:w="417" w:type="pct"/>
                  <w:tcBorders>
                    <w:top w:val="nil"/>
                    <w:left w:val="nil"/>
                    <w:bottom w:val="single" w:sz="4" w:space="0" w:color="008080"/>
                    <w:right w:val="single" w:sz="8" w:space="0" w:color="008080"/>
                  </w:tcBorders>
                  <w:shd w:val="clear" w:color="auto" w:fill="auto"/>
                  <w:noWrap/>
                  <w:vAlign w:val="bottom"/>
                </w:tcPr>
                <w:p w14:paraId="37B615E3"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r>
            <w:tr w:rsidR="00071498" w:rsidRPr="00071498" w14:paraId="577762CA" w14:textId="77777777" w:rsidTr="00071498">
              <w:trPr>
                <w:trHeight w:val="255"/>
              </w:trPr>
              <w:tc>
                <w:tcPr>
                  <w:tcW w:w="1772" w:type="pct"/>
                  <w:tcBorders>
                    <w:top w:val="nil"/>
                    <w:left w:val="single" w:sz="8" w:space="0" w:color="008080"/>
                    <w:bottom w:val="single" w:sz="4" w:space="0" w:color="008080"/>
                    <w:right w:val="nil"/>
                  </w:tcBorders>
                  <w:shd w:val="clear" w:color="auto" w:fill="auto"/>
                  <w:vAlign w:val="center"/>
                </w:tcPr>
                <w:p w14:paraId="42B6711C"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r w:rsidRPr="00071498">
                    <w:rPr>
                      <w:bCs w:val="0"/>
                      <w:sz w:val="20"/>
                      <w:szCs w:val="20"/>
                      <w:lang w:val="it-IT" w:eastAsia="en-US"/>
                    </w:rPr>
                    <w:t xml:space="preserve">1.2 Amenajarea terenului </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14:paraId="6C1E0A66"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398" w:type="pct"/>
                  <w:tcBorders>
                    <w:top w:val="nil"/>
                    <w:left w:val="nil"/>
                    <w:bottom w:val="single" w:sz="4" w:space="0" w:color="008080"/>
                    <w:right w:val="single" w:sz="8" w:space="0" w:color="008080"/>
                  </w:tcBorders>
                  <w:shd w:val="clear" w:color="auto" w:fill="auto"/>
                  <w:noWrap/>
                  <w:vAlign w:val="bottom"/>
                </w:tcPr>
                <w:p w14:paraId="5781D2FB"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718" w:type="pct"/>
                  <w:tcBorders>
                    <w:top w:val="nil"/>
                    <w:left w:val="nil"/>
                    <w:bottom w:val="single" w:sz="4" w:space="0" w:color="008080"/>
                    <w:right w:val="single" w:sz="4" w:space="0" w:color="008080"/>
                  </w:tcBorders>
                  <w:shd w:val="clear" w:color="auto" w:fill="auto"/>
                  <w:noWrap/>
                  <w:vAlign w:val="bottom"/>
                </w:tcPr>
                <w:p w14:paraId="2A87BEA0"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425" w:type="pct"/>
                  <w:tcBorders>
                    <w:top w:val="nil"/>
                    <w:left w:val="nil"/>
                    <w:bottom w:val="single" w:sz="4" w:space="0" w:color="008080"/>
                    <w:right w:val="single" w:sz="8" w:space="0" w:color="008080"/>
                  </w:tcBorders>
                  <w:shd w:val="clear" w:color="auto" w:fill="auto"/>
                  <w:noWrap/>
                  <w:vAlign w:val="bottom"/>
                </w:tcPr>
                <w:p w14:paraId="34A8D8FE"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4C994C15"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417" w:type="pct"/>
                  <w:tcBorders>
                    <w:top w:val="nil"/>
                    <w:left w:val="nil"/>
                    <w:bottom w:val="single" w:sz="4" w:space="0" w:color="008080"/>
                    <w:right w:val="single" w:sz="8" w:space="0" w:color="008080"/>
                  </w:tcBorders>
                  <w:shd w:val="clear" w:color="auto" w:fill="auto"/>
                  <w:noWrap/>
                  <w:vAlign w:val="bottom"/>
                </w:tcPr>
                <w:p w14:paraId="3008AA3B"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r>
            <w:tr w:rsidR="00071498" w:rsidRPr="00071498" w14:paraId="5A605039" w14:textId="77777777" w:rsidTr="00071498">
              <w:trPr>
                <w:trHeight w:val="255"/>
              </w:trPr>
              <w:tc>
                <w:tcPr>
                  <w:tcW w:w="1772" w:type="pct"/>
                  <w:tcBorders>
                    <w:top w:val="nil"/>
                    <w:left w:val="single" w:sz="8" w:space="0" w:color="008080"/>
                    <w:bottom w:val="single" w:sz="4" w:space="0" w:color="008080"/>
                    <w:right w:val="nil"/>
                  </w:tcBorders>
                  <w:shd w:val="clear" w:color="auto" w:fill="auto"/>
                  <w:vAlign w:val="center"/>
                </w:tcPr>
                <w:p w14:paraId="1A15B28E"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r w:rsidRPr="00071498">
                    <w:rPr>
                      <w:bCs w:val="0"/>
                      <w:sz w:val="20"/>
                      <w:szCs w:val="20"/>
                      <w:lang w:val="it-IT" w:eastAsia="en-US"/>
                    </w:rPr>
                    <w:t xml:space="preserve">1.3 Amenajări pentru  protecţia mediului şi aducerea terenului la starea iniţială </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14:paraId="4D6FBCE3"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398" w:type="pct"/>
                  <w:tcBorders>
                    <w:top w:val="nil"/>
                    <w:left w:val="nil"/>
                    <w:bottom w:val="single" w:sz="4" w:space="0" w:color="008080"/>
                    <w:right w:val="single" w:sz="8" w:space="0" w:color="008080"/>
                  </w:tcBorders>
                  <w:shd w:val="clear" w:color="auto" w:fill="auto"/>
                  <w:noWrap/>
                  <w:vAlign w:val="bottom"/>
                </w:tcPr>
                <w:p w14:paraId="52AE3F5C"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718" w:type="pct"/>
                  <w:tcBorders>
                    <w:top w:val="nil"/>
                    <w:left w:val="nil"/>
                    <w:bottom w:val="single" w:sz="4" w:space="0" w:color="008080"/>
                    <w:right w:val="single" w:sz="4" w:space="0" w:color="008080"/>
                  </w:tcBorders>
                  <w:shd w:val="clear" w:color="auto" w:fill="auto"/>
                  <w:noWrap/>
                  <w:vAlign w:val="bottom"/>
                </w:tcPr>
                <w:p w14:paraId="01C17FAC"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425" w:type="pct"/>
                  <w:tcBorders>
                    <w:top w:val="nil"/>
                    <w:left w:val="nil"/>
                    <w:bottom w:val="single" w:sz="4" w:space="0" w:color="008080"/>
                    <w:right w:val="single" w:sz="8" w:space="0" w:color="008080"/>
                  </w:tcBorders>
                  <w:shd w:val="clear" w:color="auto" w:fill="auto"/>
                  <w:noWrap/>
                  <w:vAlign w:val="bottom"/>
                </w:tcPr>
                <w:p w14:paraId="774B9564"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29AF081B"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417" w:type="pct"/>
                  <w:tcBorders>
                    <w:top w:val="nil"/>
                    <w:left w:val="nil"/>
                    <w:bottom w:val="single" w:sz="4" w:space="0" w:color="008080"/>
                    <w:right w:val="single" w:sz="8" w:space="0" w:color="008080"/>
                  </w:tcBorders>
                  <w:shd w:val="clear" w:color="auto" w:fill="auto"/>
                  <w:noWrap/>
                  <w:vAlign w:val="bottom"/>
                </w:tcPr>
                <w:p w14:paraId="3AD6B812"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r>
            <w:tr w:rsidR="00071498" w:rsidRPr="00071498" w14:paraId="247745E4" w14:textId="77777777" w:rsidTr="00071498">
              <w:trPr>
                <w:trHeight w:val="255"/>
              </w:trPr>
              <w:tc>
                <w:tcPr>
                  <w:tcW w:w="1772" w:type="pct"/>
                  <w:tcBorders>
                    <w:top w:val="nil"/>
                    <w:left w:val="single" w:sz="8" w:space="0" w:color="008080"/>
                    <w:bottom w:val="single" w:sz="4" w:space="0" w:color="008080"/>
                    <w:right w:val="nil"/>
                  </w:tcBorders>
                  <w:shd w:val="clear" w:color="auto" w:fill="auto"/>
                  <w:vAlign w:val="center"/>
                </w:tcPr>
                <w:p w14:paraId="3BF271B3"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GB" w:eastAsia="en-US"/>
                    </w:rPr>
                  </w:pPr>
                  <w:r w:rsidRPr="00071498">
                    <w:rPr>
                      <w:bCs w:val="0"/>
                      <w:sz w:val="20"/>
                      <w:szCs w:val="20"/>
                      <w:lang w:val="it-IT" w:eastAsia="en-US"/>
                    </w:rPr>
                    <w:t>1.4 Cheltuieli pentru relocarea/protec</w:t>
                  </w:r>
                  <w:proofErr w:type="spellStart"/>
                  <w:r w:rsidR="00AF322A">
                    <w:rPr>
                      <w:bCs w:val="0"/>
                      <w:sz w:val="20"/>
                      <w:szCs w:val="20"/>
                      <w:lang w:val="en-GB" w:eastAsia="en-US"/>
                    </w:rPr>
                    <w:t>ția</w:t>
                  </w:r>
                  <w:proofErr w:type="spellEnd"/>
                  <w:r w:rsidR="00AF322A">
                    <w:rPr>
                      <w:bCs w:val="0"/>
                      <w:sz w:val="20"/>
                      <w:szCs w:val="20"/>
                      <w:lang w:val="en-GB" w:eastAsia="en-US"/>
                    </w:rPr>
                    <w:t xml:space="preserve"> </w:t>
                  </w:r>
                  <w:proofErr w:type="spellStart"/>
                  <w:r w:rsidR="00AF322A">
                    <w:rPr>
                      <w:bCs w:val="0"/>
                      <w:sz w:val="20"/>
                      <w:szCs w:val="20"/>
                      <w:lang w:val="en-GB" w:eastAsia="en-US"/>
                    </w:rPr>
                    <w:t>util</w:t>
                  </w:r>
                  <w:r w:rsidRPr="00071498">
                    <w:rPr>
                      <w:bCs w:val="0"/>
                      <w:sz w:val="20"/>
                      <w:szCs w:val="20"/>
                      <w:lang w:val="en-GB" w:eastAsia="en-US"/>
                    </w:rPr>
                    <w:t>ităților</w:t>
                  </w:r>
                  <w:proofErr w:type="spellEnd"/>
                </w:p>
              </w:tc>
              <w:tc>
                <w:tcPr>
                  <w:tcW w:w="616" w:type="pct"/>
                  <w:tcBorders>
                    <w:top w:val="nil"/>
                    <w:left w:val="single" w:sz="8" w:space="0" w:color="008080"/>
                    <w:bottom w:val="single" w:sz="4" w:space="0" w:color="008080"/>
                    <w:right w:val="single" w:sz="4" w:space="0" w:color="008080"/>
                  </w:tcBorders>
                  <w:shd w:val="clear" w:color="auto" w:fill="auto"/>
                  <w:noWrap/>
                  <w:vAlign w:val="bottom"/>
                </w:tcPr>
                <w:p w14:paraId="5F00B572"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398" w:type="pct"/>
                  <w:tcBorders>
                    <w:top w:val="nil"/>
                    <w:left w:val="nil"/>
                    <w:bottom w:val="single" w:sz="4" w:space="0" w:color="008080"/>
                    <w:right w:val="single" w:sz="8" w:space="0" w:color="008080"/>
                  </w:tcBorders>
                  <w:shd w:val="clear" w:color="auto" w:fill="auto"/>
                  <w:noWrap/>
                  <w:vAlign w:val="bottom"/>
                </w:tcPr>
                <w:p w14:paraId="393DB2F4"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718" w:type="pct"/>
                  <w:tcBorders>
                    <w:top w:val="nil"/>
                    <w:left w:val="nil"/>
                    <w:bottom w:val="single" w:sz="4" w:space="0" w:color="008080"/>
                    <w:right w:val="single" w:sz="4" w:space="0" w:color="008080"/>
                  </w:tcBorders>
                  <w:shd w:val="clear" w:color="auto" w:fill="auto"/>
                  <w:noWrap/>
                  <w:vAlign w:val="bottom"/>
                </w:tcPr>
                <w:p w14:paraId="0F06FAA2"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425" w:type="pct"/>
                  <w:tcBorders>
                    <w:top w:val="nil"/>
                    <w:left w:val="nil"/>
                    <w:bottom w:val="single" w:sz="4" w:space="0" w:color="008080"/>
                    <w:right w:val="single" w:sz="8" w:space="0" w:color="008080"/>
                  </w:tcBorders>
                  <w:shd w:val="clear" w:color="auto" w:fill="auto"/>
                  <w:noWrap/>
                  <w:vAlign w:val="bottom"/>
                </w:tcPr>
                <w:p w14:paraId="19C9D0FA"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6E62BC2B"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417" w:type="pct"/>
                  <w:tcBorders>
                    <w:top w:val="nil"/>
                    <w:left w:val="nil"/>
                    <w:bottom w:val="single" w:sz="4" w:space="0" w:color="008080"/>
                    <w:right w:val="single" w:sz="8" w:space="0" w:color="008080"/>
                  </w:tcBorders>
                  <w:shd w:val="clear" w:color="auto" w:fill="auto"/>
                  <w:noWrap/>
                  <w:vAlign w:val="bottom"/>
                </w:tcPr>
                <w:p w14:paraId="5CD9A40C"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r>
            <w:tr w:rsidR="00071498" w:rsidRPr="00071498" w14:paraId="37786EF6" w14:textId="77777777" w:rsidTr="00071498">
              <w:trPr>
                <w:trHeight w:val="450"/>
              </w:trPr>
              <w:tc>
                <w:tcPr>
                  <w:tcW w:w="1772" w:type="pct"/>
                  <w:tcBorders>
                    <w:top w:val="nil"/>
                    <w:left w:val="single" w:sz="8" w:space="0" w:color="008080"/>
                    <w:bottom w:val="single" w:sz="4" w:space="0" w:color="008080"/>
                    <w:right w:val="nil"/>
                  </w:tcBorders>
                  <w:shd w:val="clear" w:color="auto" w:fill="auto"/>
                </w:tcPr>
                <w:p w14:paraId="0EC0F407"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r w:rsidRPr="00071498">
                    <w:rPr>
                      <w:b/>
                      <w:sz w:val="20"/>
                      <w:szCs w:val="20"/>
                      <w:lang w:val="it-IT" w:eastAsia="en-US"/>
                    </w:rPr>
                    <w:t xml:space="preserve">Capitolul 2 Cheltuieli pentru asigurarea utilitaţilor necesare obiectivului de investiții - total </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14:paraId="1B5E6CDD"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398" w:type="pct"/>
                  <w:tcBorders>
                    <w:top w:val="nil"/>
                    <w:left w:val="nil"/>
                    <w:bottom w:val="single" w:sz="4" w:space="0" w:color="008080"/>
                    <w:right w:val="single" w:sz="8" w:space="0" w:color="008080"/>
                  </w:tcBorders>
                  <w:shd w:val="clear" w:color="auto" w:fill="auto"/>
                  <w:noWrap/>
                  <w:vAlign w:val="bottom"/>
                </w:tcPr>
                <w:p w14:paraId="1083163B"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718" w:type="pct"/>
                  <w:tcBorders>
                    <w:top w:val="nil"/>
                    <w:left w:val="nil"/>
                    <w:bottom w:val="single" w:sz="4" w:space="0" w:color="008080"/>
                    <w:right w:val="single" w:sz="4" w:space="0" w:color="008080"/>
                  </w:tcBorders>
                  <w:shd w:val="clear" w:color="auto" w:fill="auto"/>
                  <w:noWrap/>
                  <w:vAlign w:val="bottom"/>
                </w:tcPr>
                <w:p w14:paraId="0FF894E7"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425" w:type="pct"/>
                  <w:tcBorders>
                    <w:top w:val="nil"/>
                    <w:left w:val="nil"/>
                    <w:bottom w:val="single" w:sz="4" w:space="0" w:color="008080"/>
                    <w:right w:val="single" w:sz="8" w:space="0" w:color="008080"/>
                  </w:tcBorders>
                  <w:shd w:val="clear" w:color="auto" w:fill="auto"/>
                  <w:noWrap/>
                  <w:vAlign w:val="bottom"/>
                </w:tcPr>
                <w:p w14:paraId="4E750FA0"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7BE53F51"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417" w:type="pct"/>
                  <w:tcBorders>
                    <w:top w:val="nil"/>
                    <w:left w:val="nil"/>
                    <w:bottom w:val="single" w:sz="4" w:space="0" w:color="008080"/>
                    <w:right w:val="single" w:sz="8" w:space="0" w:color="008080"/>
                  </w:tcBorders>
                  <w:shd w:val="clear" w:color="auto" w:fill="auto"/>
                  <w:noWrap/>
                  <w:vAlign w:val="bottom"/>
                </w:tcPr>
                <w:p w14:paraId="24BB1098"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r>
            <w:tr w:rsidR="00071498" w:rsidRPr="00071498" w14:paraId="653C6484" w14:textId="77777777" w:rsidTr="00071498">
              <w:trPr>
                <w:trHeight w:val="255"/>
              </w:trPr>
              <w:tc>
                <w:tcPr>
                  <w:tcW w:w="1772" w:type="pct"/>
                  <w:tcBorders>
                    <w:top w:val="nil"/>
                    <w:left w:val="single" w:sz="8" w:space="0" w:color="008080"/>
                    <w:bottom w:val="single" w:sz="4" w:space="0" w:color="008080"/>
                    <w:right w:val="nil"/>
                  </w:tcBorders>
                  <w:shd w:val="clear" w:color="auto" w:fill="auto"/>
                  <w:noWrap/>
                  <w:vAlign w:val="bottom"/>
                </w:tcPr>
                <w:p w14:paraId="2245A1BF"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r w:rsidRPr="00071498">
                    <w:rPr>
                      <w:b/>
                      <w:sz w:val="20"/>
                      <w:szCs w:val="20"/>
                      <w:lang w:val="it-IT" w:eastAsia="en-US"/>
                    </w:rPr>
                    <w:t xml:space="preserve">Capitolul 3 Cheltuieli pentru proiectare şi asistenţă tehnică - total, din care: </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14:paraId="645ACFB6"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398" w:type="pct"/>
                  <w:tcBorders>
                    <w:top w:val="nil"/>
                    <w:left w:val="nil"/>
                    <w:bottom w:val="single" w:sz="4" w:space="0" w:color="008080"/>
                    <w:right w:val="single" w:sz="8" w:space="0" w:color="008080"/>
                  </w:tcBorders>
                  <w:shd w:val="clear" w:color="auto" w:fill="auto"/>
                  <w:noWrap/>
                  <w:vAlign w:val="bottom"/>
                </w:tcPr>
                <w:p w14:paraId="0ADF6338"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p>
              </w:tc>
              <w:tc>
                <w:tcPr>
                  <w:tcW w:w="718" w:type="pct"/>
                  <w:tcBorders>
                    <w:top w:val="nil"/>
                    <w:left w:val="nil"/>
                    <w:bottom w:val="single" w:sz="4" w:space="0" w:color="008080"/>
                    <w:right w:val="single" w:sz="4" w:space="0" w:color="008080"/>
                  </w:tcBorders>
                  <w:shd w:val="clear" w:color="auto" w:fill="auto"/>
                  <w:noWrap/>
                  <w:vAlign w:val="center"/>
                </w:tcPr>
                <w:p w14:paraId="36EE169D"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425" w:type="pct"/>
                  <w:tcBorders>
                    <w:top w:val="nil"/>
                    <w:left w:val="nil"/>
                    <w:bottom w:val="single" w:sz="4" w:space="0" w:color="008080"/>
                    <w:right w:val="single" w:sz="8" w:space="0" w:color="008080"/>
                  </w:tcBorders>
                  <w:shd w:val="clear" w:color="auto" w:fill="auto"/>
                  <w:noWrap/>
                  <w:vAlign w:val="bottom"/>
                </w:tcPr>
                <w:p w14:paraId="66E65282"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2CF83E63"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417" w:type="pct"/>
                  <w:tcBorders>
                    <w:top w:val="nil"/>
                    <w:left w:val="nil"/>
                    <w:bottom w:val="single" w:sz="4" w:space="0" w:color="008080"/>
                    <w:right w:val="single" w:sz="8" w:space="0" w:color="008080"/>
                  </w:tcBorders>
                  <w:shd w:val="clear" w:color="auto" w:fill="auto"/>
                  <w:noWrap/>
                  <w:vAlign w:val="bottom"/>
                </w:tcPr>
                <w:p w14:paraId="4A7E2ACA"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r>
            <w:tr w:rsidR="00071498" w:rsidRPr="00071498" w14:paraId="67762F24" w14:textId="77777777" w:rsidTr="00071498">
              <w:trPr>
                <w:trHeight w:val="255"/>
              </w:trPr>
              <w:tc>
                <w:tcPr>
                  <w:tcW w:w="1772" w:type="pct"/>
                  <w:tcBorders>
                    <w:top w:val="nil"/>
                    <w:left w:val="single" w:sz="8" w:space="0" w:color="008080"/>
                    <w:bottom w:val="single" w:sz="4" w:space="0" w:color="008080"/>
                    <w:right w:val="nil"/>
                  </w:tcBorders>
                  <w:shd w:val="clear" w:color="auto" w:fill="auto"/>
                  <w:noWrap/>
                  <w:vAlign w:val="bottom"/>
                </w:tcPr>
                <w:p w14:paraId="58E913B0" w14:textId="77777777" w:rsidR="00071498" w:rsidRPr="00071498" w:rsidRDefault="00071498" w:rsidP="00A57D9D">
                  <w:pPr>
                    <w:framePr w:hSpace="180" w:wrap="around" w:vAnchor="page" w:hAnchor="margin" w:y="2149"/>
                    <w:overflowPunct/>
                    <w:autoSpaceDE/>
                    <w:autoSpaceDN/>
                    <w:adjustRightInd/>
                    <w:suppressOverlap/>
                    <w:jc w:val="left"/>
                    <w:textAlignment w:val="auto"/>
                    <w:rPr>
                      <w:sz w:val="20"/>
                      <w:szCs w:val="20"/>
                      <w:lang w:val="en-US" w:eastAsia="en-US"/>
                    </w:rPr>
                  </w:pPr>
                  <w:r w:rsidRPr="00071498">
                    <w:rPr>
                      <w:sz w:val="20"/>
                      <w:szCs w:val="20"/>
                      <w:lang w:val="en-US" w:eastAsia="en-US"/>
                    </w:rPr>
                    <w:t xml:space="preserve">3.1 </w:t>
                  </w:r>
                  <w:proofErr w:type="spellStart"/>
                  <w:r w:rsidRPr="00071498">
                    <w:rPr>
                      <w:sz w:val="20"/>
                      <w:szCs w:val="20"/>
                      <w:lang w:val="en-US" w:eastAsia="en-US"/>
                    </w:rPr>
                    <w:t>Studii</w:t>
                  </w:r>
                  <w:proofErr w:type="spellEnd"/>
                  <w:r w:rsidRPr="00071498">
                    <w:rPr>
                      <w:sz w:val="20"/>
                      <w:szCs w:val="20"/>
                      <w:lang w:val="en-US" w:eastAsia="en-US"/>
                    </w:rPr>
                    <w:t xml:space="preserve"> </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14:paraId="00A52AD2"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398" w:type="pct"/>
                  <w:tcBorders>
                    <w:top w:val="nil"/>
                    <w:left w:val="nil"/>
                    <w:bottom w:val="single" w:sz="4" w:space="0" w:color="008080"/>
                    <w:right w:val="single" w:sz="8" w:space="0" w:color="008080"/>
                  </w:tcBorders>
                  <w:shd w:val="clear" w:color="auto" w:fill="auto"/>
                  <w:noWrap/>
                  <w:vAlign w:val="bottom"/>
                </w:tcPr>
                <w:p w14:paraId="5B6872A2"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718" w:type="pct"/>
                  <w:tcBorders>
                    <w:top w:val="nil"/>
                    <w:left w:val="nil"/>
                    <w:bottom w:val="single" w:sz="4" w:space="0" w:color="008080"/>
                    <w:right w:val="single" w:sz="4" w:space="0" w:color="008080"/>
                  </w:tcBorders>
                  <w:shd w:val="clear" w:color="auto" w:fill="auto"/>
                  <w:noWrap/>
                  <w:vAlign w:val="center"/>
                </w:tcPr>
                <w:p w14:paraId="5102A178"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25" w:type="pct"/>
                  <w:tcBorders>
                    <w:top w:val="nil"/>
                    <w:left w:val="nil"/>
                    <w:bottom w:val="single" w:sz="4" w:space="0" w:color="008080"/>
                    <w:right w:val="single" w:sz="8" w:space="0" w:color="008080"/>
                  </w:tcBorders>
                  <w:shd w:val="clear" w:color="auto" w:fill="auto"/>
                  <w:noWrap/>
                  <w:vAlign w:val="bottom"/>
                </w:tcPr>
                <w:p w14:paraId="6CF95E1F"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359CA9D2"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17" w:type="pct"/>
                  <w:tcBorders>
                    <w:top w:val="nil"/>
                    <w:left w:val="nil"/>
                    <w:bottom w:val="single" w:sz="4" w:space="0" w:color="008080"/>
                    <w:right w:val="single" w:sz="8" w:space="0" w:color="008080"/>
                  </w:tcBorders>
                  <w:shd w:val="clear" w:color="auto" w:fill="auto"/>
                  <w:noWrap/>
                  <w:vAlign w:val="bottom"/>
                </w:tcPr>
                <w:p w14:paraId="562BC01E"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r>
            <w:tr w:rsidR="00071498" w:rsidRPr="00071498" w14:paraId="156530EB" w14:textId="77777777" w:rsidTr="00071498">
              <w:trPr>
                <w:trHeight w:val="255"/>
              </w:trPr>
              <w:tc>
                <w:tcPr>
                  <w:tcW w:w="1772" w:type="pct"/>
                  <w:tcBorders>
                    <w:top w:val="nil"/>
                    <w:left w:val="single" w:sz="8" w:space="0" w:color="008080"/>
                    <w:bottom w:val="single" w:sz="4" w:space="0" w:color="008080"/>
                    <w:right w:val="nil"/>
                  </w:tcBorders>
                  <w:shd w:val="clear" w:color="auto" w:fill="auto"/>
                  <w:noWrap/>
                  <w:vAlign w:val="bottom"/>
                </w:tcPr>
                <w:p w14:paraId="3BFB55AA" w14:textId="77777777" w:rsidR="00071498" w:rsidRPr="00071498" w:rsidRDefault="00071498" w:rsidP="00A57D9D">
                  <w:pPr>
                    <w:framePr w:hSpace="180" w:wrap="around" w:vAnchor="page" w:hAnchor="margin" w:y="2149"/>
                    <w:overflowPunct/>
                    <w:autoSpaceDE/>
                    <w:autoSpaceDN/>
                    <w:adjustRightInd/>
                    <w:suppressOverlap/>
                    <w:jc w:val="left"/>
                    <w:textAlignment w:val="auto"/>
                    <w:rPr>
                      <w:sz w:val="20"/>
                      <w:szCs w:val="20"/>
                      <w:lang w:val="en-US" w:eastAsia="en-US"/>
                    </w:rPr>
                  </w:pPr>
                  <w:r w:rsidRPr="00071498">
                    <w:rPr>
                      <w:sz w:val="20"/>
                      <w:szCs w:val="20"/>
                      <w:lang w:val="en-US" w:eastAsia="en-US"/>
                    </w:rPr>
                    <w:t xml:space="preserve">3.1.1 </w:t>
                  </w:r>
                  <w:proofErr w:type="spellStart"/>
                  <w:r w:rsidRPr="00071498">
                    <w:rPr>
                      <w:sz w:val="20"/>
                      <w:szCs w:val="20"/>
                      <w:lang w:val="en-US" w:eastAsia="en-US"/>
                    </w:rPr>
                    <w:t>Studii</w:t>
                  </w:r>
                  <w:proofErr w:type="spellEnd"/>
                  <w:r w:rsidRPr="00071498">
                    <w:rPr>
                      <w:sz w:val="20"/>
                      <w:szCs w:val="20"/>
                      <w:lang w:val="en-US" w:eastAsia="en-US"/>
                    </w:rPr>
                    <w:t xml:space="preserve"> de </w:t>
                  </w:r>
                  <w:proofErr w:type="spellStart"/>
                  <w:r w:rsidRPr="00071498">
                    <w:rPr>
                      <w:sz w:val="20"/>
                      <w:szCs w:val="20"/>
                      <w:lang w:val="en-US" w:eastAsia="en-US"/>
                    </w:rPr>
                    <w:t>teren</w:t>
                  </w:r>
                  <w:proofErr w:type="spellEnd"/>
                </w:p>
              </w:tc>
              <w:tc>
                <w:tcPr>
                  <w:tcW w:w="616" w:type="pct"/>
                  <w:tcBorders>
                    <w:top w:val="nil"/>
                    <w:left w:val="single" w:sz="8" w:space="0" w:color="008080"/>
                    <w:bottom w:val="single" w:sz="4" w:space="0" w:color="008080"/>
                    <w:right w:val="single" w:sz="4" w:space="0" w:color="008080"/>
                  </w:tcBorders>
                  <w:shd w:val="clear" w:color="auto" w:fill="auto"/>
                  <w:noWrap/>
                  <w:vAlign w:val="center"/>
                </w:tcPr>
                <w:p w14:paraId="34122F94"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398" w:type="pct"/>
                  <w:tcBorders>
                    <w:top w:val="nil"/>
                    <w:left w:val="nil"/>
                    <w:bottom w:val="single" w:sz="4" w:space="0" w:color="008080"/>
                    <w:right w:val="single" w:sz="8" w:space="0" w:color="008080"/>
                  </w:tcBorders>
                  <w:shd w:val="clear" w:color="auto" w:fill="auto"/>
                  <w:noWrap/>
                  <w:vAlign w:val="bottom"/>
                </w:tcPr>
                <w:p w14:paraId="38B80BEB"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718" w:type="pct"/>
                  <w:tcBorders>
                    <w:top w:val="nil"/>
                    <w:left w:val="nil"/>
                    <w:bottom w:val="single" w:sz="4" w:space="0" w:color="008080"/>
                    <w:right w:val="single" w:sz="4" w:space="0" w:color="008080"/>
                  </w:tcBorders>
                  <w:shd w:val="clear" w:color="auto" w:fill="auto"/>
                  <w:noWrap/>
                  <w:vAlign w:val="center"/>
                </w:tcPr>
                <w:p w14:paraId="07AE1755"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25" w:type="pct"/>
                  <w:tcBorders>
                    <w:top w:val="nil"/>
                    <w:left w:val="nil"/>
                    <w:bottom w:val="single" w:sz="4" w:space="0" w:color="008080"/>
                    <w:right w:val="single" w:sz="8" w:space="0" w:color="008080"/>
                  </w:tcBorders>
                  <w:shd w:val="clear" w:color="auto" w:fill="auto"/>
                  <w:noWrap/>
                  <w:vAlign w:val="bottom"/>
                </w:tcPr>
                <w:p w14:paraId="3CC1CD01"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71E270E2"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17" w:type="pct"/>
                  <w:tcBorders>
                    <w:top w:val="nil"/>
                    <w:left w:val="nil"/>
                    <w:bottom w:val="single" w:sz="4" w:space="0" w:color="008080"/>
                    <w:right w:val="single" w:sz="8" w:space="0" w:color="008080"/>
                  </w:tcBorders>
                  <w:shd w:val="clear" w:color="auto" w:fill="auto"/>
                  <w:noWrap/>
                  <w:vAlign w:val="bottom"/>
                </w:tcPr>
                <w:p w14:paraId="17117FEC"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r>
            <w:tr w:rsidR="00071498" w:rsidRPr="00071498" w14:paraId="478CAB48" w14:textId="77777777" w:rsidTr="00071498">
              <w:trPr>
                <w:trHeight w:val="255"/>
              </w:trPr>
              <w:tc>
                <w:tcPr>
                  <w:tcW w:w="1772" w:type="pct"/>
                  <w:tcBorders>
                    <w:top w:val="nil"/>
                    <w:left w:val="single" w:sz="8" w:space="0" w:color="008080"/>
                    <w:bottom w:val="single" w:sz="4" w:space="0" w:color="008080"/>
                    <w:right w:val="nil"/>
                  </w:tcBorders>
                  <w:shd w:val="clear" w:color="auto" w:fill="auto"/>
                  <w:noWrap/>
                  <w:vAlign w:val="bottom"/>
                </w:tcPr>
                <w:p w14:paraId="661252FA" w14:textId="77777777" w:rsidR="00071498" w:rsidRPr="00071498" w:rsidRDefault="00071498" w:rsidP="00A57D9D">
                  <w:pPr>
                    <w:framePr w:hSpace="180" w:wrap="around" w:vAnchor="page" w:hAnchor="margin" w:y="2149"/>
                    <w:overflowPunct/>
                    <w:autoSpaceDE/>
                    <w:autoSpaceDN/>
                    <w:adjustRightInd/>
                    <w:suppressOverlap/>
                    <w:jc w:val="left"/>
                    <w:textAlignment w:val="auto"/>
                    <w:rPr>
                      <w:sz w:val="20"/>
                      <w:szCs w:val="20"/>
                      <w:lang w:val="en-US" w:eastAsia="en-US"/>
                    </w:rPr>
                  </w:pPr>
                  <w:r w:rsidRPr="00071498">
                    <w:rPr>
                      <w:sz w:val="20"/>
                      <w:szCs w:val="20"/>
                      <w:lang w:val="en-US" w:eastAsia="en-US"/>
                    </w:rPr>
                    <w:t xml:space="preserve">3.1.2 </w:t>
                  </w:r>
                  <w:proofErr w:type="spellStart"/>
                  <w:r w:rsidRPr="00071498">
                    <w:rPr>
                      <w:sz w:val="20"/>
                      <w:szCs w:val="20"/>
                      <w:lang w:val="en-US" w:eastAsia="en-US"/>
                    </w:rPr>
                    <w:t>Raport</w:t>
                  </w:r>
                  <w:proofErr w:type="spellEnd"/>
                  <w:r w:rsidRPr="00071498">
                    <w:rPr>
                      <w:sz w:val="20"/>
                      <w:szCs w:val="20"/>
                      <w:lang w:val="en-US" w:eastAsia="en-US"/>
                    </w:rPr>
                    <w:t xml:space="preserve"> </w:t>
                  </w:r>
                  <w:proofErr w:type="spellStart"/>
                  <w:r w:rsidRPr="00071498">
                    <w:rPr>
                      <w:sz w:val="20"/>
                      <w:szCs w:val="20"/>
                      <w:lang w:val="en-US" w:eastAsia="en-US"/>
                    </w:rPr>
                    <w:t>privind</w:t>
                  </w:r>
                  <w:proofErr w:type="spellEnd"/>
                  <w:r w:rsidRPr="00071498">
                    <w:rPr>
                      <w:sz w:val="20"/>
                      <w:szCs w:val="20"/>
                      <w:lang w:val="en-US" w:eastAsia="en-US"/>
                    </w:rPr>
                    <w:t xml:space="preserve"> </w:t>
                  </w:r>
                  <w:proofErr w:type="spellStart"/>
                  <w:r w:rsidRPr="00071498">
                    <w:rPr>
                      <w:sz w:val="20"/>
                      <w:szCs w:val="20"/>
                      <w:lang w:val="en-US" w:eastAsia="en-US"/>
                    </w:rPr>
                    <w:t>impactul</w:t>
                  </w:r>
                  <w:proofErr w:type="spellEnd"/>
                  <w:r w:rsidRPr="00071498">
                    <w:rPr>
                      <w:sz w:val="20"/>
                      <w:szCs w:val="20"/>
                      <w:lang w:val="en-US" w:eastAsia="en-US"/>
                    </w:rPr>
                    <w:t xml:space="preserve"> </w:t>
                  </w:r>
                  <w:proofErr w:type="spellStart"/>
                  <w:r w:rsidRPr="00071498">
                    <w:rPr>
                      <w:sz w:val="20"/>
                      <w:szCs w:val="20"/>
                      <w:lang w:val="en-US" w:eastAsia="en-US"/>
                    </w:rPr>
                    <w:t>asupra</w:t>
                  </w:r>
                  <w:proofErr w:type="spellEnd"/>
                  <w:r w:rsidRPr="00071498">
                    <w:rPr>
                      <w:sz w:val="20"/>
                      <w:szCs w:val="20"/>
                      <w:lang w:val="en-US" w:eastAsia="en-US"/>
                    </w:rPr>
                    <w:t xml:space="preserve"> </w:t>
                  </w:r>
                  <w:proofErr w:type="spellStart"/>
                  <w:r w:rsidRPr="00071498">
                    <w:rPr>
                      <w:sz w:val="20"/>
                      <w:szCs w:val="20"/>
                      <w:lang w:val="en-US" w:eastAsia="en-US"/>
                    </w:rPr>
                    <w:t>mediului</w:t>
                  </w:r>
                  <w:proofErr w:type="spellEnd"/>
                </w:p>
              </w:tc>
              <w:tc>
                <w:tcPr>
                  <w:tcW w:w="616" w:type="pct"/>
                  <w:tcBorders>
                    <w:top w:val="nil"/>
                    <w:left w:val="single" w:sz="8" w:space="0" w:color="008080"/>
                    <w:bottom w:val="single" w:sz="4" w:space="0" w:color="008080"/>
                    <w:right w:val="single" w:sz="4" w:space="0" w:color="008080"/>
                  </w:tcBorders>
                  <w:shd w:val="clear" w:color="auto" w:fill="auto"/>
                  <w:noWrap/>
                  <w:vAlign w:val="center"/>
                </w:tcPr>
                <w:p w14:paraId="68063615"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398" w:type="pct"/>
                  <w:tcBorders>
                    <w:top w:val="nil"/>
                    <w:left w:val="nil"/>
                    <w:bottom w:val="single" w:sz="4" w:space="0" w:color="008080"/>
                    <w:right w:val="single" w:sz="8" w:space="0" w:color="008080"/>
                  </w:tcBorders>
                  <w:shd w:val="clear" w:color="auto" w:fill="auto"/>
                  <w:noWrap/>
                  <w:vAlign w:val="bottom"/>
                </w:tcPr>
                <w:p w14:paraId="5155A7BB"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718" w:type="pct"/>
                  <w:tcBorders>
                    <w:top w:val="nil"/>
                    <w:left w:val="nil"/>
                    <w:bottom w:val="single" w:sz="4" w:space="0" w:color="008080"/>
                    <w:right w:val="single" w:sz="4" w:space="0" w:color="008080"/>
                  </w:tcBorders>
                  <w:shd w:val="clear" w:color="auto" w:fill="auto"/>
                  <w:noWrap/>
                  <w:vAlign w:val="center"/>
                </w:tcPr>
                <w:p w14:paraId="5E10A48C"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25" w:type="pct"/>
                  <w:tcBorders>
                    <w:top w:val="nil"/>
                    <w:left w:val="nil"/>
                    <w:bottom w:val="single" w:sz="4" w:space="0" w:color="008080"/>
                    <w:right w:val="single" w:sz="8" w:space="0" w:color="008080"/>
                  </w:tcBorders>
                  <w:shd w:val="clear" w:color="auto" w:fill="auto"/>
                  <w:noWrap/>
                  <w:vAlign w:val="bottom"/>
                </w:tcPr>
                <w:p w14:paraId="3F85731D"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7D9DFAB8"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17" w:type="pct"/>
                  <w:tcBorders>
                    <w:top w:val="nil"/>
                    <w:left w:val="nil"/>
                    <w:bottom w:val="single" w:sz="4" w:space="0" w:color="008080"/>
                    <w:right w:val="single" w:sz="8" w:space="0" w:color="008080"/>
                  </w:tcBorders>
                  <w:shd w:val="clear" w:color="auto" w:fill="auto"/>
                  <w:noWrap/>
                  <w:vAlign w:val="bottom"/>
                </w:tcPr>
                <w:p w14:paraId="30A86738"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r>
            <w:tr w:rsidR="00071498" w:rsidRPr="00071498" w14:paraId="12E0746B" w14:textId="77777777" w:rsidTr="00071498">
              <w:trPr>
                <w:trHeight w:val="255"/>
              </w:trPr>
              <w:tc>
                <w:tcPr>
                  <w:tcW w:w="1772" w:type="pct"/>
                  <w:tcBorders>
                    <w:top w:val="nil"/>
                    <w:left w:val="single" w:sz="8" w:space="0" w:color="008080"/>
                    <w:bottom w:val="single" w:sz="4" w:space="0" w:color="008080"/>
                    <w:right w:val="nil"/>
                  </w:tcBorders>
                  <w:shd w:val="clear" w:color="auto" w:fill="auto"/>
                  <w:noWrap/>
                  <w:vAlign w:val="bottom"/>
                </w:tcPr>
                <w:p w14:paraId="7A93BE1F" w14:textId="77777777" w:rsidR="00071498" w:rsidRPr="00071498" w:rsidRDefault="00071498" w:rsidP="00A57D9D">
                  <w:pPr>
                    <w:framePr w:hSpace="180" w:wrap="around" w:vAnchor="page" w:hAnchor="margin" w:y="2149"/>
                    <w:overflowPunct/>
                    <w:autoSpaceDE/>
                    <w:autoSpaceDN/>
                    <w:adjustRightInd/>
                    <w:suppressOverlap/>
                    <w:jc w:val="left"/>
                    <w:textAlignment w:val="auto"/>
                    <w:rPr>
                      <w:sz w:val="20"/>
                      <w:szCs w:val="20"/>
                      <w:lang w:val="en-US" w:eastAsia="en-US"/>
                    </w:rPr>
                  </w:pPr>
                  <w:r w:rsidRPr="00071498">
                    <w:rPr>
                      <w:sz w:val="20"/>
                      <w:szCs w:val="20"/>
                      <w:lang w:val="en-US" w:eastAsia="en-US"/>
                    </w:rPr>
                    <w:t xml:space="preserve">3.1.3 Alte </w:t>
                  </w:r>
                  <w:proofErr w:type="spellStart"/>
                  <w:r w:rsidRPr="00071498">
                    <w:rPr>
                      <w:sz w:val="20"/>
                      <w:szCs w:val="20"/>
                      <w:lang w:val="en-US" w:eastAsia="en-US"/>
                    </w:rPr>
                    <w:t>studii</w:t>
                  </w:r>
                  <w:proofErr w:type="spellEnd"/>
                  <w:r w:rsidRPr="00071498">
                    <w:rPr>
                      <w:sz w:val="20"/>
                      <w:szCs w:val="20"/>
                      <w:lang w:val="en-US" w:eastAsia="en-US"/>
                    </w:rPr>
                    <w:t xml:space="preserve"> </w:t>
                  </w:r>
                  <w:proofErr w:type="spellStart"/>
                  <w:r w:rsidRPr="00071498">
                    <w:rPr>
                      <w:sz w:val="20"/>
                      <w:szCs w:val="20"/>
                      <w:lang w:val="en-US" w:eastAsia="en-US"/>
                    </w:rPr>
                    <w:t>specifice</w:t>
                  </w:r>
                  <w:proofErr w:type="spellEnd"/>
                </w:p>
              </w:tc>
              <w:tc>
                <w:tcPr>
                  <w:tcW w:w="616" w:type="pct"/>
                  <w:tcBorders>
                    <w:top w:val="nil"/>
                    <w:left w:val="single" w:sz="8" w:space="0" w:color="008080"/>
                    <w:bottom w:val="single" w:sz="4" w:space="0" w:color="008080"/>
                    <w:right w:val="single" w:sz="4" w:space="0" w:color="008080"/>
                  </w:tcBorders>
                  <w:shd w:val="clear" w:color="auto" w:fill="auto"/>
                  <w:noWrap/>
                  <w:vAlign w:val="center"/>
                </w:tcPr>
                <w:p w14:paraId="10F1AAB8"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398" w:type="pct"/>
                  <w:tcBorders>
                    <w:top w:val="nil"/>
                    <w:left w:val="nil"/>
                    <w:bottom w:val="single" w:sz="4" w:space="0" w:color="008080"/>
                    <w:right w:val="single" w:sz="8" w:space="0" w:color="008080"/>
                  </w:tcBorders>
                  <w:shd w:val="clear" w:color="auto" w:fill="auto"/>
                  <w:noWrap/>
                  <w:vAlign w:val="bottom"/>
                </w:tcPr>
                <w:p w14:paraId="222F0746"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718" w:type="pct"/>
                  <w:tcBorders>
                    <w:top w:val="nil"/>
                    <w:left w:val="nil"/>
                    <w:bottom w:val="single" w:sz="4" w:space="0" w:color="008080"/>
                    <w:right w:val="single" w:sz="4" w:space="0" w:color="008080"/>
                  </w:tcBorders>
                  <w:shd w:val="clear" w:color="auto" w:fill="auto"/>
                  <w:noWrap/>
                  <w:vAlign w:val="center"/>
                </w:tcPr>
                <w:p w14:paraId="0136C547"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25" w:type="pct"/>
                  <w:tcBorders>
                    <w:top w:val="nil"/>
                    <w:left w:val="nil"/>
                    <w:bottom w:val="single" w:sz="4" w:space="0" w:color="008080"/>
                    <w:right w:val="single" w:sz="8" w:space="0" w:color="008080"/>
                  </w:tcBorders>
                  <w:shd w:val="clear" w:color="auto" w:fill="auto"/>
                  <w:noWrap/>
                  <w:vAlign w:val="bottom"/>
                </w:tcPr>
                <w:p w14:paraId="2D3AD4CA"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4502125D"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17" w:type="pct"/>
                  <w:tcBorders>
                    <w:top w:val="nil"/>
                    <w:left w:val="nil"/>
                    <w:bottom w:val="single" w:sz="4" w:space="0" w:color="008080"/>
                    <w:right w:val="single" w:sz="8" w:space="0" w:color="008080"/>
                  </w:tcBorders>
                  <w:shd w:val="clear" w:color="auto" w:fill="auto"/>
                  <w:noWrap/>
                  <w:vAlign w:val="bottom"/>
                </w:tcPr>
                <w:p w14:paraId="7B875BFA"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r>
            <w:tr w:rsidR="00071498" w:rsidRPr="00071498" w14:paraId="33232BB6" w14:textId="77777777" w:rsidTr="00071498">
              <w:trPr>
                <w:trHeight w:val="255"/>
              </w:trPr>
              <w:tc>
                <w:tcPr>
                  <w:tcW w:w="1772" w:type="pct"/>
                  <w:tcBorders>
                    <w:top w:val="nil"/>
                    <w:left w:val="single" w:sz="8" w:space="0" w:color="008080"/>
                    <w:bottom w:val="single" w:sz="4" w:space="0" w:color="008080"/>
                    <w:right w:val="nil"/>
                  </w:tcBorders>
                  <w:shd w:val="clear" w:color="auto" w:fill="auto"/>
                  <w:noWrap/>
                  <w:vAlign w:val="bottom"/>
                </w:tcPr>
                <w:p w14:paraId="47DEE43E" w14:textId="77777777" w:rsidR="00071498" w:rsidRPr="00071498" w:rsidRDefault="00071498" w:rsidP="00A57D9D">
                  <w:pPr>
                    <w:framePr w:hSpace="180" w:wrap="around" w:vAnchor="page" w:hAnchor="margin" w:y="2149"/>
                    <w:overflowPunct/>
                    <w:autoSpaceDE/>
                    <w:autoSpaceDN/>
                    <w:adjustRightInd/>
                    <w:suppressOverlap/>
                    <w:jc w:val="left"/>
                    <w:textAlignment w:val="auto"/>
                    <w:rPr>
                      <w:sz w:val="20"/>
                      <w:szCs w:val="20"/>
                      <w:lang w:val="en-US" w:eastAsia="en-US"/>
                    </w:rPr>
                  </w:pPr>
                  <w:r w:rsidRPr="00071498">
                    <w:rPr>
                      <w:bCs w:val="0"/>
                      <w:sz w:val="20"/>
                      <w:szCs w:val="20"/>
                      <w:lang w:val="it-IT" w:eastAsia="en-US"/>
                    </w:rPr>
                    <w:t>3.2 Documentatii-suport și cheltuieli pentru obţinerea de avize, acorduri şi autorizaţii</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14:paraId="4CE70147"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398" w:type="pct"/>
                  <w:tcBorders>
                    <w:top w:val="nil"/>
                    <w:left w:val="nil"/>
                    <w:bottom w:val="single" w:sz="4" w:space="0" w:color="008080"/>
                    <w:right w:val="single" w:sz="8" w:space="0" w:color="008080"/>
                  </w:tcBorders>
                  <w:shd w:val="clear" w:color="auto" w:fill="auto"/>
                  <w:noWrap/>
                  <w:vAlign w:val="bottom"/>
                </w:tcPr>
                <w:p w14:paraId="5528EA11"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718" w:type="pct"/>
                  <w:tcBorders>
                    <w:top w:val="nil"/>
                    <w:left w:val="nil"/>
                    <w:bottom w:val="single" w:sz="4" w:space="0" w:color="008080"/>
                    <w:right w:val="single" w:sz="4" w:space="0" w:color="008080"/>
                  </w:tcBorders>
                  <w:shd w:val="clear" w:color="auto" w:fill="auto"/>
                  <w:noWrap/>
                  <w:vAlign w:val="center"/>
                </w:tcPr>
                <w:p w14:paraId="1DA86FE2"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25" w:type="pct"/>
                  <w:tcBorders>
                    <w:top w:val="nil"/>
                    <w:left w:val="nil"/>
                    <w:bottom w:val="single" w:sz="4" w:space="0" w:color="008080"/>
                    <w:right w:val="single" w:sz="8" w:space="0" w:color="008080"/>
                  </w:tcBorders>
                  <w:shd w:val="clear" w:color="auto" w:fill="auto"/>
                  <w:noWrap/>
                  <w:vAlign w:val="bottom"/>
                </w:tcPr>
                <w:p w14:paraId="61D9058B"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5DB69A88"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17" w:type="pct"/>
                  <w:tcBorders>
                    <w:top w:val="nil"/>
                    <w:left w:val="nil"/>
                    <w:bottom w:val="single" w:sz="4" w:space="0" w:color="008080"/>
                    <w:right w:val="single" w:sz="8" w:space="0" w:color="008080"/>
                  </w:tcBorders>
                  <w:shd w:val="clear" w:color="auto" w:fill="auto"/>
                  <w:noWrap/>
                  <w:vAlign w:val="bottom"/>
                </w:tcPr>
                <w:p w14:paraId="415348F8"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r>
            <w:tr w:rsidR="00071498" w:rsidRPr="00071498" w14:paraId="323B5C57" w14:textId="77777777" w:rsidTr="00071498">
              <w:trPr>
                <w:trHeight w:val="255"/>
              </w:trPr>
              <w:tc>
                <w:tcPr>
                  <w:tcW w:w="1772" w:type="pct"/>
                  <w:tcBorders>
                    <w:top w:val="nil"/>
                    <w:left w:val="single" w:sz="8" w:space="0" w:color="008080"/>
                    <w:bottom w:val="single" w:sz="4" w:space="0" w:color="008080"/>
                    <w:right w:val="nil"/>
                  </w:tcBorders>
                  <w:shd w:val="clear" w:color="auto" w:fill="auto"/>
                  <w:noWrap/>
                  <w:vAlign w:val="bottom"/>
                </w:tcPr>
                <w:p w14:paraId="6750A1E2" w14:textId="77777777" w:rsidR="00071498" w:rsidRPr="00071498" w:rsidRDefault="00071498" w:rsidP="00A57D9D">
                  <w:pPr>
                    <w:framePr w:hSpace="180" w:wrap="around" w:vAnchor="page" w:hAnchor="margin" w:y="2149"/>
                    <w:overflowPunct/>
                    <w:autoSpaceDE/>
                    <w:autoSpaceDN/>
                    <w:adjustRightInd/>
                    <w:suppressOverlap/>
                    <w:jc w:val="left"/>
                    <w:textAlignment w:val="auto"/>
                    <w:rPr>
                      <w:sz w:val="20"/>
                      <w:szCs w:val="20"/>
                      <w:lang w:val="en-US" w:eastAsia="en-US"/>
                    </w:rPr>
                  </w:pPr>
                  <w:r w:rsidRPr="00071498">
                    <w:rPr>
                      <w:sz w:val="20"/>
                      <w:szCs w:val="20"/>
                      <w:lang w:val="en-US" w:eastAsia="en-US"/>
                    </w:rPr>
                    <w:t xml:space="preserve">3.3 </w:t>
                  </w:r>
                  <w:proofErr w:type="spellStart"/>
                  <w:r w:rsidRPr="00071498">
                    <w:rPr>
                      <w:sz w:val="20"/>
                      <w:szCs w:val="20"/>
                      <w:lang w:val="en-US" w:eastAsia="en-US"/>
                    </w:rPr>
                    <w:t>Expertizare</w:t>
                  </w:r>
                  <w:proofErr w:type="spellEnd"/>
                  <w:r w:rsidRPr="00071498">
                    <w:rPr>
                      <w:sz w:val="20"/>
                      <w:szCs w:val="20"/>
                      <w:lang w:val="en-US" w:eastAsia="en-US"/>
                    </w:rPr>
                    <w:t xml:space="preserve"> </w:t>
                  </w:r>
                  <w:proofErr w:type="spellStart"/>
                  <w:r w:rsidRPr="00071498">
                    <w:rPr>
                      <w:sz w:val="20"/>
                      <w:szCs w:val="20"/>
                      <w:lang w:val="en-US" w:eastAsia="en-US"/>
                    </w:rPr>
                    <w:t>tehnică</w:t>
                  </w:r>
                  <w:proofErr w:type="spellEnd"/>
                </w:p>
              </w:tc>
              <w:tc>
                <w:tcPr>
                  <w:tcW w:w="616" w:type="pct"/>
                  <w:tcBorders>
                    <w:top w:val="nil"/>
                    <w:left w:val="single" w:sz="8" w:space="0" w:color="008080"/>
                    <w:bottom w:val="single" w:sz="4" w:space="0" w:color="008080"/>
                    <w:right w:val="single" w:sz="4" w:space="0" w:color="008080"/>
                  </w:tcBorders>
                  <w:shd w:val="clear" w:color="auto" w:fill="auto"/>
                  <w:noWrap/>
                  <w:vAlign w:val="center"/>
                </w:tcPr>
                <w:p w14:paraId="1B5F40DB"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398" w:type="pct"/>
                  <w:tcBorders>
                    <w:top w:val="nil"/>
                    <w:left w:val="nil"/>
                    <w:bottom w:val="single" w:sz="4" w:space="0" w:color="008080"/>
                    <w:right w:val="single" w:sz="8" w:space="0" w:color="008080"/>
                  </w:tcBorders>
                  <w:shd w:val="clear" w:color="auto" w:fill="auto"/>
                  <w:noWrap/>
                  <w:vAlign w:val="bottom"/>
                </w:tcPr>
                <w:p w14:paraId="3047DEA9"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718" w:type="pct"/>
                  <w:tcBorders>
                    <w:top w:val="nil"/>
                    <w:left w:val="nil"/>
                    <w:bottom w:val="single" w:sz="4" w:space="0" w:color="008080"/>
                    <w:right w:val="single" w:sz="4" w:space="0" w:color="008080"/>
                  </w:tcBorders>
                  <w:shd w:val="clear" w:color="auto" w:fill="auto"/>
                  <w:noWrap/>
                  <w:vAlign w:val="center"/>
                </w:tcPr>
                <w:p w14:paraId="5035CFB6"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25" w:type="pct"/>
                  <w:tcBorders>
                    <w:top w:val="nil"/>
                    <w:left w:val="nil"/>
                    <w:bottom w:val="single" w:sz="4" w:space="0" w:color="008080"/>
                    <w:right w:val="single" w:sz="8" w:space="0" w:color="008080"/>
                  </w:tcBorders>
                  <w:shd w:val="clear" w:color="auto" w:fill="auto"/>
                  <w:noWrap/>
                  <w:vAlign w:val="bottom"/>
                </w:tcPr>
                <w:p w14:paraId="3B6E5C8C"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13E14220"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17" w:type="pct"/>
                  <w:tcBorders>
                    <w:top w:val="nil"/>
                    <w:left w:val="nil"/>
                    <w:bottom w:val="single" w:sz="4" w:space="0" w:color="008080"/>
                    <w:right w:val="single" w:sz="8" w:space="0" w:color="008080"/>
                  </w:tcBorders>
                  <w:shd w:val="clear" w:color="auto" w:fill="auto"/>
                  <w:noWrap/>
                  <w:vAlign w:val="bottom"/>
                </w:tcPr>
                <w:p w14:paraId="43B2823E"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r>
            <w:tr w:rsidR="00071498" w:rsidRPr="00071498" w14:paraId="1C885873" w14:textId="77777777" w:rsidTr="00071498">
              <w:trPr>
                <w:trHeight w:val="255"/>
              </w:trPr>
              <w:tc>
                <w:tcPr>
                  <w:tcW w:w="1772" w:type="pct"/>
                  <w:tcBorders>
                    <w:top w:val="nil"/>
                    <w:left w:val="single" w:sz="8" w:space="0" w:color="008080"/>
                    <w:bottom w:val="single" w:sz="4" w:space="0" w:color="008080"/>
                    <w:right w:val="nil"/>
                  </w:tcBorders>
                  <w:shd w:val="clear" w:color="auto" w:fill="auto"/>
                  <w:noWrap/>
                  <w:vAlign w:val="bottom"/>
                </w:tcPr>
                <w:p w14:paraId="2A524AF3" w14:textId="77777777" w:rsidR="00071498" w:rsidRPr="00071498" w:rsidRDefault="00071498" w:rsidP="00A57D9D">
                  <w:pPr>
                    <w:framePr w:hSpace="180" w:wrap="around" w:vAnchor="page" w:hAnchor="margin" w:y="2149"/>
                    <w:overflowPunct/>
                    <w:autoSpaceDE/>
                    <w:autoSpaceDN/>
                    <w:adjustRightInd/>
                    <w:suppressOverlap/>
                    <w:jc w:val="left"/>
                    <w:textAlignment w:val="auto"/>
                    <w:rPr>
                      <w:sz w:val="20"/>
                      <w:szCs w:val="20"/>
                      <w:lang w:val="en-US" w:eastAsia="en-US"/>
                    </w:rPr>
                  </w:pPr>
                  <w:r w:rsidRPr="00071498">
                    <w:rPr>
                      <w:sz w:val="20"/>
                      <w:szCs w:val="20"/>
                      <w:lang w:val="en-US" w:eastAsia="en-US"/>
                    </w:rPr>
                    <w:t xml:space="preserve">3.4 </w:t>
                  </w:r>
                  <w:proofErr w:type="spellStart"/>
                  <w:r w:rsidRPr="00071498">
                    <w:rPr>
                      <w:sz w:val="20"/>
                      <w:szCs w:val="20"/>
                      <w:lang w:val="en-US" w:eastAsia="en-US"/>
                    </w:rPr>
                    <w:t>Certificarea</w:t>
                  </w:r>
                  <w:proofErr w:type="spellEnd"/>
                  <w:r w:rsidRPr="00071498">
                    <w:rPr>
                      <w:sz w:val="20"/>
                      <w:szCs w:val="20"/>
                      <w:lang w:val="en-US" w:eastAsia="en-US"/>
                    </w:rPr>
                    <w:t xml:space="preserve"> </w:t>
                  </w:r>
                  <w:proofErr w:type="spellStart"/>
                  <w:r w:rsidRPr="00071498">
                    <w:rPr>
                      <w:sz w:val="20"/>
                      <w:szCs w:val="20"/>
                      <w:lang w:val="en-US" w:eastAsia="en-US"/>
                    </w:rPr>
                    <w:t>performanței</w:t>
                  </w:r>
                  <w:proofErr w:type="spellEnd"/>
                  <w:r w:rsidRPr="00071498">
                    <w:rPr>
                      <w:sz w:val="20"/>
                      <w:szCs w:val="20"/>
                      <w:lang w:val="en-US" w:eastAsia="en-US"/>
                    </w:rPr>
                    <w:t xml:space="preserve"> </w:t>
                  </w:r>
                  <w:proofErr w:type="spellStart"/>
                  <w:r w:rsidRPr="00071498">
                    <w:rPr>
                      <w:sz w:val="20"/>
                      <w:szCs w:val="20"/>
                      <w:lang w:val="en-US" w:eastAsia="en-US"/>
                    </w:rPr>
                    <w:t>energetice</w:t>
                  </w:r>
                  <w:proofErr w:type="spellEnd"/>
                  <w:r w:rsidRPr="00071498">
                    <w:rPr>
                      <w:sz w:val="20"/>
                      <w:szCs w:val="20"/>
                      <w:lang w:val="en-US" w:eastAsia="en-US"/>
                    </w:rPr>
                    <w:t xml:space="preserve"> </w:t>
                  </w:r>
                  <w:proofErr w:type="spellStart"/>
                  <w:r w:rsidRPr="00071498">
                    <w:rPr>
                      <w:sz w:val="20"/>
                      <w:szCs w:val="20"/>
                      <w:lang w:val="en-US" w:eastAsia="en-US"/>
                    </w:rPr>
                    <w:t>și</w:t>
                  </w:r>
                  <w:proofErr w:type="spellEnd"/>
                  <w:r w:rsidRPr="00071498">
                    <w:rPr>
                      <w:sz w:val="20"/>
                      <w:szCs w:val="20"/>
                      <w:lang w:val="en-US" w:eastAsia="en-US"/>
                    </w:rPr>
                    <w:t xml:space="preserve"> </w:t>
                  </w:r>
                  <w:proofErr w:type="spellStart"/>
                  <w:r w:rsidRPr="00071498">
                    <w:rPr>
                      <w:sz w:val="20"/>
                      <w:szCs w:val="20"/>
                      <w:lang w:val="en-US" w:eastAsia="en-US"/>
                    </w:rPr>
                    <w:t>auditul</w:t>
                  </w:r>
                  <w:proofErr w:type="spellEnd"/>
                  <w:r w:rsidRPr="00071498">
                    <w:rPr>
                      <w:sz w:val="20"/>
                      <w:szCs w:val="20"/>
                      <w:lang w:val="en-US" w:eastAsia="en-US"/>
                    </w:rPr>
                    <w:cr/>
                    <w:t xml:space="preserve">energetic al </w:t>
                  </w:r>
                  <w:proofErr w:type="spellStart"/>
                  <w:r w:rsidRPr="00071498">
                    <w:rPr>
                      <w:sz w:val="20"/>
                      <w:szCs w:val="20"/>
                      <w:lang w:val="en-US" w:eastAsia="en-US"/>
                    </w:rPr>
                    <w:t>clădirilor</w:t>
                  </w:r>
                  <w:proofErr w:type="spellEnd"/>
                </w:p>
              </w:tc>
              <w:tc>
                <w:tcPr>
                  <w:tcW w:w="616" w:type="pct"/>
                  <w:tcBorders>
                    <w:top w:val="nil"/>
                    <w:left w:val="single" w:sz="8" w:space="0" w:color="008080"/>
                    <w:bottom w:val="single" w:sz="4" w:space="0" w:color="008080"/>
                    <w:right w:val="single" w:sz="4" w:space="0" w:color="008080"/>
                  </w:tcBorders>
                  <w:shd w:val="clear" w:color="auto" w:fill="auto"/>
                  <w:noWrap/>
                  <w:vAlign w:val="center"/>
                </w:tcPr>
                <w:p w14:paraId="321221D9"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398" w:type="pct"/>
                  <w:tcBorders>
                    <w:top w:val="nil"/>
                    <w:left w:val="nil"/>
                    <w:bottom w:val="single" w:sz="4" w:space="0" w:color="008080"/>
                    <w:right w:val="single" w:sz="8" w:space="0" w:color="008080"/>
                  </w:tcBorders>
                  <w:shd w:val="clear" w:color="auto" w:fill="auto"/>
                  <w:noWrap/>
                  <w:vAlign w:val="bottom"/>
                </w:tcPr>
                <w:p w14:paraId="7CA945F0"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718" w:type="pct"/>
                  <w:tcBorders>
                    <w:top w:val="nil"/>
                    <w:left w:val="nil"/>
                    <w:bottom w:val="single" w:sz="4" w:space="0" w:color="008080"/>
                    <w:right w:val="single" w:sz="4" w:space="0" w:color="008080"/>
                  </w:tcBorders>
                  <w:shd w:val="clear" w:color="auto" w:fill="auto"/>
                  <w:noWrap/>
                  <w:vAlign w:val="center"/>
                </w:tcPr>
                <w:p w14:paraId="04ED0CAA"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25" w:type="pct"/>
                  <w:tcBorders>
                    <w:top w:val="nil"/>
                    <w:left w:val="nil"/>
                    <w:bottom w:val="single" w:sz="4" w:space="0" w:color="008080"/>
                    <w:right w:val="single" w:sz="8" w:space="0" w:color="008080"/>
                  </w:tcBorders>
                  <w:shd w:val="clear" w:color="auto" w:fill="auto"/>
                  <w:noWrap/>
                  <w:vAlign w:val="bottom"/>
                </w:tcPr>
                <w:p w14:paraId="150B8EA2"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776B8B27"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17" w:type="pct"/>
                  <w:tcBorders>
                    <w:top w:val="nil"/>
                    <w:left w:val="nil"/>
                    <w:bottom w:val="single" w:sz="4" w:space="0" w:color="008080"/>
                    <w:right w:val="single" w:sz="8" w:space="0" w:color="008080"/>
                  </w:tcBorders>
                  <w:shd w:val="clear" w:color="auto" w:fill="auto"/>
                  <w:noWrap/>
                  <w:vAlign w:val="bottom"/>
                </w:tcPr>
                <w:p w14:paraId="73C6611C"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r>
            <w:tr w:rsidR="00071498" w:rsidRPr="00071498" w14:paraId="0236CE97" w14:textId="77777777" w:rsidTr="00071498">
              <w:trPr>
                <w:trHeight w:val="255"/>
              </w:trPr>
              <w:tc>
                <w:tcPr>
                  <w:tcW w:w="1772" w:type="pct"/>
                  <w:tcBorders>
                    <w:top w:val="nil"/>
                    <w:left w:val="single" w:sz="8" w:space="0" w:color="008080"/>
                    <w:bottom w:val="single" w:sz="4" w:space="0" w:color="008080"/>
                    <w:right w:val="nil"/>
                  </w:tcBorders>
                  <w:shd w:val="clear" w:color="auto" w:fill="auto"/>
                  <w:noWrap/>
                  <w:vAlign w:val="bottom"/>
                </w:tcPr>
                <w:p w14:paraId="35B5EF32" w14:textId="77777777" w:rsidR="00071498" w:rsidRPr="00071498" w:rsidRDefault="00071498" w:rsidP="00A57D9D">
                  <w:pPr>
                    <w:framePr w:hSpace="180" w:wrap="around" w:vAnchor="page" w:hAnchor="margin" w:y="2149"/>
                    <w:overflowPunct/>
                    <w:autoSpaceDE/>
                    <w:autoSpaceDN/>
                    <w:adjustRightInd/>
                    <w:suppressOverlap/>
                    <w:jc w:val="left"/>
                    <w:textAlignment w:val="auto"/>
                    <w:rPr>
                      <w:sz w:val="20"/>
                      <w:szCs w:val="20"/>
                      <w:lang w:val="en-US" w:eastAsia="en-US"/>
                    </w:rPr>
                  </w:pPr>
                  <w:r w:rsidRPr="00071498">
                    <w:rPr>
                      <w:bCs w:val="0"/>
                      <w:sz w:val="20"/>
                      <w:szCs w:val="20"/>
                      <w:lang w:val="en-US" w:eastAsia="en-US"/>
                    </w:rPr>
                    <w:t xml:space="preserve">3.5 </w:t>
                  </w:r>
                  <w:proofErr w:type="spellStart"/>
                  <w:r w:rsidRPr="00071498">
                    <w:rPr>
                      <w:bCs w:val="0"/>
                      <w:sz w:val="20"/>
                      <w:szCs w:val="20"/>
                      <w:lang w:val="en-US" w:eastAsia="en-US"/>
                    </w:rPr>
                    <w:t>Proiectare</w:t>
                  </w:r>
                  <w:proofErr w:type="spellEnd"/>
                  <w:r w:rsidRPr="00071498">
                    <w:rPr>
                      <w:bCs w:val="0"/>
                      <w:sz w:val="20"/>
                      <w:szCs w:val="20"/>
                      <w:lang w:val="en-US" w:eastAsia="en-US"/>
                    </w:rPr>
                    <w:t xml:space="preserve"> </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14:paraId="1FA62C94"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398" w:type="pct"/>
                  <w:tcBorders>
                    <w:top w:val="nil"/>
                    <w:left w:val="nil"/>
                    <w:bottom w:val="single" w:sz="4" w:space="0" w:color="008080"/>
                    <w:right w:val="single" w:sz="8" w:space="0" w:color="008080"/>
                  </w:tcBorders>
                  <w:shd w:val="clear" w:color="auto" w:fill="auto"/>
                  <w:noWrap/>
                  <w:vAlign w:val="bottom"/>
                </w:tcPr>
                <w:p w14:paraId="4508F452"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718" w:type="pct"/>
                  <w:tcBorders>
                    <w:top w:val="nil"/>
                    <w:left w:val="nil"/>
                    <w:bottom w:val="single" w:sz="4" w:space="0" w:color="008080"/>
                    <w:right w:val="single" w:sz="4" w:space="0" w:color="008080"/>
                  </w:tcBorders>
                  <w:shd w:val="clear" w:color="auto" w:fill="auto"/>
                  <w:noWrap/>
                  <w:vAlign w:val="center"/>
                </w:tcPr>
                <w:p w14:paraId="0391BD5E"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25" w:type="pct"/>
                  <w:tcBorders>
                    <w:top w:val="nil"/>
                    <w:left w:val="nil"/>
                    <w:bottom w:val="single" w:sz="4" w:space="0" w:color="008080"/>
                    <w:right w:val="single" w:sz="8" w:space="0" w:color="008080"/>
                  </w:tcBorders>
                  <w:shd w:val="clear" w:color="auto" w:fill="auto"/>
                  <w:noWrap/>
                  <w:vAlign w:val="bottom"/>
                </w:tcPr>
                <w:p w14:paraId="091A6EE2"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561C7C43"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17" w:type="pct"/>
                  <w:tcBorders>
                    <w:top w:val="nil"/>
                    <w:left w:val="nil"/>
                    <w:bottom w:val="single" w:sz="4" w:space="0" w:color="008080"/>
                    <w:right w:val="single" w:sz="8" w:space="0" w:color="008080"/>
                  </w:tcBorders>
                  <w:shd w:val="clear" w:color="auto" w:fill="auto"/>
                  <w:noWrap/>
                  <w:vAlign w:val="bottom"/>
                </w:tcPr>
                <w:p w14:paraId="1DD7FDF8"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r>
            <w:tr w:rsidR="00071498" w:rsidRPr="00071498" w14:paraId="7A087172" w14:textId="77777777" w:rsidTr="00071498">
              <w:trPr>
                <w:trHeight w:val="255"/>
              </w:trPr>
              <w:tc>
                <w:tcPr>
                  <w:tcW w:w="1772" w:type="pct"/>
                  <w:tcBorders>
                    <w:top w:val="nil"/>
                    <w:left w:val="single" w:sz="8" w:space="0" w:color="008080"/>
                    <w:bottom w:val="single" w:sz="4" w:space="0" w:color="008080"/>
                    <w:right w:val="nil"/>
                  </w:tcBorders>
                  <w:shd w:val="clear" w:color="auto" w:fill="auto"/>
                  <w:noWrap/>
                  <w:vAlign w:val="bottom"/>
                </w:tcPr>
                <w:p w14:paraId="0BA032E0" w14:textId="77777777" w:rsidR="00071498" w:rsidRPr="00071498" w:rsidRDefault="00071498" w:rsidP="00A57D9D">
                  <w:pPr>
                    <w:framePr w:hSpace="180" w:wrap="around" w:vAnchor="page" w:hAnchor="margin" w:y="2149"/>
                    <w:overflowPunct/>
                    <w:autoSpaceDE/>
                    <w:autoSpaceDN/>
                    <w:adjustRightInd/>
                    <w:suppressOverlap/>
                    <w:jc w:val="left"/>
                    <w:textAlignment w:val="auto"/>
                    <w:rPr>
                      <w:sz w:val="20"/>
                      <w:szCs w:val="20"/>
                      <w:lang w:val="en-US" w:eastAsia="en-US"/>
                    </w:rPr>
                  </w:pPr>
                  <w:r w:rsidRPr="00071498">
                    <w:rPr>
                      <w:sz w:val="20"/>
                      <w:szCs w:val="20"/>
                      <w:lang w:val="en-US" w:eastAsia="en-US"/>
                    </w:rPr>
                    <w:t xml:space="preserve">3.5.1 </w:t>
                  </w:r>
                  <w:proofErr w:type="spellStart"/>
                  <w:r w:rsidRPr="00071498">
                    <w:rPr>
                      <w:sz w:val="20"/>
                      <w:szCs w:val="20"/>
                      <w:lang w:val="en-US" w:eastAsia="en-US"/>
                    </w:rPr>
                    <w:t>Temă</w:t>
                  </w:r>
                  <w:proofErr w:type="spellEnd"/>
                  <w:r w:rsidRPr="00071498">
                    <w:rPr>
                      <w:sz w:val="20"/>
                      <w:szCs w:val="20"/>
                      <w:lang w:val="en-US" w:eastAsia="en-US"/>
                    </w:rPr>
                    <w:t xml:space="preserve"> de </w:t>
                  </w:r>
                  <w:proofErr w:type="spellStart"/>
                  <w:r w:rsidRPr="00071498">
                    <w:rPr>
                      <w:sz w:val="20"/>
                      <w:szCs w:val="20"/>
                      <w:lang w:val="en-US" w:eastAsia="en-US"/>
                    </w:rPr>
                    <w:t>proiectare</w:t>
                  </w:r>
                  <w:proofErr w:type="spellEnd"/>
                </w:p>
              </w:tc>
              <w:tc>
                <w:tcPr>
                  <w:tcW w:w="616" w:type="pct"/>
                  <w:tcBorders>
                    <w:top w:val="nil"/>
                    <w:left w:val="single" w:sz="8" w:space="0" w:color="008080"/>
                    <w:bottom w:val="single" w:sz="4" w:space="0" w:color="008080"/>
                    <w:right w:val="single" w:sz="4" w:space="0" w:color="008080"/>
                  </w:tcBorders>
                  <w:shd w:val="clear" w:color="auto" w:fill="auto"/>
                  <w:noWrap/>
                  <w:vAlign w:val="center"/>
                </w:tcPr>
                <w:p w14:paraId="1BCC81D0"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398" w:type="pct"/>
                  <w:tcBorders>
                    <w:top w:val="nil"/>
                    <w:left w:val="nil"/>
                    <w:bottom w:val="single" w:sz="4" w:space="0" w:color="008080"/>
                    <w:right w:val="single" w:sz="8" w:space="0" w:color="008080"/>
                  </w:tcBorders>
                  <w:shd w:val="clear" w:color="auto" w:fill="auto"/>
                  <w:noWrap/>
                  <w:vAlign w:val="bottom"/>
                </w:tcPr>
                <w:p w14:paraId="0F9CC925"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718" w:type="pct"/>
                  <w:tcBorders>
                    <w:top w:val="nil"/>
                    <w:left w:val="nil"/>
                    <w:bottom w:val="single" w:sz="4" w:space="0" w:color="008080"/>
                    <w:right w:val="single" w:sz="4" w:space="0" w:color="008080"/>
                  </w:tcBorders>
                  <w:shd w:val="clear" w:color="auto" w:fill="auto"/>
                  <w:noWrap/>
                  <w:vAlign w:val="center"/>
                </w:tcPr>
                <w:p w14:paraId="0CDD4AB4"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25" w:type="pct"/>
                  <w:tcBorders>
                    <w:top w:val="nil"/>
                    <w:left w:val="nil"/>
                    <w:bottom w:val="single" w:sz="4" w:space="0" w:color="008080"/>
                    <w:right w:val="single" w:sz="8" w:space="0" w:color="008080"/>
                  </w:tcBorders>
                  <w:shd w:val="clear" w:color="auto" w:fill="auto"/>
                  <w:noWrap/>
                  <w:vAlign w:val="bottom"/>
                </w:tcPr>
                <w:p w14:paraId="20878457"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09ECCE7F"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17" w:type="pct"/>
                  <w:tcBorders>
                    <w:top w:val="nil"/>
                    <w:left w:val="nil"/>
                    <w:bottom w:val="single" w:sz="4" w:space="0" w:color="008080"/>
                    <w:right w:val="single" w:sz="8" w:space="0" w:color="008080"/>
                  </w:tcBorders>
                  <w:shd w:val="clear" w:color="auto" w:fill="auto"/>
                  <w:noWrap/>
                  <w:vAlign w:val="bottom"/>
                </w:tcPr>
                <w:p w14:paraId="5CBA818A"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r>
            <w:tr w:rsidR="00071498" w:rsidRPr="00071498" w14:paraId="6D255C13" w14:textId="77777777" w:rsidTr="00071498">
              <w:trPr>
                <w:trHeight w:val="255"/>
              </w:trPr>
              <w:tc>
                <w:tcPr>
                  <w:tcW w:w="1772" w:type="pct"/>
                  <w:tcBorders>
                    <w:top w:val="nil"/>
                    <w:left w:val="single" w:sz="8" w:space="0" w:color="008080"/>
                    <w:bottom w:val="single" w:sz="4" w:space="0" w:color="008080"/>
                    <w:right w:val="nil"/>
                  </w:tcBorders>
                  <w:shd w:val="clear" w:color="auto" w:fill="auto"/>
                  <w:noWrap/>
                  <w:vAlign w:val="bottom"/>
                </w:tcPr>
                <w:p w14:paraId="30F5108F" w14:textId="77777777" w:rsidR="00071498" w:rsidRPr="00071498" w:rsidRDefault="00071498" w:rsidP="00A57D9D">
                  <w:pPr>
                    <w:framePr w:hSpace="180" w:wrap="around" w:vAnchor="page" w:hAnchor="margin" w:y="2149"/>
                    <w:overflowPunct/>
                    <w:autoSpaceDE/>
                    <w:autoSpaceDN/>
                    <w:adjustRightInd/>
                    <w:suppressOverlap/>
                    <w:jc w:val="left"/>
                    <w:textAlignment w:val="auto"/>
                    <w:rPr>
                      <w:sz w:val="20"/>
                      <w:szCs w:val="20"/>
                      <w:lang w:val="en-US" w:eastAsia="en-US"/>
                    </w:rPr>
                  </w:pPr>
                  <w:r w:rsidRPr="00071498">
                    <w:rPr>
                      <w:sz w:val="20"/>
                      <w:szCs w:val="20"/>
                      <w:lang w:val="en-US" w:eastAsia="en-US"/>
                    </w:rPr>
                    <w:t xml:space="preserve">3.5.2 </w:t>
                  </w:r>
                  <w:proofErr w:type="spellStart"/>
                  <w:r w:rsidRPr="00071498">
                    <w:rPr>
                      <w:sz w:val="20"/>
                      <w:szCs w:val="20"/>
                      <w:lang w:val="en-US" w:eastAsia="en-US"/>
                    </w:rPr>
                    <w:t>Studiu</w:t>
                  </w:r>
                  <w:proofErr w:type="spellEnd"/>
                  <w:r w:rsidRPr="00071498">
                    <w:rPr>
                      <w:sz w:val="20"/>
                      <w:szCs w:val="20"/>
                      <w:lang w:val="en-US" w:eastAsia="en-US"/>
                    </w:rPr>
                    <w:t xml:space="preserve"> de </w:t>
                  </w:r>
                  <w:proofErr w:type="spellStart"/>
                  <w:r w:rsidRPr="00071498">
                    <w:rPr>
                      <w:sz w:val="20"/>
                      <w:szCs w:val="20"/>
                      <w:lang w:val="en-US" w:eastAsia="en-US"/>
                    </w:rPr>
                    <w:t>prefezabilitate</w:t>
                  </w:r>
                  <w:proofErr w:type="spellEnd"/>
                  <w:r w:rsidRPr="00071498">
                    <w:rPr>
                      <w:sz w:val="20"/>
                      <w:szCs w:val="20"/>
                      <w:lang w:val="en-US" w:eastAsia="en-US"/>
                    </w:rPr>
                    <w:t xml:space="preserve"> </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14:paraId="44891863"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398" w:type="pct"/>
                  <w:tcBorders>
                    <w:top w:val="nil"/>
                    <w:left w:val="nil"/>
                    <w:bottom w:val="single" w:sz="4" w:space="0" w:color="008080"/>
                    <w:right w:val="single" w:sz="8" w:space="0" w:color="008080"/>
                  </w:tcBorders>
                  <w:shd w:val="clear" w:color="auto" w:fill="auto"/>
                  <w:noWrap/>
                  <w:vAlign w:val="bottom"/>
                </w:tcPr>
                <w:p w14:paraId="5A797105"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718" w:type="pct"/>
                  <w:tcBorders>
                    <w:top w:val="nil"/>
                    <w:left w:val="nil"/>
                    <w:bottom w:val="single" w:sz="4" w:space="0" w:color="008080"/>
                    <w:right w:val="single" w:sz="4" w:space="0" w:color="008080"/>
                  </w:tcBorders>
                  <w:shd w:val="clear" w:color="auto" w:fill="auto"/>
                  <w:noWrap/>
                  <w:vAlign w:val="center"/>
                </w:tcPr>
                <w:p w14:paraId="7FF1AB99"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25" w:type="pct"/>
                  <w:tcBorders>
                    <w:top w:val="nil"/>
                    <w:left w:val="nil"/>
                    <w:bottom w:val="single" w:sz="4" w:space="0" w:color="008080"/>
                    <w:right w:val="single" w:sz="8" w:space="0" w:color="008080"/>
                  </w:tcBorders>
                  <w:shd w:val="clear" w:color="auto" w:fill="auto"/>
                  <w:noWrap/>
                  <w:vAlign w:val="bottom"/>
                </w:tcPr>
                <w:p w14:paraId="7551042A"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4019BB90"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17" w:type="pct"/>
                  <w:tcBorders>
                    <w:top w:val="nil"/>
                    <w:left w:val="nil"/>
                    <w:bottom w:val="single" w:sz="4" w:space="0" w:color="008080"/>
                    <w:right w:val="single" w:sz="8" w:space="0" w:color="008080"/>
                  </w:tcBorders>
                  <w:shd w:val="clear" w:color="auto" w:fill="auto"/>
                  <w:noWrap/>
                  <w:vAlign w:val="bottom"/>
                </w:tcPr>
                <w:p w14:paraId="363D6A57"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r>
            <w:tr w:rsidR="00071498" w:rsidRPr="00071498" w14:paraId="48852C6A" w14:textId="77777777" w:rsidTr="00071498">
              <w:trPr>
                <w:trHeight w:val="255"/>
              </w:trPr>
              <w:tc>
                <w:tcPr>
                  <w:tcW w:w="1772" w:type="pct"/>
                  <w:tcBorders>
                    <w:top w:val="nil"/>
                    <w:left w:val="single" w:sz="8" w:space="0" w:color="008080"/>
                    <w:bottom w:val="single" w:sz="4" w:space="0" w:color="008080"/>
                    <w:right w:val="nil"/>
                  </w:tcBorders>
                  <w:shd w:val="clear" w:color="auto" w:fill="auto"/>
                  <w:noWrap/>
                  <w:vAlign w:val="bottom"/>
                </w:tcPr>
                <w:p w14:paraId="4D4A4840" w14:textId="77777777" w:rsidR="00071498" w:rsidRPr="00071498" w:rsidRDefault="00071498" w:rsidP="00A57D9D">
                  <w:pPr>
                    <w:framePr w:hSpace="180" w:wrap="around" w:vAnchor="page" w:hAnchor="margin" w:y="2149"/>
                    <w:overflowPunct/>
                    <w:autoSpaceDE/>
                    <w:autoSpaceDN/>
                    <w:adjustRightInd/>
                    <w:suppressOverlap/>
                    <w:jc w:val="left"/>
                    <w:textAlignment w:val="auto"/>
                    <w:rPr>
                      <w:sz w:val="20"/>
                      <w:szCs w:val="20"/>
                      <w:lang w:val="en-US" w:eastAsia="en-US"/>
                    </w:rPr>
                  </w:pPr>
                  <w:r w:rsidRPr="00071498">
                    <w:rPr>
                      <w:sz w:val="20"/>
                      <w:szCs w:val="20"/>
                      <w:lang w:val="en-US" w:eastAsia="en-US"/>
                    </w:rPr>
                    <w:t xml:space="preserve">3.5.3 </w:t>
                  </w:r>
                  <w:proofErr w:type="spellStart"/>
                  <w:r w:rsidRPr="00071498">
                    <w:rPr>
                      <w:sz w:val="20"/>
                      <w:szCs w:val="20"/>
                      <w:lang w:val="en-US" w:eastAsia="en-US"/>
                    </w:rPr>
                    <w:t>Studiu</w:t>
                  </w:r>
                  <w:proofErr w:type="spellEnd"/>
                  <w:r w:rsidRPr="00071498">
                    <w:rPr>
                      <w:sz w:val="20"/>
                      <w:szCs w:val="20"/>
                      <w:lang w:val="en-US" w:eastAsia="en-US"/>
                    </w:rPr>
                    <w:t xml:space="preserve"> de </w:t>
                  </w:r>
                  <w:proofErr w:type="spellStart"/>
                  <w:r w:rsidRPr="00071498">
                    <w:rPr>
                      <w:sz w:val="20"/>
                      <w:szCs w:val="20"/>
                      <w:lang w:val="en-US" w:eastAsia="en-US"/>
                    </w:rPr>
                    <w:t>fezabilitate</w:t>
                  </w:r>
                  <w:proofErr w:type="spellEnd"/>
                  <w:r w:rsidRPr="00071498">
                    <w:rPr>
                      <w:sz w:val="20"/>
                      <w:szCs w:val="20"/>
                      <w:lang w:val="en-US" w:eastAsia="en-US"/>
                    </w:rPr>
                    <w:t>/</w:t>
                  </w:r>
                  <w:proofErr w:type="spellStart"/>
                  <w:r w:rsidRPr="00071498">
                    <w:rPr>
                      <w:sz w:val="20"/>
                      <w:szCs w:val="20"/>
                      <w:lang w:val="en-US" w:eastAsia="en-US"/>
                    </w:rPr>
                    <w:t>documentație</w:t>
                  </w:r>
                  <w:proofErr w:type="spellEnd"/>
                  <w:r w:rsidRPr="00071498">
                    <w:rPr>
                      <w:sz w:val="20"/>
                      <w:szCs w:val="20"/>
                      <w:lang w:val="en-US" w:eastAsia="en-US"/>
                    </w:rPr>
                    <w:t xml:space="preserve"> de </w:t>
                  </w:r>
                  <w:proofErr w:type="spellStart"/>
                  <w:r w:rsidRPr="00071498">
                    <w:rPr>
                      <w:sz w:val="20"/>
                      <w:szCs w:val="20"/>
                      <w:lang w:val="en-US" w:eastAsia="en-US"/>
                    </w:rPr>
                    <w:t>avizare</w:t>
                  </w:r>
                  <w:proofErr w:type="spellEnd"/>
                  <w:r w:rsidRPr="00071498">
                    <w:rPr>
                      <w:sz w:val="20"/>
                      <w:szCs w:val="20"/>
                      <w:lang w:val="en-US" w:eastAsia="en-US"/>
                    </w:rPr>
                    <w:t xml:space="preserve"> a </w:t>
                  </w:r>
                  <w:proofErr w:type="spellStart"/>
                  <w:r w:rsidRPr="00071498">
                    <w:rPr>
                      <w:sz w:val="20"/>
                      <w:szCs w:val="20"/>
                      <w:lang w:val="en-US" w:eastAsia="en-US"/>
                    </w:rPr>
                    <w:lastRenderedPageBreak/>
                    <w:t>lucrărilor</w:t>
                  </w:r>
                  <w:proofErr w:type="spellEnd"/>
                  <w:r w:rsidRPr="00071498">
                    <w:rPr>
                      <w:sz w:val="20"/>
                      <w:szCs w:val="20"/>
                      <w:lang w:val="en-US" w:eastAsia="en-US"/>
                    </w:rPr>
                    <w:t xml:space="preserve"> de </w:t>
                  </w:r>
                  <w:proofErr w:type="spellStart"/>
                  <w:r w:rsidRPr="00071498">
                    <w:rPr>
                      <w:sz w:val="20"/>
                      <w:szCs w:val="20"/>
                      <w:lang w:val="en-US" w:eastAsia="en-US"/>
                    </w:rPr>
                    <w:t>intervenții</w:t>
                  </w:r>
                  <w:proofErr w:type="spellEnd"/>
                  <w:r w:rsidRPr="00071498">
                    <w:rPr>
                      <w:sz w:val="20"/>
                      <w:szCs w:val="20"/>
                      <w:lang w:val="en-US" w:eastAsia="en-US"/>
                    </w:rPr>
                    <w:t xml:space="preserve"> </w:t>
                  </w:r>
                  <w:proofErr w:type="spellStart"/>
                  <w:r w:rsidRPr="00071498">
                    <w:rPr>
                      <w:sz w:val="20"/>
                      <w:szCs w:val="20"/>
                      <w:lang w:val="en-US" w:eastAsia="en-US"/>
                    </w:rPr>
                    <w:t>și</w:t>
                  </w:r>
                  <w:proofErr w:type="spellEnd"/>
                  <w:r w:rsidRPr="00071498">
                    <w:rPr>
                      <w:sz w:val="20"/>
                      <w:szCs w:val="20"/>
                      <w:lang w:val="en-US" w:eastAsia="en-US"/>
                    </w:rPr>
                    <w:t xml:space="preserve"> </w:t>
                  </w:r>
                  <w:proofErr w:type="spellStart"/>
                  <w:r w:rsidRPr="00071498">
                    <w:rPr>
                      <w:sz w:val="20"/>
                      <w:szCs w:val="20"/>
                      <w:lang w:val="en-US" w:eastAsia="en-US"/>
                    </w:rPr>
                    <w:t>deviz</w:t>
                  </w:r>
                  <w:proofErr w:type="spellEnd"/>
                  <w:r w:rsidRPr="00071498">
                    <w:rPr>
                      <w:sz w:val="20"/>
                      <w:szCs w:val="20"/>
                      <w:lang w:val="en-US" w:eastAsia="en-US"/>
                    </w:rPr>
                    <w:t xml:space="preserve"> general</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14:paraId="35C2A920"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398" w:type="pct"/>
                  <w:tcBorders>
                    <w:top w:val="nil"/>
                    <w:left w:val="nil"/>
                    <w:bottom w:val="single" w:sz="4" w:space="0" w:color="008080"/>
                    <w:right w:val="single" w:sz="8" w:space="0" w:color="008080"/>
                  </w:tcBorders>
                  <w:shd w:val="clear" w:color="auto" w:fill="auto"/>
                  <w:noWrap/>
                  <w:vAlign w:val="bottom"/>
                </w:tcPr>
                <w:p w14:paraId="07DEFD5B"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718" w:type="pct"/>
                  <w:tcBorders>
                    <w:top w:val="nil"/>
                    <w:left w:val="nil"/>
                    <w:bottom w:val="single" w:sz="4" w:space="0" w:color="008080"/>
                    <w:right w:val="single" w:sz="4" w:space="0" w:color="008080"/>
                  </w:tcBorders>
                  <w:shd w:val="clear" w:color="auto" w:fill="auto"/>
                  <w:noWrap/>
                  <w:vAlign w:val="center"/>
                </w:tcPr>
                <w:p w14:paraId="10AA3F8A"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25" w:type="pct"/>
                  <w:tcBorders>
                    <w:top w:val="nil"/>
                    <w:left w:val="nil"/>
                    <w:bottom w:val="single" w:sz="4" w:space="0" w:color="008080"/>
                    <w:right w:val="single" w:sz="8" w:space="0" w:color="008080"/>
                  </w:tcBorders>
                  <w:shd w:val="clear" w:color="auto" w:fill="auto"/>
                  <w:noWrap/>
                  <w:vAlign w:val="bottom"/>
                </w:tcPr>
                <w:p w14:paraId="6E543C70"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309F9471"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17" w:type="pct"/>
                  <w:tcBorders>
                    <w:top w:val="nil"/>
                    <w:left w:val="nil"/>
                    <w:bottom w:val="single" w:sz="4" w:space="0" w:color="008080"/>
                    <w:right w:val="single" w:sz="8" w:space="0" w:color="008080"/>
                  </w:tcBorders>
                  <w:shd w:val="clear" w:color="auto" w:fill="auto"/>
                  <w:noWrap/>
                  <w:vAlign w:val="bottom"/>
                </w:tcPr>
                <w:p w14:paraId="750E8159"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r>
            <w:tr w:rsidR="00071498" w:rsidRPr="00071498" w14:paraId="64737ECA" w14:textId="77777777" w:rsidTr="00071498">
              <w:trPr>
                <w:trHeight w:val="255"/>
              </w:trPr>
              <w:tc>
                <w:tcPr>
                  <w:tcW w:w="1772" w:type="pct"/>
                  <w:tcBorders>
                    <w:top w:val="nil"/>
                    <w:left w:val="single" w:sz="8" w:space="0" w:color="008080"/>
                    <w:bottom w:val="single" w:sz="4" w:space="0" w:color="008080"/>
                    <w:right w:val="nil"/>
                  </w:tcBorders>
                  <w:shd w:val="clear" w:color="auto" w:fill="auto"/>
                  <w:noWrap/>
                  <w:vAlign w:val="bottom"/>
                </w:tcPr>
                <w:p w14:paraId="3805CCBA" w14:textId="77777777" w:rsidR="00071498" w:rsidRPr="00071498" w:rsidRDefault="00071498" w:rsidP="00A57D9D">
                  <w:pPr>
                    <w:framePr w:hSpace="180" w:wrap="around" w:vAnchor="page" w:hAnchor="margin" w:y="2149"/>
                    <w:overflowPunct/>
                    <w:autoSpaceDE/>
                    <w:autoSpaceDN/>
                    <w:adjustRightInd/>
                    <w:suppressOverlap/>
                    <w:jc w:val="left"/>
                    <w:textAlignment w:val="auto"/>
                    <w:rPr>
                      <w:sz w:val="20"/>
                      <w:szCs w:val="20"/>
                      <w:lang w:val="en-US" w:eastAsia="en-US"/>
                    </w:rPr>
                  </w:pPr>
                  <w:r w:rsidRPr="00071498">
                    <w:rPr>
                      <w:sz w:val="20"/>
                      <w:szCs w:val="20"/>
                      <w:lang w:val="en-US" w:eastAsia="en-US"/>
                    </w:rPr>
                    <w:t xml:space="preserve">3.5.4 </w:t>
                  </w:r>
                  <w:proofErr w:type="spellStart"/>
                  <w:r w:rsidRPr="00071498">
                    <w:rPr>
                      <w:sz w:val="20"/>
                      <w:szCs w:val="20"/>
                      <w:lang w:val="en-US" w:eastAsia="en-US"/>
                    </w:rPr>
                    <w:t>Documentațiile</w:t>
                  </w:r>
                  <w:proofErr w:type="spellEnd"/>
                  <w:r w:rsidRPr="00071498">
                    <w:rPr>
                      <w:sz w:val="20"/>
                      <w:szCs w:val="20"/>
                      <w:lang w:val="en-US" w:eastAsia="en-US"/>
                    </w:rPr>
                    <w:t xml:space="preserve"> </w:t>
                  </w:r>
                  <w:proofErr w:type="spellStart"/>
                  <w:r w:rsidRPr="00071498">
                    <w:rPr>
                      <w:sz w:val="20"/>
                      <w:szCs w:val="20"/>
                      <w:lang w:val="en-US" w:eastAsia="en-US"/>
                    </w:rPr>
                    <w:t>tehnice</w:t>
                  </w:r>
                  <w:proofErr w:type="spellEnd"/>
                  <w:r w:rsidRPr="00071498">
                    <w:rPr>
                      <w:sz w:val="20"/>
                      <w:szCs w:val="20"/>
                      <w:lang w:val="en-US" w:eastAsia="en-US"/>
                    </w:rPr>
                    <w:t xml:space="preserve"> </w:t>
                  </w:r>
                  <w:proofErr w:type="spellStart"/>
                  <w:r w:rsidRPr="00071498">
                    <w:rPr>
                      <w:sz w:val="20"/>
                      <w:szCs w:val="20"/>
                      <w:lang w:val="en-US" w:eastAsia="en-US"/>
                    </w:rPr>
                    <w:t>necesare</w:t>
                  </w:r>
                  <w:proofErr w:type="spellEnd"/>
                  <w:r w:rsidRPr="00071498">
                    <w:rPr>
                      <w:sz w:val="20"/>
                      <w:szCs w:val="20"/>
                      <w:lang w:val="en-US" w:eastAsia="en-US"/>
                    </w:rPr>
                    <w:t xml:space="preserve"> </w:t>
                  </w:r>
                  <w:proofErr w:type="spellStart"/>
                  <w:r w:rsidRPr="00071498">
                    <w:rPr>
                      <w:sz w:val="20"/>
                      <w:szCs w:val="20"/>
                      <w:lang w:val="en-US" w:eastAsia="en-US"/>
                    </w:rPr>
                    <w:t>în</w:t>
                  </w:r>
                  <w:proofErr w:type="spellEnd"/>
                  <w:r w:rsidRPr="00071498">
                    <w:rPr>
                      <w:sz w:val="20"/>
                      <w:szCs w:val="20"/>
                      <w:lang w:val="en-US" w:eastAsia="en-US"/>
                    </w:rPr>
                    <w:t xml:space="preserve"> </w:t>
                  </w:r>
                  <w:proofErr w:type="spellStart"/>
                  <w:r w:rsidRPr="00071498">
                    <w:rPr>
                      <w:sz w:val="20"/>
                      <w:szCs w:val="20"/>
                      <w:lang w:val="en-US" w:eastAsia="en-US"/>
                    </w:rPr>
                    <w:t>vederea</w:t>
                  </w:r>
                  <w:proofErr w:type="spellEnd"/>
                  <w:r w:rsidRPr="00071498">
                    <w:rPr>
                      <w:sz w:val="20"/>
                      <w:szCs w:val="20"/>
                      <w:lang w:val="en-US" w:eastAsia="en-US"/>
                    </w:rPr>
                    <w:t xml:space="preserve"> </w:t>
                  </w:r>
                  <w:proofErr w:type="spellStart"/>
                  <w:r w:rsidRPr="00071498">
                    <w:rPr>
                      <w:sz w:val="20"/>
                      <w:szCs w:val="20"/>
                      <w:lang w:val="en-US" w:eastAsia="en-US"/>
                    </w:rPr>
                    <w:t>obținerii</w:t>
                  </w:r>
                  <w:proofErr w:type="spellEnd"/>
                  <w:r w:rsidRPr="00071498">
                    <w:rPr>
                      <w:sz w:val="20"/>
                      <w:szCs w:val="20"/>
                      <w:lang w:val="en-US" w:eastAsia="en-US"/>
                    </w:rPr>
                    <w:t xml:space="preserve"> </w:t>
                  </w:r>
                  <w:proofErr w:type="spellStart"/>
                  <w:r w:rsidRPr="00071498">
                    <w:rPr>
                      <w:sz w:val="20"/>
                      <w:szCs w:val="20"/>
                      <w:lang w:val="en-US" w:eastAsia="en-US"/>
                    </w:rPr>
                    <w:t>avizelor</w:t>
                  </w:r>
                  <w:proofErr w:type="spellEnd"/>
                  <w:r w:rsidRPr="00071498">
                    <w:rPr>
                      <w:sz w:val="20"/>
                      <w:szCs w:val="20"/>
                      <w:lang w:val="en-US" w:eastAsia="en-US"/>
                    </w:rPr>
                    <w:t>/</w:t>
                  </w:r>
                  <w:proofErr w:type="spellStart"/>
                  <w:r w:rsidRPr="00071498">
                    <w:rPr>
                      <w:sz w:val="20"/>
                      <w:szCs w:val="20"/>
                      <w:lang w:val="en-US" w:eastAsia="en-US"/>
                    </w:rPr>
                    <w:t>acordurilor</w:t>
                  </w:r>
                  <w:proofErr w:type="spellEnd"/>
                  <w:r w:rsidRPr="00071498">
                    <w:rPr>
                      <w:sz w:val="20"/>
                      <w:szCs w:val="20"/>
                      <w:lang w:val="en-US" w:eastAsia="en-US"/>
                    </w:rPr>
                    <w:t>/</w:t>
                  </w:r>
                  <w:proofErr w:type="spellStart"/>
                  <w:r w:rsidRPr="00071498">
                    <w:rPr>
                      <w:sz w:val="20"/>
                      <w:szCs w:val="20"/>
                      <w:lang w:val="en-US" w:eastAsia="en-US"/>
                    </w:rPr>
                    <w:t>autorizațiilor</w:t>
                  </w:r>
                  <w:proofErr w:type="spellEnd"/>
                </w:p>
              </w:tc>
              <w:tc>
                <w:tcPr>
                  <w:tcW w:w="616" w:type="pct"/>
                  <w:tcBorders>
                    <w:top w:val="nil"/>
                    <w:left w:val="single" w:sz="8" w:space="0" w:color="008080"/>
                    <w:bottom w:val="single" w:sz="4" w:space="0" w:color="008080"/>
                    <w:right w:val="single" w:sz="4" w:space="0" w:color="008080"/>
                  </w:tcBorders>
                  <w:shd w:val="clear" w:color="auto" w:fill="auto"/>
                  <w:noWrap/>
                  <w:vAlign w:val="center"/>
                </w:tcPr>
                <w:p w14:paraId="518BDCD4"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398" w:type="pct"/>
                  <w:tcBorders>
                    <w:top w:val="nil"/>
                    <w:left w:val="nil"/>
                    <w:bottom w:val="single" w:sz="4" w:space="0" w:color="008080"/>
                    <w:right w:val="single" w:sz="8" w:space="0" w:color="008080"/>
                  </w:tcBorders>
                  <w:shd w:val="clear" w:color="auto" w:fill="auto"/>
                  <w:noWrap/>
                  <w:vAlign w:val="bottom"/>
                </w:tcPr>
                <w:p w14:paraId="7DA38202"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718" w:type="pct"/>
                  <w:tcBorders>
                    <w:top w:val="nil"/>
                    <w:left w:val="nil"/>
                    <w:bottom w:val="single" w:sz="4" w:space="0" w:color="008080"/>
                    <w:right w:val="single" w:sz="4" w:space="0" w:color="008080"/>
                  </w:tcBorders>
                  <w:shd w:val="clear" w:color="auto" w:fill="auto"/>
                  <w:noWrap/>
                  <w:vAlign w:val="center"/>
                </w:tcPr>
                <w:p w14:paraId="04BF947F"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25" w:type="pct"/>
                  <w:tcBorders>
                    <w:top w:val="nil"/>
                    <w:left w:val="nil"/>
                    <w:bottom w:val="single" w:sz="4" w:space="0" w:color="008080"/>
                    <w:right w:val="single" w:sz="8" w:space="0" w:color="008080"/>
                  </w:tcBorders>
                  <w:shd w:val="clear" w:color="auto" w:fill="auto"/>
                  <w:noWrap/>
                  <w:vAlign w:val="bottom"/>
                </w:tcPr>
                <w:p w14:paraId="44B072BA"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402E11F4"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17" w:type="pct"/>
                  <w:tcBorders>
                    <w:top w:val="nil"/>
                    <w:left w:val="nil"/>
                    <w:bottom w:val="single" w:sz="4" w:space="0" w:color="008080"/>
                    <w:right w:val="single" w:sz="8" w:space="0" w:color="008080"/>
                  </w:tcBorders>
                  <w:shd w:val="clear" w:color="auto" w:fill="auto"/>
                  <w:noWrap/>
                  <w:vAlign w:val="bottom"/>
                </w:tcPr>
                <w:p w14:paraId="427382F3"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r>
            <w:tr w:rsidR="00071498" w:rsidRPr="00071498" w14:paraId="510EE35D" w14:textId="77777777" w:rsidTr="00071498">
              <w:trPr>
                <w:trHeight w:val="255"/>
              </w:trPr>
              <w:tc>
                <w:tcPr>
                  <w:tcW w:w="1772" w:type="pct"/>
                  <w:tcBorders>
                    <w:top w:val="nil"/>
                    <w:left w:val="single" w:sz="8" w:space="0" w:color="008080"/>
                    <w:bottom w:val="single" w:sz="4" w:space="0" w:color="008080"/>
                    <w:right w:val="nil"/>
                  </w:tcBorders>
                  <w:shd w:val="clear" w:color="auto" w:fill="auto"/>
                  <w:noWrap/>
                  <w:vAlign w:val="bottom"/>
                </w:tcPr>
                <w:p w14:paraId="3DD3F568" w14:textId="77777777" w:rsidR="00071498" w:rsidRPr="00071498" w:rsidRDefault="00071498" w:rsidP="00A57D9D">
                  <w:pPr>
                    <w:framePr w:hSpace="180" w:wrap="around" w:vAnchor="page" w:hAnchor="margin" w:y="2149"/>
                    <w:overflowPunct/>
                    <w:autoSpaceDE/>
                    <w:autoSpaceDN/>
                    <w:adjustRightInd/>
                    <w:suppressOverlap/>
                    <w:jc w:val="left"/>
                    <w:textAlignment w:val="auto"/>
                    <w:rPr>
                      <w:sz w:val="20"/>
                      <w:szCs w:val="20"/>
                      <w:lang w:val="en-US" w:eastAsia="en-US"/>
                    </w:rPr>
                  </w:pPr>
                  <w:r w:rsidRPr="00071498">
                    <w:rPr>
                      <w:sz w:val="20"/>
                      <w:szCs w:val="20"/>
                      <w:lang w:val="en-US" w:eastAsia="en-US"/>
                    </w:rPr>
                    <w:t xml:space="preserve">3.5.5 </w:t>
                  </w:r>
                  <w:proofErr w:type="spellStart"/>
                  <w:r w:rsidRPr="00071498">
                    <w:rPr>
                      <w:sz w:val="20"/>
                      <w:szCs w:val="20"/>
                      <w:lang w:val="en-US" w:eastAsia="en-US"/>
                    </w:rPr>
                    <w:t>Verificarea</w:t>
                  </w:r>
                  <w:proofErr w:type="spellEnd"/>
                  <w:r w:rsidRPr="00071498">
                    <w:rPr>
                      <w:sz w:val="20"/>
                      <w:szCs w:val="20"/>
                      <w:lang w:val="en-US" w:eastAsia="en-US"/>
                    </w:rPr>
                    <w:t xml:space="preserve"> </w:t>
                  </w:r>
                  <w:proofErr w:type="spellStart"/>
                  <w:r w:rsidRPr="00071498">
                    <w:rPr>
                      <w:sz w:val="20"/>
                      <w:szCs w:val="20"/>
                      <w:lang w:val="en-US" w:eastAsia="en-US"/>
                    </w:rPr>
                    <w:t>tehnică</w:t>
                  </w:r>
                  <w:proofErr w:type="spellEnd"/>
                  <w:r w:rsidRPr="00071498">
                    <w:rPr>
                      <w:sz w:val="20"/>
                      <w:szCs w:val="20"/>
                      <w:lang w:val="en-US" w:eastAsia="en-US"/>
                    </w:rPr>
                    <w:t xml:space="preserve"> de </w:t>
                  </w:r>
                  <w:proofErr w:type="spellStart"/>
                  <w:r w:rsidRPr="00071498">
                    <w:rPr>
                      <w:sz w:val="20"/>
                      <w:szCs w:val="20"/>
                      <w:lang w:val="en-US" w:eastAsia="en-US"/>
                    </w:rPr>
                    <w:t>calitate</w:t>
                  </w:r>
                  <w:proofErr w:type="spellEnd"/>
                  <w:r w:rsidRPr="00071498">
                    <w:rPr>
                      <w:sz w:val="20"/>
                      <w:szCs w:val="20"/>
                      <w:lang w:val="en-US" w:eastAsia="en-US"/>
                    </w:rPr>
                    <w:t xml:space="preserve"> a </w:t>
                  </w:r>
                  <w:proofErr w:type="spellStart"/>
                  <w:r w:rsidRPr="00071498">
                    <w:rPr>
                      <w:sz w:val="20"/>
                      <w:szCs w:val="20"/>
                      <w:lang w:val="en-US" w:eastAsia="en-US"/>
                    </w:rPr>
                    <w:t>proiectului</w:t>
                  </w:r>
                  <w:proofErr w:type="spellEnd"/>
                  <w:r w:rsidRPr="00071498">
                    <w:rPr>
                      <w:sz w:val="20"/>
                      <w:szCs w:val="20"/>
                      <w:lang w:val="en-US" w:eastAsia="en-US"/>
                    </w:rPr>
                    <w:t xml:space="preserve"> </w:t>
                  </w:r>
                  <w:proofErr w:type="spellStart"/>
                  <w:r w:rsidRPr="00071498">
                    <w:rPr>
                      <w:sz w:val="20"/>
                      <w:szCs w:val="20"/>
                      <w:lang w:val="en-US" w:eastAsia="en-US"/>
                    </w:rPr>
                    <w:t>tehnic</w:t>
                  </w:r>
                  <w:proofErr w:type="spellEnd"/>
                  <w:r w:rsidRPr="00071498">
                    <w:rPr>
                      <w:sz w:val="20"/>
                      <w:szCs w:val="20"/>
                      <w:lang w:val="en-US" w:eastAsia="en-US"/>
                    </w:rPr>
                    <w:t xml:space="preserve"> </w:t>
                  </w:r>
                  <w:proofErr w:type="spellStart"/>
                  <w:r w:rsidRPr="00071498">
                    <w:rPr>
                      <w:sz w:val="20"/>
                      <w:szCs w:val="20"/>
                      <w:lang w:val="en-US" w:eastAsia="en-US"/>
                    </w:rPr>
                    <w:t>și</w:t>
                  </w:r>
                  <w:proofErr w:type="spellEnd"/>
                  <w:r w:rsidRPr="00071498">
                    <w:rPr>
                      <w:sz w:val="20"/>
                      <w:szCs w:val="20"/>
                      <w:lang w:val="en-US" w:eastAsia="en-US"/>
                    </w:rPr>
                    <w:t xml:space="preserve"> a </w:t>
                  </w:r>
                  <w:proofErr w:type="spellStart"/>
                  <w:r w:rsidRPr="00071498">
                    <w:rPr>
                      <w:sz w:val="20"/>
                      <w:szCs w:val="20"/>
                      <w:lang w:val="en-US" w:eastAsia="en-US"/>
                    </w:rPr>
                    <w:t>detaliilor</w:t>
                  </w:r>
                  <w:proofErr w:type="spellEnd"/>
                  <w:r w:rsidRPr="00071498">
                    <w:rPr>
                      <w:sz w:val="20"/>
                      <w:szCs w:val="20"/>
                      <w:lang w:val="en-US" w:eastAsia="en-US"/>
                    </w:rPr>
                    <w:t xml:space="preserve">  de </w:t>
                  </w:r>
                  <w:proofErr w:type="spellStart"/>
                  <w:r w:rsidRPr="00071498">
                    <w:rPr>
                      <w:sz w:val="20"/>
                      <w:szCs w:val="20"/>
                      <w:lang w:val="en-US" w:eastAsia="en-US"/>
                    </w:rPr>
                    <w:t>execuție</w:t>
                  </w:r>
                  <w:proofErr w:type="spellEnd"/>
                </w:p>
              </w:tc>
              <w:tc>
                <w:tcPr>
                  <w:tcW w:w="616" w:type="pct"/>
                  <w:tcBorders>
                    <w:top w:val="nil"/>
                    <w:left w:val="single" w:sz="8" w:space="0" w:color="008080"/>
                    <w:bottom w:val="single" w:sz="4" w:space="0" w:color="008080"/>
                    <w:right w:val="single" w:sz="4" w:space="0" w:color="008080"/>
                  </w:tcBorders>
                  <w:shd w:val="clear" w:color="auto" w:fill="auto"/>
                  <w:noWrap/>
                  <w:vAlign w:val="center"/>
                </w:tcPr>
                <w:p w14:paraId="077A7173"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398" w:type="pct"/>
                  <w:tcBorders>
                    <w:top w:val="nil"/>
                    <w:left w:val="nil"/>
                    <w:bottom w:val="single" w:sz="4" w:space="0" w:color="008080"/>
                    <w:right w:val="single" w:sz="8" w:space="0" w:color="008080"/>
                  </w:tcBorders>
                  <w:shd w:val="clear" w:color="auto" w:fill="auto"/>
                  <w:noWrap/>
                  <w:vAlign w:val="bottom"/>
                </w:tcPr>
                <w:p w14:paraId="7F5EF402"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718" w:type="pct"/>
                  <w:tcBorders>
                    <w:top w:val="nil"/>
                    <w:left w:val="nil"/>
                    <w:bottom w:val="single" w:sz="4" w:space="0" w:color="008080"/>
                    <w:right w:val="single" w:sz="4" w:space="0" w:color="008080"/>
                  </w:tcBorders>
                  <w:shd w:val="clear" w:color="auto" w:fill="auto"/>
                  <w:noWrap/>
                  <w:vAlign w:val="center"/>
                </w:tcPr>
                <w:p w14:paraId="78C3E982"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25" w:type="pct"/>
                  <w:tcBorders>
                    <w:top w:val="nil"/>
                    <w:left w:val="nil"/>
                    <w:bottom w:val="single" w:sz="4" w:space="0" w:color="008080"/>
                    <w:right w:val="single" w:sz="8" w:space="0" w:color="008080"/>
                  </w:tcBorders>
                  <w:shd w:val="clear" w:color="auto" w:fill="auto"/>
                  <w:noWrap/>
                  <w:vAlign w:val="bottom"/>
                </w:tcPr>
                <w:p w14:paraId="0EE218F0"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12E37AA5"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17" w:type="pct"/>
                  <w:tcBorders>
                    <w:top w:val="nil"/>
                    <w:left w:val="nil"/>
                    <w:bottom w:val="single" w:sz="4" w:space="0" w:color="008080"/>
                    <w:right w:val="single" w:sz="8" w:space="0" w:color="008080"/>
                  </w:tcBorders>
                  <w:shd w:val="clear" w:color="auto" w:fill="auto"/>
                  <w:noWrap/>
                  <w:vAlign w:val="bottom"/>
                </w:tcPr>
                <w:p w14:paraId="3BE4BC0C"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r>
            <w:tr w:rsidR="00071498" w:rsidRPr="00071498" w14:paraId="1AF1F124" w14:textId="77777777" w:rsidTr="00071498">
              <w:trPr>
                <w:trHeight w:val="255"/>
              </w:trPr>
              <w:tc>
                <w:tcPr>
                  <w:tcW w:w="1772" w:type="pct"/>
                  <w:tcBorders>
                    <w:top w:val="nil"/>
                    <w:left w:val="single" w:sz="8" w:space="0" w:color="008080"/>
                    <w:bottom w:val="single" w:sz="4" w:space="0" w:color="008080"/>
                    <w:right w:val="nil"/>
                  </w:tcBorders>
                  <w:shd w:val="clear" w:color="auto" w:fill="auto"/>
                  <w:noWrap/>
                  <w:vAlign w:val="bottom"/>
                </w:tcPr>
                <w:p w14:paraId="433539CE" w14:textId="77777777" w:rsidR="00071498" w:rsidRPr="00071498" w:rsidRDefault="00071498" w:rsidP="00A57D9D">
                  <w:pPr>
                    <w:framePr w:hSpace="180" w:wrap="around" w:vAnchor="page" w:hAnchor="margin" w:y="2149"/>
                    <w:overflowPunct/>
                    <w:autoSpaceDE/>
                    <w:autoSpaceDN/>
                    <w:adjustRightInd/>
                    <w:suppressOverlap/>
                    <w:jc w:val="left"/>
                    <w:textAlignment w:val="auto"/>
                    <w:rPr>
                      <w:sz w:val="20"/>
                      <w:szCs w:val="20"/>
                      <w:lang w:val="en-US" w:eastAsia="en-US"/>
                    </w:rPr>
                  </w:pPr>
                  <w:r w:rsidRPr="00071498">
                    <w:rPr>
                      <w:sz w:val="20"/>
                      <w:szCs w:val="20"/>
                      <w:lang w:val="en-US" w:eastAsia="en-US"/>
                    </w:rPr>
                    <w:t xml:space="preserve">3.5.6 </w:t>
                  </w:r>
                  <w:proofErr w:type="spellStart"/>
                  <w:r w:rsidRPr="00071498">
                    <w:rPr>
                      <w:sz w:val="20"/>
                      <w:szCs w:val="20"/>
                      <w:lang w:val="en-US" w:eastAsia="en-US"/>
                    </w:rPr>
                    <w:t>Proiect</w:t>
                  </w:r>
                  <w:proofErr w:type="spellEnd"/>
                  <w:r w:rsidRPr="00071498">
                    <w:rPr>
                      <w:sz w:val="20"/>
                      <w:szCs w:val="20"/>
                      <w:lang w:val="en-US" w:eastAsia="en-US"/>
                    </w:rPr>
                    <w:t xml:space="preserve"> </w:t>
                  </w:r>
                  <w:proofErr w:type="spellStart"/>
                  <w:r w:rsidRPr="00071498">
                    <w:rPr>
                      <w:sz w:val="20"/>
                      <w:szCs w:val="20"/>
                      <w:lang w:val="en-US" w:eastAsia="en-US"/>
                    </w:rPr>
                    <w:t>tehnic</w:t>
                  </w:r>
                  <w:proofErr w:type="spellEnd"/>
                  <w:r w:rsidRPr="00071498">
                    <w:rPr>
                      <w:sz w:val="20"/>
                      <w:szCs w:val="20"/>
                      <w:lang w:val="en-US" w:eastAsia="en-US"/>
                    </w:rPr>
                    <w:t xml:space="preserve"> </w:t>
                  </w:r>
                  <w:proofErr w:type="spellStart"/>
                  <w:r w:rsidRPr="00071498">
                    <w:rPr>
                      <w:sz w:val="20"/>
                      <w:szCs w:val="20"/>
                      <w:lang w:val="en-US" w:eastAsia="en-US"/>
                    </w:rPr>
                    <w:t>și</w:t>
                  </w:r>
                  <w:proofErr w:type="spellEnd"/>
                  <w:r w:rsidRPr="00071498">
                    <w:rPr>
                      <w:sz w:val="20"/>
                      <w:szCs w:val="20"/>
                      <w:lang w:val="en-US" w:eastAsia="en-US"/>
                    </w:rPr>
                    <w:t xml:space="preserve"> </w:t>
                  </w:r>
                  <w:proofErr w:type="spellStart"/>
                  <w:r w:rsidRPr="00071498">
                    <w:rPr>
                      <w:sz w:val="20"/>
                      <w:szCs w:val="20"/>
                      <w:lang w:val="en-US" w:eastAsia="en-US"/>
                    </w:rPr>
                    <w:t>detalii</w:t>
                  </w:r>
                  <w:proofErr w:type="spellEnd"/>
                  <w:r w:rsidRPr="00071498">
                    <w:rPr>
                      <w:sz w:val="20"/>
                      <w:szCs w:val="20"/>
                      <w:lang w:val="en-US" w:eastAsia="en-US"/>
                    </w:rPr>
                    <w:t xml:space="preserve"> de </w:t>
                  </w:r>
                  <w:proofErr w:type="spellStart"/>
                  <w:r w:rsidRPr="00071498">
                    <w:rPr>
                      <w:sz w:val="20"/>
                      <w:szCs w:val="20"/>
                      <w:lang w:val="en-US" w:eastAsia="en-US"/>
                    </w:rPr>
                    <w:t>execuție</w:t>
                  </w:r>
                  <w:proofErr w:type="spellEnd"/>
                </w:p>
              </w:tc>
              <w:tc>
                <w:tcPr>
                  <w:tcW w:w="616" w:type="pct"/>
                  <w:tcBorders>
                    <w:top w:val="nil"/>
                    <w:left w:val="single" w:sz="8" w:space="0" w:color="008080"/>
                    <w:bottom w:val="single" w:sz="4" w:space="0" w:color="008080"/>
                    <w:right w:val="single" w:sz="4" w:space="0" w:color="008080"/>
                  </w:tcBorders>
                  <w:shd w:val="clear" w:color="auto" w:fill="auto"/>
                  <w:noWrap/>
                  <w:vAlign w:val="center"/>
                </w:tcPr>
                <w:p w14:paraId="6BF77790"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398" w:type="pct"/>
                  <w:tcBorders>
                    <w:top w:val="nil"/>
                    <w:left w:val="nil"/>
                    <w:bottom w:val="single" w:sz="4" w:space="0" w:color="008080"/>
                    <w:right w:val="single" w:sz="8" w:space="0" w:color="008080"/>
                  </w:tcBorders>
                  <w:shd w:val="clear" w:color="auto" w:fill="auto"/>
                  <w:noWrap/>
                  <w:vAlign w:val="bottom"/>
                </w:tcPr>
                <w:p w14:paraId="0FB2C674"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718" w:type="pct"/>
                  <w:tcBorders>
                    <w:top w:val="nil"/>
                    <w:left w:val="nil"/>
                    <w:bottom w:val="single" w:sz="4" w:space="0" w:color="008080"/>
                    <w:right w:val="single" w:sz="4" w:space="0" w:color="008080"/>
                  </w:tcBorders>
                  <w:shd w:val="clear" w:color="auto" w:fill="auto"/>
                  <w:noWrap/>
                  <w:vAlign w:val="center"/>
                </w:tcPr>
                <w:p w14:paraId="5873FC6C"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25" w:type="pct"/>
                  <w:tcBorders>
                    <w:top w:val="nil"/>
                    <w:left w:val="nil"/>
                    <w:bottom w:val="single" w:sz="4" w:space="0" w:color="008080"/>
                    <w:right w:val="single" w:sz="8" w:space="0" w:color="008080"/>
                  </w:tcBorders>
                  <w:shd w:val="clear" w:color="auto" w:fill="auto"/>
                  <w:noWrap/>
                  <w:vAlign w:val="bottom"/>
                </w:tcPr>
                <w:p w14:paraId="74A7A27C"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5E11546C"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17" w:type="pct"/>
                  <w:tcBorders>
                    <w:top w:val="nil"/>
                    <w:left w:val="nil"/>
                    <w:bottom w:val="single" w:sz="4" w:space="0" w:color="008080"/>
                    <w:right w:val="single" w:sz="8" w:space="0" w:color="008080"/>
                  </w:tcBorders>
                  <w:shd w:val="clear" w:color="auto" w:fill="auto"/>
                  <w:noWrap/>
                  <w:vAlign w:val="bottom"/>
                </w:tcPr>
                <w:p w14:paraId="59E0AA4B"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r>
            <w:tr w:rsidR="00071498" w:rsidRPr="00071498" w14:paraId="0CB76A68" w14:textId="77777777" w:rsidTr="00071498">
              <w:trPr>
                <w:trHeight w:val="255"/>
              </w:trPr>
              <w:tc>
                <w:tcPr>
                  <w:tcW w:w="1772" w:type="pct"/>
                  <w:tcBorders>
                    <w:top w:val="nil"/>
                    <w:left w:val="single" w:sz="8" w:space="0" w:color="008080"/>
                    <w:bottom w:val="single" w:sz="4" w:space="0" w:color="008080"/>
                    <w:right w:val="nil"/>
                  </w:tcBorders>
                  <w:shd w:val="clear" w:color="auto" w:fill="auto"/>
                  <w:noWrap/>
                  <w:vAlign w:val="center"/>
                </w:tcPr>
                <w:p w14:paraId="4EBCA926" w14:textId="77777777" w:rsidR="00071498" w:rsidRPr="00071498" w:rsidRDefault="00071498" w:rsidP="00A57D9D">
                  <w:pPr>
                    <w:framePr w:hSpace="180" w:wrap="around" w:vAnchor="page" w:hAnchor="margin" w:y="2149"/>
                    <w:overflowPunct/>
                    <w:autoSpaceDE/>
                    <w:autoSpaceDN/>
                    <w:adjustRightInd/>
                    <w:suppressOverlap/>
                    <w:jc w:val="left"/>
                    <w:textAlignment w:val="auto"/>
                    <w:rPr>
                      <w:sz w:val="20"/>
                      <w:szCs w:val="20"/>
                      <w:lang w:val="en-US" w:eastAsia="en-US"/>
                    </w:rPr>
                  </w:pPr>
                  <w:r w:rsidRPr="00071498">
                    <w:rPr>
                      <w:bCs w:val="0"/>
                      <w:sz w:val="20"/>
                      <w:szCs w:val="20"/>
                      <w:lang w:val="pt-BR" w:eastAsia="en-US"/>
                    </w:rPr>
                    <w:t xml:space="preserve">3.6 Organizarea procedurilor de achiziţie </w:t>
                  </w:r>
                  <w:r w:rsidRPr="00071498">
                    <w:rPr>
                      <w:b/>
                      <w:sz w:val="20"/>
                      <w:szCs w:val="20"/>
                      <w:lang w:val="pt-BR" w:eastAsia="en-US"/>
                    </w:rPr>
                    <w:t>(N</w:t>
                  </w:r>
                  <w:r w:rsidRPr="00071498">
                    <w:rPr>
                      <w:bCs w:val="0"/>
                      <w:sz w:val="20"/>
                      <w:szCs w:val="20"/>
                      <w:lang w:val="pt-BR" w:eastAsia="en-US"/>
                    </w:rPr>
                    <w:t>)</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14:paraId="36B2040D"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398" w:type="pct"/>
                  <w:tcBorders>
                    <w:top w:val="nil"/>
                    <w:left w:val="nil"/>
                    <w:bottom w:val="single" w:sz="4" w:space="0" w:color="008080"/>
                    <w:right w:val="single" w:sz="8" w:space="0" w:color="008080"/>
                  </w:tcBorders>
                  <w:shd w:val="clear" w:color="auto" w:fill="auto"/>
                  <w:noWrap/>
                  <w:vAlign w:val="bottom"/>
                </w:tcPr>
                <w:p w14:paraId="66523A1E"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718" w:type="pct"/>
                  <w:tcBorders>
                    <w:top w:val="nil"/>
                    <w:left w:val="nil"/>
                    <w:bottom w:val="single" w:sz="4" w:space="0" w:color="008080"/>
                    <w:right w:val="single" w:sz="4" w:space="0" w:color="008080"/>
                  </w:tcBorders>
                  <w:shd w:val="clear" w:color="auto" w:fill="auto"/>
                  <w:noWrap/>
                  <w:vAlign w:val="center"/>
                </w:tcPr>
                <w:p w14:paraId="7B8C711A"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25" w:type="pct"/>
                  <w:tcBorders>
                    <w:top w:val="nil"/>
                    <w:left w:val="nil"/>
                    <w:bottom w:val="single" w:sz="4" w:space="0" w:color="008080"/>
                    <w:right w:val="single" w:sz="8" w:space="0" w:color="008080"/>
                  </w:tcBorders>
                  <w:shd w:val="clear" w:color="auto" w:fill="auto"/>
                  <w:noWrap/>
                  <w:vAlign w:val="bottom"/>
                </w:tcPr>
                <w:p w14:paraId="55DBFB57"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73460D0C"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17" w:type="pct"/>
                  <w:tcBorders>
                    <w:top w:val="nil"/>
                    <w:left w:val="nil"/>
                    <w:bottom w:val="single" w:sz="4" w:space="0" w:color="008080"/>
                    <w:right w:val="single" w:sz="8" w:space="0" w:color="008080"/>
                  </w:tcBorders>
                  <w:shd w:val="clear" w:color="auto" w:fill="auto"/>
                  <w:noWrap/>
                  <w:vAlign w:val="bottom"/>
                </w:tcPr>
                <w:p w14:paraId="616F7A65"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r>
            <w:tr w:rsidR="00071498" w:rsidRPr="00071498" w14:paraId="0C4217A8" w14:textId="77777777" w:rsidTr="00071498">
              <w:trPr>
                <w:trHeight w:val="255"/>
              </w:trPr>
              <w:tc>
                <w:tcPr>
                  <w:tcW w:w="1772" w:type="pct"/>
                  <w:tcBorders>
                    <w:top w:val="nil"/>
                    <w:left w:val="single" w:sz="8" w:space="0" w:color="008080"/>
                    <w:bottom w:val="single" w:sz="4" w:space="0" w:color="008080"/>
                    <w:right w:val="nil"/>
                  </w:tcBorders>
                  <w:shd w:val="clear" w:color="auto" w:fill="auto"/>
                  <w:noWrap/>
                  <w:vAlign w:val="bottom"/>
                </w:tcPr>
                <w:p w14:paraId="7379D8F7" w14:textId="77777777" w:rsidR="00071498" w:rsidRPr="00071498" w:rsidRDefault="00071498" w:rsidP="00A57D9D">
                  <w:pPr>
                    <w:framePr w:hSpace="180" w:wrap="around" w:vAnchor="page" w:hAnchor="margin" w:y="2149"/>
                    <w:overflowPunct/>
                    <w:autoSpaceDE/>
                    <w:autoSpaceDN/>
                    <w:adjustRightInd/>
                    <w:suppressOverlap/>
                    <w:jc w:val="left"/>
                    <w:textAlignment w:val="auto"/>
                    <w:rPr>
                      <w:sz w:val="20"/>
                      <w:szCs w:val="20"/>
                      <w:lang w:val="en-US" w:eastAsia="en-US"/>
                    </w:rPr>
                  </w:pPr>
                  <w:r w:rsidRPr="00071498">
                    <w:rPr>
                      <w:sz w:val="20"/>
                      <w:szCs w:val="20"/>
                      <w:lang w:val="en-US" w:eastAsia="en-US"/>
                    </w:rPr>
                    <w:t xml:space="preserve">3.7 </w:t>
                  </w:r>
                  <w:proofErr w:type="spellStart"/>
                  <w:r w:rsidRPr="00071498">
                    <w:rPr>
                      <w:bCs w:val="0"/>
                      <w:sz w:val="20"/>
                      <w:szCs w:val="20"/>
                      <w:lang w:val="en-US" w:eastAsia="en-US"/>
                    </w:rPr>
                    <w:t>Consultanţă</w:t>
                  </w:r>
                  <w:proofErr w:type="spellEnd"/>
                </w:p>
              </w:tc>
              <w:tc>
                <w:tcPr>
                  <w:tcW w:w="616" w:type="pct"/>
                  <w:tcBorders>
                    <w:top w:val="nil"/>
                    <w:left w:val="single" w:sz="8" w:space="0" w:color="008080"/>
                    <w:bottom w:val="single" w:sz="4" w:space="0" w:color="008080"/>
                    <w:right w:val="single" w:sz="4" w:space="0" w:color="008080"/>
                  </w:tcBorders>
                  <w:shd w:val="clear" w:color="auto" w:fill="auto"/>
                  <w:noWrap/>
                  <w:vAlign w:val="center"/>
                </w:tcPr>
                <w:p w14:paraId="24857CFC"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398" w:type="pct"/>
                  <w:tcBorders>
                    <w:top w:val="nil"/>
                    <w:left w:val="nil"/>
                    <w:bottom w:val="single" w:sz="4" w:space="0" w:color="008080"/>
                    <w:right w:val="single" w:sz="8" w:space="0" w:color="008080"/>
                  </w:tcBorders>
                  <w:shd w:val="clear" w:color="auto" w:fill="auto"/>
                  <w:noWrap/>
                  <w:vAlign w:val="bottom"/>
                </w:tcPr>
                <w:p w14:paraId="30188FC3"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718" w:type="pct"/>
                  <w:tcBorders>
                    <w:top w:val="nil"/>
                    <w:left w:val="nil"/>
                    <w:bottom w:val="single" w:sz="4" w:space="0" w:color="008080"/>
                    <w:right w:val="single" w:sz="4" w:space="0" w:color="008080"/>
                  </w:tcBorders>
                  <w:shd w:val="clear" w:color="auto" w:fill="auto"/>
                  <w:noWrap/>
                  <w:vAlign w:val="center"/>
                </w:tcPr>
                <w:p w14:paraId="394FF8DE"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25" w:type="pct"/>
                  <w:tcBorders>
                    <w:top w:val="nil"/>
                    <w:left w:val="nil"/>
                    <w:bottom w:val="single" w:sz="4" w:space="0" w:color="008080"/>
                    <w:right w:val="single" w:sz="8" w:space="0" w:color="008080"/>
                  </w:tcBorders>
                  <w:shd w:val="clear" w:color="auto" w:fill="auto"/>
                  <w:noWrap/>
                  <w:vAlign w:val="bottom"/>
                </w:tcPr>
                <w:p w14:paraId="4C0B2BFF"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63A3BD30"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17" w:type="pct"/>
                  <w:tcBorders>
                    <w:top w:val="nil"/>
                    <w:left w:val="nil"/>
                    <w:bottom w:val="single" w:sz="4" w:space="0" w:color="008080"/>
                    <w:right w:val="single" w:sz="8" w:space="0" w:color="008080"/>
                  </w:tcBorders>
                  <w:shd w:val="clear" w:color="auto" w:fill="auto"/>
                  <w:noWrap/>
                  <w:vAlign w:val="bottom"/>
                </w:tcPr>
                <w:p w14:paraId="1B9DB554"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r>
            <w:tr w:rsidR="00071498" w:rsidRPr="00071498" w14:paraId="068171BF" w14:textId="77777777" w:rsidTr="00071498">
              <w:trPr>
                <w:trHeight w:val="255"/>
              </w:trPr>
              <w:tc>
                <w:tcPr>
                  <w:tcW w:w="1772" w:type="pct"/>
                  <w:tcBorders>
                    <w:top w:val="nil"/>
                    <w:left w:val="single" w:sz="8" w:space="0" w:color="008080"/>
                    <w:bottom w:val="single" w:sz="4" w:space="0" w:color="008080"/>
                    <w:right w:val="nil"/>
                  </w:tcBorders>
                  <w:shd w:val="clear" w:color="auto" w:fill="auto"/>
                  <w:noWrap/>
                  <w:vAlign w:val="bottom"/>
                </w:tcPr>
                <w:p w14:paraId="5E924E16" w14:textId="77777777" w:rsidR="00071498" w:rsidRPr="00071498" w:rsidRDefault="00071498" w:rsidP="00A57D9D">
                  <w:pPr>
                    <w:framePr w:hSpace="180" w:wrap="around" w:vAnchor="page" w:hAnchor="margin" w:y="2149"/>
                    <w:overflowPunct/>
                    <w:autoSpaceDE/>
                    <w:autoSpaceDN/>
                    <w:adjustRightInd/>
                    <w:suppressOverlap/>
                    <w:jc w:val="left"/>
                    <w:textAlignment w:val="auto"/>
                    <w:rPr>
                      <w:sz w:val="20"/>
                      <w:szCs w:val="20"/>
                      <w:lang w:val="en-US" w:eastAsia="en-US"/>
                    </w:rPr>
                  </w:pPr>
                  <w:r w:rsidRPr="00071498">
                    <w:rPr>
                      <w:sz w:val="20"/>
                      <w:szCs w:val="20"/>
                      <w:lang w:val="en-US" w:eastAsia="en-US"/>
                    </w:rPr>
                    <w:t xml:space="preserve">3.7.1 </w:t>
                  </w:r>
                  <w:proofErr w:type="spellStart"/>
                  <w:r w:rsidRPr="00071498">
                    <w:rPr>
                      <w:sz w:val="20"/>
                      <w:szCs w:val="20"/>
                      <w:lang w:val="en-US" w:eastAsia="en-US"/>
                    </w:rPr>
                    <w:t>Managementul</w:t>
                  </w:r>
                  <w:proofErr w:type="spellEnd"/>
                  <w:r w:rsidRPr="00071498">
                    <w:rPr>
                      <w:sz w:val="20"/>
                      <w:szCs w:val="20"/>
                      <w:lang w:val="en-US" w:eastAsia="en-US"/>
                    </w:rPr>
                    <w:t xml:space="preserve"> de </w:t>
                  </w:r>
                  <w:proofErr w:type="spellStart"/>
                  <w:r w:rsidRPr="00071498">
                    <w:rPr>
                      <w:sz w:val="20"/>
                      <w:szCs w:val="20"/>
                      <w:lang w:val="en-US" w:eastAsia="en-US"/>
                    </w:rPr>
                    <w:t>proiect</w:t>
                  </w:r>
                  <w:proofErr w:type="spellEnd"/>
                  <w:r w:rsidRPr="00071498">
                    <w:rPr>
                      <w:sz w:val="20"/>
                      <w:szCs w:val="20"/>
                      <w:lang w:val="en-US" w:eastAsia="en-US"/>
                    </w:rPr>
                    <w:t xml:space="preserve"> </w:t>
                  </w:r>
                  <w:proofErr w:type="spellStart"/>
                  <w:r w:rsidRPr="00071498">
                    <w:rPr>
                      <w:sz w:val="20"/>
                      <w:szCs w:val="20"/>
                      <w:lang w:val="en-US" w:eastAsia="en-US"/>
                    </w:rPr>
                    <w:t>pentru</w:t>
                  </w:r>
                  <w:proofErr w:type="spellEnd"/>
                  <w:r w:rsidRPr="00071498">
                    <w:rPr>
                      <w:sz w:val="20"/>
                      <w:szCs w:val="20"/>
                      <w:lang w:val="en-US" w:eastAsia="en-US"/>
                    </w:rPr>
                    <w:t xml:space="preserve"> </w:t>
                  </w:r>
                  <w:proofErr w:type="spellStart"/>
                  <w:r w:rsidRPr="00071498">
                    <w:rPr>
                      <w:sz w:val="20"/>
                      <w:szCs w:val="20"/>
                      <w:lang w:val="en-US" w:eastAsia="en-US"/>
                    </w:rPr>
                    <w:t>obiectivul</w:t>
                  </w:r>
                  <w:proofErr w:type="spellEnd"/>
                  <w:r w:rsidRPr="00071498">
                    <w:rPr>
                      <w:sz w:val="20"/>
                      <w:szCs w:val="20"/>
                      <w:lang w:val="en-US" w:eastAsia="en-US"/>
                    </w:rPr>
                    <w:t xml:space="preserve"> de </w:t>
                  </w:r>
                  <w:proofErr w:type="spellStart"/>
                  <w:r w:rsidRPr="00071498">
                    <w:rPr>
                      <w:sz w:val="20"/>
                      <w:szCs w:val="20"/>
                      <w:lang w:val="en-US" w:eastAsia="en-US"/>
                    </w:rPr>
                    <w:t>investiții</w:t>
                  </w:r>
                  <w:proofErr w:type="spellEnd"/>
                </w:p>
              </w:tc>
              <w:tc>
                <w:tcPr>
                  <w:tcW w:w="616" w:type="pct"/>
                  <w:tcBorders>
                    <w:top w:val="nil"/>
                    <w:left w:val="single" w:sz="8" w:space="0" w:color="008080"/>
                    <w:bottom w:val="single" w:sz="4" w:space="0" w:color="008080"/>
                    <w:right w:val="single" w:sz="4" w:space="0" w:color="008080"/>
                  </w:tcBorders>
                  <w:shd w:val="clear" w:color="auto" w:fill="auto"/>
                  <w:noWrap/>
                  <w:vAlign w:val="center"/>
                </w:tcPr>
                <w:p w14:paraId="2DCA9BD4"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398" w:type="pct"/>
                  <w:tcBorders>
                    <w:top w:val="nil"/>
                    <w:left w:val="nil"/>
                    <w:bottom w:val="single" w:sz="4" w:space="0" w:color="008080"/>
                    <w:right w:val="single" w:sz="8" w:space="0" w:color="008080"/>
                  </w:tcBorders>
                  <w:shd w:val="clear" w:color="auto" w:fill="auto"/>
                  <w:noWrap/>
                  <w:vAlign w:val="bottom"/>
                </w:tcPr>
                <w:p w14:paraId="50C8D4D4"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718" w:type="pct"/>
                  <w:tcBorders>
                    <w:top w:val="nil"/>
                    <w:left w:val="nil"/>
                    <w:bottom w:val="single" w:sz="4" w:space="0" w:color="008080"/>
                    <w:right w:val="single" w:sz="4" w:space="0" w:color="008080"/>
                  </w:tcBorders>
                  <w:shd w:val="clear" w:color="auto" w:fill="auto"/>
                  <w:noWrap/>
                  <w:vAlign w:val="center"/>
                </w:tcPr>
                <w:p w14:paraId="4399A76D"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25" w:type="pct"/>
                  <w:tcBorders>
                    <w:top w:val="nil"/>
                    <w:left w:val="nil"/>
                    <w:bottom w:val="single" w:sz="4" w:space="0" w:color="008080"/>
                    <w:right w:val="single" w:sz="8" w:space="0" w:color="008080"/>
                  </w:tcBorders>
                  <w:shd w:val="clear" w:color="auto" w:fill="auto"/>
                  <w:noWrap/>
                  <w:vAlign w:val="bottom"/>
                </w:tcPr>
                <w:p w14:paraId="78B8D557"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65DD5527"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17" w:type="pct"/>
                  <w:tcBorders>
                    <w:top w:val="nil"/>
                    <w:left w:val="nil"/>
                    <w:bottom w:val="single" w:sz="4" w:space="0" w:color="008080"/>
                    <w:right w:val="single" w:sz="8" w:space="0" w:color="008080"/>
                  </w:tcBorders>
                  <w:shd w:val="clear" w:color="auto" w:fill="auto"/>
                  <w:noWrap/>
                  <w:vAlign w:val="bottom"/>
                </w:tcPr>
                <w:p w14:paraId="77189E65"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r>
            <w:tr w:rsidR="00071498" w:rsidRPr="00071498" w14:paraId="519E0EC3" w14:textId="77777777" w:rsidTr="00071498">
              <w:trPr>
                <w:trHeight w:val="480"/>
              </w:trPr>
              <w:tc>
                <w:tcPr>
                  <w:tcW w:w="1772" w:type="pct"/>
                  <w:tcBorders>
                    <w:top w:val="nil"/>
                    <w:left w:val="single" w:sz="8" w:space="0" w:color="008080"/>
                    <w:bottom w:val="single" w:sz="4" w:space="0" w:color="008080"/>
                    <w:right w:val="nil"/>
                  </w:tcBorders>
                  <w:shd w:val="clear" w:color="auto" w:fill="auto"/>
                  <w:vAlign w:val="center"/>
                </w:tcPr>
                <w:p w14:paraId="2EF552FA"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r w:rsidRPr="00071498">
                    <w:rPr>
                      <w:bCs w:val="0"/>
                      <w:sz w:val="20"/>
                      <w:szCs w:val="20"/>
                      <w:lang w:val="it-IT" w:eastAsia="en-US"/>
                    </w:rPr>
                    <w:t>3.7.2 Auditul financiar (N)</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14:paraId="147D0934"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398" w:type="pct"/>
                  <w:tcBorders>
                    <w:top w:val="nil"/>
                    <w:left w:val="nil"/>
                    <w:bottom w:val="single" w:sz="4" w:space="0" w:color="008080"/>
                    <w:right w:val="single" w:sz="8" w:space="0" w:color="008080"/>
                  </w:tcBorders>
                  <w:shd w:val="clear" w:color="auto" w:fill="auto"/>
                  <w:noWrap/>
                  <w:vAlign w:val="center"/>
                </w:tcPr>
                <w:p w14:paraId="1BD6D534"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718" w:type="pct"/>
                  <w:tcBorders>
                    <w:top w:val="nil"/>
                    <w:left w:val="nil"/>
                    <w:bottom w:val="single" w:sz="4" w:space="0" w:color="008080"/>
                    <w:right w:val="single" w:sz="4" w:space="0" w:color="008080"/>
                  </w:tcBorders>
                  <w:shd w:val="clear" w:color="auto" w:fill="auto"/>
                  <w:noWrap/>
                  <w:vAlign w:val="center"/>
                </w:tcPr>
                <w:p w14:paraId="1BBDE00B"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425" w:type="pct"/>
                  <w:tcBorders>
                    <w:top w:val="nil"/>
                    <w:left w:val="nil"/>
                    <w:bottom w:val="single" w:sz="4" w:space="0" w:color="008080"/>
                    <w:right w:val="single" w:sz="8" w:space="0" w:color="008080"/>
                  </w:tcBorders>
                  <w:shd w:val="clear" w:color="auto" w:fill="auto"/>
                  <w:noWrap/>
                  <w:vAlign w:val="center"/>
                </w:tcPr>
                <w:p w14:paraId="5E48C9A8"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296D0CB2"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417" w:type="pct"/>
                  <w:tcBorders>
                    <w:top w:val="nil"/>
                    <w:left w:val="nil"/>
                    <w:bottom w:val="single" w:sz="4" w:space="0" w:color="008080"/>
                    <w:right w:val="single" w:sz="8" w:space="0" w:color="008080"/>
                  </w:tcBorders>
                  <w:shd w:val="clear" w:color="auto" w:fill="auto"/>
                  <w:noWrap/>
                  <w:vAlign w:val="bottom"/>
                </w:tcPr>
                <w:p w14:paraId="578CDA43"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r>
            <w:tr w:rsidR="00071498" w:rsidRPr="00071498" w14:paraId="07DF80BE" w14:textId="77777777" w:rsidTr="00071498">
              <w:trPr>
                <w:trHeight w:val="480"/>
              </w:trPr>
              <w:tc>
                <w:tcPr>
                  <w:tcW w:w="1772" w:type="pct"/>
                  <w:tcBorders>
                    <w:top w:val="nil"/>
                    <w:left w:val="single" w:sz="8" w:space="0" w:color="008080"/>
                    <w:bottom w:val="single" w:sz="4" w:space="0" w:color="008080"/>
                    <w:right w:val="nil"/>
                  </w:tcBorders>
                  <w:shd w:val="clear" w:color="auto" w:fill="auto"/>
                  <w:vAlign w:val="center"/>
                </w:tcPr>
                <w:p w14:paraId="37A92130"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US" w:eastAsia="en-US"/>
                    </w:rPr>
                  </w:pPr>
                  <w:r w:rsidRPr="00071498">
                    <w:rPr>
                      <w:bCs w:val="0"/>
                      <w:sz w:val="20"/>
                      <w:szCs w:val="20"/>
                      <w:lang w:val="en-US" w:eastAsia="en-US"/>
                    </w:rPr>
                    <w:t xml:space="preserve">3.8 </w:t>
                  </w:r>
                  <w:proofErr w:type="spellStart"/>
                  <w:r w:rsidRPr="00071498">
                    <w:rPr>
                      <w:bCs w:val="0"/>
                      <w:sz w:val="20"/>
                      <w:szCs w:val="20"/>
                      <w:lang w:val="en-US" w:eastAsia="en-US"/>
                    </w:rPr>
                    <w:t>Asistenţă</w:t>
                  </w:r>
                  <w:proofErr w:type="spellEnd"/>
                  <w:r w:rsidRPr="00071498">
                    <w:rPr>
                      <w:bCs w:val="0"/>
                      <w:sz w:val="20"/>
                      <w:szCs w:val="20"/>
                      <w:lang w:val="en-US" w:eastAsia="en-US"/>
                    </w:rPr>
                    <w:t xml:space="preserve"> </w:t>
                  </w:r>
                  <w:proofErr w:type="spellStart"/>
                  <w:r w:rsidRPr="00071498">
                    <w:rPr>
                      <w:bCs w:val="0"/>
                      <w:sz w:val="20"/>
                      <w:szCs w:val="20"/>
                      <w:lang w:val="en-US" w:eastAsia="en-US"/>
                    </w:rPr>
                    <w:t>tehnică</w:t>
                  </w:r>
                  <w:proofErr w:type="spellEnd"/>
                </w:p>
              </w:tc>
              <w:tc>
                <w:tcPr>
                  <w:tcW w:w="616" w:type="pct"/>
                  <w:tcBorders>
                    <w:top w:val="nil"/>
                    <w:left w:val="single" w:sz="8" w:space="0" w:color="008080"/>
                    <w:bottom w:val="single" w:sz="4" w:space="0" w:color="008080"/>
                    <w:right w:val="single" w:sz="4" w:space="0" w:color="008080"/>
                  </w:tcBorders>
                  <w:shd w:val="clear" w:color="auto" w:fill="auto"/>
                  <w:noWrap/>
                  <w:vAlign w:val="center"/>
                </w:tcPr>
                <w:p w14:paraId="6E6AF9D0"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398" w:type="pct"/>
                  <w:tcBorders>
                    <w:top w:val="nil"/>
                    <w:left w:val="nil"/>
                    <w:bottom w:val="single" w:sz="4" w:space="0" w:color="008080"/>
                    <w:right w:val="single" w:sz="8" w:space="0" w:color="008080"/>
                  </w:tcBorders>
                  <w:shd w:val="clear" w:color="auto" w:fill="auto"/>
                  <w:noWrap/>
                  <w:vAlign w:val="center"/>
                </w:tcPr>
                <w:p w14:paraId="18FE966D"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718" w:type="pct"/>
                  <w:tcBorders>
                    <w:top w:val="nil"/>
                    <w:left w:val="nil"/>
                    <w:bottom w:val="single" w:sz="4" w:space="0" w:color="008080"/>
                    <w:right w:val="single" w:sz="4" w:space="0" w:color="008080"/>
                  </w:tcBorders>
                  <w:shd w:val="clear" w:color="auto" w:fill="auto"/>
                  <w:noWrap/>
                  <w:vAlign w:val="center"/>
                </w:tcPr>
                <w:p w14:paraId="79DDA2CB"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425" w:type="pct"/>
                  <w:tcBorders>
                    <w:top w:val="nil"/>
                    <w:left w:val="nil"/>
                    <w:bottom w:val="single" w:sz="4" w:space="0" w:color="008080"/>
                    <w:right w:val="single" w:sz="8" w:space="0" w:color="008080"/>
                  </w:tcBorders>
                  <w:shd w:val="clear" w:color="auto" w:fill="auto"/>
                  <w:noWrap/>
                  <w:vAlign w:val="center"/>
                </w:tcPr>
                <w:p w14:paraId="46BB45B9"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196EAD57"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417" w:type="pct"/>
                  <w:tcBorders>
                    <w:top w:val="nil"/>
                    <w:left w:val="nil"/>
                    <w:bottom w:val="single" w:sz="4" w:space="0" w:color="008080"/>
                    <w:right w:val="single" w:sz="8" w:space="0" w:color="008080"/>
                  </w:tcBorders>
                  <w:shd w:val="clear" w:color="auto" w:fill="auto"/>
                  <w:noWrap/>
                  <w:vAlign w:val="bottom"/>
                </w:tcPr>
                <w:p w14:paraId="45FCA1FF"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r>
            <w:tr w:rsidR="00071498" w:rsidRPr="00071498" w14:paraId="48BB1485" w14:textId="77777777" w:rsidTr="00071498">
              <w:trPr>
                <w:trHeight w:val="255"/>
              </w:trPr>
              <w:tc>
                <w:tcPr>
                  <w:tcW w:w="1772" w:type="pct"/>
                  <w:tcBorders>
                    <w:top w:val="nil"/>
                    <w:left w:val="single" w:sz="8" w:space="0" w:color="008080"/>
                    <w:bottom w:val="single" w:sz="4" w:space="0" w:color="008080"/>
                    <w:right w:val="nil"/>
                  </w:tcBorders>
                  <w:shd w:val="clear" w:color="auto" w:fill="auto"/>
                  <w:vAlign w:val="center"/>
                </w:tcPr>
                <w:p w14:paraId="245AA8FB"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pt-BR" w:eastAsia="en-US"/>
                    </w:rPr>
                  </w:pPr>
                  <w:r w:rsidRPr="00071498">
                    <w:rPr>
                      <w:bCs w:val="0"/>
                      <w:sz w:val="20"/>
                      <w:szCs w:val="20"/>
                      <w:lang w:val="pt-BR" w:eastAsia="en-US"/>
                    </w:rPr>
                    <w:t>3.8.1 asistență tehnică din partea proiectantului</w:t>
                  </w:r>
                </w:p>
              </w:tc>
              <w:tc>
                <w:tcPr>
                  <w:tcW w:w="616" w:type="pct"/>
                  <w:tcBorders>
                    <w:top w:val="single" w:sz="4" w:space="0" w:color="008080"/>
                    <w:left w:val="single" w:sz="8" w:space="0" w:color="008080"/>
                    <w:bottom w:val="single" w:sz="4" w:space="0" w:color="008080"/>
                    <w:right w:val="single" w:sz="4" w:space="0" w:color="008080"/>
                  </w:tcBorders>
                  <w:shd w:val="clear" w:color="auto" w:fill="339966"/>
                  <w:noWrap/>
                  <w:vAlign w:val="bottom"/>
                </w:tcPr>
                <w:p w14:paraId="45116240"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pt-BR" w:eastAsia="en-US"/>
                    </w:rPr>
                  </w:pPr>
                </w:p>
              </w:tc>
              <w:tc>
                <w:tcPr>
                  <w:tcW w:w="398" w:type="pct"/>
                  <w:tcBorders>
                    <w:top w:val="nil"/>
                    <w:left w:val="nil"/>
                    <w:bottom w:val="single" w:sz="4" w:space="0" w:color="008080"/>
                    <w:right w:val="single" w:sz="8" w:space="0" w:color="008080"/>
                  </w:tcBorders>
                  <w:shd w:val="clear" w:color="auto" w:fill="auto"/>
                  <w:noWrap/>
                  <w:vAlign w:val="center"/>
                </w:tcPr>
                <w:p w14:paraId="46F30C83"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pt-BR" w:eastAsia="en-US"/>
                    </w:rPr>
                  </w:pPr>
                </w:p>
              </w:tc>
              <w:tc>
                <w:tcPr>
                  <w:tcW w:w="718" w:type="pct"/>
                  <w:tcBorders>
                    <w:top w:val="single" w:sz="4" w:space="0" w:color="008080"/>
                    <w:left w:val="nil"/>
                    <w:bottom w:val="single" w:sz="4" w:space="0" w:color="008080"/>
                    <w:right w:val="single" w:sz="4" w:space="0" w:color="008080"/>
                  </w:tcBorders>
                  <w:shd w:val="clear" w:color="auto" w:fill="339966"/>
                  <w:noWrap/>
                  <w:vAlign w:val="bottom"/>
                </w:tcPr>
                <w:p w14:paraId="7533E091"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pt-BR" w:eastAsia="en-US"/>
                    </w:rPr>
                  </w:pPr>
                </w:p>
              </w:tc>
              <w:tc>
                <w:tcPr>
                  <w:tcW w:w="425" w:type="pct"/>
                  <w:tcBorders>
                    <w:top w:val="nil"/>
                    <w:left w:val="nil"/>
                    <w:bottom w:val="single" w:sz="4" w:space="0" w:color="008080"/>
                    <w:right w:val="single" w:sz="8" w:space="0" w:color="008080"/>
                  </w:tcBorders>
                  <w:shd w:val="clear" w:color="auto" w:fill="auto"/>
                  <w:noWrap/>
                  <w:vAlign w:val="center"/>
                </w:tcPr>
                <w:p w14:paraId="623B18DA"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pt-BR" w:eastAsia="en-US"/>
                    </w:rPr>
                  </w:pPr>
                </w:p>
              </w:tc>
              <w:tc>
                <w:tcPr>
                  <w:tcW w:w="654" w:type="pct"/>
                  <w:tcBorders>
                    <w:top w:val="single" w:sz="4" w:space="0" w:color="008080"/>
                    <w:left w:val="nil"/>
                    <w:bottom w:val="single" w:sz="4" w:space="0" w:color="008080"/>
                    <w:right w:val="single" w:sz="4" w:space="0" w:color="008080"/>
                  </w:tcBorders>
                  <w:shd w:val="clear" w:color="auto" w:fill="339966"/>
                  <w:noWrap/>
                  <w:vAlign w:val="bottom"/>
                </w:tcPr>
                <w:p w14:paraId="10355EE8"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pt-BR" w:eastAsia="en-US"/>
                    </w:rPr>
                  </w:pPr>
                </w:p>
              </w:tc>
              <w:tc>
                <w:tcPr>
                  <w:tcW w:w="417" w:type="pct"/>
                  <w:tcBorders>
                    <w:top w:val="nil"/>
                    <w:left w:val="nil"/>
                    <w:bottom w:val="single" w:sz="4" w:space="0" w:color="008080"/>
                    <w:right w:val="single" w:sz="8" w:space="0" w:color="008080"/>
                  </w:tcBorders>
                  <w:shd w:val="clear" w:color="auto" w:fill="auto"/>
                  <w:noWrap/>
                  <w:vAlign w:val="bottom"/>
                </w:tcPr>
                <w:p w14:paraId="6A86997C"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pt-BR" w:eastAsia="en-US"/>
                    </w:rPr>
                  </w:pPr>
                </w:p>
              </w:tc>
            </w:tr>
            <w:tr w:rsidR="00071498" w:rsidRPr="00071498" w14:paraId="7BABB40A" w14:textId="77777777" w:rsidTr="00071498">
              <w:trPr>
                <w:trHeight w:val="255"/>
              </w:trPr>
              <w:tc>
                <w:tcPr>
                  <w:tcW w:w="1772" w:type="pct"/>
                  <w:tcBorders>
                    <w:top w:val="nil"/>
                    <w:left w:val="single" w:sz="8" w:space="0" w:color="008080"/>
                    <w:bottom w:val="single" w:sz="4" w:space="0" w:color="008080"/>
                    <w:right w:val="nil"/>
                  </w:tcBorders>
                  <w:shd w:val="clear" w:color="auto" w:fill="auto"/>
                  <w:vAlign w:val="center"/>
                </w:tcPr>
                <w:p w14:paraId="4C0F106D"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US" w:eastAsia="en-US"/>
                    </w:rPr>
                  </w:pPr>
                  <w:r w:rsidRPr="00071498">
                    <w:rPr>
                      <w:bCs w:val="0"/>
                      <w:sz w:val="20"/>
                      <w:szCs w:val="20"/>
                      <w:lang w:val="en-US" w:eastAsia="en-US"/>
                    </w:rPr>
                    <w:t xml:space="preserve">3.8.1.1 pe </w:t>
                  </w:r>
                  <w:proofErr w:type="spellStart"/>
                  <w:r w:rsidRPr="00071498">
                    <w:rPr>
                      <w:bCs w:val="0"/>
                      <w:sz w:val="20"/>
                      <w:szCs w:val="20"/>
                      <w:lang w:val="en-US" w:eastAsia="en-US"/>
                    </w:rPr>
                    <w:t>perioada</w:t>
                  </w:r>
                  <w:proofErr w:type="spellEnd"/>
                  <w:r w:rsidRPr="00071498">
                    <w:rPr>
                      <w:bCs w:val="0"/>
                      <w:sz w:val="20"/>
                      <w:szCs w:val="20"/>
                      <w:lang w:val="en-US" w:eastAsia="en-US"/>
                    </w:rPr>
                    <w:t xml:space="preserve"> de </w:t>
                  </w:r>
                  <w:proofErr w:type="spellStart"/>
                  <w:r w:rsidRPr="00071498">
                    <w:rPr>
                      <w:bCs w:val="0"/>
                      <w:sz w:val="20"/>
                      <w:szCs w:val="20"/>
                      <w:lang w:val="en-US" w:eastAsia="en-US"/>
                    </w:rPr>
                    <w:t>execuție</w:t>
                  </w:r>
                  <w:proofErr w:type="spellEnd"/>
                  <w:r w:rsidRPr="00071498">
                    <w:rPr>
                      <w:bCs w:val="0"/>
                      <w:sz w:val="20"/>
                      <w:szCs w:val="20"/>
                      <w:lang w:val="en-US" w:eastAsia="en-US"/>
                    </w:rPr>
                    <w:t xml:space="preserve"> a </w:t>
                  </w:r>
                  <w:proofErr w:type="spellStart"/>
                  <w:r w:rsidRPr="00071498">
                    <w:rPr>
                      <w:bCs w:val="0"/>
                      <w:sz w:val="20"/>
                      <w:szCs w:val="20"/>
                      <w:lang w:val="en-US" w:eastAsia="en-US"/>
                    </w:rPr>
                    <w:t>lucrărilor</w:t>
                  </w:r>
                  <w:proofErr w:type="spellEnd"/>
                </w:p>
              </w:tc>
              <w:tc>
                <w:tcPr>
                  <w:tcW w:w="616" w:type="pct"/>
                  <w:tcBorders>
                    <w:top w:val="single" w:sz="4" w:space="0" w:color="008080"/>
                    <w:left w:val="single" w:sz="8" w:space="0" w:color="008080"/>
                    <w:bottom w:val="single" w:sz="4" w:space="0" w:color="008080"/>
                    <w:right w:val="single" w:sz="4" w:space="0" w:color="008080"/>
                  </w:tcBorders>
                  <w:shd w:val="clear" w:color="auto" w:fill="auto"/>
                  <w:noWrap/>
                  <w:vAlign w:val="bottom"/>
                </w:tcPr>
                <w:p w14:paraId="78F604D4"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US" w:eastAsia="en-US"/>
                    </w:rPr>
                  </w:pPr>
                </w:p>
              </w:tc>
              <w:tc>
                <w:tcPr>
                  <w:tcW w:w="398" w:type="pct"/>
                  <w:tcBorders>
                    <w:top w:val="nil"/>
                    <w:left w:val="nil"/>
                    <w:bottom w:val="single" w:sz="4" w:space="0" w:color="008080"/>
                    <w:right w:val="single" w:sz="8" w:space="0" w:color="008080"/>
                  </w:tcBorders>
                  <w:shd w:val="clear" w:color="auto" w:fill="auto"/>
                  <w:noWrap/>
                  <w:vAlign w:val="center"/>
                </w:tcPr>
                <w:p w14:paraId="1124340D"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718" w:type="pct"/>
                  <w:tcBorders>
                    <w:top w:val="single" w:sz="4" w:space="0" w:color="008080"/>
                    <w:left w:val="nil"/>
                    <w:bottom w:val="single" w:sz="4" w:space="0" w:color="008080"/>
                    <w:right w:val="single" w:sz="4" w:space="0" w:color="008080"/>
                  </w:tcBorders>
                  <w:shd w:val="clear" w:color="auto" w:fill="auto"/>
                  <w:noWrap/>
                  <w:vAlign w:val="bottom"/>
                </w:tcPr>
                <w:p w14:paraId="34ED9417"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US" w:eastAsia="en-US"/>
                    </w:rPr>
                  </w:pPr>
                </w:p>
              </w:tc>
              <w:tc>
                <w:tcPr>
                  <w:tcW w:w="425" w:type="pct"/>
                  <w:tcBorders>
                    <w:top w:val="nil"/>
                    <w:left w:val="nil"/>
                    <w:bottom w:val="single" w:sz="4" w:space="0" w:color="008080"/>
                    <w:right w:val="single" w:sz="8" w:space="0" w:color="008080"/>
                  </w:tcBorders>
                  <w:shd w:val="clear" w:color="auto" w:fill="auto"/>
                  <w:noWrap/>
                  <w:vAlign w:val="center"/>
                </w:tcPr>
                <w:p w14:paraId="19570721"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654" w:type="pct"/>
                  <w:tcBorders>
                    <w:top w:val="single" w:sz="4" w:space="0" w:color="008080"/>
                    <w:left w:val="nil"/>
                    <w:bottom w:val="single" w:sz="4" w:space="0" w:color="008080"/>
                    <w:right w:val="single" w:sz="4" w:space="0" w:color="008080"/>
                  </w:tcBorders>
                  <w:shd w:val="clear" w:color="auto" w:fill="auto"/>
                  <w:noWrap/>
                  <w:vAlign w:val="bottom"/>
                </w:tcPr>
                <w:p w14:paraId="3AB94F7C"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US" w:eastAsia="en-US"/>
                    </w:rPr>
                  </w:pPr>
                </w:p>
              </w:tc>
              <w:tc>
                <w:tcPr>
                  <w:tcW w:w="417" w:type="pct"/>
                  <w:tcBorders>
                    <w:top w:val="nil"/>
                    <w:left w:val="nil"/>
                    <w:bottom w:val="single" w:sz="4" w:space="0" w:color="008080"/>
                    <w:right w:val="single" w:sz="8" w:space="0" w:color="008080"/>
                  </w:tcBorders>
                  <w:shd w:val="clear" w:color="auto" w:fill="auto"/>
                  <w:noWrap/>
                  <w:vAlign w:val="bottom"/>
                </w:tcPr>
                <w:p w14:paraId="722B215C"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r>
            <w:tr w:rsidR="00071498" w:rsidRPr="00071498" w14:paraId="3E6F7E44" w14:textId="77777777" w:rsidTr="00071498">
              <w:trPr>
                <w:trHeight w:val="255"/>
              </w:trPr>
              <w:tc>
                <w:tcPr>
                  <w:tcW w:w="1772" w:type="pct"/>
                  <w:tcBorders>
                    <w:top w:val="nil"/>
                    <w:left w:val="single" w:sz="8" w:space="0" w:color="008080"/>
                    <w:bottom w:val="single" w:sz="4" w:space="0" w:color="008080"/>
                    <w:right w:val="nil"/>
                  </w:tcBorders>
                  <w:shd w:val="clear" w:color="auto" w:fill="auto"/>
                  <w:vAlign w:val="center"/>
                </w:tcPr>
                <w:p w14:paraId="0526D9F3"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US" w:eastAsia="en-US"/>
                    </w:rPr>
                  </w:pPr>
                  <w:r w:rsidRPr="00071498">
                    <w:rPr>
                      <w:bCs w:val="0"/>
                      <w:sz w:val="20"/>
                      <w:szCs w:val="20"/>
                      <w:lang w:val="en-US" w:eastAsia="en-US"/>
                    </w:rPr>
                    <w:t xml:space="preserve">3.8.1.2 </w:t>
                  </w:r>
                  <w:proofErr w:type="spellStart"/>
                  <w:r w:rsidRPr="00071498">
                    <w:rPr>
                      <w:bCs w:val="0"/>
                      <w:sz w:val="20"/>
                      <w:szCs w:val="20"/>
                      <w:lang w:val="en-US" w:eastAsia="en-US"/>
                    </w:rPr>
                    <w:t>pentru</w:t>
                  </w:r>
                  <w:proofErr w:type="spellEnd"/>
                  <w:r w:rsidRPr="00071498">
                    <w:rPr>
                      <w:bCs w:val="0"/>
                      <w:sz w:val="20"/>
                      <w:szCs w:val="20"/>
                      <w:lang w:val="en-US" w:eastAsia="en-US"/>
                    </w:rPr>
                    <w:t xml:space="preserve"> </w:t>
                  </w:r>
                  <w:proofErr w:type="spellStart"/>
                  <w:r w:rsidRPr="00071498">
                    <w:rPr>
                      <w:bCs w:val="0"/>
                      <w:sz w:val="20"/>
                      <w:szCs w:val="20"/>
                      <w:lang w:val="en-US" w:eastAsia="en-US"/>
                    </w:rPr>
                    <w:t>participarea</w:t>
                  </w:r>
                  <w:proofErr w:type="spellEnd"/>
                  <w:r w:rsidRPr="00071498">
                    <w:rPr>
                      <w:bCs w:val="0"/>
                      <w:sz w:val="20"/>
                      <w:szCs w:val="20"/>
                      <w:lang w:val="en-US" w:eastAsia="en-US"/>
                    </w:rPr>
                    <w:t xml:space="preserve"> </w:t>
                  </w:r>
                  <w:proofErr w:type="spellStart"/>
                  <w:r w:rsidRPr="00071498">
                    <w:rPr>
                      <w:bCs w:val="0"/>
                      <w:sz w:val="20"/>
                      <w:szCs w:val="20"/>
                      <w:lang w:val="en-US" w:eastAsia="en-US"/>
                    </w:rPr>
                    <w:t>proiectantului</w:t>
                  </w:r>
                  <w:proofErr w:type="spellEnd"/>
                  <w:r w:rsidRPr="00071498">
                    <w:rPr>
                      <w:bCs w:val="0"/>
                      <w:sz w:val="20"/>
                      <w:szCs w:val="20"/>
                      <w:lang w:val="en-US" w:eastAsia="en-US"/>
                    </w:rPr>
                    <w:t xml:space="preserve"> la </w:t>
                  </w:r>
                  <w:proofErr w:type="spellStart"/>
                  <w:r w:rsidRPr="00071498">
                    <w:rPr>
                      <w:bCs w:val="0"/>
                      <w:sz w:val="20"/>
                      <w:szCs w:val="20"/>
                      <w:lang w:val="en-US" w:eastAsia="en-US"/>
                    </w:rPr>
                    <w:t>fazele</w:t>
                  </w:r>
                  <w:proofErr w:type="spellEnd"/>
                  <w:r w:rsidRPr="00071498">
                    <w:rPr>
                      <w:bCs w:val="0"/>
                      <w:sz w:val="20"/>
                      <w:szCs w:val="20"/>
                      <w:lang w:val="en-US" w:eastAsia="en-US"/>
                    </w:rPr>
                    <w:t xml:space="preserve"> </w:t>
                  </w:r>
                  <w:proofErr w:type="spellStart"/>
                  <w:r w:rsidRPr="00071498">
                    <w:rPr>
                      <w:bCs w:val="0"/>
                      <w:sz w:val="20"/>
                      <w:szCs w:val="20"/>
                      <w:lang w:val="en-US" w:eastAsia="en-US"/>
                    </w:rPr>
                    <w:t>incluse</w:t>
                  </w:r>
                  <w:proofErr w:type="spellEnd"/>
                  <w:r w:rsidRPr="00071498">
                    <w:rPr>
                      <w:bCs w:val="0"/>
                      <w:sz w:val="20"/>
                      <w:szCs w:val="20"/>
                      <w:lang w:val="en-US" w:eastAsia="en-US"/>
                    </w:rPr>
                    <w:t xml:space="preserve"> </w:t>
                  </w:r>
                  <w:proofErr w:type="spellStart"/>
                  <w:r w:rsidRPr="00071498">
                    <w:rPr>
                      <w:bCs w:val="0"/>
                      <w:sz w:val="20"/>
                      <w:szCs w:val="20"/>
                      <w:lang w:val="en-US" w:eastAsia="en-US"/>
                    </w:rPr>
                    <w:t>în</w:t>
                  </w:r>
                  <w:proofErr w:type="spellEnd"/>
                  <w:r w:rsidRPr="00071498">
                    <w:rPr>
                      <w:bCs w:val="0"/>
                      <w:sz w:val="20"/>
                      <w:szCs w:val="20"/>
                      <w:lang w:val="en-US" w:eastAsia="en-US"/>
                    </w:rPr>
                    <w:t xml:space="preserve"> </w:t>
                  </w:r>
                  <w:proofErr w:type="spellStart"/>
                  <w:r w:rsidRPr="00071498">
                    <w:rPr>
                      <w:bCs w:val="0"/>
                      <w:sz w:val="20"/>
                      <w:szCs w:val="20"/>
                      <w:lang w:val="en-US" w:eastAsia="en-US"/>
                    </w:rPr>
                    <w:t>programul</w:t>
                  </w:r>
                  <w:proofErr w:type="spellEnd"/>
                  <w:r w:rsidRPr="00071498">
                    <w:rPr>
                      <w:bCs w:val="0"/>
                      <w:sz w:val="20"/>
                      <w:szCs w:val="20"/>
                      <w:lang w:val="en-US" w:eastAsia="en-US"/>
                    </w:rPr>
                    <w:t xml:space="preserve"> de control al </w:t>
                  </w:r>
                  <w:proofErr w:type="spellStart"/>
                  <w:r w:rsidRPr="00071498">
                    <w:rPr>
                      <w:bCs w:val="0"/>
                      <w:sz w:val="20"/>
                      <w:szCs w:val="20"/>
                      <w:lang w:val="en-US" w:eastAsia="en-US"/>
                    </w:rPr>
                    <w:t>lucrărilor</w:t>
                  </w:r>
                  <w:proofErr w:type="spellEnd"/>
                  <w:r w:rsidRPr="00071498">
                    <w:rPr>
                      <w:bCs w:val="0"/>
                      <w:sz w:val="20"/>
                      <w:szCs w:val="20"/>
                      <w:lang w:val="en-US" w:eastAsia="en-US"/>
                    </w:rPr>
                    <w:t xml:space="preserve"> de </w:t>
                  </w:r>
                  <w:proofErr w:type="spellStart"/>
                  <w:r w:rsidRPr="00071498">
                    <w:rPr>
                      <w:bCs w:val="0"/>
                      <w:sz w:val="20"/>
                      <w:szCs w:val="20"/>
                      <w:lang w:val="en-US" w:eastAsia="en-US"/>
                    </w:rPr>
                    <w:t>execuție</w:t>
                  </w:r>
                  <w:proofErr w:type="spellEnd"/>
                  <w:r w:rsidRPr="00071498">
                    <w:rPr>
                      <w:bCs w:val="0"/>
                      <w:sz w:val="20"/>
                      <w:szCs w:val="20"/>
                      <w:lang w:val="en-US" w:eastAsia="en-US"/>
                    </w:rPr>
                    <w:t xml:space="preserve">, </w:t>
                  </w:r>
                  <w:proofErr w:type="spellStart"/>
                  <w:r w:rsidRPr="00071498">
                    <w:rPr>
                      <w:bCs w:val="0"/>
                      <w:sz w:val="20"/>
                      <w:szCs w:val="20"/>
                      <w:lang w:val="en-US" w:eastAsia="en-US"/>
                    </w:rPr>
                    <w:t>avizat</w:t>
                  </w:r>
                  <w:proofErr w:type="spellEnd"/>
                  <w:r w:rsidRPr="00071498">
                    <w:rPr>
                      <w:bCs w:val="0"/>
                      <w:sz w:val="20"/>
                      <w:szCs w:val="20"/>
                      <w:lang w:val="en-US" w:eastAsia="en-US"/>
                    </w:rPr>
                    <w:t xml:space="preserve"> de </w:t>
                  </w:r>
                  <w:proofErr w:type="spellStart"/>
                  <w:r w:rsidRPr="00071498">
                    <w:rPr>
                      <w:bCs w:val="0"/>
                      <w:sz w:val="20"/>
                      <w:szCs w:val="20"/>
                      <w:lang w:val="en-US" w:eastAsia="en-US"/>
                    </w:rPr>
                    <w:t>către</w:t>
                  </w:r>
                  <w:proofErr w:type="spellEnd"/>
                  <w:r w:rsidRPr="00071498">
                    <w:rPr>
                      <w:bCs w:val="0"/>
                      <w:sz w:val="20"/>
                      <w:szCs w:val="20"/>
                      <w:lang w:val="en-US" w:eastAsia="en-US"/>
                    </w:rPr>
                    <w:t xml:space="preserve"> </w:t>
                  </w:r>
                  <w:proofErr w:type="spellStart"/>
                  <w:r w:rsidRPr="00071498">
                    <w:rPr>
                      <w:bCs w:val="0"/>
                      <w:sz w:val="20"/>
                      <w:szCs w:val="20"/>
                      <w:lang w:val="en-US" w:eastAsia="en-US"/>
                    </w:rPr>
                    <w:t>Inspectoratul</w:t>
                  </w:r>
                  <w:proofErr w:type="spellEnd"/>
                  <w:r w:rsidRPr="00071498">
                    <w:rPr>
                      <w:bCs w:val="0"/>
                      <w:sz w:val="20"/>
                      <w:szCs w:val="20"/>
                      <w:lang w:val="en-US" w:eastAsia="en-US"/>
                    </w:rPr>
                    <w:t xml:space="preserve"> de Stat </w:t>
                  </w:r>
                  <w:proofErr w:type="spellStart"/>
                  <w:r w:rsidRPr="00071498">
                    <w:rPr>
                      <w:bCs w:val="0"/>
                      <w:sz w:val="20"/>
                      <w:szCs w:val="20"/>
                      <w:lang w:val="en-US" w:eastAsia="en-US"/>
                    </w:rPr>
                    <w:t>în</w:t>
                  </w:r>
                  <w:proofErr w:type="spellEnd"/>
                  <w:r w:rsidRPr="00071498">
                    <w:rPr>
                      <w:bCs w:val="0"/>
                      <w:sz w:val="20"/>
                      <w:szCs w:val="20"/>
                      <w:lang w:val="en-US" w:eastAsia="en-US"/>
                    </w:rPr>
                    <w:t xml:space="preserve"> </w:t>
                  </w:r>
                  <w:proofErr w:type="spellStart"/>
                  <w:r w:rsidRPr="00071498">
                    <w:rPr>
                      <w:bCs w:val="0"/>
                      <w:sz w:val="20"/>
                      <w:szCs w:val="20"/>
                      <w:lang w:val="en-US" w:eastAsia="en-US"/>
                    </w:rPr>
                    <w:t>Construcții</w:t>
                  </w:r>
                  <w:proofErr w:type="spellEnd"/>
                </w:p>
              </w:tc>
              <w:tc>
                <w:tcPr>
                  <w:tcW w:w="616" w:type="pct"/>
                  <w:tcBorders>
                    <w:top w:val="single" w:sz="4" w:space="0" w:color="008080"/>
                    <w:left w:val="single" w:sz="8" w:space="0" w:color="008080"/>
                    <w:bottom w:val="single" w:sz="4" w:space="0" w:color="008080"/>
                    <w:right w:val="single" w:sz="4" w:space="0" w:color="008080"/>
                  </w:tcBorders>
                  <w:shd w:val="clear" w:color="auto" w:fill="auto"/>
                  <w:noWrap/>
                  <w:vAlign w:val="bottom"/>
                </w:tcPr>
                <w:p w14:paraId="3E83EB8F"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US" w:eastAsia="en-US"/>
                    </w:rPr>
                  </w:pPr>
                </w:p>
              </w:tc>
              <w:tc>
                <w:tcPr>
                  <w:tcW w:w="398" w:type="pct"/>
                  <w:tcBorders>
                    <w:top w:val="nil"/>
                    <w:left w:val="nil"/>
                    <w:bottom w:val="single" w:sz="4" w:space="0" w:color="008080"/>
                    <w:right w:val="single" w:sz="8" w:space="0" w:color="008080"/>
                  </w:tcBorders>
                  <w:shd w:val="clear" w:color="auto" w:fill="auto"/>
                  <w:noWrap/>
                  <w:vAlign w:val="center"/>
                </w:tcPr>
                <w:p w14:paraId="65F0B433"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718" w:type="pct"/>
                  <w:tcBorders>
                    <w:top w:val="single" w:sz="4" w:space="0" w:color="008080"/>
                    <w:left w:val="nil"/>
                    <w:bottom w:val="single" w:sz="4" w:space="0" w:color="008080"/>
                    <w:right w:val="single" w:sz="4" w:space="0" w:color="008080"/>
                  </w:tcBorders>
                  <w:shd w:val="clear" w:color="auto" w:fill="auto"/>
                  <w:noWrap/>
                  <w:vAlign w:val="bottom"/>
                </w:tcPr>
                <w:p w14:paraId="5E3DEDE7"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US" w:eastAsia="en-US"/>
                    </w:rPr>
                  </w:pPr>
                </w:p>
              </w:tc>
              <w:tc>
                <w:tcPr>
                  <w:tcW w:w="425" w:type="pct"/>
                  <w:tcBorders>
                    <w:top w:val="nil"/>
                    <w:left w:val="nil"/>
                    <w:bottom w:val="single" w:sz="4" w:space="0" w:color="008080"/>
                    <w:right w:val="single" w:sz="8" w:space="0" w:color="008080"/>
                  </w:tcBorders>
                  <w:shd w:val="clear" w:color="auto" w:fill="auto"/>
                  <w:noWrap/>
                  <w:vAlign w:val="center"/>
                </w:tcPr>
                <w:p w14:paraId="08DCADE8"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654" w:type="pct"/>
                  <w:tcBorders>
                    <w:top w:val="single" w:sz="4" w:space="0" w:color="008080"/>
                    <w:left w:val="nil"/>
                    <w:bottom w:val="single" w:sz="4" w:space="0" w:color="008080"/>
                    <w:right w:val="single" w:sz="4" w:space="0" w:color="008080"/>
                  </w:tcBorders>
                  <w:shd w:val="clear" w:color="auto" w:fill="auto"/>
                  <w:noWrap/>
                  <w:vAlign w:val="bottom"/>
                </w:tcPr>
                <w:p w14:paraId="150861D8"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US" w:eastAsia="en-US"/>
                    </w:rPr>
                  </w:pPr>
                </w:p>
              </w:tc>
              <w:tc>
                <w:tcPr>
                  <w:tcW w:w="417" w:type="pct"/>
                  <w:tcBorders>
                    <w:top w:val="nil"/>
                    <w:left w:val="nil"/>
                    <w:bottom w:val="single" w:sz="4" w:space="0" w:color="008080"/>
                    <w:right w:val="single" w:sz="8" w:space="0" w:color="008080"/>
                  </w:tcBorders>
                  <w:shd w:val="clear" w:color="auto" w:fill="auto"/>
                  <w:noWrap/>
                  <w:vAlign w:val="bottom"/>
                </w:tcPr>
                <w:p w14:paraId="7D9E56A9"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r>
            <w:tr w:rsidR="00071498" w:rsidRPr="00071498" w14:paraId="56E970E2" w14:textId="77777777" w:rsidTr="00071498">
              <w:trPr>
                <w:trHeight w:val="255"/>
              </w:trPr>
              <w:tc>
                <w:tcPr>
                  <w:tcW w:w="1772" w:type="pct"/>
                  <w:tcBorders>
                    <w:top w:val="nil"/>
                    <w:left w:val="single" w:sz="8" w:space="0" w:color="008080"/>
                    <w:bottom w:val="single" w:sz="4" w:space="0" w:color="008080"/>
                    <w:right w:val="nil"/>
                  </w:tcBorders>
                  <w:shd w:val="clear" w:color="auto" w:fill="auto"/>
                  <w:vAlign w:val="center"/>
                </w:tcPr>
                <w:p w14:paraId="564BCDB2"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US" w:eastAsia="en-US"/>
                    </w:rPr>
                  </w:pPr>
                  <w:r w:rsidRPr="00071498">
                    <w:rPr>
                      <w:bCs w:val="0"/>
                      <w:sz w:val="20"/>
                      <w:szCs w:val="20"/>
                      <w:lang w:val="en-US" w:eastAsia="en-US"/>
                    </w:rPr>
                    <w:t xml:space="preserve">3.8.2 </w:t>
                  </w:r>
                  <w:proofErr w:type="spellStart"/>
                  <w:r w:rsidRPr="00071498">
                    <w:rPr>
                      <w:bCs w:val="0"/>
                      <w:sz w:val="20"/>
                      <w:szCs w:val="20"/>
                      <w:lang w:val="en-US" w:eastAsia="en-US"/>
                    </w:rPr>
                    <w:t>Dirigenție</w:t>
                  </w:r>
                  <w:proofErr w:type="spellEnd"/>
                  <w:r w:rsidRPr="00071498">
                    <w:rPr>
                      <w:bCs w:val="0"/>
                      <w:sz w:val="20"/>
                      <w:szCs w:val="20"/>
                      <w:lang w:val="en-US" w:eastAsia="en-US"/>
                    </w:rPr>
                    <w:t xml:space="preserve"> de </w:t>
                  </w:r>
                  <w:proofErr w:type="spellStart"/>
                  <w:r w:rsidRPr="00071498">
                    <w:rPr>
                      <w:bCs w:val="0"/>
                      <w:sz w:val="20"/>
                      <w:szCs w:val="20"/>
                      <w:lang w:val="en-US" w:eastAsia="en-US"/>
                    </w:rPr>
                    <w:t>șantier</w:t>
                  </w:r>
                  <w:proofErr w:type="spellEnd"/>
                </w:p>
              </w:tc>
              <w:tc>
                <w:tcPr>
                  <w:tcW w:w="616" w:type="pct"/>
                  <w:tcBorders>
                    <w:top w:val="single" w:sz="4" w:space="0" w:color="008080"/>
                    <w:left w:val="single" w:sz="8" w:space="0" w:color="008080"/>
                    <w:bottom w:val="single" w:sz="4" w:space="0" w:color="008080"/>
                    <w:right w:val="single" w:sz="4" w:space="0" w:color="008080"/>
                  </w:tcBorders>
                  <w:shd w:val="clear" w:color="auto" w:fill="auto"/>
                  <w:noWrap/>
                  <w:vAlign w:val="bottom"/>
                </w:tcPr>
                <w:p w14:paraId="351EFB15"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US" w:eastAsia="en-US"/>
                    </w:rPr>
                  </w:pPr>
                </w:p>
              </w:tc>
              <w:tc>
                <w:tcPr>
                  <w:tcW w:w="398" w:type="pct"/>
                  <w:tcBorders>
                    <w:top w:val="nil"/>
                    <w:left w:val="nil"/>
                    <w:bottom w:val="single" w:sz="4" w:space="0" w:color="008080"/>
                    <w:right w:val="single" w:sz="8" w:space="0" w:color="008080"/>
                  </w:tcBorders>
                  <w:shd w:val="clear" w:color="auto" w:fill="auto"/>
                  <w:noWrap/>
                  <w:vAlign w:val="center"/>
                </w:tcPr>
                <w:p w14:paraId="0093312B"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718" w:type="pct"/>
                  <w:tcBorders>
                    <w:top w:val="single" w:sz="4" w:space="0" w:color="008080"/>
                    <w:left w:val="nil"/>
                    <w:bottom w:val="single" w:sz="4" w:space="0" w:color="008080"/>
                    <w:right w:val="single" w:sz="4" w:space="0" w:color="008080"/>
                  </w:tcBorders>
                  <w:shd w:val="clear" w:color="auto" w:fill="auto"/>
                  <w:noWrap/>
                  <w:vAlign w:val="bottom"/>
                </w:tcPr>
                <w:p w14:paraId="29D1FE9D"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US" w:eastAsia="en-US"/>
                    </w:rPr>
                  </w:pPr>
                </w:p>
              </w:tc>
              <w:tc>
                <w:tcPr>
                  <w:tcW w:w="425" w:type="pct"/>
                  <w:tcBorders>
                    <w:top w:val="nil"/>
                    <w:left w:val="nil"/>
                    <w:bottom w:val="single" w:sz="4" w:space="0" w:color="008080"/>
                    <w:right w:val="single" w:sz="8" w:space="0" w:color="008080"/>
                  </w:tcBorders>
                  <w:shd w:val="clear" w:color="auto" w:fill="auto"/>
                  <w:noWrap/>
                  <w:vAlign w:val="center"/>
                </w:tcPr>
                <w:p w14:paraId="78218528"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654" w:type="pct"/>
                  <w:tcBorders>
                    <w:top w:val="single" w:sz="4" w:space="0" w:color="008080"/>
                    <w:left w:val="nil"/>
                    <w:bottom w:val="single" w:sz="4" w:space="0" w:color="008080"/>
                    <w:right w:val="single" w:sz="4" w:space="0" w:color="008080"/>
                  </w:tcBorders>
                  <w:shd w:val="clear" w:color="auto" w:fill="auto"/>
                  <w:noWrap/>
                  <w:vAlign w:val="bottom"/>
                </w:tcPr>
                <w:p w14:paraId="38FE36BF"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US" w:eastAsia="en-US"/>
                    </w:rPr>
                  </w:pPr>
                </w:p>
              </w:tc>
              <w:tc>
                <w:tcPr>
                  <w:tcW w:w="417" w:type="pct"/>
                  <w:tcBorders>
                    <w:top w:val="nil"/>
                    <w:left w:val="nil"/>
                    <w:bottom w:val="single" w:sz="4" w:space="0" w:color="008080"/>
                    <w:right w:val="single" w:sz="8" w:space="0" w:color="008080"/>
                  </w:tcBorders>
                  <w:shd w:val="clear" w:color="auto" w:fill="auto"/>
                  <w:noWrap/>
                  <w:vAlign w:val="bottom"/>
                </w:tcPr>
                <w:p w14:paraId="0B870C24"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r>
            <w:tr w:rsidR="00071498" w:rsidRPr="00071498" w14:paraId="5D3BE238" w14:textId="77777777" w:rsidTr="00071498">
              <w:trPr>
                <w:trHeight w:val="255"/>
              </w:trPr>
              <w:tc>
                <w:tcPr>
                  <w:tcW w:w="1772" w:type="pct"/>
                  <w:tcBorders>
                    <w:top w:val="nil"/>
                    <w:left w:val="single" w:sz="8" w:space="0" w:color="008080"/>
                    <w:bottom w:val="single" w:sz="4" w:space="0" w:color="008080"/>
                    <w:right w:val="nil"/>
                  </w:tcBorders>
                  <w:shd w:val="clear" w:color="auto" w:fill="auto"/>
                  <w:vAlign w:val="center"/>
                </w:tcPr>
                <w:p w14:paraId="549C6398"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US" w:eastAsia="en-US"/>
                    </w:rPr>
                  </w:pPr>
                  <w:proofErr w:type="spellStart"/>
                  <w:r w:rsidRPr="00071498">
                    <w:rPr>
                      <w:bCs w:val="0"/>
                      <w:sz w:val="20"/>
                      <w:szCs w:val="20"/>
                      <w:lang w:val="en-US" w:eastAsia="en-US"/>
                    </w:rPr>
                    <w:t>Verificare</w:t>
                  </w:r>
                  <w:proofErr w:type="spellEnd"/>
                  <w:r w:rsidRPr="00071498">
                    <w:rPr>
                      <w:bCs w:val="0"/>
                      <w:sz w:val="20"/>
                      <w:szCs w:val="20"/>
                      <w:lang w:val="en-US" w:eastAsia="en-US"/>
                    </w:rPr>
                    <w:t xml:space="preserve"> </w:t>
                  </w:r>
                  <w:proofErr w:type="spellStart"/>
                  <w:r w:rsidRPr="00071498">
                    <w:rPr>
                      <w:bCs w:val="0"/>
                      <w:sz w:val="20"/>
                      <w:szCs w:val="20"/>
                      <w:lang w:val="en-US" w:eastAsia="en-US"/>
                    </w:rPr>
                    <w:t>încadrare</w:t>
                  </w:r>
                  <w:proofErr w:type="spellEnd"/>
                  <w:r w:rsidRPr="00071498">
                    <w:rPr>
                      <w:bCs w:val="0"/>
                      <w:sz w:val="20"/>
                      <w:szCs w:val="20"/>
                      <w:lang w:val="en-US" w:eastAsia="en-US"/>
                    </w:rPr>
                    <w:t xml:space="preserve"> </w:t>
                  </w:r>
                  <w:proofErr w:type="spellStart"/>
                  <w:r w:rsidRPr="00071498">
                    <w:rPr>
                      <w:bCs w:val="0"/>
                      <w:sz w:val="20"/>
                      <w:szCs w:val="20"/>
                      <w:lang w:val="en-US" w:eastAsia="en-US"/>
                    </w:rPr>
                    <w:t>cheltuieli</w:t>
                  </w:r>
                  <w:proofErr w:type="spellEnd"/>
                  <w:r w:rsidRPr="00071498">
                    <w:rPr>
                      <w:bCs w:val="0"/>
                      <w:sz w:val="20"/>
                      <w:szCs w:val="20"/>
                      <w:lang w:val="en-US" w:eastAsia="en-US"/>
                    </w:rPr>
                    <w:t xml:space="preserve"> </w:t>
                  </w:r>
                  <w:proofErr w:type="spellStart"/>
                  <w:r w:rsidRPr="00071498">
                    <w:rPr>
                      <w:bCs w:val="0"/>
                      <w:sz w:val="20"/>
                      <w:szCs w:val="20"/>
                      <w:lang w:val="en-US" w:eastAsia="en-US"/>
                    </w:rPr>
                    <w:t>capitolul</w:t>
                  </w:r>
                  <w:proofErr w:type="spellEnd"/>
                  <w:r w:rsidRPr="00071498">
                    <w:rPr>
                      <w:bCs w:val="0"/>
                      <w:sz w:val="20"/>
                      <w:szCs w:val="20"/>
                      <w:lang w:val="en-US" w:eastAsia="en-US"/>
                    </w:rPr>
                    <w:t xml:space="preserve"> 3</w:t>
                  </w:r>
                </w:p>
              </w:tc>
              <w:tc>
                <w:tcPr>
                  <w:tcW w:w="616" w:type="pct"/>
                  <w:tcBorders>
                    <w:top w:val="single" w:sz="4" w:space="0" w:color="008080"/>
                    <w:left w:val="single" w:sz="8" w:space="0" w:color="008080"/>
                    <w:bottom w:val="single" w:sz="4" w:space="0" w:color="008080"/>
                    <w:right w:val="single" w:sz="4" w:space="0" w:color="008080"/>
                  </w:tcBorders>
                  <w:shd w:val="clear" w:color="auto" w:fill="auto"/>
                  <w:noWrap/>
                  <w:vAlign w:val="bottom"/>
                </w:tcPr>
                <w:p w14:paraId="0EA5A1BA"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US" w:eastAsia="en-US"/>
                    </w:rPr>
                  </w:pPr>
                </w:p>
              </w:tc>
              <w:tc>
                <w:tcPr>
                  <w:tcW w:w="398" w:type="pct"/>
                  <w:tcBorders>
                    <w:top w:val="nil"/>
                    <w:left w:val="nil"/>
                    <w:bottom w:val="single" w:sz="4" w:space="0" w:color="008080"/>
                    <w:right w:val="single" w:sz="8" w:space="0" w:color="008080"/>
                  </w:tcBorders>
                  <w:shd w:val="clear" w:color="auto" w:fill="auto"/>
                  <w:noWrap/>
                  <w:vAlign w:val="center"/>
                </w:tcPr>
                <w:p w14:paraId="033A1871"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718" w:type="pct"/>
                  <w:tcBorders>
                    <w:top w:val="single" w:sz="4" w:space="0" w:color="008080"/>
                    <w:left w:val="nil"/>
                    <w:bottom w:val="single" w:sz="4" w:space="0" w:color="008080"/>
                    <w:right w:val="single" w:sz="4" w:space="0" w:color="008080"/>
                  </w:tcBorders>
                  <w:shd w:val="clear" w:color="auto" w:fill="auto"/>
                  <w:noWrap/>
                  <w:vAlign w:val="bottom"/>
                </w:tcPr>
                <w:p w14:paraId="66C85F8B"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US" w:eastAsia="en-US"/>
                    </w:rPr>
                  </w:pPr>
                </w:p>
              </w:tc>
              <w:tc>
                <w:tcPr>
                  <w:tcW w:w="425" w:type="pct"/>
                  <w:tcBorders>
                    <w:top w:val="nil"/>
                    <w:left w:val="nil"/>
                    <w:bottom w:val="single" w:sz="4" w:space="0" w:color="008080"/>
                    <w:right w:val="single" w:sz="8" w:space="0" w:color="008080"/>
                  </w:tcBorders>
                  <w:shd w:val="clear" w:color="auto" w:fill="auto"/>
                  <w:noWrap/>
                  <w:vAlign w:val="center"/>
                </w:tcPr>
                <w:p w14:paraId="3006560E"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654" w:type="pct"/>
                  <w:tcBorders>
                    <w:top w:val="single" w:sz="4" w:space="0" w:color="008080"/>
                    <w:left w:val="nil"/>
                    <w:bottom w:val="single" w:sz="4" w:space="0" w:color="008080"/>
                    <w:right w:val="single" w:sz="4" w:space="0" w:color="008080"/>
                  </w:tcBorders>
                  <w:shd w:val="clear" w:color="auto" w:fill="auto"/>
                  <w:noWrap/>
                  <w:vAlign w:val="bottom"/>
                </w:tcPr>
                <w:p w14:paraId="7E20198B"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US" w:eastAsia="en-US"/>
                    </w:rPr>
                  </w:pPr>
                </w:p>
              </w:tc>
              <w:tc>
                <w:tcPr>
                  <w:tcW w:w="417" w:type="pct"/>
                  <w:tcBorders>
                    <w:top w:val="nil"/>
                    <w:left w:val="nil"/>
                    <w:bottom w:val="single" w:sz="4" w:space="0" w:color="008080"/>
                    <w:right w:val="single" w:sz="8" w:space="0" w:color="008080"/>
                  </w:tcBorders>
                  <w:shd w:val="clear" w:color="auto" w:fill="auto"/>
                  <w:noWrap/>
                  <w:vAlign w:val="bottom"/>
                </w:tcPr>
                <w:p w14:paraId="3080EE1F"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r>
            <w:tr w:rsidR="00071498" w:rsidRPr="00071498" w14:paraId="79B85ED0" w14:textId="77777777" w:rsidTr="00071498">
              <w:trPr>
                <w:trHeight w:val="255"/>
              </w:trPr>
              <w:tc>
                <w:tcPr>
                  <w:tcW w:w="1772" w:type="pct"/>
                  <w:tcBorders>
                    <w:top w:val="nil"/>
                    <w:left w:val="single" w:sz="8" w:space="0" w:color="008080"/>
                    <w:bottom w:val="single" w:sz="4" w:space="0" w:color="008080"/>
                    <w:right w:val="nil"/>
                  </w:tcBorders>
                  <w:shd w:val="clear" w:color="auto" w:fill="auto"/>
                  <w:noWrap/>
                  <w:vAlign w:val="bottom"/>
                </w:tcPr>
                <w:p w14:paraId="5D6258B5"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r w:rsidRPr="00071498">
                    <w:rPr>
                      <w:b/>
                      <w:sz w:val="20"/>
                      <w:szCs w:val="20"/>
                      <w:lang w:val="it-IT" w:eastAsia="en-US"/>
                    </w:rPr>
                    <w:t xml:space="preserve">Capitolul 4 Cheltuieli pentru investiţia de bază - total, din care: </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14:paraId="20F1F3D8"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398" w:type="pct"/>
                  <w:tcBorders>
                    <w:top w:val="nil"/>
                    <w:left w:val="nil"/>
                    <w:bottom w:val="single" w:sz="4" w:space="0" w:color="008080"/>
                    <w:right w:val="single" w:sz="8" w:space="0" w:color="008080"/>
                  </w:tcBorders>
                  <w:shd w:val="clear" w:color="auto" w:fill="auto"/>
                  <w:noWrap/>
                  <w:vAlign w:val="center"/>
                </w:tcPr>
                <w:p w14:paraId="7D246202"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718" w:type="pct"/>
                  <w:tcBorders>
                    <w:top w:val="nil"/>
                    <w:left w:val="nil"/>
                    <w:bottom w:val="single" w:sz="4" w:space="0" w:color="008080"/>
                    <w:right w:val="single" w:sz="4" w:space="0" w:color="008080"/>
                  </w:tcBorders>
                  <w:shd w:val="clear" w:color="auto" w:fill="auto"/>
                  <w:noWrap/>
                  <w:vAlign w:val="center"/>
                </w:tcPr>
                <w:p w14:paraId="77D0DDEF"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425" w:type="pct"/>
                  <w:tcBorders>
                    <w:top w:val="nil"/>
                    <w:left w:val="nil"/>
                    <w:bottom w:val="single" w:sz="4" w:space="0" w:color="008080"/>
                    <w:right w:val="single" w:sz="8" w:space="0" w:color="008080"/>
                  </w:tcBorders>
                  <w:shd w:val="clear" w:color="auto" w:fill="auto"/>
                  <w:noWrap/>
                  <w:vAlign w:val="center"/>
                </w:tcPr>
                <w:p w14:paraId="22DF19BB"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63EAD0CE"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417" w:type="pct"/>
                  <w:tcBorders>
                    <w:top w:val="nil"/>
                    <w:left w:val="nil"/>
                    <w:bottom w:val="single" w:sz="4" w:space="0" w:color="008080"/>
                    <w:right w:val="single" w:sz="8" w:space="0" w:color="008080"/>
                  </w:tcBorders>
                  <w:shd w:val="clear" w:color="auto" w:fill="auto"/>
                  <w:noWrap/>
                  <w:vAlign w:val="bottom"/>
                </w:tcPr>
                <w:p w14:paraId="42595FAE"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r>
            <w:tr w:rsidR="00071498" w:rsidRPr="00071498" w14:paraId="3F5A8B50" w14:textId="77777777" w:rsidTr="00071498">
              <w:trPr>
                <w:trHeight w:val="255"/>
              </w:trPr>
              <w:tc>
                <w:tcPr>
                  <w:tcW w:w="1772" w:type="pct"/>
                  <w:tcBorders>
                    <w:top w:val="nil"/>
                    <w:left w:val="single" w:sz="8" w:space="0" w:color="008080"/>
                    <w:bottom w:val="single" w:sz="4" w:space="0" w:color="008080"/>
                    <w:right w:val="nil"/>
                  </w:tcBorders>
                  <w:shd w:val="clear" w:color="auto" w:fill="auto"/>
                  <w:noWrap/>
                  <w:vAlign w:val="bottom"/>
                </w:tcPr>
                <w:p w14:paraId="311A5224"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r w:rsidRPr="00071498">
                    <w:rPr>
                      <w:b/>
                      <w:sz w:val="20"/>
                      <w:szCs w:val="20"/>
                      <w:lang w:val="it-IT" w:eastAsia="en-US"/>
                    </w:rPr>
                    <w:t>Construcţii şi lucrări de intervenţii – total, din care:</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14:paraId="59CDFD3A"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398" w:type="pct"/>
                  <w:tcBorders>
                    <w:top w:val="nil"/>
                    <w:left w:val="nil"/>
                    <w:bottom w:val="single" w:sz="4" w:space="0" w:color="008080"/>
                    <w:right w:val="single" w:sz="8" w:space="0" w:color="008080"/>
                  </w:tcBorders>
                  <w:shd w:val="clear" w:color="auto" w:fill="auto"/>
                  <w:noWrap/>
                  <w:vAlign w:val="center"/>
                </w:tcPr>
                <w:p w14:paraId="4E788538"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718" w:type="pct"/>
                  <w:tcBorders>
                    <w:top w:val="nil"/>
                    <w:left w:val="nil"/>
                    <w:bottom w:val="single" w:sz="4" w:space="0" w:color="008080"/>
                    <w:right w:val="single" w:sz="4" w:space="0" w:color="008080"/>
                  </w:tcBorders>
                  <w:shd w:val="clear" w:color="auto" w:fill="auto"/>
                  <w:noWrap/>
                  <w:vAlign w:val="center"/>
                </w:tcPr>
                <w:p w14:paraId="009B8572"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425" w:type="pct"/>
                  <w:tcBorders>
                    <w:top w:val="nil"/>
                    <w:left w:val="nil"/>
                    <w:bottom w:val="single" w:sz="4" w:space="0" w:color="008080"/>
                    <w:right w:val="single" w:sz="8" w:space="0" w:color="008080"/>
                  </w:tcBorders>
                  <w:shd w:val="clear" w:color="auto" w:fill="auto"/>
                  <w:noWrap/>
                  <w:vAlign w:val="center"/>
                </w:tcPr>
                <w:p w14:paraId="695B208E"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67FCE5FD"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417" w:type="pct"/>
                  <w:tcBorders>
                    <w:top w:val="nil"/>
                    <w:left w:val="nil"/>
                    <w:bottom w:val="single" w:sz="4" w:space="0" w:color="008080"/>
                    <w:right w:val="single" w:sz="8" w:space="0" w:color="008080"/>
                  </w:tcBorders>
                  <w:shd w:val="clear" w:color="auto" w:fill="auto"/>
                  <w:noWrap/>
                  <w:vAlign w:val="bottom"/>
                </w:tcPr>
                <w:p w14:paraId="6C10109F"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r>
            <w:tr w:rsidR="00071498" w:rsidRPr="00071498" w14:paraId="77A0287E" w14:textId="77777777" w:rsidTr="00071498">
              <w:trPr>
                <w:trHeight w:val="255"/>
              </w:trPr>
              <w:tc>
                <w:tcPr>
                  <w:tcW w:w="1772" w:type="pct"/>
                  <w:tcBorders>
                    <w:top w:val="nil"/>
                    <w:left w:val="single" w:sz="8" w:space="0" w:color="008080"/>
                    <w:bottom w:val="single" w:sz="4" w:space="0" w:color="008080"/>
                    <w:right w:val="nil"/>
                  </w:tcBorders>
                  <w:shd w:val="clear" w:color="auto" w:fill="auto"/>
                  <w:vAlign w:val="center"/>
                </w:tcPr>
                <w:p w14:paraId="0F9F571B"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US" w:eastAsia="en-US"/>
                    </w:rPr>
                  </w:pPr>
                  <w:r w:rsidRPr="00071498">
                    <w:rPr>
                      <w:bCs w:val="0"/>
                      <w:sz w:val="20"/>
                      <w:szCs w:val="20"/>
                      <w:lang w:val="en-US" w:eastAsia="en-US"/>
                    </w:rPr>
                    <w:t xml:space="preserve">4.1 </w:t>
                  </w:r>
                  <w:proofErr w:type="spellStart"/>
                  <w:r w:rsidRPr="00071498">
                    <w:rPr>
                      <w:bCs w:val="0"/>
                      <w:sz w:val="20"/>
                      <w:szCs w:val="20"/>
                      <w:lang w:val="en-US" w:eastAsia="en-US"/>
                    </w:rPr>
                    <w:t>Construcţii</w:t>
                  </w:r>
                  <w:proofErr w:type="spellEnd"/>
                  <w:r w:rsidRPr="00071498">
                    <w:rPr>
                      <w:bCs w:val="0"/>
                      <w:sz w:val="20"/>
                      <w:szCs w:val="20"/>
                      <w:lang w:val="en-US" w:eastAsia="en-US"/>
                    </w:rPr>
                    <w:t xml:space="preserve"> şi </w:t>
                  </w:r>
                  <w:proofErr w:type="spellStart"/>
                  <w:r w:rsidRPr="00071498">
                    <w:rPr>
                      <w:bCs w:val="0"/>
                      <w:sz w:val="20"/>
                      <w:szCs w:val="20"/>
                      <w:lang w:val="en-US" w:eastAsia="en-US"/>
                    </w:rPr>
                    <w:t>instalaţii</w:t>
                  </w:r>
                  <w:proofErr w:type="spellEnd"/>
                </w:p>
              </w:tc>
              <w:tc>
                <w:tcPr>
                  <w:tcW w:w="616" w:type="pct"/>
                  <w:tcBorders>
                    <w:top w:val="nil"/>
                    <w:left w:val="single" w:sz="8" w:space="0" w:color="008080"/>
                    <w:bottom w:val="single" w:sz="4" w:space="0" w:color="008080"/>
                    <w:right w:val="single" w:sz="4" w:space="0" w:color="008080"/>
                  </w:tcBorders>
                  <w:shd w:val="clear" w:color="auto" w:fill="auto"/>
                  <w:noWrap/>
                  <w:vAlign w:val="center"/>
                </w:tcPr>
                <w:p w14:paraId="6EDD4E85"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398" w:type="pct"/>
                  <w:tcBorders>
                    <w:top w:val="nil"/>
                    <w:left w:val="nil"/>
                    <w:bottom w:val="single" w:sz="4" w:space="0" w:color="008080"/>
                    <w:right w:val="single" w:sz="8" w:space="0" w:color="008080"/>
                  </w:tcBorders>
                  <w:shd w:val="clear" w:color="auto" w:fill="auto"/>
                  <w:noWrap/>
                  <w:vAlign w:val="center"/>
                </w:tcPr>
                <w:p w14:paraId="3B1A287F"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718" w:type="pct"/>
                  <w:tcBorders>
                    <w:top w:val="nil"/>
                    <w:left w:val="nil"/>
                    <w:bottom w:val="single" w:sz="4" w:space="0" w:color="008080"/>
                    <w:right w:val="single" w:sz="4" w:space="0" w:color="008080"/>
                  </w:tcBorders>
                  <w:shd w:val="clear" w:color="auto" w:fill="auto"/>
                  <w:noWrap/>
                  <w:vAlign w:val="center"/>
                </w:tcPr>
                <w:p w14:paraId="7590646E"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425" w:type="pct"/>
                  <w:tcBorders>
                    <w:top w:val="nil"/>
                    <w:left w:val="nil"/>
                    <w:bottom w:val="single" w:sz="4" w:space="0" w:color="008080"/>
                    <w:right w:val="single" w:sz="8" w:space="0" w:color="008080"/>
                  </w:tcBorders>
                  <w:shd w:val="clear" w:color="auto" w:fill="auto"/>
                  <w:noWrap/>
                  <w:vAlign w:val="center"/>
                </w:tcPr>
                <w:p w14:paraId="3F69B710"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55A0B841"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417" w:type="pct"/>
                  <w:tcBorders>
                    <w:top w:val="nil"/>
                    <w:left w:val="nil"/>
                    <w:bottom w:val="single" w:sz="4" w:space="0" w:color="008080"/>
                    <w:right w:val="single" w:sz="8" w:space="0" w:color="008080"/>
                  </w:tcBorders>
                  <w:shd w:val="clear" w:color="auto" w:fill="auto"/>
                  <w:noWrap/>
                  <w:vAlign w:val="bottom"/>
                </w:tcPr>
                <w:p w14:paraId="11C96E7B"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r>
            <w:tr w:rsidR="00071498" w:rsidRPr="00071498" w14:paraId="5A793E49" w14:textId="77777777" w:rsidTr="00071498">
              <w:trPr>
                <w:trHeight w:val="255"/>
              </w:trPr>
              <w:tc>
                <w:tcPr>
                  <w:tcW w:w="1772" w:type="pct"/>
                  <w:tcBorders>
                    <w:top w:val="nil"/>
                    <w:left w:val="single" w:sz="8" w:space="0" w:color="008080"/>
                    <w:bottom w:val="single" w:sz="4" w:space="0" w:color="008080"/>
                    <w:right w:val="nil"/>
                  </w:tcBorders>
                  <w:shd w:val="clear" w:color="auto" w:fill="auto"/>
                  <w:vAlign w:val="center"/>
                </w:tcPr>
                <w:p w14:paraId="563E525F"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US" w:eastAsia="en-US"/>
                    </w:rPr>
                  </w:pPr>
                  <w:r w:rsidRPr="00071498">
                    <w:rPr>
                      <w:bCs w:val="0"/>
                      <w:sz w:val="20"/>
                      <w:szCs w:val="20"/>
                      <w:lang w:val="en-US" w:eastAsia="en-US"/>
                    </w:rPr>
                    <w:t xml:space="preserve">4.2 </w:t>
                  </w:r>
                  <w:proofErr w:type="spellStart"/>
                  <w:r w:rsidRPr="00071498">
                    <w:rPr>
                      <w:bCs w:val="0"/>
                      <w:sz w:val="20"/>
                      <w:szCs w:val="20"/>
                      <w:lang w:val="en-US" w:eastAsia="en-US"/>
                    </w:rPr>
                    <w:t>Montaj</w:t>
                  </w:r>
                  <w:proofErr w:type="spellEnd"/>
                  <w:r w:rsidRPr="00071498">
                    <w:rPr>
                      <w:bCs w:val="0"/>
                      <w:sz w:val="20"/>
                      <w:szCs w:val="20"/>
                      <w:lang w:val="en-US" w:eastAsia="en-US"/>
                    </w:rPr>
                    <w:t xml:space="preserve"> </w:t>
                  </w:r>
                  <w:proofErr w:type="spellStart"/>
                  <w:r w:rsidRPr="00071498">
                    <w:rPr>
                      <w:bCs w:val="0"/>
                      <w:sz w:val="20"/>
                      <w:szCs w:val="20"/>
                      <w:lang w:val="en-US" w:eastAsia="en-US"/>
                    </w:rPr>
                    <w:t>utilaje</w:t>
                  </w:r>
                  <w:proofErr w:type="spellEnd"/>
                  <w:r w:rsidRPr="00071498">
                    <w:rPr>
                      <w:bCs w:val="0"/>
                      <w:sz w:val="20"/>
                      <w:szCs w:val="20"/>
                      <w:lang w:val="en-US" w:eastAsia="en-US"/>
                    </w:rPr>
                    <w:t xml:space="preserve">, </w:t>
                  </w:r>
                  <w:proofErr w:type="spellStart"/>
                  <w:r w:rsidRPr="00071498">
                    <w:rPr>
                      <w:bCs w:val="0"/>
                      <w:sz w:val="20"/>
                      <w:szCs w:val="20"/>
                      <w:lang w:val="en-US" w:eastAsia="en-US"/>
                    </w:rPr>
                    <w:t>echipamente</w:t>
                  </w:r>
                  <w:proofErr w:type="spellEnd"/>
                  <w:r w:rsidRPr="00071498">
                    <w:rPr>
                      <w:bCs w:val="0"/>
                      <w:sz w:val="20"/>
                      <w:szCs w:val="20"/>
                      <w:lang w:val="en-US" w:eastAsia="en-US"/>
                    </w:rPr>
                    <w:t xml:space="preserve">  </w:t>
                  </w:r>
                  <w:proofErr w:type="spellStart"/>
                  <w:r w:rsidRPr="00071498">
                    <w:rPr>
                      <w:bCs w:val="0"/>
                      <w:sz w:val="20"/>
                      <w:szCs w:val="20"/>
                      <w:lang w:val="en-US" w:eastAsia="en-US"/>
                    </w:rPr>
                    <w:t>tehnologice</w:t>
                  </w:r>
                  <w:proofErr w:type="spellEnd"/>
                  <w:r w:rsidRPr="00071498">
                    <w:rPr>
                      <w:bCs w:val="0"/>
                      <w:sz w:val="20"/>
                      <w:szCs w:val="20"/>
                      <w:lang w:val="en-US" w:eastAsia="en-US"/>
                    </w:rPr>
                    <w:t xml:space="preserve"> </w:t>
                  </w:r>
                  <w:proofErr w:type="spellStart"/>
                  <w:r w:rsidRPr="00071498">
                    <w:rPr>
                      <w:bCs w:val="0"/>
                      <w:sz w:val="20"/>
                      <w:szCs w:val="20"/>
                      <w:lang w:val="en-US" w:eastAsia="en-US"/>
                    </w:rPr>
                    <w:t>și</w:t>
                  </w:r>
                  <w:proofErr w:type="spellEnd"/>
                  <w:r w:rsidRPr="00071498">
                    <w:rPr>
                      <w:bCs w:val="0"/>
                      <w:sz w:val="20"/>
                      <w:szCs w:val="20"/>
                      <w:lang w:val="en-US" w:eastAsia="en-US"/>
                    </w:rPr>
                    <w:t xml:space="preserve"> </w:t>
                  </w:r>
                  <w:proofErr w:type="spellStart"/>
                  <w:r w:rsidRPr="00071498">
                    <w:rPr>
                      <w:bCs w:val="0"/>
                      <w:sz w:val="20"/>
                      <w:szCs w:val="20"/>
                      <w:lang w:val="en-US" w:eastAsia="en-US"/>
                    </w:rPr>
                    <w:t>funcționale</w:t>
                  </w:r>
                  <w:proofErr w:type="spellEnd"/>
                  <w:r w:rsidRPr="00071498">
                    <w:rPr>
                      <w:bCs w:val="0"/>
                      <w:sz w:val="20"/>
                      <w:szCs w:val="20"/>
                      <w:lang w:val="en-US" w:eastAsia="en-US"/>
                    </w:rPr>
                    <w:t xml:space="preserve"> </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14:paraId="2FEAF63B"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398" w:type="pct"/>
                  <w:tcBorders>
                    <w:top w:val="nil"/>
                    <w:left w:val="nil"/>
                    <w:bottom w:val="single" w:sz="4" w:space="0" w:color="008080"/>
                    <w:right w:val="single" w:sz="8" w:space="0" w:color="008080"/>
                  </w:tcBorders>
                  <w:shd w:val="clear" w:color="auto" w:fill="auto"/>
                  <w:noWrap/>
                  <w:vAlign w:val="center"/>
                </w:tcPr>
                <w:p w14:paraId="63F5089A"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718" w:type="pct"/>
                  <w:tcBorders>
                    <w:top w:val="nil"/>
                    <w:left w:val="nil"/>
                    <w:bottom w:val="single" w:sz="4" w:space="0" w:color="008080"/>
                    <w:right w:val="single" w:sz="4" w:space="0" w:color="008080"/>
                  </w:tcBorders>
                  <w:shd w:val="clear" w:color="auto" w:fill="auto"/>
                  <w:noWrap/>
                  <w:vAlign w:val="center"/>
                </w:tcPr>
                <w:p w14:paraId="4A57ED9C"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425" w:type="pct"/>
                  <w:tcBorders>
                    <w:top w:val="nil"/>
                    <w:left w:val="nil"/>
                    <w:bottom w:val="single" w:sz="4" w:space="0" w:color="008080"/>
                    <w:right w:val="single" w:sz="8" w:space="0" w:color="008080"/>
                  </w:tcBorders>
                  <w:shd w:val="clear" w:color="auto" w:fill="auto"/>
                  <w:noWrap/>
                  <w:vAlign w:val="center"/>
                </w:tcPr>
                <w:p w14:paraId="2A436891"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770F55EB"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417" w:type="pct"/>
                  <w:tcBorders>
                    <w:top w:val="nil"/>
                    <w:left w:val="nil"/>
                    <w:bottom w:val="single" w:sz="4" w:space="0" w:color="008080"/>
                    <w:right w:val="single" w:sz="8" w:space="0" w:color="008080"/>
                  </w:tcBorders>
                  <w:shd w:val="clear" w:color="auto" w:fill="auto"/>
                  <w:noWrap/>
                  <w:vAlign w:val="bottom"/>
                </w:tcPr>
                <w:p w14:paraId="22601102"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r>
            <w:tr w:rsidR="00071498" w:rsidRPr="00071498" w14:paraId="10A0BEAF" w14:textId="77777777" w:rsidTr="00071498">
              <w:trPr>
                <w:trHeight w:val="255"/>
              </w:trPr>
              <w:tc>
                <w:tcPr>
                  <w:tcW w:w="1772" w:type="pct"/>
                  <w:tcBorders>
                    <w:top w:val="nil"/>
                    <w:left w:val="single" w:sz="8" w:space="0" w:color="008080"/>
                    <w:bottom w:val="single" w:sz="4" w:space="0" w:color="008080"/>
                    <w:right w:val="nil"/>
                  </w:tcBorders>
                  <w:shd w:val="clear" w:color="auto" w:fill="auto"/>
                  <w:vAlign w:val="center"/>
                </w:tcPr>
                <w:p w14:paraId="78575813"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r w:rsidRPr="00071498">
                    <w:rPr>
                      <w:bCs w:val="0"/>
                      <w:sz w:val="20"/>
                      <w:szCs w:val="20"/>
                      <w:lang w:val="it-IT" w:eastAsia="en-US"/>
                    </w:rPr>
                    <w:t xml:space="preserve">4.3 Utilaje şi echipamente tehnologice </w:t>
                  </w:r>
                  <w:proofErr w:type="spellStart"/>
                  <w:r w:rsidRPr="00071498">
                    <w:rPr>
                      <w:bCs w:val="0"/>
                      <w:sz w:val="20"/>
                      <w:szCs w:val="20"/>
                      <w:lang w:val="en-US" w:eastAsia="en-US"/>
                    </w:rPr>
                    <w:t>și</w:t>
                  </w:r>
                  <w:proofErr w:type="spellEnd"/>
                  <w:r w:rsidRPr="00071498">
                    <w:rPr>
                      <w:bCs w:val="0"/>
                      <w:sz w:val="20"/>
                      <w:szCs w:val="20"/>
                      <w:lang w:val="en-US" w:eastAsia="en-US"/>
                    </w:rPr>
                    <w:t xml:space="preserve"> </w:t>
                  </w:r>
                  <w:proofErr w:type="spellStart"/>
                  <w:r w:rsidRPr="00071498">
                    <w:rPr>
                      <w:bCs w:val="0"/>
                      <w:sz w:val="20"/>
                      <w:szCs w:val="20"/>
                      <w:lang w:val="en-US" w:eastAsia="en-US"/>
                    </w:rPr>
                    <w:t>funcționale</w:t>
                  </w:r>
                  <w:proofErr w:type="spellEnd"/>
                  <w:r w:rsidRPr="00071498">
                    <w:rPr>
                      <w:bCs w:val="0"/>
                      <w:sz w:val="20"/>
                      <w:szCs w:val="20"/>
                      <w:lang w:val="it-IT" w:eastAsia="en-US"/>
                    </w:rPr>
                    <w:t xml:space="preserve"> care necesită montaj</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14:paraId="49DABDC6"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398" w:type="pct"/>
                  <w:tcBorders>
                    <w:top w:val="nil"/>
                    <w:left w:val="nil"/>
                    <w:bottom w:val="single" w:sz="4" w:space="0" w:color="008080"/>
                    <w:right w:val="single" w:sz="8" w:space="0" w:color="008080"/>
                  </w:tcBorders>
                  <w:shd w:val="clear" w:color="auto" w:fill="auto"/>
                  <w:noWrap/>
                  <w:vAlign w:val="center"/>
                </w:tcPr>
                <w:p w14:paraId="67AF2BEB"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718" w:type="pct"/>
                  <w:tcBorders>
                    <w:top w:val="nil"/>
                    <w:left w:val="nil"/>
                    <w:bottom w:val="single" w:sz="4" w:space="0" w:color="008080"/>
                    <w:right w:val="single" w:sz="4" w:space="0" w:color="008080"/>
                  </w:tcBorders>
                  <w:shd w:val="clear" w:color="auto" w:fill="auto"/>
                  <w:noWrap/>
                  <w:vAlign w:val="center"/>
                </w:tcPr>
                <w:p w14:paraId="4634D227"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425" w:type="pct"/>
                  <w:tcBorders>
                    <w:top w:val="nil"/>
                    <w:left w:val="nil"/>
                    <w:bottom w:val="single" w:sz="4" w:space="0" w:color="008080"/>
                    <w:right w:val="single" w:sz="8" w:space="0" w:color="008080"/>
                  </w:tcBorders>
                  <w:shd w:val="clear" w:color="auto" w:fill="auto"/>
                  <w:noWrap/>
                  <w:vAlign w:val="center"/>
                </w:tcPr>
                <w:p w14:paraId="736EFEB4"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042E25BF"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417" w:type="pct"/>
                  <w:tcBorders>
                    <w:top w:val="nil"/>
                    <w:left w:val="nil"/>
                    <w:bottom w:val="single" w:sz="4" w:space="0" w:color="008080"/>
                    <w:right w:val="single" w:sz="8" w:space="0" w:color="008080"/>
                  </w:tcBorders>
                  <w:shd w:val="clear" w:color="auto" w:fill="auto"/>
                  <w:noWrap/>
                  <w:vAlign w:val="bottom"/>
                </w:tcPr>
                <w:p w14:paraId="796AC8A8"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r>
            <w:tr w:rsidR="00071498" w:rsidRPr="00071498" w14:paraId="60C1CE02" w14:textId="77777777" w:rsidTr="00071498">
              <w:trPr>
                <w:trHeight w:val="480"/>
              </w:trPr>
              <w:tc>
                <w:tcPr>
                  <w:tcW w:w="1772" w:type="pct"/>
                  <w:tcBorders>
                    <w:top w:val="nil"/>
                    <w:left w:val="single" w:sz="8" w:space="0" w:color="008080"/>
                    <w:bottom w:val="single" w:sz="4" w:space="0" w:color="008080"/>
                    <w:right w:val="nil"/>
                  </w:tcBorders>
                  <w:shd w:val="clear" w:color="auto" w:fill="auto"/>
                  <w:vAlign w:val="center"/>
                </w:tcPr>
                <w:p w14:paraId="01BFF78D"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r w:rsidRPr="00071498">
                    <w:rPr>
                      <w:bCs w:val="0"/>
                      <w:sz w:val="20"/>
                      <w:szCs w:val="20"/>
                      <w:lang w:val="it-IT" w:eastAsia="en-US"/>
                    </w:rPr>
                    <w:t xml:space="preserve">4.4 Utilaje şi echipamente tehnologice </w:t>
                  </w:r>
                  <w:proofErr w:type="spellStart"/>
                  <w:r w:rsidRPr="00071498">
                    <w:rPr>
                      <w:bCs w:val="0"/>
                      <w:sz w:val="20"/>
                      <w:szCs w:val="20"/>
                      <w:lang w:val="en-US" w:eastAsia="en-US"/>
                    </w:rPr>
                    <w:t>și</w:t>
                  </w:r>
                  <w:proofErr w:type="spellEnd"/>
                  <w:r w:rsidRPr="00071498">
                    <w:rPr>
                      <w:bCs w:val="0"/>
                      <w:sz w:val="20"/>
                      <w:szCs w:val="20"/>
                      <w:lang w:val="en-US" w:eastAsia="en-US"/>
                    </w:rPr>
                    <w:t xml:space="preserve"> </w:t>
                  </w:r>
                  <w:proofErr w:type="spellStart"/>
                  <w:r w:rsidRPr="00071498">
                    <w:rPr>
                      <w:bCs w:val="0"/>
                      <w:sz w:val="20"/>
                      <w:szCs w:val="20"/>
                      <w:lang w:val="en-US" w:eastAsia="en-US"/>
                    </w:rPr>
                    <w:t>funcționale</w:t>
                  </w:r>
                  <w:proofErr w:type="spellEnd"/>
                  <w:r w:rsidRPr="00071498">
                    <w:rPr>
                      <w:bCs w:val="0"/>
                      <w:sz w:val="20"/>
                      <w:szCs w:val="20"/>
                      <w:lang w:val="en-US" w:eastAsia="en-US"/>
                    </w:rPr>
                    <w:t xml:space="preserve"> </w:t>
                  </w:r>
                  <w:r w:rsidRPr="00071498">
                    <w:rPr>
                      <w:bCs w:val="0"/>
                      <w:sz w:val="20"/>
                      <w:szCs w:val="20"/>
                      <w:lang w:val="it-IT" w:eastAsia="en-US"/>
                    </w:rPr>
                    <w:t xml:space="preserve">care nu necesită montaj și  echipamente de transport </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14:paraId="3C8883A3"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398" w:type="pct"/>
                  <w:tcBorders>
                    <w:top w:val="nil"/>
                    <w:left w:val="nil"/>
                    <w:bottom w:val="single" w:sz="4" w:space="0" w:color="008080"/>
                    <w:right w:val="single" w:sz="8" w:space="0" w:color="008080"/>
                  </w:tcBorders>
                  <w:shd w:val="clear" w:color="auto" w:fill="auto"/>
                  <w:noWrap/>
                  <w:vAlign w:val="center"/>
                </w:tcPr>
                <w:p w14:paraId="5C2ECC86"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718" w:type="pct"/>
                  <w:tcBorders>
                    <w:top w:val="nil"/>
                    <w:left w:val="nil"/>
                    <w:bottom w:val="single" w:sz="4" w:space="0" w:color="008080"/>
                    <w:right w:val="single" w:sz="4" w:space="0" w:color="008080"/>
                  </w:tcBorders>
                  <w:shd w:val="clear" w:color="auto" w:fill="auto"/>
                  <w:noWrap/>
                  <w:vAlign w:val="center"/>
                </w:tcPr>
                <w:p w14:paraId="0A690607"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425" w:type="pct"/>
                  <w:tcBorders>
                    <w:top w:val="nil"/>
                    <w:left w:val="nil"/>
                    <w:bottom w:val="single" w:sz="4" w:space="0" w:color="008080"/>
                    <w:right w:val="single" w:sz="8" w:space="0" w:color="008080"/>
                  </w:tcBorders>
                  <w:shd w:val="clear" w:color="auto" w:fill="auto"/>
                  <w:noWrap/>
                  <w:vAlign w:val="center"/>
                </w:tcPr>
                <w:p w14:paraId="7A18E9BF"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28CC2EDD"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417" w:type="pct"/>
                  <w:tcBorders>
                    <w:top w:val="nil"/>
                    <w:left w:val="nil"/>
                    <w:bottom w:val="single" w:sz="4" w:space="0" w:color="008080"/>
                    <w:right w:val="single" w:sz="8" w:space="0" w:color="008080"/>
                  </w:tcBorders>
                  <w:shd w:val="clear" w:color="auto" w:fill="auto"/>
                  <w:noWrap/>
                  <w:vAlign w:val="bottom"/>
                </w:tcPr>
                <w:p w14:paraId="3C2E8C1B"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r>
            <w:tr w:rsidR="00071498" w:rsidRPr="00071498" w14:paraId="5226245B" w14:textId="77777777" w:rsidTr="00071498">
              <w:trPr>
                <w:trHeight w:val="255"/>
              </w:trPr>
              <w:tc>
                <w:tcPr>
                  <w:tcW w:w="1772" w:type="pct"/>
                  <w:tcBorders>
                    <w:top w:val="nil"/>
                    <w:left w:val="single" w:sz="8" w:space="0" w:color="008080"/>
                    <w:bottom w:val="single" w:sz="4" w:space="0" w:color="008080"/>
                    <w:right w:val="nil"/>
                  </w:tcBorders>
                  <w:shd w:val="clear" w:color="auto" w:fill="auto"/>
                  <w:vAlign w:val="center"/>
                </w:tcPr>
                <w:p w14:paraId="060919A4"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US" w:eastAsia="en-US"/>
                    </w:rPr>
                  </w:pPr>
                  <w:r w:rsidRPr="00071498">
                    <w:rPr>
                      <w:bCs w:val="0"/>
                      <w:sz w:val="20"/>
                      <w:szCs w:val="20"/>
                      <w:lang w:val="en-US" w:eastAsia="en-US"/>
                    </w:rPr>
                    <w:t xml:space="preserve">4.5 </w:t>
                  </w:r>
                  <w:proofErr w:type="spellStart"/>
                  <w:r w:rsidRPr="00071498">
                    <w:rPr>
                      <w:bCs w:val="0"/>
                      <w:sz w:val="20"/>
                      <w:szCs w:val="20"/>
                      <w:lang w:val="en-US" w:eastAsia="en-US"/>
                    </w:rPr>
                    <w:t>Dotări</w:t>
                  </w:r>
                  <w:proofErr w:type="spellEnd"/>
                  <w:r w:rsidRPr="00071498">
                    <w:rPr>
                      <w:bCs w:val="0"/>
                      <w:sz w:val="20"/>
                      <w:szCs w:val="20"/>
                      <w:lang w:val="en-US" w:eastAsia="en-US"/>
                    </w:rPr>
                    <w:t xml:space="preserve"> </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14:paraId="2629662C"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398" w:type="pct"/>
                  <w:tcBorders>
                    <w:top w:val="nil"/>
                    <w:left w:val="nil"/>
                    <w:bottom w:val="single" w:sz="4" w:space="0" w:color="008080"/>
                    <w:right w:val="single" w:sz="8" w:space="0" w:color="008080"/>
                  </w:tcBorders>
                  <w:shd w:val="clear" w:color="auto" w:fill="auto"/>
                  <w:noWrap/>
                  <w:vAlign w:val="center"/>
                </w:tcPr>
                <w:p w14:paraId="1D41654D"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718" w:type="pct"/>
                  <w:tcBorders>
                    <w:top w:val="nil"/>
                    <w:left w:val="nil"/>
                    <w:bottom w:val="single" w:sz="4" w:space="0" w:color="008080"/>
                    <w:right w:val="single" w:sz="4" w:space="0" w:color="008080"/>
                  </w:tcBorders>
                  <w:shd w:val="clear" w:color="auto" w:fill="auto"/>
                  <w:noWrap/>
                  <w:vAlign w:val="center"/>
                </w:tcPr>
                <w:p w14:paraId="70D8011A"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425" w:type="pct"/>
                  <w:tcBorders>
                    <w:top w:val="nil"/>
                    <w:left w:val="nil"/>
                    <w:bottom w:val="single" w:sz="4" w:space="0" w:color="008080"/>
                    <w:right w:val="single" w:sz="8" w:space="0" w:color="008080"/>
                  </w:tcBorders>
                  <w:shd w:val="clear" w:color="auto" w:fill="auto"/>
                  <w:noWrap/>
                  <w:vAlign w:val="center"/>
                </w:tcPr>
                <w:p w14:paraId="29AF4340"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43B3AB04"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417" w:type="pct"/>
                  <w:tcBorders>
                    <w:top w:val="nil"/>
                    <w:left w:val="nil"/>
                    <w:bottom w:val="single" w:sz="4" w:space="0" w:color="008080"/>
                    <w:right w:val="single" w:sz="8" w:space="0" w:color="008080"/>
                  </w:tcBorders>
                  <w:shd w:val="clear" w:color="auto" w:fill="auto"/>
                  <w:noWrap/>
                  <w:vAlign w:val="bottom"/>
                </w:tcPr>
                <w:p w14:paraId="5EB49E34"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r>
            <w:tr w:rsidR="00071498" w:rsidRPr="00071498" w14:paraId="1D234AE4" w14:textId="77777777" w:rsidTr="00071498">
              <w:trPr>
                <w:trHeight w:val="255"/>
              </w:trPr>
              <w:tc>
                <w:tcPr>
                  <w:tcW w:w="1772" w:type="pct"/>
                  <w:tcBorders>
                    <w:top w:val="nil"/>
                    <w:left w:val="single" w:sz="8" w:space="0" w:color="008080"/>
                    <w:bottom w:val="single" w:sz="4" w:space="0" w:color="008080"/>
                    <w:right w:val="nil"/>
                  </w:tcBorders>
                  <w:shd w:val="clear" w:color="auto" w:fill="auto"/>
                  <w:vAlign w:val="center"/>
                </w:tcPr>
                <w:p w14:paraId="1C4D8D61"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US" w:eastAsia="en-US"/>
                    </w:rPr>
                  </w:pPr>
                  <w:r w:rsidRPr="00071498">
                    <w:rPr>
                      <w:bCs w:val="0"/>
                      <w:sz w:val="20"/>
                      <w:szCs w:val="20"/>
                      <w:lang w:val="en-US" w:eastAsia="en-US"/>
                    </w:rPr>
                    <w:t>4</w:t>
                  </w:r>
                  <w:r w:rsidRPr="00071498">
                    <w:rPr>
                      <w:bCs w:val="0"/>
                      <w:sz w:val="20"/>
                      <w:szCs w:val="20"/>
                      <w:lang w:val="en-US" w:eastAsia="en-US"/>
                    </w:rPr>
                    <w:cr/>
                    <w:t>6</w:t>
                  </w:r>
                  <w:r w:rsidRPr="00071498">
                    <w:rPr>
                      <w:bCs w:val="0"/>
                      <w:sz w:val="20"/>
                      <w:szCs w:val="20"/>
                      <w:lang w:val="en-US" w:eastAsia="en-US"/>
                    </w:rPr>
                    <w:cr/>
                    <w:t xml:space="preserve">Active </w:t>
                  </w:r>
                  <w:proofErr w:type="spellStart"/>
                  <w:r w:rsidRPr="00071498">
                    <w:rPr>
                      <w:bCs w:val="0"/>
                      <w:sz w:val="20"/>
                      <w:szCs w:val="20"/>
                      <w:lang w:val="en-US" w:eastAsia="en-US"/>
                    </w:rPr>
                    <w:t>necorporale</w:t>
                  </w:r>
                  <w:proofErr w:type="spellEnd"/>
                </w:p>
              </w:tc>
              <w:tc>
                <w:tcPr>
                  <w:tcW w:w="616" w:type="pct"/>
                  <w:tcBorders>
                    <w:top w:val="nil"/>
                    <w:left w:val="single" w:sz="8" w:space="0" w:color="008080"/>
                    <w:bottom w:val="single" w:sz="4" w:space="0" w:color="008080"/>
                    <w:right w:val="single" w:sz="4" w:space="0" w:color="008080"/>
                  </w:tcBorders>
                  <w:shd w:val="clear" w:color="auto" w:fill="auto"/>
                  <w:noWrap/>
                  <w:vAlign w:val="center"/>
                </w:tcPr>
                <w:p w14:paraId="66357F4E"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398" w:type="pct"/>
                  <w:tcBorders>
                    <w:top w:val="nil"/>
                    <w:left w:val="nil"/>
                    <w:bottom w:val="single" w:sz="4" w:space="0" w:color="008080"/>
                    <w:right w:val="single" w:sz="8" w:space="0" w:color="008080"/>
                  </w:tcBorders>
                  <w:shd w:val="clear" w:color="auto" w:fill="auto"/>
                  <w:noWrap/>
                  <w:vAlign w:val="center"/>
                </w:tcPr>
                <w:p w14:paraId="2D61AE9A"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718" w:type="pct"/>
                  <w:tcBorders>
                    <w:top w:val="nil"/>
                    <w:left w:val="nil"/>
                    <w:bottom w:val="single" w:sz="4" w:space="0" w:color="008080"/>
                    <w:right w:val="single" w:sz="4" w:space="0" w:color="008080"/>
                  </w:tcBorders>
                  <w:shd w:val="clear" w:color="auto" w:fill="auto"/>
                  <w:noWrap/>
                  <w:vAlign w:val="center"/>
                </w:tcPr>
                <w:p w14:paraId="17740691"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425" w:type="pct"/>
                  <w:tcBorders>
                    <w:top w:val="nil"/>
                    <w:left w:val="nil"/>
                    <w:bottom w:val="single" w:sz="4" w:space="0" w:color="008080"/>
                    <w:right w:val="single" w:sz="8" w:space="0" w:color="008080"/>
                  </w:tcBorders>
                  <w:shd w:val="clear" w:color="auto" w:fill="auto"/>
                  <w:noWrap/>
                  <w:vAlign w:val="center"/>
                </w:tcPr>
                <w:p w14:paraId="592C9A21"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1F21B955"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417" w:type="pct"/>
                  <w:tcBorders>
                    <w:top w:val="nil"/>
                    <w:left w:val="nil"/>
                    <w:bottom w:val="single" w:sz="4" w:space="0" w:color="008080"/>
                    <w:right w:val="single" w:sz="8" w:space="0" w:color="008080"/>
                  </w:tcBorders>
                  <w:shd w:val="clear" w:color="auto" w:fill="auto"/>
                  <w:noWrap/>
                  <w:vAlign w:val="bottom"/>
                </w:tcPr>
                <w:p w14:paraId="6BCFC772"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r>
            <w:tr w:rsidR="00071498" w:rsidRPr="00071498" w14:paraId="05913359" w14:textId="77777777" w:rsidTr="00071498">
              <w:trPr>
                <w:trHeight w:val="255"/>
              </w:trPr>
              <w:tc>
                <w:tcPr>
                  <w:tcW w:w="1772" w:type="pct"/>
                  <w:tcBorders>
                    <w:top w:val="single" w:sz="4" w:space="0" w:color="008080"/>
                    <w:left w:val="single" w:sz="8" w:space="0" w:color="008080"/>
                    <w:bottom w:val="single" w:sz="4" w:space="0" w:color="008080"/>
                    <w:right w:val="nil"/>
                  </w:tcBorders>
                  <w:shd w:val="clear" w:color="auto" w:fill="auto"/>
                  <w:noWrap/>
                  <w:vAlign w:val="bottom"/>
                </w:tcPr>
                <w:p w14:paraId="6DFCC4A6"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r w:rsidRPr="00071498">
                    <w:rPr>
                      <w:b/>
                      <w:sz w:val="20"/>
                      <w:szCs w:val="20"/>
                      <w:lang w:val="it-IT" w:eastAsia="en-US"/>
                    </w:rPr>
                    <w:t xml:space="preserve">Capitolul 5 Alte cheltuieli - total, din care: </w:t>
                  </w:r>
                </w:p>
              </w:tc>
              <w:tc>
                <w:tcPr>
                  <w:tcW w:w="616"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1510FA83"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398" w:type="pct"/>
                  <w:tcBorders>
                    <w:top w:val="single" w:sz="4" w:space="0" w:color="008080"/>
                    <w:left w:val="nil"/>
                    <w:bottom w:val="single" w:sz="4" w:space="0" w:color="008080"/>
                    <w:right w:val="single" w:sz="8" w:space="0" w:color="008080"/>
                  </w:tcBorders>
                  <w:shd w:val="clear" w:color="auto" w:fill="auto"/>
                  <w:noWrap/>
                  <w:vAlign w:val="center"/>
                </w:tcPr>
                <w:p w14:paraId="47671DC6"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718" w:type="pct"/>
                  <w:tcBorders>
                    <w:top w:val="single" w:sz="4" w:space="0" w:color="008080"/>
                    <w:left w:val="nil"/>
                    <w:bottom w:val="single" w:sz="4" w:space="0" w:color="008080"/>
                    <w:right w:val="single" w:sz="4" w:space="0" w:color="008080"/>
                  </w:tcBorders>
                  <w:shd w:val="clear" w:color="auto" w:fill="auto"/>
                  <w:noWrap/>
                  <w:vAlign w:val="center"/>
                </w:tcPr>
                <w:p w14:paraId="59EE18E2"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425" w:type="pct"/>
                  <w:tcBorders>
                    <w:top w:val="single" w:sz="4" w:space="0" w:color="008080"/>
                    <w:left w:val="nil"/>
                    <w:bottom w:val="single" w:sz="4" w:space="0" w:color="008080"/>
                    <w:right w:val="single" w:sz="8" w:space="0" w:color="008080"/>
                  </w:tcBorders>
                  <w:shd w:val="clear" w:color="auto" w:fill="auto"/>
                  <w:noWrap/>
                  <w:vAlign w:val="center"/>
                </w:tcPr>
                <w:p w14:paraId="1E3D7BC8"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654" w:type="pct"/>
                  <w:tcBorders>
                    <w:top w:val="single" w:sz="4" w:space="0" w:color="008080"/>
                    <w:left w:val="nil"/>
                    <w:bottom w:val="single" w:sz="4" w:space="0" w:color="008080"/>
                    <w:right w:val="single" w:sz="4" w:space="0" w:color="008080"/>
                  </w:tcBorders>
                  <w:shd w:val="clear" w:color="auto" w:fill="auto"/>
                  <w:noWrap/>
                  <w:vAlign w:val="bottom"/>
                </w:tcPr>
                <w:p w14:paraId="37C26DCA"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417" w:type="pct"/>
                  <w:tcBorders>
                    <w:top w:val="single" w:sz="4" w:space="0" w:color="008080"/>
                    <w:left w:val="nil"/>
                    <w:bottom w:val="single" w:sz="4" w:space="0" w:color="008080"/>
                    <w:right w:val="single" w:sz="8" w:space="0" w:color="008080"/>
                  </w:tcBorders>
                  <w:shd w:val="clear" w:color="auto" w:fill="auto"/>
                  <w:noWrap/>
                  <w:vAlign w:val="bottom"/>
                </w:tcPr>
                <w:p w14:paraId="38FAB8D2"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r>
            <w:tr w:rsidR="00071498" w:rsidRPr="00071498" w14:paraId="49A13B8D" w14:textId="77777777" w:rsidTr="00071498">
              <w:trPr>
                <w:trHeight w:val="255"/>
              </w:trPr>
              <w:tc>
                <w:tcPr>
                  <w:tcW w:w="1772" w:type="pct"/>
                  <w:tcBorders>
                    <w:top w:val="nil"/>
                    <w:left w:val="single" w:sz="8" w:space="0" w:color="008080"/>
                    <w:bottom w:val="single" w:sz="4" w:space="0" w:color="008080"/>
                    <w:right w:val="nil"/>
                  </w:tcBorders>
                  <w:shd w:val="clear" w:color="auto" w:fill="auto"/>
                  <w:vAlign w:val="center"/>
                </w:tcPr>
                <w:p w14:paraId="2E6B95C1"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US" w:eastAsia="en-US"/>
                    </w:rPr>
                  </w:pPr>
                  <w:r w:rsidRPr="00071498">
                    <w:rPr>
                      <w:bCs w:val="0"/>
                      <w:sz w:val="20"/>
                      <w:szCs w:val="20"/>
                      <w:lang w:val="en-US" w:eastAsia="en-US"/>
                    </w:rPr>
                    <w:t xml:space="preserve">5.1 </w:t>
                  </w:r>
                  <w:proofErr w:type="spellStart"/>
                  <w:r w:rsidRPr="00071498">
                    <w:rPr>
                      <w:bCs w:val="0"/>
                      <w:sz w:val="20"/>
                      <w:szCs w:val="20"/>
                      <w:lang w:val="en-US" w:eastAsia="en-US"/>
                    </w:rPr>
                    <w:t>Organizare</w:t>
                  </w:r>
                  <w:proofErr w:type="spellEnd"/>
                  <w:r w:rsidRPr="00071498">
                    <w:rPr>
                      <w:bCs w:val="0"/>
                      <w:sz w:val="20"/>
                      <w:szCs w:val="20"/>
                      <w:lang w:val="en-US" w:eastAsia="en-US"/>
                    </w:rPr>
                    <w:t xml:space="preserve"> de </w:t>
                  </w:r>
                  <w:proofErr w:type="spellStart"/>
                  <w:r w:rsidRPr="00071498">
                    <w:rPr>
                      <w:bCs w:val="0"/>
                      <w:sz w:val="20"/>
                      <w:szCs w:val="20"/>
                      <w:lang w:val="en-US" w:eastAsia="en-US"/>
                    </w:rPr>
                    <w:t>şantier</w:t>
                  </w:r>
                  <w:proofErr w:type="spellEnd"/>
                  <w:r w:rsidRPr="00071498">
                    <w:rPr>
                      <w:bCs w:val="0"/>
                      <w:sz w:val="20"/>
                      <w:szCs w:val="20"/>
                      <w:lang w:val="en-US" w:eastAsia="en-US"/>
                    </w:rPr>
                    <w:t xml:space="preserve"> </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14:paraId="705CDE55"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398" w:type="pct"/>
                  <w:tcBorders>
                    <w:top w:val="nil"/>
                    <w:left w:val="nil"/>
                    <w:bottom w:val="single" w:sz="4" w:space="0" w:color="008080"/>
                    <w:right w:val="single" w:sz="8" w:space="0" w:color="008080"/>
                  </w:tcBorders>
                  <w:shd w:val="clear" w:color="auto" w:fill="auto"/>
                  <w:noWrap/>
                  <w:vAlign w:val="center"/>
                </w:tcPr>
                <w:p w14:paraId="35CA5F30"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718" w:type="pct"/>
                  <w:tcBorders>
                    <w:top w:val="nil"/>
                    <w:left w:val="nil"/>
                    <w:bottom w:val="single" w:sz="4" w:space="0" w:color="008080"/>
                    <w:right w:val="single" w:sz="4" w:space="0" w:color="008080"/>
                  </w:tcBorders>
                  <w:shd w:val="clear" w:color="auto" w:fill="auto"/>
                  <w:noWrap/>
                  <w:vAlign w:val="center"/>
                </w:tcPr>
                <w:p w14:paraId="2FB2751A"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425" w:type="pct"/>
                  <w:tcBorders>
                    <w:top w:val="nil"/>
                    <w:left w:val="nil"/>
                    <w:bottom w:val="single" w:sz="4" w:space="0" w:color="008080"/>
                    <w:right w:val="single" w:sz="8" w:space="0" w:color="008080"/>
                  </w:tcBorders>
                  <w:shd w:val="clear" w:color="auto" w:fill="auto"/>
                  <w:noWrap/>
                  <w:vAlign w:val="center"/>
                </w:tcPr>
                <w:p w14:paraId="6C4336EA"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699EB25B"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417" w:type="pct"/>
                  <w:tcBorders>
                    <w:top w:val="nil"/>
                    <w:left w:val="nil"/>
                    <w:bottom w:val="single" w:sz="4" w:space="0" w:color="008080"/>
                    <w:right w:val="single" w:sz="8" w:space="0" w:color="008080"/>
                  </w:tcBorders>
                  <w:shd w:val="clear" w:color="auto" w:fill="auto"/>
                  <w:noWrap/>
                  <w:vAlign w:val="bottom"/>
                </w:tcPr>
                <w:p w14:paraId="082D36F0"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r>
            <w:tr w:rsidR="00071498" w:rsidRPr="00071498" w14:paraId="71A83AC2" w14:textId="77777777" w:rsidTr="00071498">
              <w:trPr>
                <w:trHeight w:val="255"/>
              </w:trPr>
              <w:tc>
                <w:tcPr>
                  <w:tcW w:w="1772" w:type="pct"/>
                  <w:tcBorders>
                    <w:top w:val="nil"/>
                    <w:left w:val="single" w:sz="8" w:space="0" w:color="008080"/>
                    <w:bottom w:val="single" w:sz="4" w:space="0" w:color="008080"/>
                    <w:right w:val="nil"/>
                  </w:tcBorders>
                  <w:shd w:val="clear" w:color="auto" w:fill="auto"/>
                  <w:vAlign w:val="center"/>
                </w:tcPr>
                <w:p w14:paraId="49766A10"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pt-BR" w:eastAsia="en-US"/>
                    </w:rPr>
                  </w:pPr>
                  <w:r w:rsidRPr="00071498">
                    <w:rPr>
                      <w:bCs w:val="0"/>
                      <w:sz w:val="20"/>
                      <w:szCs w:val="20"/>
                      <w:lang w:val="pt-BR" w:eastAsia="en-US"/>
                    </w:rPr>
                    <w:lastRenderedPageBreak/>
                    <w:t xml:space="preserve">5.1.1 lucrări de construcţii </w:t>
                  </w:r>
                  <w:r w:rsidRPr="00071498">
                    <w:rPr>
                      <w:b/>
                      <w:sz w:val="20"/>
                      <w:szCs w:val="20"/>
                      <w:lang w:val="pt-BR" w:eastAsia="en-US"/>
                    </w:rPr>
                    <w:t xml:space="preserve"> </w:t>
                  </w:r>
                  <w:r w:rsidRPr="00AF322A">
                    <w:rPr>
                      <w:sz w:val="20"/>
                      <w:szCs w:val="20"/>
                      <w:lang w:val="pt-BR" w:eastAsia="en-US"/>
                    </w:rPr>
                    <w:t>ş</w:t>
                  </w:r>
                  <w:r w:rsidRPr="00AF322A">
                    <w:rPr>
                      <w:bCs w:val="0"/>
                      <w:sz w:val="20"/>
                      <w:szCs w:val="20"/>
                      <w:lang w:val="pt-BR" w:eastAsia="en-US"/>
                    </w:rPr>
                    <w:t>i</w:t>
                  </w:r>
                  <w:r w:rsidRPr="00071498">
                    <w:rPr>
                      <w:bCs w:val="0"/>
                      <w:sz w:val="20"/>
                      <w:szCs w:val="20"/>
                      <w:lang w:val="pt-BR" w:eastAsia="en-US"/>
                    </w:rPr>
                    <w:t xml:space="preserve"> instalaţii aferente organizării de şantier</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14:paraId="5ECFB97C"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pt-BR" w:eastAsia="en-US"/>
                    </w:rPr>
                  </w:pPr>
                </w:p>
              </w:tc>
              <w:tc>
                <w:tcPr>
                  <w:tcW w:w="398" w:type="pct"/>
                  <w:tcBorders>
                    <w:top w:val="nil"/>
                    <w:left w:val="nil"/>
                    <w:bottom w:val="single" w:sz="4" w:space="0" w:color="008080"/>
                    <w:right w:val="single" w:sz="8" w:space="0" w:color="008080"/>
                  </w:tcBorders>
                  <w:shd w:val="clear" w:color="auto" w:fill="auto"/>
                  <w:noWrap/>
                  <w:vAlign w:val="center"/>
                </w:tcPr>
                <w:p w14:paraId="620BA36F"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pt-BR" w:eastAsia="en-US"/>
                    </w:rPr>
                  </w:pPr>
                </w:p>
              </w:tc>
              <w:tc>
                <w:tcPr>
                  <w:tcW w:w="718" w:type="pct"/>
                  <w:tcBorders>
                    <w:top w:val="nil"/>
                    <w:left w:val="nil"/>
                    <w:bottom w:val="single" w:sz="4" w:space="0" w:color="008080"/>
                    <w:right w:val="single" w:sz="4" w:space="0" w:color="008080"/>
                  </w:tcBorders>
                  <w:shd w:val="clear" w:color="auto" w:fill="auto"/>
                  <w:noWrap/>
                  <w:vAlign w:val="center"/>
                </w:tcPr>
                <w:p w14:paraId="7389CDE9"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pt-BR" w:eastAsia="en-US"/>
                    </w:rPr>
                  </w:pPr>
                </w:p>
              </w:tc>
              <w:tc>
                <w:tcPr>
                  <w:tcW w:w="425" w:type="pct"/>
                  <w:tcBorders>
                    <w:top w:val="nil"/>
                    <w:left w:val="nil"/>
                    <w:bottom w:val="single" w:sz="4" w:space="0" w:color="008080"/>
                    <w:right w:val="single" w:sz="8" w:space="0" w:color="008080"/>
                  </w:tcBorders>
                  <w:shd w:val="clear" w:color="auto" w:fill="auto"/>
                  <w:noWrap/>
                  <w:vAlign w:val="center"/>
                </w:tcPr>
                <w:p w14:paraId="08AD55C4"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pt-BR"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7CBFE5E4"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pt-BR" w:eastAsia="en-US"/>
                    </w:rPr>
                  </w:pPr>
                </w:p>
              </w:tc>
              <w:tc>
                <w:tcPr>
                  <w:tcW w:w="417" w:type="pct"/>
                  <w:tcBorders>
                    <w:top w:val="nil"/>
                    <w:left w:val="nil"/>
                    <w:bottom w:val="single" w:sz="4" w:space="0" w:color="008080"/>
                    <w:right w:val="single" w:sz="8" w:space="0" w:color="008080"/>
                  </w:tcBorders>
                  <w:shd w:val="clear" w:color="auto" w:fill="auto"/>
                  <w:noWrap/>
                  <w:vAlign w:val="bottom"/>
                </w:tcPr>
                <w:p w14:paraId="68E343AD"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pt-BR" w:eastAsia="en-US"/>
                    </w:rPr>
                  </w:pPr>
                </w:p>
              </w:tc>
            </w:tr>
            <w:tr w:rsidR="00071498" w:rsidRPr="00071498" w14:paraId="46F7B9FA" w14:textId="77777777" w:rsidTr="00071498">
              <w:trPr>
                <w:trHeight w:val="255"/>
              </w:trPr>
              <w:tc>
                <w:tcPr>
                  <w:tcW w:w="1772" w:type="pct"/>
                  <w:tcBorders>
                    <w:top w:val="nil"/>
                    <w:left w:val="single" w:sz="8" w:space="0" w:color="008080"/>
                    <w:bottom w:val="single" w:sz="4" w:space="0" w:color="008080"/>
                    <w:right w:val="nil"/>
                  </w:tcBorders>
                  <w:shd w:val="clear" w:color="auto" w:fill="auto"/>
                  <w:vAlign w:val="center"/>
                </w:tcPr>
                <w:p w14:paraId="5DE3086E"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r w:rsidRPr="00071498">
                    <w:rPr>
                      <w:bCs w:val="0"/>
                      <w:sz w:val="20"/>
                      <w:szCs w:val="20"/>
                      <w:lang w:val="it-IT" w:eastAsia="en-US"/>
                    </w:rPr>
                    <w:t>5.1.2 cheltuieli conexe organizării şantierului</w:t>
                  </w:r>
                  <w:r w:rsidRPr="00071498">
                    <w:rPr>
                      <w:b/>
                      <w:sz w:val="20"/>
                      <w:szCs w:val="20"/>
                      <w:lang w:val="it-IT" w:eastAsia="en-US"/>
                    </w:rPr>
                    <w:t xml:space="preserve"> </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14:paraId="69C749C9"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398" w:type="pct"/>
                  <w:tcBorders>
                    <w:top w:val="nil"/>
                    <w:left w:val="nil"/>
                    <w:bottom w:val="single" w:sz="4" w:space="0" w:color="008080"/>
                    <w:right w:val="single" w:sz="8" w:space="0" w:color="008080"/>
                  </w:tcBorders>
                  <w:shd w:val="clear" w:color="auto" w:fill="auto"/>
                  <w:noWrap/>
                  <w:vAlign w:val="center"/>
                </w:tcPr>
                <w:p w14:paraId="1D669E74"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718" w:type="pct"/>
                  <w:tcBorders>
                    <w:top w:val="nil"/>
                    <w:left w:val="nil"/>
                    <w:bottom w:val="single" w:sz="4" w:space="0" w:color="008080"/>
                    <w:right w:val="single" w:sz="4" w:space="0" w:color="008080"/>
                  </w:tcBorders>
                  <w:shd w:val="clear" w:color="auto" w:fill="auto"/>
                  <w:noWrap/>
                  <w:vAlign w:val="center"/>
                </w:tcPr>
                <w:p w14:paraId="04D99A57"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425" w:type="pct"/>
                  <w:tcBorders>
                    <w:top w:val="nil"/>
                    <w:left w:val="nil"/>
                    <w:bottom w:val="single" w:sz="4" w:space="0" w:color="008080"/>
                    <w:right w:val="single" w:sz="8" w:space="0" w:color="008080"/>
                  </w:tcBorders>
                  <w:shd w:val="clear" w:color="auto" w:fill="auto"/>
                  <w:noWrap/>
                  <w:vAlign w:val="center"/>
                </w:tcPr>
                <w:p w14:paraId="2B02B90C"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2281D91A"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417" w:type="pct"/>
                  <w:tcBorders>
                    <w:top w:val="nil"/>
                    <w:left w:val="nil"/>
                    <w:bottom w:val="single" w:sz="4" w:space="0" w:color="008080"/>
                    <w:right w:val="single" w:sz="8" w:space="0" w:color="008080"/>
                  </w:tcBorders>
                  <w:shd w:val="clear" w:color="auto" w:fill="auto"/>
                  <w:noWrap/>
                  <w:vAlign w:val="bottom"/>
                </w:tcPr>
                <w:p w14:paraId="6A7288D1"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r>
            <w:tr w:rsidR="00071498" w:rsidRPr="00071498" w14:paraId="18A1DF96" w14:textId="77777777" w:rsidTr="00071498">
              <w:trPr>
                <w:trHeight w:val="255"/>
              </w:trPr>
              <w:tc>
                <w:tcPr>
                  <w:tcW w:w="1772" w:type="pct"/>
                  <w:tcBorders>
                    <w:top w:val="nil"/>
                    <w:left w:val="single" w:sz="8" w:space="0" w:color="008080"/>
                    <w:bottom w:val="single" w:sz="4" w:space="0" w:color="008080"/>
                    <w:right w:val="nil"/>
                  </w:tcBorders>
                  <w:shd w:val="clear" w:color="auto" w:fill="auto"/>
                  <w:vAlign w:val="center"/>
                </w:tcPr>
                <w:p w14:paraId="28A695EC"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r w:rsidRPr="00071498">
                    <w:rPr>
                      <w:bCs w:val="0"/>
                      <w:sz w:val="20"/>
                      <w:szCs w:val="20"/>
                      <w:lang w:val="it-IT" w:eastAsia="en-US"/>
                    </w:rPr>
                    <w:t>5</w:t>
                  </w:r>
                  <w:r w:rsidRPr="00071498">
                    <w:rPr>
                      <w:bCs w:val="0"/>
                      <w:sz w:val="20"/>
                      <w:szCs w:val="20"/>
                      <w:lang w:val="it-IT" w:eastAsia="en-US"/>
                    </w:rPr>
                    <w:cr/>
                    <w:t>2 Comisioane, cote, taxe, costul creditului</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14:paraId="19D23A01"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p>
              </w:tc>
              <w:tc>
                <w:tcPr>
                  <w:tcW w:w="398" w:type="pct"/>
                  <w:tcBorders>
                    <w:top w:val="nil"/>
                    <w:left w:val="nil"/>
                    <w:bottom w:val="single" w:sz="4" w:space="0" w:color="008080"/>
                    <w:right w:val="single" w:sz="8" w:space="0" w:color="008080"/>
                  </w:tcBorders>
                  <w:shd w:val="clear" w:color="auto" w:fill="auto"/>
                  <w:noWrap/>
                  <w:vAlign w:val="center"/>
                </w:tcPr>
                <w:p w14:paraId="310805D7"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718" w:type="pct"/>
                  <w:tcBorders>
                    <w:top w:val="nil"/>
                    <w:left w:val="nil"/>
                    <w:bottom w:val="single" w:sz="4" w:space="0" w:color="008080"/>
                    <w:right w:val="single" w:sz="4" w:space="0" w:color="008080"/>
                  </w:tcBorders>
                  <w:shd w:val="clear" w:color="auto" w:fill="auto"/>
                  <w:noWrap/>
                  <w:vAlign w:val="bottom"/>
                </w:tcPr>
                <w:p w14:paraId="1BD4DBE7"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p>
              </w:tc>
              <w:tc>
                <w:tcPr>
                  <w:tcW w:w="425" w:type="pct"/>
                  <w:tcBorders>
                    <w:top w:val="nil"/>
                    <w:left w:val="nil"/>
                    <w:bottom w:val="single" w:sz="4" w:space="0" w:color="008080"/>
                    <w:right w:val="single" w:sz="8" w:space="0" w:color="008080"/>
                  </w:tcBorders>
                  <w:shd w:val="clear" w:color="auto" w:fill="auto"/>
                  <w:noWrap/>
                  <w:vAlign w:val="center"/>
                </w:tcPr>
                <w:p w14:paraId="5004FBBE"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6A3A8528"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p>
              </w:tc>
              <w:tc>
                <w:tcPr>
                  <w:tcW w:w="417" w:type="pct"/>
                  <w:tcBorders>
                    <w:top w:val="nil"/>
                    <w:left w:val="nil"/>
                    <w:bottom w:val="single" w:sz="4" w:space="0" w:color="008080"/>
                    <w:right w:val="single" w:sz="8" w:space="0" w:color="008080"/>
                  </w:tcBorders>
                  <w:shd w:val="clear" w:color="auto" w:fill="auto"/>
                  <w:noWrap/>
                  <w:vAlign w:val="bottom"/>
                </w:tcPr>
                <w:p w14:paraId="62134744"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r>
            <w:tr w:rsidR="00071498" w:rsidRPr="00071498" w14:paraId="4E3EF1F4" w14:textId="77777777" w:rsidTr="00071498">
              <w:trPr>
                <w:trHeight w:val="255"/>
              </w:trPr>
              <w:tc>
                <w:tcPr>
                  <w:tcW w:w="1772" w:type="pct"/>
                  <w:tcBorders>
                    <w:top w:val="nil"/>
                    <w:left w:val="single" w:sz="8" w:space="0" w:color="008080"/>
                    <w:bottom w:val="single" w:sz="4" w:space="0" w:color="008080"/>
                    <w:right w:val="nil"/>
                  </w:tcBorders>
                  <w:shd w:val="clear" w:color="auto" w:fill="auto"/>
                  <w:vAlign w:val="center"/>
                </w:tcPr>
                <w:p w14:paraId="150B35D7"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r w:rsidRPr="00071498">
                    <w:rPr>
                      <w:bCs w:val="0"/>
                      <w:sz w:val="20"/>
                      <w:szCs w:val="20"/>
                      <w:lang w:val="it-IT" w:eastAsia="en-US"/>
                    </w:rPr>
                    <w:t>5.2.1 Comisioanele și dobânzile aferente creditului băncii finan</w:t>
                  </w:r>
                  <w:r w:rsidRPr="00071498">
                    <w:rPr>
                      <w:bCs w:val="0"/>
                      <w:sz w:val="20"/>
                      <w:szCs w:val="20"/>
                      <w:lang w:val="en-GB" w:eastAsia="en-US"/>
                    </w:rPr>
                    <w:t>ț</w:t>
                  </w:r>
                  <w:r w:rsidRPr="00071498">
                    <w:rPr>
                      <w:bCs w:val="0"/>
                      <w:sz w:val="20"/>
                      <w:szCs w:val="20"/>
                      <w:lang w:val="it-IT" w:eastAsia="en-US"/>
                    </w:rPr>
                    <w:t>atoare (N)</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14:paraId="6A1D435B"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p>
              </w:tc>
              <w:tc>
                <w:tcPr>
                  <w:tcW w:w="398" w:type="pct"/>
                  <w:tcBorders>
                    <w:top w:val="nil"/>
                    <w:left w:val="nil"/>
                    <w:bottom w:val="single" w:sz="4" w:space="0" w:color="008080"/>
                    <w:right w:val="single" w:sz="8" w:space="0" w:color="008080"/>
                  </w:tcBorders>
                  <w:shd w:val="clear" w:color="auto" w:fill="auto"/>
                  <w:noWrap/>
                  <w:vAlign w:val="center"/>
                </w:tcPr>
                <w:p w14:paraId="7FADFA7B"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718" w:type="pct"/>
                  <w:tcBorders>
                    <w:top w:val="nil"/>
                    <w:left w:val="nil"/>
                    <w:bottom w:val="single" w:sz="4" w:space="0" w:color="008080"/>
                    <w:right w:val="single" w:sz="4" w:space="0" w:color="008080"/>
                  </w:tcBorders>
                  <w:shd w:val="clear" w:color="auto" w:fill="auto"/>
                  <w:noWrap/>
                  <w:vAlign w:val="bottom"/>
                </w:tcPr>
                <w:p w14:paraId="506F4D9F"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p>
              </w:tc>
              <w:tc>
                <w:tcPr>
                  <w:tcW w:w="425" w:type="pct"/>
                  <w:tcBorders>
                    <w:top w:val="nil"/>
                    <w:left w:val="nil"/>
                    <w:bottom w:val="single" w:sz="4" w:space="0" w:color="008080"/>
                    <w:right w:val="single" w:sz="8" w:space="0" w:color="008080"/>
                  </w:tcBorders>
                  <w:shd w:val="clear" w:color="auto" w:fill="auto"/>
                  <w:noWrap/>
                  <w:vAlign w:val="center"/>
                </w:tcPr>
                <w:p w14:paraId="5901C03A"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33384764"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p>
              </w:tc>
              <w:tc>
                <w:tcPr>
                  <w:tcW w:w="417" w:type="pct"/>
                  <w:tcBorders>
                    <w:top w:val="nil"/>
                    <w:left w:val="nil"/>
                    <w:bottom w:val="single" w:sz="4" w:space="0" w:color="008080"/>
                    <w:right w:val="single" w:sz="8" w:space="0" w:color="008080"/>
                  </w:tcBorders>
                  <w:shd w:val="clear" w:color="auto" w:fill="auto"/>
                  <w:noWrap/>
                  <w:vAlign w:val="bottom"/>
                </w:tcPr>
                <w:p w14:paraId="11178466"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r>
            <w:tr w:rsidR="00071498" w:rsidRPr="00071498" w14:paraId="24BFD831" w14:textId="77777777" w:rsidTr="00071498">
              <w:trPr>
                <w:trHeight w:val="255"/>
              </w:trPr>
              <w:tc>
                <w:tcPr>
                  <w:tcW w:w="1772" w:type="pct"/>
                  <w:tcBorders>
                    <w:top w:val="nil"/>
                    <w:left w:val="single" w:sz="8" w:space="0" w:color="008080"/>
                    <w:bottom w:val="single" w:sz="4" w:space="0" w:color="008080"/>
                    <w:right w:val="nil"/>
                  </w:tcBorders>
                  <w:shd w:val="clear" w:color="auto" w:fill="auto"/>
                  <w:vAlign w:val="center"/>
                </w:tcPr>
                <w:p w14:paraId="5FD5009F"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r w:rsidRPr="00071498">
                    <w:rPr>
                      <w:bCs w:val="0"/>
                      <w:sz w:val="20"/>
                      <w:szCs w:val="20"/>
                      <w:lang w:val="it-IT" w:eastAsia="en-US"/>
                    </w:rPr>
                    <w:t>5.2.2 Cota aferentă ISC pentru controlul calității lucrărilor de construcții</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14:paraId="0985AB95"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p>
              </w:tc>
              <w:tc>
                <w:tcPr>
                  <w:tcW w:w="398" w:type="pct"/>
                  <w:tcBorders>
                    <w:top w:val="nil"/>
                    <w:left w:val="nil"/>
                    <w:bottom w:val="single" w:sz="4" w:space="0" w:color="008080"/>
                    <w:right w:val="single" w:sz="8" w:space="0" w:color="008080"/>
                  </w:tcBorders>
                  <w:shd w:val="clear" w:color="auto" w:fill="auto"/>
                  <w:noWrap/>
                  <w:vAlign w:val="center"/>
                </w:tcPr>
                <w:p w14:paraId="6814221B"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718" w:type="pct"/>
                  <w:tcBorders>
                    <w:top w:val="nil"/>
                    <w:left w:val="nil"/>
                    <w:bottom w:val="single" w:sz="4" w:space="0" w:color="008080"/>
                    <w:right w:val="single" w:sz="4" w:space="0" w:color="008080"/>
                  </w:tcBorders>
                  <w:shd w:val="clear" w:color="auto" w:fill="auto"/>
                  <w:noWrap/>
                  <w:vAlign w:val="bottom"/>
                </w:tcPr>
                <w:p w14:paraId="676D61BD"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p>
              </w:tc>
              <w:tc>
                <w:tcPr>
                  <w:tcW w:w="425" w:type="pct"/>
                  <w:tcBorders>
                    <w:top w:val="nil"/>
                    <w:left w:val="nil"/>
                    <w:bottom w:val="single" w:sz="4" w:space="0" w:color="008080"/>
                    <w:right w:val="single" w:sz="8" w:space="0" w:color="008080"/>
                  </w:tcBorders>
                  <w:shd w:val="clear" w:color="auto" w:fill="auto"/>
                  <w:noWrap/>
                  <w:vAlign w:val="center"/>
                </w:tcPr>
                <w:p w14:paraId="6A4B7A22"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6C994876"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p>
              </w:tc>
              <w:tc>
                <w:tcPr>
                  <w:tcW w:w="417" w:type="pct"/>
                  <w:tcBorders>
                    <w:top w:val="nil"/>
                    <w:left w:val="nil"/>
                    <w:bottom w:val="single" w:sz="4" w:space="0" w:color="008080"/>
                    <w:right w:val="single" w:sz="8" w:space="0" w:color="008080"/>
                  </w:tcBorders>
                  <w:shd w:val="clear" w:color="auto" w:fill="auto"/>
                  <w:noWrap/>
                  <w:vAlign w:val="bottom"/>
                </w:tcPr>
                <w:p w14:paraId="4F7DB61A"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r>
            <w:tr w:rsidR="00071498" w:rsidRPr="00071498" w14:paraId="028A7FBC" w14:textId="77777777" w:rsidTr="00071498">
              <w:trPr>
                <w:trHeight w:val="255"/>
              </w:trPr>
              <w:tc>
                <w:tcPr>
                  <w:tcW w:w="1772" w:type="pct"/>
                  <w:tcBorders>
                    <w:top w:val="nil"/>
                    <w:left w:val="single" w:sz="8" w:space="0" w:color="008080"/>
                    <w:bottom w:val="single" w:sz="4" w:space="0" w:color="008080"/>
                    <w:right w:val="nil"/>
                  </w:tcBorders>
                  <w:shd w:val="clear" w:color="auto" w:fill="auto"/>
                  <w:vAlign w:val="center"/>
                </w:tcPr>
                <w:p w14:paraId="6ED593FC"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r w:rsidRPr="00071498">
                    <w:rPr>
                      <w:bCs w:val="0"/>
                      <w:sz w:val="20"/>
                      <w:szCs w:val="20"/>
                      <w:lang w:val="it-IT" w:eastAsia="en-US"/>
                    </w:rPr>
                    <w:t xml:space="preserve">5.2.3 Cota aferentă ISC pentru controlul statului în </w:t>
                  </w:r>
                  <w:r w:rsidRPr="00071498">
                    <w:rPr>
                      <w:bCs w:val="0"/>
                      <w:sz w:val="20"/>
                      <w:szCs w:val="20"/>
                      <w:lang w:val="it-IT" w:eastAsia="en-US"/>
                    </w:rPr>
                    <w:cr/>
                    <w:t>menajarea teritoriului, urbanism și pentru autorizarea lucrărilor de construcții</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14:paraId="129B0FA1"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p>
              </w:tc>
              <w:tc>
                <w:tcPr>
                  <w:tcW w:w="398" w:type="pct"/>
                  <w:tcBorders>
                    <w:top w:val="nil"/>
                    <w:left w:val="nil"/>
                    <w:bottom w:val="single" w:sz="4" w:space="0" w:color="008080"/>
                    <w:right w:val="single" w:sz="8" w:space="0" w:color="008080"/>
                  </w:tcBorders>
                  <w:shd w:val="clear" w:color="auto" w:fill="auto"/>
                  <w:noWrap/>
                  <w:vAlign w:val="center"/>
                </w:tcPr>
                <w:p w14:paraId="61B34850"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718" w:type="pct"/>
                  <w:tcBorders>
                    <w:top w:val="nil"/>
                    <w:left w:val="nil"/>
                    <w:bottom w:val="single" w:sz="4" w:space="0" w:color="008080"/>
                    <w:right w:val="single" w:sz="4" w:space="0" w:color="008080"/>
                  </w:tcBorders>
                  <w:shd w:val="clear" w:color="auto" w:fill="auto"/>
                  <w:noWrap/>
                  <w:vAlign w:val="bottom"/>
                </w:tcPr>
                <w:p w14:paraId="35EA0113"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p>
              </w:tc>
              <w:tc>
                <w:tcPr>
                  <w:tcW w:w="425" w:type="pct"/>
                  <w:tcBorders>
                    <w:top w:val="nil"/>
                    <w:left w:val="nil"/>
                    <w:bottom w:val="single" w:sz="4" w:space="0" w:color="008080"/>
                    <w:right w:val="single" w:sz="8" w:space="0" w:color="008080"/>
                  </w:tcBorders>
                  <w:shd w:val="clear" w:color="auto" w:fill="auto"/>
                  <w:noWrap/>
                  <w:vAlign w:val="center"/>
                </w:tcPr>
                <w:p w14:paraId="6D3811D6"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1B113A14"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p>
              </w:tc>
              <w:tc>
                <w:tcPr>
                  <w:tcW w:w="417" w:type="pct"/>
                  <w:tcBorders>
                    <w:top w:val="nil"/>
                    <w:left w:val="nil"/>
                    <w:bottom w:val="single" w:sz="4" w:space="0" w:color="008080"/>
                    <w:right w:val="single" w:sz="8" w:space="0" w:color="008080"/>
                  </w:tcBorders>
                  <w:shd w:val="clear" w:color="auto" w:fill="auto"/>
                  <w:noWrap/>
                  <w:vAlign w:val="bottom"/>
                </w:tcPr>
                <w:p w14:paraId="7EEDC423"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r>
            <w:tr w:rsidR="00071498" w:rsidRPr="00071498" w14:paraId="6F9567C4" w14:textId="77777777" w:rsidTr="00071498">
              <w:trPr>
                <w:trHeight w:val="255"/>
              </w:trPr>
              <w:tc>
                <w:tcPr>
                  <w:tcW w:w="1772" w:type="pct"/>
                  <w:tcBorders>
                    <w:top w:val="nil"/>
                    <w:left w:val="single" w:sz="8" w:space="0" w:color="008080"/>
                    <w:bottom w:val="single" w:sz="4" w:space="0" w:color="008080"/>
                    <w:right w:val="nil"/>
                  </w:tcBorders>
                  <w:shd w:val="clear" w:color="auto" w:fill="auto"/>
                  <w:vAlign w:val="center"/>
                </w:tcPr>
                <w:p w14:paraId="1652FD15"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r w:rsidRPr="00071498">
                    <w:rPr>
                      <w:bCs w:val="0"/>
                      <w:sz w:val="20"/>
                      <w:szCs w:val="20"/>
                      <w:lang w:val="it-IT" w:eastAsia="en-US"/>
                    </w:rPr>
                    <w:t>5.2.4 Cota aferentă Casei sociale a Constructorilor- CSC (N)</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14:paraId="08C3C170"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p>
              </w:tc>
              <w:tc>
                <w:tcPr>
                  <w:tcW w:w="398" w:type="pct"/>
                  <w:tcBorders>
                    <w:top w:val="nil"/>
                    <w:left w:val="nil"/>
                    <w:bottom w:val="single" w:sz="4" w:space="0" w:color="008080"/>
                    <w:right w:val="single" w:sz="8" w:space="0" w:color="008080"/>
                  </w:tcBorders>
                  <w:shd w:val="clear" w:color="auto" w:fill="auto"/>
                  <w:noWrap/>
                  <w:vAlign w:val="center"/>
                </w:tcPr>
                <w:p w14:paraId="58E08FA5"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718" w:type="pct"/>
                  <w:tcBorders>
                    <w:top w:val="nil"/>
                    <w:left w:val="nil"/>
                    <w:bottom w:val="single" w:sz="4" w:space="0" w:color="008080"/>
                    <w:right w:val="single" w:sz="4" w:space="0" w:color="008080"/>
                  </w:tcBorders>
                  <w:shd w:val="clear" w:color="auto" w:fill="auto"/>
                  <w:noWrap/>
                  <w:vAlign w:val="bottom"/>
                </w:tcPr>
                <w:p w14:paraId="39F3A25B"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p>
              </w:tc>
              <w:tc>
                <w:tcPr>
                  <w:tcW w:w="425" w:type="pct"/>
                  <w:tcBorders>
                    <w:top w:val="nil"/>
                    <w:left w:val="nil"/>
                    <w:bottom w:val="single" w:sz="4" w:space="0" w:color="008080"/>
                    <w:right w:val="single" w:sz="8" w:space="0" w:color="008080"/>
                  </w:tcBorders>
                  <w:shd w:val="clear" w:color="auto" w:fill="auto"/>
                  <w:noWrap/>
                  <w:vAlign w:val="center"/>
                </w:tcPr>
                <w:p w14:paraId="52A848BC"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1CFB3FAC"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p>
              </w:tc>
              <w:tc>
                <w:tcPr>
                  <w:tcW w:w="417" w:type="pct"/>
                  <w:tcBorders>
                    <w:top w:val="nil"/>
                    <w:left w:val="nil"/>
                    <w:bottom w:val="single" w:sz="4" w:space="0" w:color="008080"/>
                    <w:right w:val="single" w:sz="8" w:space="0" w:color="008080"/>
                  </w:tcBorders>
                  <w:shd w:val="clear" w:color="auto" w:fill="auto"/>
                  <w:noWrap/>
                  <w:vAlign w:val="bottom"/>
                </w:tcPr>
                <w:p w14:paraId="6DC6681F"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r>
            <w:tr w:rsidR="00071498" w:rsidRPr="00071498" w14:paraId="6FC13536" w14:textId="77777777" w:rsidTr="00071498">
              <w:trPr>
                <w:trHeight w:val="255"/>
              </w:trPr>
              <w:tc>
                <w:tcPr>
                  <w:tcW w:w="1772" w:type="pct"/>
                  <w:tcBorders>
                    <w:top w:val="nil"/>
                    <w:left w:val="single" w:sz="8" w:space="0" w:color="008080"/>
                    <w:bottom w:val="single" w:sz="4" w:space="0" w:color="008080"/>
                    <w:right w:val="nil"/>
                  </w:tcBorders>
                  <w:shd w:val="clear" w:color="auto" w:fill="auto"/>
                  <w:vAlign w:val="center"/>
                </w:tcPr>
                <w:p w14:paraId="51BAC9CE"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r w:rsidRPr="00071498">
                    <w:rPr>
                      <w:bCs w:val="0"/>
                      <w:sz w:val="20"/>
                      <w:szCs w:val="20"/>
                      <w:lang w:val="it-IT" w:eastAsia="en-US"/>
                    </w:rPr>
                    <w:t>5.2.5 Taxe pentru acorduri, avixe conforme și autorizația de construire/desființare</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14:paraId="05DCCA91"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p>
              </w:tc>
              <w:tc>
                <w:tcPr>
                  <w:tcW w:w="398" w:type="pct"/>
                  <w:tcBorders>
                    <w:top w:val="nil"/>
                    <w:left w:val="nil"/>
                    <w:bottom w:val="single" w:sz="4" w:space="0" w:color="008080"/>
                    <w:right w:val="single" w:sz="8" w:space="0" w:color="008080"/>
                  </w:tcBorders>
                  <w:shd w:val="clear" w:color="auto" w:fill="auto"/>
                  <w:noWrap/>
                  <w:vAlign w:val="center"/>
                </w:tcPr>
                <w:p w14:paraId="0253D148"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718" w:type="pct"/>
                  <w:tcBorders>
                    <w:top w:val="nil"/>
                    <w:left w:val="nil"/>
                    <w:bottom w:val="single" w:sz="4" w:space="0" w:color="008080"/>
                    <w:right w:val="single" w:sz="4" w:space="0" w:color="008080"/>
                  </w:tcBorders>
                  <w:shd w:val="clear" w:color="auto" w:fill="auto"/>
                  <w:noWrap/>
                  <w:vAlign w:val="bottom"/>
                </w:tcPr>
                <w:p w14:paraId="649057E6"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p>
              </w:tc>
              <w:tc>
                <w:tcPr>
                  <w:tcW w:w="425" w:type="pct"/>
                  <w:tcBorders>
                    <w:top w:val="nil"/>
                    <w:left w:val="nil"/>
                    <w:bottom w:val="single" w:sz="4" w:space="0" w:color="008080"/>
                    <w:right w:val="single" w:sz="8" w:space="0" w:color="008080"/>
                  </w:tcBorders>
                  <w:shd w:val="clear" w:color="auto" w:fill="auto"/>
                  <w:noWrap/>
                  <w:vAlign w:val="center"/>
                </w:tcPr>
                <w:p w14:paraId="1088FADC"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720C8E67"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p>
              </w:tc>
              <w:tc>
                <w:tcPr>
                  <w:tcW w:w="417" w:type="pct"/>
                  <w:tcBorders>
                    <w:top w:val="nil"/>
                    <w:left w:val="nil"/>
                    <w:bottom w:val="single" w:sz="4" w:space="0" w:color="008080"/>
                    <w:right w:val="single" w:sz="8" w:space="0" w:color="008080"/>
                  </w:tcBorders>
                  <w:shd w:val="clear" w:color="auto" w:fill="auto"/>
                  <w:noWrap/>
                  <w:vAlign w:val="bottom"/>
                </w:tcPr>
                <w:p w14:paraId="66C0065E"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r>
            <w:tr w:rsidR="00071498" w:rsidRPr="00071498" w14:paraId="3779AD09" w14:textId="77777777" w:rsidTr="00071498">
              <w:trPr>
                <w:trHeight w:val="255"/>
              </w:trPr>
              <w:tc>
                <w:tcPr>
                  <w:tcW w:w="1772" w:type="pct"/>
                  <w:tcBorders>
                    <w:top w:val="nil"/>
                    <w:left w:val="single" w:sz="8" w:space="0" w:color="008080"/>
                    <w:bottom w:val="single" w:sz="4" w:space="0" w:color="008080"/>
                    <w:right w:val="nil"/>
                  </w:tcBorders>
                  <w:shd w:val="clear" w:color="auto" w:fill="auto"/>
                  <w:vAlign w:val="center"/>
                </w:tcPr>
                <w:p w14:paraId="62235C7D"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r w:rsidRPr="00071498">
                    <w:rPr>
                      <w:bCs w:val="0"/>
                      <w:sz w:val="20"/>
                      <w:szCs w:val="20"/>
                      <w:lang w:val="it-IT" w:eastAsia="en-US"/>
                    </w:rPr>
                    <w:t>5.3 Cheltuieli diverse şi neprevăzute</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14:paraId="01A01BA1"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398" w:type="pct"/>
                  <w:tcBorders>
                    <w:top w:val="nil"/>
                    <w:left w:val="nil"/>
                    <w:bottom w:val="single" w:sz="4" w:space="0" w:color="008080"/>
                    <w:right w:val="single" w:sz="8" w:space="0" w:color="008080"/>
                  </w:tcBorders>
                  <w:shd w:val="clear" w:color="auto" w:fill="auto"/>
                  <w:noWrap/>
                  <w:vAlign w:val="center"/>
                </w:tcPr>
                <w:p w14:paraId="76509865"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718" w:type="pct"/>
                  <w:tcBorders>
                    <w:top w:val="nil"/>
                    <w:left w:val="nil"/>
                    <w:bottom w:val="single" w:sz="4" w:space="0" w:color="008080"/>
                    <w:right w:val="single" w:sz="4" w:space="0" w:color="008080"/>
                  </w:tcBorders>
                  <w:shd w:val="clear" w:color="auto" w:fill="auto"/>
                  <w:noWrap/>
                  <w:vAlign w:val="center"/>
                </w:tcPr>
                <w:p w14:paraId="0CF361A4"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425" w:type="pct"/>
                  <w:tcBorders>
                    <w:top w:val="nil"/>
                    <w:left w:val="nil"/>
                    <w:bottom w:val="single" w:sz="4" w:space="0" w:color="008080"/>
                    <w:right w:val="single" w:sz="8" w:space="0" w:color="008080"/>
                  </w:tcBorders>
                  <w:shd w:val="clear" w:color="auto" w:fill="auto"/>
                  <w:noWrap/>
                  <w:vAlign w:val="center"/>
                </w:tcPr>
                <w:p w14:paraId="6FF594D6"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3B5BC1CA"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417" w:type="pct"/>
                  <w:tcBorders>
                    <w:top w:val="nil"/>
                    <w:left w:val="nil"/>
                    <w:bottom w:val="single" w:sz="4" w:space="0" w:color="008080"/>
                    <w:right w:val="single" w:sz="8" w:space="0" w:color="008080"/>
                  </w:tcBorders>
                  <w:shd w:val="clear" w:color="auto" w:fill="auto"/>
                  <w:noWrap/>
                  <w:vAlign w:val="bottom"/>
                </w:tcPr>
                <w:p w14:paraId="4A263986"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r>
            <w:tr w:rsidR="00071498" w:rsidRPr="00071498" w14:paraId="71D080BE" w14:textId="77777777" w:rsidTr="00071498">
              <w:trPr>
                <w:trHeight w:val="255"/>
              </w:trPr>
              <w:tc>
                <w:tcPr>
                  <w:tcW w:w="1772" w:type="pct"/>
                  <w:tcBorders>
                    <w:top w:val="nil"/>
                    <w:left w:val="single" w:sz="8" w:space="0" w:color="008080"/>
                    <w:bottom w:val="single" w:sz="4" w:space="0" w:color="008080"/>
                    <w:right w:val="nil"/>
                  </w:tcBorders>
                  <w:shd w:val="clear" w:color="auto" w:fill="auto"/>
                  <w:vAlign w:val="center"/>
                </w:tcPr>
                <w:p w14:paraId="51F00690"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r w:rsidRPr="00071498">
                    <w:rPr>
                      <w:bCs w:val="0"/>
                      <w:sz w:val="20"/>
                      <w:szCs w:val="20"/>
                      <w:lang w:val="it-IT" w:eastAsia="en-US"/>
                    </w:rPr>
                    <w:t>5.4 Cheltuieli pentru informare și publicitate (N)</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14:paraId="0038A96B"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398" w:type="pct"/>
                  <w:tcBorders>
                    <w:top w:val="nil"/>
                    <w:left w:val="nil"/>
                    <w:bottom w:val="single" w:sz="4" w:space="0" w:color="008080"/>
                    <w:right w:val="single" w:sz="8" w:space="0" w:color="008080"/>
                  </w:tcBorders>
                  <w:shd w:val="clear" w:color="auto" w:fill="auto"/>
                  <w:noWrap/>
                  <w:vAlign w:val="center"/>
                </w:tcPr>
                <w:p w14:paraId="18C81EF4"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718" w:type="pct"/>
                  <w:tcBorders>
                    <w:top w:val="nil"/>
                    <w:left w:val="nil"/>
                    <w:bottom w:val="single" w:sz="4" w:space="0" w:color="008080"/>
                    <w:right w:val="single" w:sz="4" w:space="0" w:color="008080"/>
                  </w:tcBorders>
                  <w:shd w:val="clear" w:color="auto" w:fill="auto"/>
                  <w:noWrap/>
                  <w:vAlign w:val="center"/>
                </w:tcPr>
                <w:p w14:paraId="50582925"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425" w:type="pct"/>
                  <w:tcBorders>
                    <w:top w:val="nil"/>
                    <w:left w:val="nil"/>
                    <w:bottom w:val="single" w:sz="4" w:space="0" w:color="008080"/>
                    <w:right w:val="single" w:sz="8" w:space="0" w:color="008080"/>
                  </w:tcBorders>
                  <w:shd w:val="clear" w:color="auto" w:fill="auto"/>
                  <w:noWrap/>
                  <w:vAlign w:val="center"/>
                </w:tcPr>
                <w:p w14:paraId="612F429E"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6D1B9311"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417" w:type="pct"/>
                  <w:tcBorders>
                    <w:top w:val="nil"/>
                    <w:left w:val="nil"/>
                    <w:bottom w:val="single" w:sz="4" w:space="0" w:color="008080"/>
                    <w:right w:val="single" w:sz="8" w:space="0" w:color="008080"/>
                  </w:tcBorders>
                  <w:shd w:val="clear" w:color="auto" w:fill="auto"/>
                  <w:noWrap/>
                  <w:vAlign w:val="bottom"/>
                </w:tcPr>
                <w:p w14:paraId="55E5F40D"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r>
            <w:tr w:rsidR="00071498" w:rsidRPr="00071498" w14:paraId="04FB023D" w14:textId="77777777" w:rsidTr="00071498">
              <w:trPr>
                <w:trHeight w:val="255"/>
              </w:trPr>
              <w:tc>
                <w:tcPr>
                  <w:tcW w:w="1772" w:type="pct"/>
                  <w:tcBorders>
                    <w:top w:val="nil"/>
                    <w:left w:val="single" w:sz="8" w:space="0" w:color="008080"/>
                    <w:bottom w:val="single" w:sz="4" w:space="0" w:color="008080"/>
                    <w:right w:val="nil"/>
                  </w:tcBorders>
                  <w:shd w:val="clear" w:color="auto" w:fill="auto"/>
                  <w:vAlign w:val="center"/>
                </w:tcPr>
                <w:p w14:paraId="66E7FA0C"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r w:rsidRPr="00071498">
                    <w:rPr>
                      <w:bCs w:val="0"/>
                      <w:sz w:val="20"/>
                      <w:szCs w:val="20"/>
                      <w:lang w:val="it-IT" w:eastAsia="en-US"/>
                    </w:rPr>
                    <w:t>Procent cheltuieli diverse şi neprevăzute</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14:paraId="6C709678"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398" w:type="pct"/>
                  <w:tcBorders>
                    <w:top w:val="nil"/>
                    <w:left w:val="nil"/>
                    <w:bottom w:val="single" w:sz="4" w:space="0" w:color="008080"/>
                    <w:right w:val="single" w:sz="8" w:space="0" w:color="008080"/>
                  </w:tcBorders>
                  <w:shd w:val="clear" w:color="auto" w:fill="auto"/>
                  <w:noWrap/>
                  <w:vAlign w:val="center"/>
                </w:tcPr>
                <w:p w14:paraId="364959F4"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718" w:type="pct"/>
                  <w:tcBorders>
                    <w:top w:val="nil"/>
                    <w:left w:val="nil"/>
                    <w:bottom w:val="single" w:sz="4" w:space="0" w:color="008080"/>
                    <w:right w:val="single" w:sz="4" w:space="0" w:color="008080"/>
                  </w:tcBorders>
                  <w:shd w:val="clear" w:color="auto" w:fill="auto"/>
                  <w:noWrap/>
                  <w:vAlign w:val="center"/>
                </w:tcPr>
                <w:p w14:paraId="370CAFE5"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425" w:type="pct"/>
                  <w:tcBorders>
                    <w:top w:val="nil"/>
                    <w:left w:val="nil"/>
                    <w:bottom w:val="single" w:sz="4" w:space="0" w:color="008080"/>
                    <w:right w:val="single" w:sz="8" w:space="0" w:color="008080"/>
                  </w:tcBorders>
                  <w:shd w:val="clear" w:color="auto" w:fill="auto"/>
                  <w:noWrap/>
                  <w:vAlign w:val="center"/>
                </w:tcPr>
                <w:p w14:paraId="7CC4BE40"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22C3AA31"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417" w:type="pct"/>
                  <w:tcBorders>
                    <w:top w:val="nil"/>
                    <w:left w:val="nil"/>
                    <w:bottom w:val="single" w:sz="4" w:space="0" w:color="008080"/>
                    <w:right w:val="single" w:sz="8" w:space="0" w:color="008080"/>
                  </w:tcBorders>
                  <w:shd w:val="clear" w:color="auto" w:fill="auto"/>
                  <w:noWrap/>
                  <w:vAlign w:val="bottom"/>
                </w:tcPr>
                <w:p w14:paraId="4764E6E7"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r>
            <w:tr w:rsidR="00071498" w:rsidRPr="00071498" w14:paraId="6228E2EF" w14:textId="77777777" w:rsidTr="00071498">
              <w:trPr>
                <w:trHeight w:val="255"/>
              </w:trPr>
              <w:tc>
                <w:tcPr>
                  <w:tcW w:w="1772" w:type="pct"/>
                  <w:tcBorders>
                    <w:top w:val="nil"/>
                    <w:left w:val="single" w:sz="8" w:space="0" w:color="008080"/>
                    <w:bottom w:val="single" w:sz="4" w:space="0" w:color="008080"/>
                    <w:right w:val="nil"/>
                  </w:tcBorders>
                  <w:shd w:val="clear" w:color="auto" w:fill="auto"/>
                  <w:noWrap/>
                  <w:vAlign w:val="bottom"/>
                </w:tcPr>
                <w:p w14:paraId="2C919B3A"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r w:rsidRPr="00071498">
                    <w:rPr>
                      <w:b/>
                      <w:sz w:val="20"/>
                      <w:szCs w:val="20"/>
                      <w:lang w:val="it-IT" w:eastAsia="en-US"/>
                    </w:rPr>
                    <w:t xml:space="preserve"> Capitolul 6 Cheltuieli pentru probe tehnologice și teste - total, din care: </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14:paraId="68FCDB55"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398" w:type="pct"/>
                  <w:tcBorders>
                    <w:top w:val="nil"/>
                    <w:left w:val="nil"/>
                    <w:bottom w:val="single" w:sz="4" w:space="0" w:color="008080"/>
                    <w:right w:val="single" w:sz="8" w:space="0" w:color="008080"/>
                  </w:tcBorders>
                  <w:shd w:val="clear" w:color="auto" w:fill="auto"/>
                  <w:noWrap/>
                  <w:vAlign w:val="center"/>
                </w:tcPr>
                <w:p w14:paraId="47772EDC"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718" w:type="pct"/>
                  <w:tcBorders>
                    <w:top w:val="nil"/>
                    <w:left w:val="nil"/>
                    <w:bottom w:val="single" w:sz="4" w:space="0" w:color="008080"/>
                    <w:right w:val="single" w:sz="4" w:space="0" w:color="008080"/>
                  </w:tcBorders>
                  <w:shd w:val="clear" w:color="auto" w:fill="auto"/>
                  <w:noWrap/>
                  <w:vAlign w:val="center"/>
                </w:tcPr>
                <w:p w14:paraId="424D85BD"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425" w:type="pct"/>
                  <w:tcBorders>
                    <w:top w:val="nil"/>
                    <w:left w:val="nil"/>
                    <w:bottom w:val="single" w:sz="4" w:space="0" w:color="008080"/>
                    <w:right w:val="single" w:sz="8" w:space="0" w:color="008080"/>
                  </w:tcBorders>
                  <w:shd w:val="clear" w:color="auto" w:fill="auto"/>
                  <w:noWrap/>
                  <w:vAlign w:val="center"/>
                </w:tcPr>
                <w:p w14:paraId="33107901"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19FEF0EF"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417" w:type="pct"/>
                  <w:tcBorders>
                    <w:top w:val="nil"/>
                    <w:left w:val="nil"/>
                    <w:bottom w:val="single" w:sz="4" w:space="0" w:color="008080"/>
                    <w:right w:val="single" w:sz="8" w:space="0" w:color="008080"/>
                  </w:tcBorders>
                  <w:shd w:val="clear" w:color="auto" w:fill="auto"/>
                  <w:noWrap/>
                  <w:vAlign w:val="bottom"/>
                </w:tcPr>
                <w:p w14:paraId="646DC4EF"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r>
            <w:tr w:rsidR="00071498" w:rsidRPr="00071498" w14:paraId="116767D1" w14:textId="77777777" w:rsidTr="00071498">
              <w:trPr>
                <w:trHeight w:val="255"/>
              </w:trPr>
              <w:tc>
                <w:tcPr>
                  <w:tcW w:w="1772" w:type="pct"/>
                  <w:tcBorders>
                    <w:top w:val="nil"/>
                    <w:left w:val="single" w:sz="8" w:space="0" w:color="008080"/>
                    <w:bottom w:val="single" w:sz="4" w:space="0" w:color="008080"/>
                    <w:right w:val="nil"/>
                  </w:tcBorders>
                  <w:vAlign w:val="center"/>
                </w:tcPr>
                <w:p w14:paraId="5596CA0F"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pt-BR" w:eastAsia="en-US"/>
                    </w:rPr>
                  </w:pPr>
                  <w:r w:rsidRPr="00071498">
                    <w:rPr>
                      <w:bCs w:val="0"/>
                      <w:sz w:val="20"/>
                      <w:szCs w:val="20"/>
                      <w:lang w:val="pt-BR" w:eastAsia="en-US"/>
                    </w:rPr>
                    <w:t xml:space="preserve">6.1 Pregătirea personalului de exploatare </w:t>
                  </w:r>
                  <w:r w:rsidRPr="00071498">
                    <w:rPr>
                      <w:b/>
                      <w:sz w:val="20"/>
                      <w:szCs w:val="20"/>
                      <w:lang w:val="pt-BR" w:eastAsia="en-US"/>
                    </w:rPr>
                    <w:t>(N)</w:t>
                  </w:r>
                </w:p>
              </w:tc>
              <w:tc>
                <w:tcPr>
                  <w:tcW w:w="616" w:type="pct"/>
                  <w:tcBorders>
                    <w:top w:val="nil"/>
                    <w:left w:val="single" w:sz="8" w:space="0" w:color="008080"/>
                    <w:bottom w:val="single" w:sz="4" w:space="0" w:color="008080"/>
                    <w:right w:val="single" w:sz="4" w:space="0" w:color="008080"/>
                  </w:tcBorders>
                  <w:shd w:val="clear" w:color="auto" w:fill="00B050"/>
                  <w:noWrap/>
                  <w:vAlign w:val="bottom"/>
                </w:tcPr>
                <w:p w14:paraId="14D2761F"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pt-BR" w:eastAsia="en-US"/>
                    </w:rPr>
                  </w:pPr>
                </w:p>
              </w:tc>
              <w:tc>
                <w:tcPr>
                  <w:tcW w:w="398" w:type="pct"/>
                  <w:tcBorders>
                    <w:top w:val="nil"/>
                    <w:left w:val="nil"/>
                    <w:bottom w:val="single" w:sz="4" w:space="0" w:color="008080"/>
                    <w:right w:val="single" w:sz="8" w:space="0" w:color="008080"/>
                  </w:tcBorders>
                  <w:noWrap/>
                  <w:vAlign w:val="center"/>
                </w:tcPr>
                <w:p w14:paraId="690A407A"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pt-BR" w:eastAsia="en-US"/>
                    </w:rPr>
                  </w:pPr>
                </w:p>
              </w:tc>
              <w:tc>
                <w:tcPr>
                  <w:tcW w:w="718" w:type="pct"/>
                  <w:tcBorders>
                    <w:top w:val="nil"/>
                    <w:left w:val="nil"/>
                    <w:bottom w:val="single" w:sz="4" w:space="0" w:color="008080"/>
                    <w:right w:val="single" w:sz="4" w:space="0" w:color="008080"/>
                  </w:tcBorders>
                  <w:shd w:val="clear" w:color="auto" w:fill="00B050"/>
                  <w:noWrap/>
                  <w:vAlign w:val="bottom"/>
                </w:tcPr>
                <w:p w14:paraId="49587185"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pt-BR" w:eastAsia="en-US"/>
                    </w:rPr>
                  </w:pPr>
                </w:p>
              </w:tc>
              <w:tc>
                <w:tcPr>
                  <w:tcW w:w="425" w:type="pct"/>
                  <w:tcBorders>
                    <w:top w:val="nil"/>
                    <w:left w:val="nil"/>
                    <w:bottom w:val="single" w:sz="4" w:space="0" w:color="008080"/>
                    <w:right w:val="single" w:sz="8" w:space="0" w:color="008080"/>
                  </w:tcBorders>
                  <w:noWrap/>
                  <w:vAlign w:val="center"/>
                </w:tcPr>
                <w:p w14:paraId="6107D60E"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pt-BR" w:eastAsia="en-US"/>
                    </w:rPr>
                  </w:pPr>
                </w:p>
              </w:tc>
              <w:tc>
                <w:tcPr>
                  <w:tcW w:w="654" w:type="pct"/>
                  <w:tcBorders>
                    <w:top w:val="nil"/>
                    <w:left w:val="nil"/>
                    <w:bottom w:val="single" w:sz="4" w:space="0" w:color="008080"/>
                    <w:right w:val="single" w:sz="4" w:space="0" w:color="008080"/>
                  </w:tcBorders>
                  <w:shd w:val="clear" w:color="auto" w:fill="00B050"/>
                  <w:noWrap/>
                  <w:vAlign w:val="bottom"/>
                </w:tcPr>
                <w:p w14:paraId="04ABAFA8"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pt-BR" w:eastAsia="en-US"/>
                    </w:rPr>
                  </w:pPr>
                </w:p>
              </w:tc>
              <w:tc>
                <w:tcPr>
                  <w:tcW w:w="417" w:type="pct"/>
                  <w:tcBorders>
                    <w:top w:val="nil"/>
                    <w:left w:val="nil"/>
                    <w:bottom w:val="single" w:sz="4" w:space="0" w:color="008080"/>
                    <w:right w:val="single" w:sz="8" w:space="0" w:color="008080"/>
                  </w:tcBorders>
                  <w:shd w:val="clear" w:color="auto" w:fill="auto"/>
                  <w:noWrap/>
                  <w:vAlign w:val="bottom"/>
                </w:tcPr>
                <w:p w14:paraId="497E67F8"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pt-BR" w:eastAsia="en-US"/>
                    </w:rPr>
                  </w:pPr>
                </w:p>
              </w:tc>
            </w:tr>
            <w:tr w:rsidR="00071498" w:rsidRPr="00071498" w14:paraId="1D4EE9F1" w14:textId="77777777" w:rsidTr="00071498">
              <w:trPr>
                <w:trHeight w:val="255"/>
              </w:trPr>
              <w:tc>
                <w:tcPr>
                  <w:tcW w:w="1772" w:type="pct"/>
                  <w:tcBorders>
                    <w:top w:val="nil"/>
                    <w:left w:val="single" w:sz="8" w:space="0" w:color="008080"/>
                    <w:bottom w:val="single" w:sz="4" w:space="0" w:color="008080"/>
                    <w:right w:val="nil"/>
                  </w:tcBorders>
                  <w:shd w:val="clear" w:color="auto" w:fill="auto"/>
                  <w:vAlign w:val="center"/>
                </w:tcPr>
                <w:p w14:paraId="470684C8"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fr-FR" w:eastAsia="en-US"/>
                    </w:rPr>
                  </w:pPr>
                  <w:r w:rsidRPr="00071498">
                    <w:rPr>
                      <w:bCs w:val="0"/>
                      <w:sz w:val="20"/>
                      <w:szCs w:val="20"/>
                      <w:lang w:val="fr-FR" w:eastAsia="en-US"/>
                    </w:rPr>
                    <w:t xml:space="preserve">6.2 Probe </w:t>
                  </w:r>
                  <w:proofErr w:type="spellStart"/>
                  <w:r w:rsidRPr="00071498">
                    <w:rPr>
                      <w:bCs w:val="0"/>
                      <w:sz w:val="20"/>
                      <w:szCs w:val="20"/>
                      <w:lang w:val="fr-FR" w:eastAsia="en-US"/>
                    </w:rPr>
                    <w:t>tehnologice</w:t>
                  </w:r>
                  <w:proofErr w:type="spellEnd"/>
                  <w:r w:rsidRPr="00071498">
                    <w:rPr>
                      <w:bCs w:val="0"/>
                      <w:sz w:val="20"/>
                      <w:szCs w:val="20"/>
                      <w:lang w:val="fr-FR" w:eastAsia="en-US"/>
                    </w:rPr>
                    <w:t xml:space="preserve"> </w:t>
                  </w:r>
                  <w:proofErr w:type="spellStart"/>
                  <w:r w:rsidRPr="00071498">
                    <w:rPr>
                      <w:bCs w:val="0"/>
                      <w:sz w:val="20"/>
                      <w:szCs w:val="20"/>
                      <w:lang w:val="fr-FR" w:eastAsia="en-US"/>
                    </w:rPr>
                    <w:t>și</w:t>
                  </w:r>
                  <w:proofErr w:type="spellEnd"/>
                  <w:r w:rsidRPr="00071498">
                    <w:rPr>
                      <w:bCs w:val="0"/>
                      <w:sz w:val="20"/>
                      <w:szCs w:val="20"/>
                      <w:lang w:val="fr-FR" w:eastAsia="en-US"/>
                    </w:rPr>
                    <w:t xml:space="preserve"> teste</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14:paraId="6020CDE9"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c>
                <w:tcPr>
                  <w:tcW w:w="398" w:type="pct"/>
                  <w:tcBorders>
                    <w:top w:val="nil"/>
                    <w:left w:val="nil"/>
                    <w:bottom w:val="single" w:sz="4" w:space="0" w:color="008080"/>
                    <w:right w:val="single" w:sz="8" w:space="0" w:color="008080"/>
                  </w:tcBorders>
                  <w:shd w:val="clear" w:color="auto" w:fill="auto"/>
                  <w:noWrap/>
                  <w:vAlign w:val="center"/>
                </w:tcPr>
                <w:p w14:paraId="65885B01"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c>
                <w:tcPr>
                  <w:tcW w:w="718" w:type="pct"/>
                  <w:tcBorders>
                    <w:top w:val="nil"/>
                    <w:left w:val="nil"/>
                    <w:bottom w:val="single" w:sz="4" w:space="0" w:color="008080"/>
                    <w:right w:val="single" w:sz="4" w:space="0" w:color="008080"/>
                  </w:tcBorders>
                  <w:shd w:val="clear" w:color="auto" w:fill="auto"/>
                  <w:noWrap/>
                  <w:vAlign w:val="center"/>
                </w:tcPr>
                <w:p w14:paraId="3B181CC4"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c>
                <w:tcPr>
                  <w:tcW w:w="425" w:type="pct"/>
                  <w:tcBorders>
                    <w:top w:val="nil"/>
                    <w:left w:val="nil"/>
                    <w:bottom w:val="single" w:sz="4" w:space="0" w:color="008080"/>
                    <w:right w:val="single" w:sz="8" w:space="0" w:color="008080"/>
                  </w:tcBorders>
                  <w:shd w:val="clear" w:color="auto" w:fill="auto"/>
                  <w:noWrap/>
                  <w:vAlign w:val="center"/>
                </w:tcPr>
                <w:p w14:paraId="27145828"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5286BEE9"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c>
                <w:tcPr>
                  <w:tcW w:w="417" w:type="pct"/>
                  <w:tcBorders>
                    <w:top w:val="nil"/>
                    <w:left w:val="nil"/>
                    <w:bottom w:val="single" w:sz="4" w:space="0" w:color="008080"/>
                    <w:right w:val="single" w:sz="8" w:space="0" w:color="008080"/>
                  </w:tcBorders>
                  <w:shd w:val="clear" w:color="auto" w:fill="auto"/>
                  <w:noWrap/>
                  <w:vAlign w:val="bottom"/>
                </w:tcPr>
                <w:p w14:paraId="1656DC52"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r>
            <w:tr w:rsidR="00071498" w:rsidRPr="00071498" w14:paraId="3231722F" w14:textId="77777777" w:rsidTr="00071498">
              <w:trPr>
                <w:trHeight w:val="255"/>
              </w:trPr>
              <w:tc>
                <w:tcPr>
                  <w:tcW w:w="1772" w:type="pct"/>
                  <w:tcBorders>
                    <w:top w:val="nil"/>
                    <w:left w:val="single" w:sz="8" w:space="0" w:color="008080"/>
                    <w:bottom w:val="single" w:sz="4" w:space="0" w:color="008080"/>
                    <w:right w:val="nil"/>
                  </w:tcBorders>
                  <w:shd w:val="clear" w:color="auto" w:fill="auto"/>
                  <w:noWrap/>
                  <w:vAlign w:val="bottom"/>
                </w:tcPr>
                <w:p w14:paraId="77718635"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r w:rsidRPr="00071498">
                    <w:rPr>
                      <w:b/>
                      <w:sz w:val="20"/>
                      <w:szCs w:val="20"/>
                      <w:lang w:val="en-US" w:eastAsia="en-US"/>
                    </w:rPr>
                    <w:t>TOTAL    GENERAL</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14:paraId="5936A047"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398" w:type="pct"/>
                  <w:tcBorders>
                    <w:top w:val="nil"/>
                    <w:left w:val="nil"/>
                    <w:bottom w:val="single" w:sz="4" w:space="0" w:color="008080"/>
                    <w:right w:val="single" w:sz="8" w:space="0" w:color="008080"/>
                  </w:tcBorders>
                  <w:shd w:val="clear" w:color="auto" w:fill="auto"/>
                  <w:noWrap/>
                  <w:vAlign w:val="center"/>
                </w:tcPr>
                <w:p w14:paraId="1FAFBBE8"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718" w:type="pct"/>
                  <w:tcBorders>
                    <w:top w:val="nil"/>
                    <w:left w:val="nil"/>
                    <w:bottom w:val="single" w:sz="4" w:space="0" w:color="008080"/>
                    <w:right w:val="single" w:sz="4" w:space="0" w:color="008080"/>
                  </w:tcBorders>
                  <w:shd w:val="clear" w:color="auto" w:fill="auto"/>
                  <w:noWrap/>
                  <w:vAlign w:val="center"/>
                </w:tcPr>
                <w:p w14:paraId="33C86D47"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25" w:type="pct"/>
                  <w:tcBorders>
                    <w:top w:val="nil"/>
                    <w:left w:val="nil"/>
                    <w:bottom w:val="single" w:sz="4" w:space="0" w:color="008080"/>
                    <w:right w:val="single" w:sz="8" w:space="0" w:color="008080"/>
                  </w:tcBorders>
                  <w:shd w:val="clear" w:color="auto" w:fill="auto"/>
                  <w:noWrap/>
                  <w:vAlign w:val="center"/>
                </w:tcPr>
                <w:p w14:paraId="2B1506E6"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60B671AE"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17" w:type="pct"/>
                  <w:tcBorders>
                    <w:top w:val="nil"/>
                    <w:left w:val="nil"/>
                    <w:bottom w:val="single" w:sz="4" w:space="0" w:color="008080"/>
                    <w:right w:val="single" w:sz="8" w:space="0" w:color="008080"/>
                  </w:tcBorders>
                  <w:shd w:val="clear" w:color="auto" w:fill="auto"/>
                  <w:noWrap/>
                  <w:vAlign w:val="bottom"/>
                </w:tcPr>
                <w:p w14:paraId="52340F07"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r>
            <w:tr w:rsidR="00071498" w:rsidRPr="00071498" w14:paraId="13ADCA24" w14:textId="77777777" w:rsidTr="00071498">
              <w:trPr>
                <w:trHeight w:val="255"/>
              </w:trPr>
              <w:tc>
                <w:tcPr>
                  <w:tcW w:w="1772" w:type="pct"/>
                  <w:tcBorders>
                    <w:top w:val="nil"/>
                    <w:left w:val="single" w:sz="8" w:space="0" w:color="008080"/>
                    <w:bottom w:val="single" w:sz="4" w:space="0" w:color="008080"/>
                    <w:right w:val="nil"/>
                  </w:tcBorders>
                  <w:shd w:val="clear" w:color="auto" w:fill="auto"/>
                  <w:vAlign w:val="center"/>
                </w:tcPr>
                <w:p w14:paraId="2DF64B78"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US" w:eastAsia="en-US"/>
                    </w:rPr>
                  </w:pPr>
                  <w:r w:rsidRPr="00071498">
                    <w:rPr>
                      <w:bCs w:val="0"/>
                      <w:sz w:val="20"/>
                      <w:szCs w:val="20"/>
                      <w:lang w:val="en-US" w:eastAsia="en-US"/>
                    </w:rPr>
                    <w:t> </w:t>
                  </w:r>
                  <w:proofErr w:type="spellStart"/>
                  <w:r w:rsidRPr="00071498">
                    <w:rPr>
                      <w:bCs w:val="0"/>
                      <w:sz w:val="20"/>
                      <w:szCs w:val="20"/>
                      <w:lang w:val="en-US" w:eastAsia="en-US"/>
                    </w:rPr>
                    <w:t>Verificare</w:t>
                  </w:r>
                  <w:proofErr w:type="spellEnd"/>
                  <w:r w:rsidRPr="00071498">
                    <w:rPr>
                      <w:bCs w:val="0"/>
                      <w:sz w:val="20"/>
                      <w:szCs w:val="20"/>
                      <w:lang w:val="en-US" w:eastAsia="en-US"/>
                    </w:rPr>
                    <w:t xml:space="preserve"> </w:t>
                  </w:r>
                  <w:proofErr w:type="spellStart"/>
                  <w:r w:rsidRPr="00071498">
                    <w:rPr>
                      <w:bCs w:val="0"/>
                      <w:sz w:val="20"/>
                      <w:szCs w:val="20"/>
                      <w:lang w:val="en-US" w:eastAsia="en-US"/>
                    </w:rPr>
                    <w:t>actualizare</w:t>
                  </w:r>
                  <w:proofErr w:type="spellEnd"/>
                </w:p>
              </w:tc>
              <w:tc>
                <w:tcPr>
                  <w:tcW w:w="616" w:type="pct"/>
                  <w:tcBorders>
                    <w:top w:val="nil"/>
                    <w:left w:val="single" w:sz="8" w:space="0" w:color="008080"/>
                    <w:bottom w:val="single" w:sz="4" w:space="0" w:color="008080"/>
                    <w:right w:val="single" w:sz="4" w:space="0" w:color="008080"/>
                  </w:tcBorders>
                  <w:shd w:val="clear" w:color="auto" w:fill="auto"/>
                  <w:noWrap/>
                  <w:vAlign w:val="bottom"/>
                </w:tcPr>
                <w:p w14:paraId="5CB9FEA1"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398" w:type="pct"/>
                  <w:tcBorders>
                    <w:top w:val="nil"/>
                    <w:left w:val="nil"/>
                    <w:bottom w:val="single" w:sz="4" w:space="0" w:color="008080"/>
                    <w:right w:val="single" w:sz="8" w:space="0" w:color="008080"/>
                  </w:tcBorders>
                  <w:shd w:val="clear" w:color="auto" w:fill="auto"/>
                  <w:noWrap/>
                  <w:vAlign w:val="bottom"/>
                </w:tcPr>
                <w:p w14:paraId="666A3DA1"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718" w:type="pct"/>
                  <w:tcBorders>
                    <w:top w:val="nil"/>
                    <w:left w:val="nil"/>
                    <w:bottom w:val="single" w:sz="4" w:space="0" w:color="008080"/>
                    <w:right w:val="single" w:sz="4" w:space="0" w:color="008080"/>
                  </w:tcBorders>
                  <w:shd w:val="clear" w:color="auto" w:fill="auto"/>
                  <w:noWrap/>
                  <w:vAlign w:val="bottom"/>
                </w:tcPr>
                <w:p w14:paraId="14CB2CD9"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425" w:type="pct"/>
                  <w:tcBorders>
                    <w:top w:val="nil"/>
                    <w:left w:val="nil"/>
                    <w:bottom w:val="single" w:sz="4" w:space="0" w:color="008080"/>
                    <w:right w:val="single" w:sz="8" w:space="0" w:color="008080"/>
                  </w:tcBorders>
                  <w:shd w:val="clear" w:color="auto" w:fill="auto"/>
                  <w:noWrap/>
                  <w:vAlign w:val="bottom"/>
                </w:tcPr>
                <w:p w14:paraId="51842EC3"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5702D5F1"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417" w:type="pct"/>
                  <w:tcBorders>
                    <w:top w:val="nil"/>
                    <w:left w:val="nil"/>
                    <w:bottom w:val="single" w:sz="4" w:space="0" w:color="008080"/>
                    <w:right w:val="single" w:sz="8" w:space="0" w:color="008080"/>
                  </w:tcBorders>
                  <w:shd w:val="clear" w:color="auto" w:fill="auto"/>
                  <w:noWrap/>
                  <w:vAlign w:val="bottom"/>
                </w:tcPr>
                <w:p w14:paraId="22D655FF"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r>
            <w:tr w:rsidR="00071498" w:rsidRPr="00071498" w14:paraId="435E980D" w14:textId="77777777" w:rsidTr="00071498">
              <w:trPr>
                <w:trHeight w:val="255"/>
              </w:trPr>
              <w:tc>
                <w:tcPr>
                  <w:tcW w:w="1772" w:type="pct"/>
                  <w:tcBorders>
                    <w:top w:val="nil"/>
                    <w:left w:val="single" w:sz="8" w:space="0" w:color="008080"/>
                    <w:bottom w:val="single" w:sz="4" w:space="0" w:color="008080"/>
                    <w:right w:val="nil"/>
                  </w:tcBorders>
                  <w:shd w:val="clear" w:color="auto" w:fill="auto"/>
                  <w:noWrap/>
                  <w:vAlign w:val="bottom"/>
                </w:tcPr>
                <w:p w14:paraId="0D308AE4"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r w:rsidRPr="00071498">
                    <w:rPr>
                      <w:b/>
                      <w:sz w:val="20"/>
                      <w:szCs w:val="20"/>
                      <w:lang w:val="en-US" w:eastAsia="en-US"/>
                    </w:rPr>
                    <w:t xml:space="preserve"> ACTUALIZARE </w:t>
                  </w:r>
                  <w:proofErr w:type="spellStart"/>
                  <w:r w:rsidRPr="00071498">
                    <w:rPr>
                      <w:b/>
                      <w:sz w:val="20"/>
                      <w:szCs w:val="20"/>
                      <w:lang w:val="en-US" w:eastAsia="en-US"/>
                    </w:rPr>
                    <w:t>Cheltuieli</w:t>
                  </w:r>
                  <w:proofErr w:type="spellEnd"/>
                  <w:r w:rsidRPr="00071498">
                    <w:rPr>
                      <w:b/>
                      <w:sz w:val="20"/>
                      <w:szCs w:val="20"/>
                      <w:lang w:val="en-US" w:eastAsia="en-US"/>
                    </w:rPr>
                    <w:t xml:space="preserve"> </w:t>
                  </w:r>
                  <w:proofErr w:type="spellStart"/>
                  <w:r w:rsidRPr="00071498">
                    <w:rPr>
                      <w:b/>
                      <w:sz w:val="20"/>
                      <w:szCs w:val="20"/>
                      <w:lang w:val="en-US" w:eastAsia="en-US"/>
                    </w:rPr>
                    <w:t>Eligibile</w:t>
                  </w:r>
                  <w:proofErr w:type="spellEnd"/>
                  <w:r w:rsidRPr="00071498">
                    <w:rPr>
                      <w:b/>
                      <w:sz w:val="20"/>
                      <w:szCs w:val="20"/>
                      <w:lang w:val="en-US" w:eastAsia="en-US"/>
                    </w:rPr>
                    <w:t xml:space="preserve"> (max 5%) </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14:paraId="1A4D0F11"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398" w:type="pct"/>
                  <w:tcBorders>
                    <w:top w:val="nil"/>
                    <w:left w:val="nil"/>
                    <w:bottom w:val="single" w:sz="4" w:space="0" w:color="008080"/>
                    <w:right w:val="single" w:sz="8" w:space="0" w:color="008080"/>
                  </w:tcBorders>
                  <w:shd w:val="clear" w:color="auto" w:fill="auto"/>
                  <w:noWrap/>
                  <w:vAlign w:val="bottom"/>
                </w:tcPr>
                <w:p w14:paraId="1947C889"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718" w:type="pct"/>
                  <w:tcBorders>
                    <w:top w:val="nil"/>
                    <w:left w:val="nil"/>
                    <w:bottom w:val="single" w:sz="4" w:space="0" w:color="008080"/>
                    <w:right w:val="single" w:sz="4" w:space="0" w:color="008080"/>
                  </w:tcBorders>
                  <w:shd w:val="clear" w:color="auto" w:fill="auto"/>
                  <w:noWrap/>
                  <w:vAlign w:val="bottom"/>
                </w:tcPr>
                <w:p w14:paraId="71E4DC93"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25" w:type="pct"/>
                  <w:tcBorders>
                    <w:top w:val="nil"/>
                    <w:left w:val="nil"/>
                    <w:bottom w:val="single" w:sz="4" w:space="0" w:color="008080"/>
                    <w:right w:val="single" w:sz="8" w:space="0" w:color="008080"/>
                  </w:tcBorders>
                  <w:shd w:val="clear" w:color="auto" w:fill="auto"/>
                  <w:noWrap/>
                  <w:vAlign w:val="bottom"/>
                </w:tcPr>
                <w:p w14:paraId="73EEE511"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2ED6AC25"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17" w:type="pct"/>
                  <w:tcBorders>
                    <w:top w:val="nil"/>
                    <w:left w:val="nil"/>
                    <w:bottom w:val="single" w:sz="4" w:space="0" w:color="008080"/>
                    <w:right w:val="single" w:sz="8" w:space="0" w:color="008080"/>
                  </w:tcBorders>
                  <w:shd w:val="clear" w:color="auto" w:fill="auto"/>
                  <w:noWrap/>
                  <w:vAlign w:val="bottom"/>
                </w:tcPr>
                <w:p w14:paraId="7C96E1BA"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r>
            <w:tr w:rsidR="00071498" w:rsidRPr="00071498" w14:paraId="1CCBDFB0" w14:textId="77777777" w:rsidTr="00071498">
              <w:trPr>
                <w:trHeight w:val="255"/>
              </w:trPr>
              <w:tc>
                <w:tcPr>
                  <w:tcW w:w="1772" w:type="pct"/>
                  <w:tcBorders>
                    <w:top w:val="nil"/>
                    <w:left w:val="single" w:sz="8" w:space="0" w:color="008080"/>
                    <w:bottom w:val="single" w:sz="4" w:space="0" w:color="008080"/>
                    <w:right w:val="nil"/>
                  </w:tcBorders>
                  <w:shd w:val="clear" w:color="auto" w:fill="auto"/>
                  <w:noWrap/>
                  <w:vAlign w:val="bottom"/>
                </w:tcPr>
                <w:p w14:paraId="1EFC11C0"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r w:rsidRPr="00071498">
                    <w:rPr>
                      <w:b/>
                      <w:sz w:val="20"/>
                      <w:szCs w:val="20"/>
                      <w:lang w:val="en-US" w:eastAsia="en-US"/>
                    </w:rPr>
                    <w:t>TOTAL GENERAL CU ACTUALIZARE </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14:paraId="4741C339"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398" w:type="pct"/>
                  <w:tcBorders>
                    <w:top w:val="nil"/>
                    <w:left w:val="nil"/>
                    <w:bottom w:val="single" w:sz="4" w:space="0" w:color="008080"/>
                    <w:right w:val="single" w:sz="8" w:space="0" w:color="008080"/>
                  </w:tcBorders>
                  <w:shd w:val="clear" w:color="auto" w:fill="auto"/>
                  <w:noWrap/>
                  <w:vAlign w:val="bottom"/>
                </w:tcPr>
                <w:p w14:paraId="40EB3EB1"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718" w:type="pct"/>
                  <w:tcBorders>
                    <w:top w:val="nil"/>
                    <w:left w:val="nil"/>
                    <w:bottom w:val="single" w:sz="4" w:space="0" w:color="008080"/>
                    <w:right w:val="single" w:sz="4" w:space="0" w:color="008080"/>
                  </w:tcBorders>
                  <w:shd w:val="clear" w:color="auto" w:fill="auto"/>
                  <w:noWrap/>
                  <w:vAlign w:val="bottom"/>
                </w:tcPr>
                <w:p w14:paraId="1BD0F61A"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425" w:type="pct"/>
                  <w:tcBorders>
                    <w:top w:val="nil"/>
                    <w:left w:val="nil"/>
                    <w:bottom w:val="single" w:sz="4" w:space="0" w:color="008080"/>
                    <w:right w:val="single" w:sz="8" w:space="0" w:color="008080"/>
                  </w:tcBorders>
                  <w:shd w:val="clear" w:color="auto" w:fill="auto"/>
                  <w:noWrap/>
                  <w:vAlign w:val="bottom"/>
                </w:tcPr>
                <w:p w14:paraId="3A7E0934"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1033EDDB"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417" w:type="pct"/>
                  <w:tcBorders>
                    <w:top w:val="nil"/>
                    <w:left w:val="nil"/>
                    <w:bottom w:val="single" w:sz="4" w:space="0" w:color="008080"/>
                    <w:right w:val="single" w:sz="8" w:space="0" w:color="008080"/>
                  </w:tcBorders>
                  <w:shd w:val="clear" w:color="auto" w:fill="auto"/>
                  <w:noWrap/>
                  <w:vAlign w:val="bottom"/>
                </w:tcPr>
                <w:p w14:paraId="3338957E"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r>
            <w:tr w:rsidR="00071498" w:rsidRPr="00071498" w14:paraId="28DAC8E0" w14:textId="77777777" w:rsidTr="00071498">
              <w:trPr>
                <w:trHeight w:val="255"/>
              </w:trPr>
              <w:tc>
                <w:tcPr>
                  <w:tcW w:w="1772" w:type="pct"/>
                  <w:tcBorders>
                    <w:top w:val="nil"/>
                    <w:left w:val="single" w:sz="8" w:space="0" w:color="008080"/>
                    <w:bottom w:val="single" w:sz="4" w:space="0" w:color="008080"/>
                    <w:right w:val="nil"/>
                  </w:tcBorders>
                  <w:shd w:val="clear" w:color="auto" w:fill="auto"/>
                  <w:noWrap/>
                  <w:vAlign w:val="bottom"/>
                </w:tcPr>
                <w:p w14:paraId="54511F67"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r w:rsidRPr="00071498">
                    <w:rPr>
                      <w:b/>
                      <w:sz w:val="20"/>
                      <w:szCs w:val="20"/>
                      <w:lang w:val="en-US" w:eastAsia="en-US"/>
                    </w:rPr>
                    <w:t xml:space="preserve"> </w:t>
                  </w:r>
                  <w:proofErr w:type="spellStart"/>
                  <w:r w:rsidRPr="00071498">
                    <w:rPr>
                      <w:b/>
                      <w:sz w:val="20"/>
                      <w:szCs w:val="20"/>
                      <w:lang w:val="en-US" w:eastAsia="en-US"/>
                    </w:rPr>
                    <w:t>Valoare</w:t>
                  </w:r>
                  <w:proofErr w:type="spellEnd"/>
                  <w:r w:rsidRPr="00071498">
                    <w:rPr>
                      <w:b/>
                      <w:sz w:val="20"/>
                      <w:szCs w:val="20"/>
                      <w:lang w:val="en-US" w:eastAsia="en-US"/>
                    </w:rPr>
                    <w:t xml:space="preserve"> TVA  </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14:paraId="472EA2A9"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398" w:type="pct"/>
                  <w:tcBorders>
                    <w:top w:val="nil"/>
                    <w:left w:val="nil"/>
                    <w:bottom w:val="single" w:sz="4" w:space="0" w:color="008080"/>
                    <w:right w:val="single" w:sz="8" w:space="0" w:color="008080"/>
                  </w:tcBorders>
                  <w:shd w:val="clear" w:color="auto" w:fill="auto"/>
                  <w:noWrap/>
                  <w:vAlign w:val="bottom"/>
                </w:tcPr>
                <w:p w14:paraId="63230AFA"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718" w:type="pct"/>
                  <w:tcBorders>
                    <w:top w:val="nil"/>
                    <w:left w:val="nil"/>
                    <w:bottom w:val="single" w:sz="4" w:space="0" w:color="008080"/>
                    <w:right w:val="single" w:sz="4" w:space="0" w:color="008080"/>
                  </w:tcBorders>
                  <w:shd w:val="clear" w:color="auto" w:fill="auto"/>
                  <w:noWrap/>
                  <w:vAlign w:val="bottom"/>
                </w:tcPr>
                <w:p w14:paraId="52691400"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25" w:type="pct"/>
                  <w:tcBorders>
                    <w:top w:val="nil"/>
                    <w:left w:val="nil"/>
                    <w:bottom w:val="single" w:sz="4" w:space="0" w:color="008080"/>
                    <w:right w:val="single" w:sz="8" w:space="0" w:color="008080"/>
                  </w:tcBorders>
                  <w:shd w:val="clear" w:color="auto" w:fill="auto"/>
                  <w:noWrap/>
                  <w:vAlign w:val="bottom"/>
                </w:tcPr>
                <w:p w14:paraId="24313585"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0EDEE9EA"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17" w:type="pct"/>
                  <w:tcBorders>
                    <w:top w:val="nil"/>
                    <w:left w:val="nil"/>
                    <w:bottom w:val="single" w:sz="4" w:space="0" w:color="008080"/>
                    <w:right w:val="single" w:sz="8" w:space="0" w:color="008080"/>
                  </w:tcBorders>
                  <w:shd w:val="clear" w:color="auto" w:fill="auto"/>
                  <w:noWrap/>
                  <w:vAlign w:val="bottom"/>
                </w:tcPr>
                <w:p w14:paraId="18C06B22"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r>
            <w:tr w:rsidR="00071498" w:rsidRPr="00071498" w14:paraId="5800D841" w14:textId="77777777" w:rsidTr="00071498">
              <w:trPr>
                <w:trHeight w:val="255"/>
              </w:trPr>
              <w:tc>
                <w:tcPr>
                  <w:tcW w:w="1772" w:type="pct"/>
                  <w:tcBorders>
                    <w:top w:val="nil"/>
                    <w:left w:val="single" w:sz="8" w:space="0" w:color="008080"/>
                    <w:bottom w:val="single" w:sz="4" w:space="0" w:color="008080"/>
                    <w:right w:val="nil"/>
                  </w:tcBorders>
                  <w:shd w:val="clear" w:color="auto" w:fill="auto"/>
                  <w:noWrap/>
                  <w:vAlign w:val="bottom"/>
                </w:tcPr>
                <w:p w14:paraId="6C5904D3"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r w:rsidRPr="00071498">
                    <w:rPr>
                      <w:b/>
                      <w:sz w:val="20"/>
                      <w:szCs w:val="20"/>
                      <w:lang w:val="en-US" w:eastAsia="en-US"/>
                    </w:rPr>
                    <w:t> </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14:paraId="2E1B0F7C"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398" w:type="pct"/>
                  <w:tcBorders>
                    <w:top w:val="nil"/>
                    <w:left w:val="nil"/>
                    <w:bottom w:val="single" w:sz="4" w:space="0" w:color="008080"/>
                    <w:right w:val="single" w:sz="8" w:space="0" w:color="008080"/>
                  </w:tcBorders>
                  <w:shd w:val="clear" w:color="auto" w:fill="auto"/>
                  <w:noWrap/>
                  <w:vAlign w:val="bottom"/>
                </w:tcPr>
                <w:p w14:paraId="5F2DD333"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718" w:type="pct"/>
                  <w:tcBorders>
                    <w:top w:val="nil"/>
                    <w:left w:val="nil"/>
                    <w:bottom w:val="single" w:sz="4" w:space="0" w:color="008080"/>
                    <w:right w:val="single" w:sz="4" w:space="0" w:color="008080"/>
                  </w:tcBorders>
                  <w:shd w:val="clear" w:color="auto" w:fill="auto"/>
                  <w:noWrap/>
                  <w:vAlign w:val="bottom"/>
                </w:tcPr>
                <w:p w14:paraId="7C0C2C7B"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425" w:type="pct"/>
                  <w:tcBorders>
                    <w:top w:val="nil"/>
                    <w:left w:val="nil"/>
                    <w:bottom w:val="single" w:sz="4" w:space="0" w:color="008080"/>
                    <w:right w:val="single" w:sz="8" w:space="0" w:color="008080"/>
                  </w:tcBorders>
                  <w:shd w:val="clear" w:color="auto" w:fill="auto"/>
                  <w:noWrap/>
                  <w:vAlign w:val="bottom"/>
                </w:tcPr>
                <w:p w14:paraId="7A136C88"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5637955E"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417" w:type="pct"/>
                  <w:tcBorders>
                    <w:top w:val="nil"/>
                    <w:left w:val="nil"/>
                    <w:bottom w:val="single" w:sz="4" w:space="0" w:color="008080"/>
                    <w:right w:val="single" w:sz="8" w:space="0" w:color="008080"/>
                  </w:tcBorders>
                  <w:shd w:val="clear" w:color="auto" w:fill="auto"/>
                  <w:noWrap/>
                  <w:vAlign w:val="bottom"/>
                </w:tcPr>
                <w:p w14:paraId="2D6A09A5"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r>
            <w:tr w:rsidR="00071498" w:rsidRPr="00071498" w14:paraId="1A7BB1D2" w14:textId="77777777" w:rsidTr="00071498">
              <w:trPr>
                <w:trHeight w:val="270"/>
              </w:trPr>
              <w:tc>
                <w:tcPr>
                  <w:tcW w:w="1772" w:type="pct"/>
                  <w:tcBorders>
                    <w:top w:val="nil"/>
                    <w:left w:val="single" w:sz="8" w:space="0" w:color="008080"/>
                    <w:bottom w:val="single" w:sz="8" w:space="0" w:color="008080"/>
                    <w:right w:val="nil"/>
                  </w:tcBorders>
                  <w:shd w:val="clear" w:color="auto" w:fill="auto"/>
                  <w:noWrap/>
                  <w:vAlign w:val="bottom"/>
                </w:tcPr>
                <w:p w14:paraId="3375233C"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r w:rsidRPr="00071498">
                    <w:rPr>
                      <w:b/>
                      <w:sz w:val="20"/>
                      <w:szCs w:val="20"/>
                      <w:lang w:val="en-US" w:eastAsia="en-US"/>
                    </w:rPr>
                    <w:cr/>
                    <w:t>T</w:t>
                  </w:r>
                  <w:r>
                    <w:rPr>
                      <w:b/>
                      <w:sz w:val="20"/>
                      <w:szCs w:val="20"/>
                      <w:lang w:val="en-US" w:eastAsia="en-US"/>
                    </w:rPr>
                    <w:t>O</w:t>
                  </w:r>
                  <w:r w:rsidRPr="00071498">
                    <w:rPr>
                      <w:b/>
                      <w:sz w:val="20"/>
                      <w:szCs w:val="20"/>
                      <w:lang w:val="en-US" w:eastAsia="en-US"/>
                    </w:rPr>
                    <w:t xml:space="preserve">TAL GENERAL </w:t>
                  </w:r>
                  <w:proofErr w:type="spellStart"/>
                  <w:r w:rsidRPr="00071498">
                    <w:rPr>
                      <w:b/>
                      <w:sz w:val="20"/>
                      <w:szCs w:val="20"/>
                      <w:lang w:val="en-US" w:eastAsia="en-US"/>
                    </w:rPr>
                    <w:t>inclusiv</w:t>
                  </w:r>
                  <w:proofErr w:type="spellEnd"/>
                  <w:r w:rsidRPr="00071498">
                    <w:rPr>
                      <w:b/>
                      <w:sz w:val="20"/>
                      <w:szCs w:val="20"/>
                      <w:lang w:val="en-US" w:eastAsia="en-US"/>
                    </w:rPr>
                    <w:t xml:space="preserve"> TVA </w:t>
                  </w:r>
                </w:p>
              </w:tc>
              <w:tc>
                <w:tcPr>
                  <w:tcW w:w="1014" w:type="pct"/>
                  <w:gridSpan w:val="2"/>
                  <w:tcBorders>
                    <w:top w:val="single" w:sz="4" w:space="0" w:color="008080"/>
                    <w:left w:val="single" w:sz="8" w:space="0" w:color="008080"/>
                    <w:bottom w:val="single" w:sz="8" w:space="0" w:color="008080"/>
                    <w:right w:val="single" w:sz="8" w:space="0" w:color="008080"/>
                  </w:tcBorders>
                  <w:shd w:val="clear" w:color="auto" w:fill="auto"/>
                  <w:noWrap/>
                  <w:vAlign w:val="bottom"/>
                </w:tcPr>
                <w:p w14:paraId="2FD584AC"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p>
              </w:tc>
              <w:tc>
                <w:tcPr>
                  <w:tcW w:w="1143" w:type="pct"/>
                  <w:gridSpan w:val="2"/>
                  <w:tcBorders>
                    <w:top w:val="single" w:sz="4" w:space="0" w:color="008080"/>
                    <w:left w:val="nil"/>
                    <w:bottom w:val="single" w:sz="8" w:space="0" w:color="008080"/>
                    <w:right w:val="single" w:sz="8" w:space="0" w:color="008080"/>
                  </w:tcBorders>
                  <w:shd w:val="clear" w:color="auto" w:fill="auto"/>
                  <w:noWrap/>
                  <w:vAlign w:val="bottom"/>
                </w:tcPr>
                <w:p w14:paraId="2D4F8617"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p>
              </w:tc>
              <w:tc>
                <w:tcPr>
                  <w:tcW w:w="1071" w:type="pct"/>
                  <w:gridSpan w:val="2"/>
                  <w:tcBorders>
                    <w:top w:val="single" w:sz="4" w:space="0" w:color="008080"/>
                    <w:left w:val="nil"/>
                    <w:bottom w:val="single" w:sz="8" w:space="0" w:color="008080"/>
                    <w:right w:val="single" w:sz="8" w:space="0" w:color="008080"/>
                  </w:tcBorders>
                  <w:shd w:val="clear" w:color="auto" w:fill="auto"/>
                  <w:noWrap/>
                  <w:vAlign w:val="bottom"/>
                </w:tcPr>
                <w:p w14:paraId="5ED7DE65"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p>
              </w:tc>
            </w:tr>
          </w:tbl>
          <w:p w14:paraId="4A3DDAB6" w14:textId="77777777" w:rsidR="00071498" w:rsidRDefault="00071498" w:rsidP="000C7F49">
            <w:pPr>
              <w:overflowPunct/>
              <w:autoSpaceDE/>
              <w:autoSpaceDN/>
              <w:adjustRightInd/>
              <w:jc w:val="left"/>
              <w:textAlignment w:val="auto"/>
              <w:rPr>
                <w:b/>
                <w:bCs w:val="0"/>
                <w:sz w:val="20"/>
                <w:szCs w:val="20"/>
                <w:lang w:eastAsia="en-US"/>
              </w:rPr>
            </w:pPr>
          </w:p>
          <w:p w14:paraId="41FC6211" w14:textId="180CDCF9" w:rsidR="00071498" w:rsidRDefault="00071498" w:rsidP="000C7F49">
            <w:pPr>
              <w:overflowPunct/>
              <w:autoSpaceDE/>
              <w:autoSpaceDN/>
              <w:adjustRightInd/>
              <w:jc w:val="left"/>
              <w:textAlignment w:val="auto"/>
              <w:rPr>
                <w:b/>
                <w:bCs w:val="0"/>
                <w:sz w:val="20"/>
                <w:szCs w:val="20"/>
                <w:lang w:eastAsia="en-US"/>
              </w:rPr>
            </w:pPr>
          </w:p>
          <w:p w14:paraId="40860955" w14:textId="7120E9A7" w:rsidR="001D4AD8" w:rsidRDefault="001D4AD8" w:rsidP="000C7F49">
            <w:pPr>
              <w:overflowPunct/>
              <w:autoSpaceDE/>
              <w:autoSpaceDN/>
              <w:adjustRightInd/>
              <w:jc w:val="left"/>
              <w:textAlignment w:val="auto"/>
              <w:rPr>
                <w:b/>
                <w:bCs w:val="0"/>
                <w:sz w:val="20"/>
                <w:szCs w:val="20"/>
                <w:lang w:eastAsia="en-US"/>
              </w:rPr>
            </w:pPr>
          </w:p>
          <w:p w14:paraId="16B09B77" w14:textId="1048D802" w:rsidR="001D4AD8" w:rsidRDefault="001D4AD8" w:rsidP="000C7F49">
            <w:pPr>
              <w:overflowPunct/>
              <w:autoSpaceDE/>
              <w:autoSpaceDN/>
              <w:adjustRightInd/>
              <w:jc w:val="left"/>
              <w:textAlignment w:val="auto"/>
              <w:rPr>
                <w:b/>
                <w:bCs w:val="0"/>
                <w:sz w:val="20"/>
                <w:szCs w:val="20"/>
                <w:lang w:eastAsia="en-US"/>
              </w:rPr>
            </w:pPr>
          </w:p>
          <w:p w14:paraId="55938BE8" w14:textId="77777777" w:rsidR="001D4AD8" w:rsidRDefault="001D4AD8" w:rsidP="000C7F49">
            <w:pPr>
              <w:overflowPunct/>
              <w:autoSpaceDE/>
              <w:autoSpaceDN/>
              <w:adjustRightInd/>
              <w:jc w:val="left"/>
              <w:textAlignment w:val="auto"/>
              <w:rPr>
                <w:b/>
                <w:bCs w:val="0"/>
                <w:sz w:val="20"/>
                <w:szCs w:val="20"/>
                <w:lang w:eastAsia="en-US"/>
              </w:rPr>
            </w:pPr>
          </w:p>
          <w:p w14:paraId="0A4AF9E0" w14:textId="77777777" w:rsidR="00071498" w:rsidRDefault="00071498" w:rsidP="000C7F49">
            <w:pPr>
              <w:overflowPunct/>
              <w:autoSpaceDE/>
              <w:autoSpaceDN/>
              <w:adjustRightInd/>
              <w:jc w:val="left"/>
              <w:textAlignment w:val="auto"/>
              <w:rPr>
                <w:b/>
                <w:bCs w:val="0"/>
                <w:sz w:val="20"/>
                <w:szCs w:val="20"/>
                <w:lang w:eastAsia="en-US"/>
              </w:rPr>
            </w:pPr>
          </w:p>
          <w:p w14:paraId="7960B5BA" w14:textId="77777777" w:rsidR="00071498" w:rsidRPr="00071498" w:rsidRDefault="00071498" w:rsidP="000C7F49">
            <w:pPr>
              <w:overflowPunct/>
              <w:autoSpaceDE/>
              <w:autoSpaceDN/>
              <w:adjustRightInd/>
              <w:jc w:val="left"/>
              <w:textAlignment w:val="auto"/>
              <w:rPr>
                <w:b/>
                <w:bCs w:val="0"/>
                <w:sz w:val="20"/>
                <w:szCs w:val="20"/>
                <w:lang w:eastAsia="en-US"/>
              </w:rPr>
            </w:pPr>
            <w:r w:rsidRPr="00071498">
              <w:rPr>
                <w:b/>
                <w:bCs w:val="0"/>
                <w:sz w:val="20"/>
                <w:szCs w:val="20"/>
                <w:lang w:eastAsia="en-US"/>
              </w:rPr>
              <w:t xml:space="preserve">3.3 Buget indicativ (Euro) pentru investiții specifice </w:t>
            </w:r>
          </w:p>
          <w:p w14:paraId="0E2898FC" w14:textId="77777777" w:rsidR="00071498" w:rsidRPr="00071498" w:rsidRDefault="00071498" w:rsidP="000C7F49">
            <w:pPr>
              <w:overflowPunct/>
              <w:autoSpaceDE/>
              <w:autoSpaceDN/>
              <w:adjustRightInd/>
              <w:jc w:val="right"/>
              <w:textAlignment w:val="auto"/>
              <w:rPr>
                <w:bCs w:val="0"/>
                <w:sz w:val="20"/>
                <w:szCs w:val="20"/>
                <w:lang w:eastAsia="en-US"/>
              </w:rPr>
            </w:pPr>
            <w:r w:rsidRPr="00071498">
              <w:rPr>
                <w:bCs w:val="0"/>
                <w:sz w:val="20"/>
                <w:szCs w:val="20"/>
                <w:lang w:eastAsia="en-US"/>
              </w:rPr>
              <w:t>EURO</w:t>
            </w:r>
          </w:p>
          <w:tbl>
            <w:tblPr>
              <w:tblW w:w="14191" w:type="dxa"/>
              <w:tblInd w:w="1" w:type="dxa"/>
              <w:tblLayout w:type="fixed"/>
              <w:tblLook w:val="0000" w:firstRow="0" w:lastRow="0" w:firstColumn="0" w:lastColumn="0" w:noHBand="0" w:noVBand="0"/>
            </w:tblPr>
            <w:tblGrid>
              <w:gridCol w:w="5029"/>
              <w:gridCol w:w="1748"/>
              <w:gridCol w:w="1130"/>
              <w:gridCol w:w="2041"/>
              <w:gridCol w:w="1203"/>
              <w:gridCol w:w="1856"/>
              <w:gridCol w:w="1184"/>
            </w:tblGrid>
            <w:tr w:rsidR="00071498" w:rsidRPr="00071498" w14:paraId="78B6BD47" w14:textId="77777777" w:rsidTr="00071498">
              <w:trPr>
                <w:trHeight w:val="300"/>
              </w:trPr>
              <w:tc>
                <w:tcPr>
                  <w:tcW w:w="1772" w:type="pct"/>
                  <w:tcBorders>
                    <w:top w:val="single" w:sz="8" w:space="0" w:color="008080"/>
                    <w:left w:val="single" w:sz="8" w:space="0" w:color="008080"/>
                    <w:bottom w:val="single" w:sz="4" w:space="0" w:color="008080"/>
                    <w:right w:val="nil"/>
                  </w:tcBorders>
                  <w:shd w:val="clear" w:color="auto" w:fill="auto"/>
                  <w:noWrap/>
                  <w:vAlign w:val="bottom"/>
                </w:tcPr>
                <w:p w14:paraId="4681AB20"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r w:rsidRPr="00071498">
                    <w:rPr>
                      <w:b/>
                      <w:sz w:val="20"/>
                      <w:szCs w:val="20"/>
                      <w:lang w:val="it-IT" w:eastAsia="en-US"/>
                    </w:rPr>
                    <w:t xml:space="preserve">  Buget Indicativ al Proiectului (Valori fără TVA ) </w:t>
                  </w:r>
                </w:p>
                <w:p w14:paraId="778ED193"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it-IT" w:eastAsia="en-US"/>
                    </w:rPr>
                  </w:pPr>
                  <w:r w:rsidRPr="00071498">
                    <w:rPr>
                      <w:b/>
                      <w:sz w:val="20"/>
                      <w:szCs w:val="20"/>
                      <w:lang w:val="it-IT" w:eastAsia="en-US"/>
                    </w:rPr>
                    <w:t>INTENSITATE 70%</w:t>
                  </w:r>
                </w:p>
              </w:tc>
              <w:tc>
                <w:tcPr>
                  <w:tcW w:w="1014" w:type="pct"/>
                  <w:gridSpan w:val="2"/>
                  <w:vMerge w:val="restart"/>
                  <w:tcBorders>
                    <w:top w:val="single" w:sz="8" w:space="0" w:color="008080"/>
                    <w:left w:val="single" w:sz="8" w:space="0" w:color="008080"/>
                    <w:bottom w:val="single" w:sz="8" w:space="0" w:color="008080"/>
                    <w:right w:val="single" w:sz="8" w:space="0" w:color="008080"/>
                  </w:tcBorders>
                  <w:shd w:val="clear" w:color="auto" w:fill="auto"/>
                  <w:vAlign w:val="center"/>
                </w:tcPr>
                <w:p w14:paraId="3D0AE445"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it-IT" w:eastAsia="en-US"/>
                    </w:rPr>
                  </w:pPr>
                  <w:r w:rsidRPr="00071498">
                    <w:rPr>
                      <w:b/>
                      <w:sz w:val="20"/>
                      <w:szCs w:val="20"/>
                      <w:lang w:val="it-IT" w:eastAsia="en-US"/>
                    </w:rPr>
                    <w:t>Cheltuieli conform Cererii de finanţare</w:t>
                  </w:r>
                </w:p>
              </w:tc>
              <w:tc>
                <w:tcPr>
                  <w:tcW w:w="2214" w:type="pct"/>
                  <w:gridSpan w:val="4"/>
                  <w:tcBorders>
                    <w:top w:val="single" w:sz="8" w:space="0" w:color="008080"/>
                    <w:left w:val="nil"/>
                    <w:bottom w:val="single" w:sz="8" w:space="0" w:color="008080"/>
                    <w:right w:val="single" w:sz="8" w:space="0" w:color="008080"/>
                  </w:tcBorders>
                  <w:shd w:val="clear" w:color="auto" w:fill="auto"/>
                  <w:vAlign w:val="center"/>
                </w:tcPr>
                <w:p w14:paraId="65E40C3F"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proofErr w:type="spellStart"/>
                  <w:r w:rsidRPr="00071498">
                    <w:rPr>
                      <w:b/>
                      <w:sz w:val="20"/>
                      <w:szCs w:val="20"/>
                      <w:lang w:val="en-US" w:eastAsia="en-US"/>
                    </w:rPr>
                    <w:t>Verificare</w:t>
                  </w:r>
                  <w:proofErr w:type="spellEnd"/>
                  <w:r w:rsidRPr="00071498">
                    <w:rPr>
                      <w:b/>
                      <w:sz w:val="20"/>
                      <w:szCs w:val="20"/>
                      <w:lang w:val="en-US" w:eastAsia="en-US"/>
                    </w:rPr>
                    <w:t xml:space="preserve"> </w:t>
                  </w:r>
                  <w:r w:rsidRPr="00071498">
                    <w:rPr>
                      <w:b/>
                      <w:bCs w:val="0"/>
                      <w:sz w:val="20"/>
                      <w:szCs w:val="20"/>
                      <w:lang w:eastAsia="en-US"/>
                    </w:rPr>
                    <w:t>OJFIR/</w:t>
                  </w:r>
                  <w:r w:rsidRPr="00071498">
                    <w:rPr>
                      <w:b/>
                      <w:sz w:val="20"/>
                      <w:szCs w:val="20"/>
                      <w:lang w:val="en-US" w:eastAsia="en-US"/>
                    </w:rPr>
                    <w:t>CRFIR</w:t>
                  </w:r>
                </w:p>
              </w:tc>
            </w:tr>
            <w:tr w:rsidR="00071498" w:rsidRPr="00071498" w14:paraId="70D9E23D" w14:textId="77777777" w:rsidTr="00071498">
              <w:trPr>
                <w:trHeight w:val="315"/>
              </w:trPr>
              <w:tc>
                <w:tcPr>
                  <w:tcW w:w="1772" w:type="pct"/>
                  <w:tcBorders>
                    <w:top w:val="nil"/>
                    <w:left w:val="single" w:sz="8" w:space="0" w:color="008080"/>
                    <w:bottom w:val="single" w:sz="4" w:space="0" w:color="008080"/>
                    <w:right w:val="nil"/>
                  </w:tcBorders>
                  <w:shd w:val="clear" w:color="auto" w:fill="auto"/>
                  <w:vAlign w:val="center"/>
                </w:tcPr>
                <w:p w14:paraId="15883851" w14:textId="77777777" w:rsidR="00071498" w:rsidRPr="00071498" w:rsidRDefault="00AF322A" w:rsidP="00A57D9D">
                  <w:pPr>
                    <w:framePr w:hSpace="180" w:wrap="around" w:vAnchor="page" w:hAnchor="margin" w:y="2149"/>
                    <w:overflowPunct/>
                    <w:autoSpaceDE/>
                    <w:autoSpaceDN/>
                    <w:adjustRightInd/>
                    <w:suppressOverlap/>
                    <w:jc w:val="center"/>
                    <w:textAlignment w:val="auto"/>
                    <w:rPr>
                      <w:b/>
                      <w:sz w:val="20"/>
                      <w:szCs w:val="20"/>
                      <w:lang w:val="en-US" w:eastAsia="en-US"/>
                    </w:rPr>
                  </w:pPr>
                  <w:proofErr w:type="spellStart"/>
                  <w:r>
                    <w:rPr>
                      <w:b/>
                      <w:sz w:val="20"/>
                      <w:szCs w:val="20"/>
                      <w:lang w:val="en-US" w:eastAsia="en-US"/>
                    </w:rPr>
                    <w:t>Denumirea</w:t>
                  </w:r>
                  <w:proofErr w:type="spellEnd"/>
                  <w:r>
                    <w:rPr>
                      <w:b/>
                      <w:sz w:val="20"/>
                      <w:szCs w:val="20"/>
                      <w:lang w:val="en-US" w:eastAsia="en-US"/>
                    </w:rPr>
                    <w:t xml:space="preserve"> </w:t>
                  </w:r>
                  <w:proofErr w:type="spellStart"/>
                  <w:r>
                    <w:rPr>
                      <w:b/>
                      <w:sz w:val="20"/>
                      <w:szCs w:val="20"/>
                      <w:lang w:val="en-US" w:eastAsia="en-US"/>
                    </w:rPr>
                    <w:t>capitolelor</w:t>
                  </w:r>
                  <w:proofErr w:type="spellEnd"/>
                  <w:r>
                    <w:rPr>
                      <w:b/>
                      <w:sz w:val="20"/>
                      <w:szCs w:val="20"/>
                      <w:lang w:val="en-US" w:eastAsia="en-US"/>
                    </w:rPr>
                    <w:t xml:space="preserve"> de </w:t>
                  </w:r>
                  <w:proofErr w:type="spellStart"/>
                  <w:r>
                    <w:rPr>
                      <w:b/>
                      <w:sz w:val="20"/>
                      <w:szCs w:val="20"/>
                      <w:lang w:val="en-US" w:eastAsia="en-US"/>
                    </w:rPr>
                    <w:t>chel</w:t>
                  </w:r>
                  <w:r w:rsidR="00071498" w:rsidRPr="00071498">
                    <w:rPr>
                      <w:b/>
                      <w:sz w:val="20"/>
                      <w:szCs w:val="20"/>
                      <w:lang w:val="en-US" w:eastAsia="en-US"/>
                    </w:rPr>
                    <w:t>t</w:t>
                  </w:r>
                  <w:r>
                    <w:rPr>
                      <w:b/>
                      <w:sz w:val="20"/>
                      <w:szCs w:val="20"/>
                      <w:lang w:val="en-US" w:eastAsia="en-US"/>
                    </w:rPr>
                    <w:t>u</w:t>
                  </w:r>
                  <w:r w:rsidR="00071498" w:rsidRPr="00071498">
                    <w:rPr>
                      <w:b/>
                      <w:sz w:val="20"/>
                      <w:szCs w:val="20"/>
                      <w:lang w:val="en-US" w:eastAsia="en-US"/>
                    </w:rPr>
                    <w:t>ieli</w:t>
                  </w:r>
                  <w:proofErr w:type="spellEnd"/>
                </w:p>
              </w:tc>
              <w:tc>
                <w:tcPr>
                  <w:tcW w:w="1014" w:type="pct"/>
                  <w:gridSpan w:val="2"/>
                  <w:vMerge/>
                  <w:tcBorders>
                    <w:top w:val="single" w:sz="8" w:space="0" w:color="008080"/>
                    <w:left w:val="single" w:sz="8" w:space="0" w:color="008080"/>
                    <w:bottom w:val="single" w:sz="4" w:space="0" w:color="008080"/>
                    <w:right w:val="single" w:sz="8" w:space="0" w:color="008080"/>
                  </w:tcBorders>
                  <w:shd w:val="clear" w:color="auto" w:fill="auto"/>
                  <w:vAlign w:val="center"/>
                </w:tcPr>
                <w:p w14:paraId="25E54814"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1143" w:type="pct"/>
                  <w:gridSpan w:val="2"/>
                  <w:tcBorders>
                    <w:top w:val="single" w:sz="8" w:space="0" w:color="008080"/>
                    <w:left w:val="single" w:sz="8" w:space="0" w:color="008080"/>
                    <w:bottom w:val="single" w:sz="4" w:space="0" w:color="008080"/>
                    <w:right w:val="single" w:sz="8" w:space="0" w:color="008080"/>
                  </w:tcBorders>
                  <w:shd w:val="clear" w:color="auto" w:fill="auto"/>
                  <w:vAlign w:val="center"/>
                </w:tcPr>
                <w:p w14:paraId="680AFA22"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proofErr w:type="spellStart"/>
                  <w:r w:rsidRPr="00071498">
                    <w:rPr>
                      <w:b/>
                      <w:sz w:val="20"/>
                      <w:szCs w:val="20"/>
                      <w:lang w:val="en-US" w:eastAsia="en-US"/>
                    </w:rPr>
                    <w:t>Cheltuieli</w:t>
                  </w:r>
                  <w:proofErr w:type="spellEnd"/>
                  <w:r w:rsidRPr="00071498">
                    <w:rPr>
                      <w:b/>
                      <w:sz w:val="20"/>
                      <w:szCs w:val="20"/>
                      <w:lang w:val="en-US" w:eastAsia="en-US"/>
                    </w:rPr>
                    <w:t xml:space="preserve"> conform SF</w:t>
                  </w:r>
                </w:p>
              </w:tc>
              <w:tc>
                <w:tcPr>
                  <w:tcW w:w="1071" w:type="pct"/>
                  <w:gridSpan w:val="2"/>
                  <w:tcBorders>
                    <w:top w:val="single" w:sz="4" w:space="0" w:color="008080"/>
                    <w:left w:val="nil"/>
                    <w:bottom w:val="single" w:sz="4" w:space="0" w:color="008080"/>
                    <w:right w:val="single" w:sz="8" w:space="0" w:color="008080"/>
                  </w:tcBorders>
                  <w:shd w:val="clear" w:color="auto" w:fill="auto"/>
                  <w:vAlign w:val="center"/>
                </w:tcPr>
                <w:p w14:paraId="082AE683"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pt-BR" w:eastAsia="en-US"/>
                    </w:rPr>
                  </w:pPr>
                  <w:r w:rsidRPr="00071498">
                    <w:rPr>
                      <w:b/>
                      <w:sz w:val="20"/>
                      <w:szCs w:val="20"/>
                      <w:lang w:val="pt-BR" w:eastAsia="en-US"/>
                    </w:rPr>
                    <w:t>Diferenţe faţă de Cererea de finanţare</w:t>
                  </w:r>
                </w:p>
              </w:tc>
            </w:tr>
            <w:tr w:rsidR="00071498" w:rsidRPr="00071498" w14:paraId="760F0D79" w14:textId="77777777" w:rsidTr="00071498">
              <w:trPr>
                <w:trHeight w:val="315"/>
              </w:trPr>
              <w:tc>
                <w:tcPr>
                  <w:tcW w:w="1772" w:type="pct"/>
                  <w:tcBorders>
                    <w:top w:val="nil"/>
                    <w:left w:val="single" w:sz="8" w:space="0" w:color="008080"/>
                    <w:bottom w:val="single" w:sz="4" w:space="0" w:color="008080"/>
                    <w:right w:val="nil"/>
                  </w:tcBorders>
                  <w:shd w:val="clear" w:color="auto" w:fill="auto"/>
                  <w:vAlign w:val="center"/>
                </w:tcPr>
                <w:p w14:paraId="71C93644"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pt-BR" w:eastAsia="en-US"/>
                    </w:rPr>
                  </w:pPr>
                  <w:r w:rsidRPr="00071498">
                    <w:rPr>
                      <w:b/>
                      <w:sz w:val="20"/>
                      <w:szCs w:val="20"/>
                      <w:lang w:val="pt-BR" w:eastAsia="en-US"/>
                    </w:rPr>
                    <w:t> </w:t>
                  </w:r>
                </w:p>
              </w:tc>
              <w:tc>
                <w:tcPr>
                  <w:tcW w:w="616" w:type="pct"/>
                  <w:tcBorders>
                    <w:top w:val="nil"/>
                    <w:left w:val="single" w:sz="8" w:space="0" w:color="008080"/>
                    <w:bottom w:val="single" w:sz="4" w:space="0" w:color="008080"/>
                    <w:right w:val="single" w:sz="4" w:space="0" w:color="008080"/>
                  </w:tcBorders>
                  <w:shd w:val="clear" w:color="auto" w:fill="auto"/>
                  <w:vAlign w:val="center"/>
                </w:tcPr>
                <w:p w14:paraId="4F33D580"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r w:rsidRPr="00071498">
                    <w:rPr>
                      <w:b/>
                      <w:sz w:val="20"/>
                      <w:szCs w:val="20"/>
                      <w:lang w:val="en-US" w:eastAsia="en-US"/>
                    </w:rPr>
                    <w:t>E</w:t>
                  </w:r>
                </w:p>
              </w:tc>
              <w:tc>
                <w:tcPr>
                  <w:tcW w:w="398" w:type="pct"/>
                  <w:tcBorders>
                    <w:top w:val="nil"/>
                    <w:left w:val="nil"/>
                    <w:bottom w:val="single" w:sz="4" w:space="0" w:color="008080"/>
                    <w:right w:val="single" w:sz="8" w:space="0" w:color="008080"/>
                  </w:tcBorders>
                  <w:shd w:val="clear" w:color="auto" w:fill="auto"/>
                  <w:vAlign w:val="center"/>
                </w:tcPr>
                <w:p w14:paraId="129260A7"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r w:rsidRPr="00071498">
                    <w:rPr>
                      <w:b/>
                      <w:sz w:val="20"/>
                      <w:szCs w:val="20"/>
                      <w:lang w:val="en-US" w:eastAsia="en-US"/>
                    </w:rPr>
                    <w:t>N</w:t>
                  </w:r>
                </w:p>
              </w:tc>
              <w:tc>
                <w:tcPr>
                  <w:tcW w:w="719" w:type="pct"/>
                  <w:tcBorders>
                    <w:top w:val="nil"/>
                    <w:left w:val="nil"/>
                    <w:bottom w:val="single" w:sz="4" w:space="0" w:color="008080"/>
                    <w:right w:val="single" w:sz="4" w:space="0" w:color="008080"/>
                  </w:tcBorders>
                  <w:shd w:val="clear" w:color="auto" w:fill="auto"/>
                  <w:vAlign w:val="center"/>
                </w:tcPr>
                <w:p w14:paraId="14928F48"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r w:rsidRPr="00071498">
                    <w:rPr>
                      <w:b/>
                      <w:sz w:val="20"/>
                      <w:szCs w:val="20"/>
                      <w:lang w:val="en-US" w:eastAsia="en-US"/>
                    </w:rPr>
                    <w:t>E</w:t>
                  </w:r>
                </w:p>
              </w:tc>
              <w:tc>
                <w:tcPr>
                  <w:tcW w:w="424" w:type="pct"/>
                  <w:tcBorders>
                    <w:top w:val="nil"/>
                    <w:left w:val="nil"/>
                    <w:bottom w:val="single" w:sz="4" w:space="0" w:color="008080"/>
                    <w:right w:val="single" w:sz="8" w:space="0" w:color="008080"/>
                  </w:tcBorders>
                  <w:shd w:val="clear" w:color="auto" w:fill="auto"/>
                  <w:vAlign w:val="center"/>
                </w:tcPr>
                <w:p w14:paraId="558F81DD"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r w:rsidRPr="00071498">
                    <w:rPr>
                      <w:b/>
                      <w:sz w:val="20"/>
                      <w:szCs w:val="20"/>
                      <w:lang w:val="en-US" w:eastAsia="en-US"/>
                    </w:rPr>
                    <w:t>N</w:t>
                  </w:r>
                </w:p>
              </w:tc>
              <w:tc>
                <w:tcPr>
                  <w:tcW w:w="654" w:type="pct"/>
                  <w:tcBorders>
                    <w:top w:val="nil"/>
                    <w:left w:val="nil"/>
                    <w:bottom w:val="single" w:sz="4" w:space="0" w:color="008080"/>
                    <w:right w:val="single" w:sz="4" w:space="0" w:color="008080"/>
                  </w:tcBorders>
                  <w:shd w:val="clear" w:color="auto" w:fill="auto"/>
                  <w:vAlign w:val="center"/>
                </w:tcPr>
                <w:p w14:paraId="7D75EAC6"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r w:rsidRPr="00071498">
                    <w:rPr>
                      <w:b/>
                      <w:sz w:val="20"/>
                      <w:szCs w:val="20"/>
                      <w:lang w:val="en-US" w:eastAsia="en-US"/>
                    </w:rPr>
                    <w:t>E</w:t>
                  </w:r>
                </w:p>
              </w:tc>
              <w:tc>
                <w:tcPr>
                  <w:tcW w:w="417" w:type="pct"/>
                  <w:tcBorders>
                    <w:top w:val="nil"/>
                    <w:left w:val="nil"/>
                    <w:bottom w:val="single" w:sz="4" w:space="0" w:color="008080"/>
                    <w:right w:val="single" w:sz="8" w:space="0" w:color="008080"/>
                  </w:tcBorders>
                  <w:shd w:val="clear" w:color="auto" w:fill="auto"/>
                  <w:vAlign w:val="center"/>
                </w:tcPr>
                <w:p w14:paraId="2FBCB8EC"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r w:rsidRPr="00071498">
                    <w:rPr>
                      <w:b/>
                      <w:sz w:val="20"/>
                      <w:szCs w:val="20"/>
                      <w:lang w:val="en-US" w:eastAsia="en-US"/>
                    </w:rPr>
                    <w:t>N</w:t>
                  </w:r>
                </w:p>
              </w:tc>
            </w:tr>
            <w:tr w:rsidR="00071498" w:rsidRPr="00071498" w14:paraId="65C2F5D7" w14:textId="77777777" w:rsidTr="00071498">
              <w:trPr>
                <w:trHeight w:val="255"/>
              </w:trPr>
              <w:tc>
                <w:tcPr>
                  <w:tcW w:w="1772" w:type="pct"/>
                  <w:tcBorders>
                    <w:top w:val="nil"/>
                    <w:left w:val="single" w:sz="8" w:space="0" w:color="008080"/>
                    <w:bottom w:val="single" w:sz="4" w:space="0" w:color="008080"/>
                    <w:right w:val="nil"/>
                  </w:tcBorders>
                  <w:shd w:val="clear" w:color="auto" w:fill="auto"/>
                  <w:vAlign w:val="center"/>
                </w:tcPr>
                <w:p w14:paraId="3A84CFB2"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r w:rsidRPr="00071498">
                    <w:rPr>
                      <w:b/>
                      <w:sz w:val="20"/>
                      <w:szCs w:val="20"/>
                      <w:lang w:val="en-US" w:eastAsia="en-US"/>
                    </w:rPr>
                    <w:t>1</w:t>
                  </w:r>
                </w:p>
              </w:tc>
              <w:tc>
                <w:tcPr>
                  <w:tcW w:w="616" w:type="pct"/>
                  <w:tcBorders>
                    <w:top w:val="nil"/>
                    <w:left w:val="single" w:sz="8" w:space="0" w:color="008080"/>
                    <w:bottom w:val="single" w:sz="4" w:space="0" w:color="008080"/>
                    <w:right w:val="single" w:sz="4" w:space="0" w:color="008080"/>
                  </w:tcBorders>
                  <w:shd w:val="clear" w:color="auto" w:fill="auto"/>
                  <w:vAlign w:val="center"/>
                </w:tcPr>
                <w:p w14:paraId="1420B982"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r w:rsidRPr="00071498">
                    <w:rPr>
                      <w:b/>
                      <w:sz w:val="20"/>
                      <w:szCs w:val="20"/>
                      <w:lang w:val="en-US" w:eastAsia="en-US"/>
                    </w:rPr>
                    <w:t>2</w:t>
                  </w:r>
                </w:p>
              </w:tc>
              <w:tc>
                <w:tcPr>
                  <w:tcW w:w="398" w:type="pct"/>
                  <w:tcBorders>
                    <w:top w:val="nil"/>
                    <w:left w:val="nil"/>
                    <w:bottom w:val="single" w:sz="4" w:space="0" w:color="008080"/>
                    <w:right w:val="single" w:sz="8" w:space="0" w:color="008080"/>
                  </w:tcBorders>
                  <w:shd w:val="clear" w:color="auto" w:fill="auto"/>
                  <w:vAlign w:val="center"/>
                </w:tcPr>
                <w:p w14:paraId="46795B89"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r w:rsidRPr="00071498">
                    <w:rPr>
                      <w:b/>
                      <w:sz w:val="20"/>
                      <w:szCs w:val="20"/>
                      <w:lang w:val="en-US" w:eastAsia="en-US"/>
                    </w:rPr>
                    <w:t>3</w:t>
                  </w:r>
                </w:p>
              </w:tc>
              <w:tc>
                <w:tcPr>
                  <w:tcW w:w="719" w:type="pct"/>
                  <w:tcBorders>
                    <w:top w:val="nil"/>
                    <w:left w:val="nil"/>
                    <w:bottom w:val="single" w:sz="4" w:space="0" w:color="008080"/>
                    <w:right w:val="single" w:sz="4" w:space="0" w:color="008080"/>
                  </w:tcBorders>
                  <w:shd w:val="clear" w:color="auto" w:fill="auto"/>
                  <w:vAlign w:val="center"/>
                </w:tcPr>
                <w:p w14:paraId="38B97029"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r w:rsidRPr="00071498">
                    <w:rPr>
                      <w:b/>
                      <w:sz w:val="20"/>
                      <w:szCs w:val="20"/>
                      <w:lang w:val="en-US" w:eastAsia="en-US"/>
                    </w:rPr>
                    <w:t>2</w:t>
                  </w:r>
                </w:p>
              </w:tc>
              <w:tc>
                <w:tcPr>
                  <w:tcW w:w="424" w:type="pct"/>
                  <w:tcBorders>
                    <w:top w:val="nil"/>
                    <w:left w:val="nil"/>
                    <w:bottom w:val="single" w:sz="4" w:space="0" w:color="008080"/>
                    <w:right w:val="single" w:sz="8" w:space="0" w:color="008080"/>
                  </w:tcBorders>
                  <w:shd w:val="clear" w:color="auto" w:fill="auto"/>
                  <w:vAlign w:val="center"/>
                </w:tcPr>
                <w:p w14:paraId="3D10A31F"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r w:rsidRPr="00071498">
                    <w:rPr>
                      <w:b/>
                      <w:sz w:val="20"/>
                      <w:szCs w:val="20"/>
                      <w:lang w:val="en-US" w:eastAsia="en-US"/>
                    </w:rPr>
                    <w:t>3</w:t>
                  </w:r>
                </w:p>
              </w:tc>
              <w:tc>
                <w:tcPr>
                  <w:tcW w:w="654" w:type="pct"/>
                  <w:tcBorders>
                    <w:top w:val="nil"/>
                    <w:left w:val="nil"/>
                    <w:bottom w:val="single" w:sz="4" w:space="0" w:color="008080"/>
                    <w:right w:val="single" w:sz="4" w:space="0" w:color="008080"/>
                  </w:tcBorders>
                  <w:shd w:val="clear" w:color="auto" w:fill="auto"/>
                  <w:vAlign w:val="center"/>
                </w:tcPr>
                <w:p w14:paraId="424EA804"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r w:rsidRPr="00071498">
                    <w:rPr>
                      <w:b/>
                      <w:sz w:val="20"/>
                      <w:szCs w:val="20"/>
                      <w:lang w:val="en-US" w:eastAsia="en-US"/>
                    </w:rPr>
                    <w:t>2</w:t>
                  </w:r>
                </w:p>
              </w:tc>
              <w:tc>
                <w:tcPr>
                  <w:tcW w:w="417" w:type="pct"/>
                  <w:tcBorders>
                    <w:top w:val="nil"/>
                    <w:left w:val="nil"/>
                    <w:bottom w:val="single" w:sz="4" w:space="0" w:color="008080"/>
                    <w:right w:val="single" w:sz="8" w:space="0" w:color="008080"/>
                  </w:tcBorders>
                  <w:shd w:val="clear" w:color="auto" w:fill="auto"/>
                  <w:vAlign w:val="center"/>
                </w:tcPr>
                <w:p w14:paraId="5E906D6E"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r w:rsidRPr="00071498">
                    <w:rPr>
                      <w:b/>
                      <w:sz w:val="20"/>
                      <w:szCs w:val="20"/>
                      <w:lang w:val="en-US" w:eastAsia="en-US"/>
                    </w:rPr>
                    <w:t>3</w:t>
                  </w:r>
                </w:p>
              </w:tc>
            </w:tr>
            <w:tr w:rsidR="00071498" w:rsidRPr="00071498" w14:paraId="31814C59" w14:textId="77777777" w:rsidTr="00071498">
              <w:trPr>
                <w:trHeight w:val="255"/>
              </w:trPr>
              <w:tc>
                <w:tcPr>
                  <w:tcW w:w="1772" w:type="pct"/>
                  <w:tcBorders>
                    <w:top w:val="nil"/>
                    <w:left w:val="single" w:sz="8" w:space="0" w:color="008080"/>
                    <w:bottom w:val="single" w:sz="4" w:space="0" w:color="008080"/>
                    <w:right w:val="nil"/>
                  </w:tcBorders>
                  <w:shd w:val="clear" w:color="auto" w:fill="auto"/>
                  <w:vAlign w:val="center"/>
                </w:tcPr>
                <w:p w14:paraId="035E33FE"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proofErr w:type="spellStart"/>
                  <w:r w:rsidRPr="00071498">
                    <w:rPr>
                      <w:b/>
                      <w:sz w:val="20"/>
                      <w:szCs w:val="20"/>
                      <w:lang w:val="en-US" w:eastAsia="en-US"/>
                    </w:rPr>
                    <w:t>Cheltuieli</w:t>
                  </w:r>
                  <w:proofErr w:type="spellEnd"/>
                  <w:r w:rsidRPr="00071498">
                    <w:rPr>
                      <w:b/>
                      <w:sz w:val="20"/>
                      <w:szCs w:val="20"/>
                      <w:lang w:val="en-US" w:eastAsia="en-US"/>
                    </w:rPr>
                    <w:t xml:space="preserve"> </w:t>
                  </w:r>
                  <w:proofErr w:type="spellStart"/>
                  <w:r w:rsidRPr="00071498">
                    <w:rPr>
                      <w:b/>
                      <w:sz w:val="20"/>
                      <w:szCs w:val="20"/>
                      <w:lang w:val="en-US" w:eastAsia="en-US"/>
                    </w:rPr>
                    <w:t>specifice</w:t>
                  </w:r>
                  <w:proofErr w:type="spellEnd"/>
                  <w:r w:rsidRPr="00071498">
                    <w:rPr>
                      <w:b/>
                      <w:sz w:val="20"/>
                      <w:szCs w:val="20"/>
                      <w:lang w:val="en-US" w:eastAsia="en-US"/>
                    </w:rPr>
                    <w:t xml:space="preserve"> cu </w:t>
                  </w:r>
                  <w:proofErr w:type="spellStart"/>
                  <w:r w:rsidRPr="00071498">
                    <w:rPr>
                      <w:b/>
                      <w:sz w:val="20"/>
                      <w:szCs w:val="20"/>
                      <w:lang w:val="en-US" w:eastAsia="en-US"/>
                    </w:rPr>
                    <w:t>intensitatea</w:t>
                  </w:r>
                  <w:proofErr w:type="spellEnd"/>
                  <w:r w:rsidRPr="00071498">
                    <w:rPr>
                      <w:b/>
                      <w:sz w:val="20"/>
                      <w:szCs w:val="20"/>
                      <w:lang w:val="en-US" w:eastAsia="en-US"/>
                    </w:rPr>
                    <w:t xml:space="preserve"> de</w:t>
                  </w:r>
                  <w:r w:rsidRPr="00071498">
                    <w:rPr>
                      <w:b/>
                      <w:sz w:val="20"/>
                      <w:szCs w:val="20"/>
                      <w:lang w:val="en-US" w:eastAsia="en-US"/>
                    </w:rPr>
                    <w:cr/>
                    <w:t xml:space="preserve"> 70%</w:t>
                  </w:r>
                </w:p>
              </w:tc>
              <w:tc>
                <w:tcPr>
                  <w:tcW w:w="616" w:type="pct"/>
                  <w:tcBorders>
                    <w:top w:val="nil"/>
                    <w:left w:val="single" w:sz="8" w:space="0" w:color="008080"/>
                    <w:bottom w:val="single" w:sz="4" w:space="0" w:color="008080"/>
                    <w:right w:val="single" w:sz="4" w:space="0" w:color="008080"/>
                  </w:tcBorders>
                  <w:shd w:val="clear" w:color="auto" w:fill="auto"/>
                  <w:vAlign w:val="center"/>
                </w:tcPr>
                <w:p w14:paraId="4FFD468D"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p>
              </w:tc>
              <w:tc>
                <w:tcPr>
                  <w:tcW w:w="398" w:type="pct"/>
                  <w:tcBorders>
                    <w:top w:val="nil"/>
                    <w:left w:val="nil"/>
                    <w:bottom w:val="single" w:sz="4" w:space="0" w:color="008080"/>
                    <w:right w:val="single" w:sz="8" w:space="0" w:color="008080"/>
                  </w:tcBorders>
                  <w:shd w:val="clear" w:color="auto" w:fill="auto"/>
                  <w:vAlign w:val="center"/>
                </w:tcPr>
                <w:p w14:paraId="428880AA"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p>
              </w:tc>
              <w:tc>
                <w:tcPr>
                  <w:tcW w:w="719" w:type="pct"/>
                  <w:tcBorders>
                    <w:top w:val="nil"/>
                    <w:left w:val="nil"/>
                    <w:bottom w:val="single" w:sz="4" w:space="0" w:color="008080"/>
                    <w:right w:val="single" w:sz="4" w:space="0" w:color="008080"/>
                  </w:tcBorders>
                  <w:shd w:val="clear" w:color="auto" w:fill="auto"/>
                  <w:vAlign w:val="center"/>
                </w:tcPr>
                <w:p w14:paraId="09BCD3C0"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p>
              </w:tc>
              <w:tc>
                <w:tcPr>
                  <w:tcW w:w="424" w:type="pct"/>
                  <w:tcBorders>
                    <w:top w:val="nil"/>
                    <w:left w:val="nil"/>
                    <w:bottom w:val="single" w:sz="4" w:space="0" w:color="008080"/>
                    <w:right w:val="single" w:sz="8" w:space="0" w:color="008080"/>
                  </w:tcBorders>
                  <w:shd w:val="clear" w:color="auto" w:fill="auto"/>
                  <w:vAlign w:val="center"/>
                </w:tcPr>
                <w:p w14:paraId="2C1425FF"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p>
              </w:tc>
              <w:tc>
                <w:tcPr>
                  <w:tcW w:w="654" w:type="pct"/>
                  <w:tcBorders>
                    <w:top w:val="nil"/>
                    <w:left w:val="nil"/>
                    <w:bottom w:val="single" w:sz="4" w:space="0" w:color="008080"/>
                    <w:right w:val="single" w:sz="4" w:space="0" w:color="008080"/>
                  </w:tcBorders>
                  <w:shd w:val="clear" w:color="auto" w:fill="auto"/>
                  <w:vAlign w:val="center"/>
                </w:tcPr>
                <w:p w14:paraId="1C0278C9"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p>
              </w:tc>
              <w:tc>
                <w:tcPr>
                  <w:tcW w:w="417" w:type="pct"/>
                  <w:tcBorders>
                    <w:top w:val="nil"/>
                    <w:left w:val="nil"/>
                    <w:bottom w:val="single" w:sz="4" w:space="0" w:color="008080"/>
                    <w:right w:val="single" w:sz="8" w:space="0" w:color="008080"/>
                  </w:tcBorders>
                  <w:shd w:val="clear" w:color="auto" w:fill="auto"/>
                  <w:vAlign w:val="center"/>
                </w:tcPr>
                <w:p w14:paraId="25E085FF"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p>
              </w:tc>
            </w:tr>
            <w:tr w:rsidR="00071498" w:rsidRPr="00071498" w14:paraId="0DBCDF2B" w14:textId="77777777" w:rsidTr="00071498">
              <w:trPr>
                <w:trHeight w:val="255"/>
              </w:trPr>
              <w:tc>
                <w:tcPr>
                  <w:tcW w:w="1772" w:type="pct"/>
                  <w:tcBorders>
                    <w:top w:val="nil"/>
                    <w:left w:val="single" w:sz="8" w:space="0" w:color="008080"/>
                    <w:bottom w:val="single" w:sz="4" w:space="0" w:color="008080"/>
                    <w:right w:val="nil"/>
                  </w:tcBorders>
                  <w:shd w:val="clear" w:color="auto" w:fill="auto"/>
                  <w:noWrap/>
                </w:tcPr>
                <w:p w14:paraId="485ABB76" w14:textId="77777777" w:rsidR="00071498" w:rsidRPr="00071498" w:rsidRDefault="00071498" w:rsidP="00A57D9D">
                  <w:pPr>
                    <w:framePr w:hSpace="180" w:wrap="around" w:vAnchor="page" w:hAnchor="margin" w:y="2149"/>
                    <w:overflowPunct/>
                    <w:autoSpaceDE/>
                    <w:autoSpaceDN/>
                    <w:adjustRightInd/>
                    <w:suppressOverlap/>
                    <w:textAlignment w:val="auto"/>
                    <w:rPr>
                      <w:b/>
                      <w:sz w:val="20"/>
                      <w:szCs w:val="20"/>
                      <w:lang w:val="en-US" w:eastAsia="en-US"/>
                    </w:rPr>
                  </w:pPr>
                  <w:proofErr w:type="spellStart"/>
                  <w:r w:rsidRPr="00071498">
                    <w:rPr>
                      <w:b/>
                      <w:sz w:val="20"/>
                      <w:szCs w:val="20"/>
                      <w:lang w:val="en-US" w:eastAsia="en-US"/>
                    </w:rPr>
                    <w:t>Capitolul</w:t>
                  </w:r>
                  <w:proofErr w:type="spellEnd"/>
                  <w:r w:rsidRPr="00071498">
                    <w:rPr>
                      <w:b/>
                      <w:sz w:val="20"/>
                      <w:szCs w:val="20"/>
                      <w:lang w:val="en-US" w:eastAsia="en-US"/>
                    </w:rPr>
                    <w:t xml:space="preserve"> 1 </w:t>
                  </w:r>
                  <w:proofErr w:type="spellStart"/>
                  <w:r w:rsidRPr="00071498">
                    <w:rPr>
                      <w:b/>
                      <w:sz w:val="20"/>
                      <w:szCs w:val="20"/>
                      <w:lang w:val="en-US" w:eastAsia="en-US"/>
                    </w:rPr>
                    <w:t>Costur</w:t>
                  </w:r>
                  <w:r>
                    <w:rPr>
                      <w:b/>
                      <w:sz w:val="20"/>
                      <w:szCs w:val="20"/>
                      <w:lang w:val="en-US" w:eastAsia="en-US"/>
                    </w:rPr>
                    <w:t>i</w:t>
                  </w:r>
                  <w:proofErr w:type="spellEnd"/>
                  <w:r>
                    <w:rPr>
                      <w:b/>
                      <w:sz w:val="20"/>
                      <w:szCs w:val="20"/>
                      <w:lang w:val="en-US" w:eastAsia="en-US"/>
                    </w:rPr>
                    <w:t xml:space="preserve"> </w:t>
                  </w:r>
                  <w:proofErr w:type="spellStart"/>
                  <w:r>
                    <w:rPr>
                      <w:b/>
                      <w:sz w:val="20"/>
                      <w:szCs w:val="20"/>
                      <w:lang w:val="en-US" w:eastAsia="en-US"/>
                    </w:rPr>
                    <w:t>directe</w:t>
                  </w:r>
                  <w:proofErr w:type="spellEnd"/>
                  <w:r>
                    <w:rPr>
                      <w:b/>
                      <w:sz w:val="20"/>
                      <w:szCs w:val="20"/>
                      <w:lang w:val="en-US" w:eastAsia="en-US"/>
                    </w:rPr>
                    <w:t xml:space="preserve"> ale  </w:t>
                  </w:r>
                  <w:proofErr w:type="spellStart"/>
                  <w:r>
                    <w:rPr>
                      <w:b/>
                      <w:sz w:val="20"/>
                      <w:szCs w:val="20"/>
                      <w:lang w:val="en-US" w:eastAsia="en-US"/>
                    </w:rPr>
                    <w:t>proiectelor</w:t>
                  </w:r>
                  <w:proofErr w:type="spellEnd"/>
                  <w:r>
                    <w:rPr>
                      <w:b/>
                      <w:sz w:val="20"/>
                      <w:szCs w:val="20"/>
                      <w:lang w:val="en-US" w:eastAsia="en-US"/>
                    </w:rPr>
                    <w:t xml:space="preserve"> </w:t>
                  </w:r>
                  <w:proofErr w:type="spellStart"/>
                  <w:r>
                    <w:rPr>
                      <w:b/>
                      <w:sz w:val="20"/>
                      <w:szCs w:val="20"/>
                      <w:lang w:val="en-US" w:eastAsia="en-US"/>
                    </w:rPr>
                    <w:t>speci</w:t>
                  </w:r>
                  <w:r w:rsidRPr="00071498">
                    <w:rPr>
                      <w:b/>
                      <w:sz w:val="20"/>
                      <w:szCs w:val="20"/>
                      <w:lang w:val="en-US" w:eastAsia="en-US"/>
                    </w:rPr>
                    <w:t>fice</w:t>
                  </w:r>
                  <w:proofErr w:type="spellEnd"/>
                  <w:r w:rsidRPr="00071498">
                    <w:rPr>
                      <w:b/>
                      <w:sz w:val="20"/>
                      <w:szCs w:val="20"/>
                      <w:lang w:val="en-US" w:eastAsia="en-US"/>
                    </w:rPr>
                    <w:cr/>
                    <w:t xml:space="preserve"> corelate  cu </w:t>
                  </w:r>
                  <w:proofErr w:type="spellStart"/>
                  <w:r w:rsidRPr="00071498">
                    <w:rPr>
                      <w:b/>
                      <w:sz w:val="20"/>
                      <w:szCs w:val="20"/>
                      <w:lang w:val="en-US" w:eastAsia="en-US"/>
                    </w:rPr>
                    <w:t>pla</w:t>
                  </w:r>
                  <w:r>
                    <w:rPr>
                      <w:b/>
                      <w:sz w:val="20"/>
                      <w:szCs w:val="20"/>
                      <w:lang w:val="en-US" w:eastAsia="en-US"/>
                    </w:rPr>
                    <w:t>nul</w:t>
                  </w:r>
                  <w:proofErr w:type="spellEnd"/>
                  <w:r>
                    <w:rPr>
                      <w:b/>
                      <w:sz w:val="20"/>
                      <w:szCs w:val="20"/>
                      <w:lang w:val="en-US" w:eastAsia="en-US"/>
                    </w:rPr>
                    <w:t xml:space="preserve">  </w:t>
                  </w:r>
                  <w:proofErr w:type="spellStart"/>
                  <w:r>
                    <w:rPr>
                      <w:b/>
                      <w:sz w:val="20"/>
                      <w:szCs w:val="20"/>
                      <w:lang w:val="en-US" w:eastAsia="en-US"/>
                    </w:rPr>
                    <w:t>proiectului</w:t>
                  </w:r>
                  <w:proofErr w:type="spellEnd"/>
                  <w:r>
                    <w:rPr>
                      <w:b/>
                      <w:sz w:val="20"/>
                      <w:szCs w:val="20"/>
                      <w:lang w:val="en-US" w:eastAsia="en-US"/>
                    </w:rPr>
                    <w:t xml:space="preserve">, </w:t>
                  </w:r>
                  <w:proofErr w:type="spellStart"/>
                  <w:r>
                    <w:rPr>
                      <w:b/>
                      <w:sz w:val="20"/>
                      <w:szCs w:val="20"/>
                      <w:lang w:val="en-US" w:eastAsia="en-US"/>
                    </w:rPr>
                    <w:t>inclusiv</w:t>
                  </w:r>
                  <w:proofErr w:type="spellEnd"/>
                  <w:r>
                    <w:rPr>
                      <w:b/>
                      <w:sz w:val="20"/>
                      <w:szCs w:val="20"/>
                      <w:lang w:val="en-US" w:eastAsia="en-US"/>
                    </w:rPr>
                    <w:t xml:space="preserve"> </w:t>
                  </w:r>
                  <w:proofErr w:type="spellStart"/>
                  <w:r>
                    <w:rPr>
                      <w:b/>
                      <w:sz w:val="20"/>
                      <w:szCs w:val="20"/>
                      <w:lang w:val="en-US" w:eastAsia="en-US"/>
                    </w:rPr>
                    <w:t>costu</w:t>
                  </w:r>
                  <w:r w:rsidRPr="00071498">
                    <w:rPr>
                      <w:b/>
                      <w:sz w:val="20"/>
                      <w:szCs w:val="20"/>
                      <w:lang w:val="en-US" w:eastAsia="en-US"/>
                    </w:rPr>
                    <w:t>r</w:t>
                  </w:r>
                  <w:r>
                    <w:rPr>
                      <w:b/>
                      <w:sz w:val="20"/>
                      <w:szCs w:val="20"/>
                      <w:lang w:val="en-US" w:eastAsia="en-US"/>
                    </w:rPr>
                    <w:t>i</w:t>
                  </w:r>
                  <w:proofErr w:type="spellEnd"/>
                  <w:r w:rsidRPr="00071498">
                    <w:rPr>
                      <w:b/>
                      <w:sz w:val="20"/>
                      <w:szCs w:val="20"/>
                      <w:lang w:val="en-US" w:eastAsia="en-US"/>
                    </w:rPr>
                    <w:cr/>
                    <w:t xml:space="preserve"> de </w:t>
                  </w:r>
                  <w:proofErr w:type="spellStart"/>
                  <w:r w:rsidRPr="00071498">
                    <w:rPr>
                      <w:b/>
                      <w:sz w:val="20"/>
                      <w:szCs w:val="20"/>
                      <w:lang w:val="en-US" w:eastAsia="en-US"/>
                    </w:rPr>
                    <w:t>promovare</w:t>
                  </w:r>
                  <w:proofErr w:type="spellEnd"/>
                </w:p>
              </w:tc>
              <w:tc>
                <w:tcPr>
                  <w:tcW w:w="616" w:type="pct"/>
                  <w:tcBorders>
                    <w:top w:val="nil"/>
                    <w:left w:val="single" w:sz="8" w:space="0" w:color="008080"/>
                    <w:bottom w:val="single" w:sz="4" w:space="0" w:color="008080"/>
                    <w:right w:val="single" w:sz="4" w:space="0" w:color="008080"/>
                  </w:tcBorders>
                  <w:shd w:val="clear" w:color="auto" w:fill="auto"/>
                  <w:noWrap/>
                  <w:vAlign w:val="bottom"/>
                </w:tcPr>
                <w:p w14:paraId="5BD6827F"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p>
              </w:tc>
              <w:tc>
                <w:tcPr>
                  <w:tcW w:w="398" w:type="pct"/>
                  <w:tcBorders>
                    <w:top w:val="nil"/>
                    <w:left w:val="nil"/>
                    <w:bottom w:val="single" w:sz="4" w:space="0" w:color="008080"/>
                    <w:right w:val="single" w:sz="8" w:space="0" w:color="008080"/>
                  </w:tcBorders>
                  <w:shd w:val="clear" w:color="auto" w:fill="auto"/>
                  <w:noWrap/>
                  <w:vAlign w:val="bottom"/>
                </w:tcPr>
                <w:p w14:paraId="4F5919CD"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p>
              </w:tc>
              <w:tc>
                <w:tcPr>
                  <w:tcW w:w="719" w:type="pct"/>
                  <w:tcBorders>
                    <w:top w:val="nil"/>
                    <w:left w:val="nil"/>
                    <w:bottom w:val="single" w:sz="4" w:space="0" w:color="008080"/>
                    <w:right w:val="single" w:sz="4" w:space="0" w:color="008080"/>
                  </w:tcBorders>
                  <w:shd w:val="clear" w:color="auto" w:fill="auto"/>
                  <w:noWrap/>
                  <w:vAlign w:val="bottom"/>
                </w:tcPr>
                <w:p w14:paraId="283FBB3F"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p>
              </w:tc>
              <w:tc>
                <w:tcPr>
                  <w:tcW w:w="424" w:type="pct"/>
                  <w:tcBorders>
                    <w:top w:val="nil"/>
                    <w:left w:val="nil"/>
                    <w:bottom w:val="single" w:sz="4" w:space="0" w:color="008080"/>
                    <w:right w:val="single" w:sz="8" w:space="0" w:color="008080"/>
                  </w:tcBorders>
                  <w:shd w:val="clear" w:color="auto" w:fill="auto"/>
                  <w:noWrap/>
                  <w:vAlign w:val="bottom"/>
                </w:tcPr>
                <w:p w14:paraId="2FFF1756"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682F019A"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417" w:type="pct"/>
                  <w:tcBorders>
                    <w:top w:val="nil"/>
                    <w:left w:val="nil"/>
                    <w:bottom w:val="single" w:sz="4" w:space="0" w:color="008080"/>
                    <w:right w:val="single" w:sz="8" w:space="0" w:color="008080"/>
                  </w:tcBorders>
                  <w:shd w:val="clear" w:color="auto" w:fill="auto"/>
                  <w:noWrap/>
                  <w:vAlign w:val="bottom"/>
                </w:tcPr>
                <w:p w14:paraId="6E5D5619"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r>
            <w:tr w:rsidR="00071498" w:rsidRPr="00071498" w14:paraId="762B7987" w14:textId="77777777" w:rsidTr="00071498">
              <w:trPr>
                <w:trHeight w:val="255"/>
              </w:trPr>
              <w:tc>
                <w:tcPr>
                  <w:tcW w:w="1772" w:type="pct"/>
                  <w:tcBorders>
                    <w:top w:val="nil"/>
                    <w:left w:val="single" w:sz="8" w:space="0" w:color="008080"/>
                    <w:bottom w:val="single" w:sz="4" w:space="0" w:color="008080"/>
                    <w:right w:val="nil"/>
                  </w:tcBorders>
                  <w:shd w:val="clear" w:color="auto" w:fill="auto"/>
                  <w:noWrap/>
                </w:tcPr>
                <w:p w14:paraId="21CA1F42" w14:textId="77777777" w:rsidR="00071498" w:rsidRPr="00071498" w:rsidRDefault="00071498" w:rsidP="00A57D9D">
                  <w:pPr>
                    <w:framePr w:hSpace="180" w:wrap="around" w:vAnchor="page" w:hAnchor="margin" w:y="2149"/>
                    <w:overflowPunct/>
                    <w:autoSpaceDE/>
                    <w:autoSpaceDN/>
                    <w:adjustRightInd/>
                    <w:suppressOverlap/>
                    <w:textAlignment w:val="auto"/>
                    <w:rPr>
                      <w:b/>
                      <w:sz w:val="20"/>
                      <w:szCs w:val="20"/>
                      <w:lang w:val="en-US" w:eastAsia="en-US"/>
                    </w:rPr>
                  </w:pPr>
                  <w:r w:rsidRPr="00071498">
                    <w:rPr>
                      <w:b/>
                      <w:sz w:val="20"/>
                      <w:szCs w:val="20"/>
                      <w:lang w:val="en-US" w:eastAsia="en-US"/>
                    </w:rPr>
                    <w:t xml:space="preserve">1.1 </w:t>
                  </w:r>
                  <w:proofErr w:type="spellStart"/>
                  <w:r w:rsidRPr="00071498">
                    <w:rPr>
                      <w:b/>
                      <w:sz w:val="20"/>
                      <w:szCs w:val="20"/>
                      <w:lang w:val="en-US" w:eastAsia="en-US"/>
                    </w:rPr>
                    <w:t>Cheltuieli</w:t>
                  </w:r>
                  <w:proofErr w:type="spellEnd"/>
                  <w:r w:rsidRPr="00071498">
                    <w:rPr>
                      <w:b/>
                      <w:sz w:val="20"/>
                      <w:szCs w:val="20"/>
                      <w:lang w:val="en-US" w:eastAsia="en-US"/>
                    </w:rPr>
                    <w:t xml:space="preserve"> de marketing legate de </w:t>
                  </w:r>
                  <w:proofErr w:type="spellStart"/>
                  <w:r w:rsidRPr="00071498">
                    <w:rPr>
                      <w:b/>
                      <w:sz w:val="20"/>
                      <w:szCs w:val="20"/>
                      <w:lang w:val="en-US" w:eastAsia="en-US"/>
                    </w:rPr>
                    <w:t>etichetarea</w:t>
                  </w:r>
                  <w:proofErr w:type="spellEnd"/>
                  <w:r w:rsidRPr="00071498">
                    <w:rPr>
                      <w:b/>
                      <w:sz w:val="20"/>
                      <w:szCs w:val="20"/>
                      <w:lang w:val="en-US" w:eastAsia="en-US"/>
                    </w:rPr>
                    <w:t xml:space="preserve"> si </w:t>
                  </w:r>
                  <w:proofErr w:type="spellStart"/>
                  <w:r w:rsidRPr="00071498">
                    <w:rPr>
                      <w:b/>
                      <w:sz w:val="20"/>
                      <w:szCs w:val="20"/>
                      <w:lang w:val="en-US" w:eastAsia="en-US"/>
                    </w:rPr>
                    <w:t>ambalarea</w:t>
                  </w:r>
                  <w:proofErr w:type="spellEnd"/>
                  <w:r w:rsidRPr="00071498">
                    <w:rPr>
                      <w:b/>
                      <w:sz w:val="20"/>
                      <w:szCs w:val="20"/>
                      <w:lang w:val="en-US" w:eastAsia="en-US"/>
                    </w:rPr>
                    <w:t xml:space="preserve"> </w:t>
                  </w:r>
                  <w:proofErr w:type="spellStart"/>
                  <w:r w:rsidRPr="00071498">
                    <w:rPr>
                      <w:b/>
                      <w:sz w:val="20"/>
                      <w:szCs w:val="20"/>
                      <w:lang w:val="en-US" w:eastAsia="en-US"/>
                    </w:rPr>
                    <w:t>produsului</w:t>
                  </w:r>
                  <w:proofErr w:type="spellEnd"/>
                </w:p>
              </w:tc>
              <w:tc>
                <w:tcPr>
                  <w:tcW w:w="616" w:type="pct"/>
                  <w:tcBorders>
                    <w:top w:val="nil"/>
                    <w:left w:val="single" w:sz="8" w:space="0" w:color="008080"/>
                    <w:bottom w:val="single" w:sz="4" w:space="0" w:color="008080"/>
                    <w:right w:val="single" w:sz="4" w:space="0" w:color="008080"/>
                  </w:tcBorders>
                  <w:shd w:val="clear" w:color="auto" w:fill="auto"/>
                  <w:noWrap/>
                  <w:vAlign w:val="bottom"/>
                </w:tcPr>
                <w:p w14:paraId="621DE803"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p>
              </w:tc>
              <w:tc>
                <w:tcPr>
                  <w:tcW w:w="398" w:type="pct"/>
                  <w:tcBorders>
                    <w:top w:val="nil"/>
                    <w:left w:val="nil"/>
                    <w:bottom w:val="single" w:sz="4" w:space="0" w:color="008080"/>
                    <w:right w:val="single" w:sz="8" w:space="0" w:color="008080"/>
                  </w:tcBorders>
                  <w:shd w:val="clear" w:color="auto" w:fill="auto"/>
                  <w:noWrap/>
                  <w:vAlign w:val="bottom"/>
                </w:tcPr>
                <w:p w14:paraId="305AAE68"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p>
              </w:tc>
              <w:tc>
                <w:tcPr>
                  <w:tcW w:w="719" w:type="pct"/>
                  <w:tcBorders>
                    <w:top w:val="nil"/>
                    <w:left w:val="nil"/>
                    <w:bottom w:val="single" w:sz="4" w:space="0" w:color="008080"/>
                    <w:right w:val="single" w:sz="4" w:space="0" w:color="008080"/>
                  </w:tcBorders>
                  <w:shd w:val="clear" w:color="auto" w:fill="auto"/>
                  <w:noWrap/>
                  <w:vAlign w:val="bottom"/>
                </w:tcPr>
                <w:p w14:paraId="21E1942A"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p>
              </w:tc>
              <w:tc>
                <w:tcPr>
                  <w:tcW w:w="424" w:type="pct"/>
                  <w:tcBorders>
                    <w:top w:val="nil"/>
                    <w:left w:val="nil"/>
                    <w:bottom w:val="single" w:sz="4" w:space="0" w:color="008080"/>
                    <w:right w:val="single" w:sz="8" w:space="0" w:color="008080"/>
                  </w:tcBorders>
                  <w:shd w:val="clear" w:color="auto" w:fill="auto"/>
                  <w:noWrap/>
                  <w:vAlign w:val="bottom"/>
                </w:tcPr>
                <w:p w14:paraId="65FDD491"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55D09930"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417" w:type="pct"/>
                  <w:tcBorders>
                    <w:top w:val="nil"/>
                    <w:left w:val="nil"/>
                    <w:bottom w:val="single" w:sz="4" w:space="0" w:color="008080"/>
                    <w:right w:val="single" w:sz="8" w:space="0" w:color="008080"/>
                  </w:tcBorders>
                  <w:shd w:val="clear" w:color="auto" w:fill="auto"/>
                  <w:noWrap/>
                  <w:vAlign w:val="bottom"/>
                </w:tcPr>
                <w:p w14:paraId="3E91B076"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r>
            <w:tr w:rsidR="00071498" w:rsidRPr="00071498" w14:paraId="1EA04918" w14:textId="77777777" w:rsidTr="00071498">
              <w:trPr>
                <w:trHeight w:val="255"/>
              </w:trPr>
              <w:tc>
                <w:tcPr>
                  <w:tcW w:w="1772" w:type="pct"/>
                  <w:tcBorders>
                    <w:top w:val="nil"/>
                    <w:left w:val="single" w:sz="8" w:space="0" w:color="008080"/>
                    <w:bottom w:val="single" w:sz="4" w:space="0" w:color="008080"/>
                    <w:right w:val="nil"/>
                  </w:tcBorders>
                  <w:shd w:val="clear" w:color="auto" w:fill="auto"/>
                  <w:noWrap/>
                </w:tcPr>
                <w:p w14:paraId="7CE22800" w14:textId="77777777" w:rsidR="00071498" w:rsidRPr="00071498" w:rsidRDefault="00071498" w:rsidP="00A57D9D">
                  <w:pPr>
                    <w:framePr w:hSpace="180" w:wrap="around" w:vAnchor="page" w:hAnchor="margin" w:y="2149"/>
                    <w:overflowPunct/>
                    <w:autoSpaceDE/>
                    <w:autoSpaceDN/>
                    <w:adjustRightInd/>
                    <w:suppressOverlap/>
                    <w:textAlignment w:val="auto"/>
                    <w:rPr>
                      <w:b/>
                      <w:sz w:val="20"/>
                      <w:szCs w:val="20"/>
                      <w:lang w:val="en-US" w:eastAsia="en-US"/>
                    </w:rPr>
                  </w:pPr>
                  <w:r w:rsidRPr="00071498">
                    <w:rPr>
                      <w:b/>
                      <w:sz w:val="20"/>
                      <w:szCs w:val="20"/>
                      <w:lang w:val="en-US" w:eastAsia="en-US"/>
                    </w:rPr>
                    <w:t xml:space="preserve">1.2 </w:t>
                  </w:r>
                  <w:proofErr w:type="spellStart"/>
                  <w:r w:rsidRPr="00071498">
                    <w:rPr>
                      <w:b/>
                      <w:sz w:val="20"/>
                      <w:szCs w:val="20"/>
                      <w:lang w:val="en-US" w:eastAsia="en-US"/>
                    </w:rPr>
                    <w:t>Creare</w:t>
                  </w:r>
                  <w:proofErr w:type="spellEnd"/>
                  <w:r w:rsidRPr="00071498">
                    <w:rPr>
                      <w:b/>
                      <w:sz w:val="20"/>
                      <w:szCs w:val="20"/>
                      <w:lang w:val="en-US" w:eastAsia="en-US"/>
                    </w:rPr>
                    <w:t>/</w:t>
                  </w:r>
                  <w:proofErr w:type="spellStart"/>
                  <w:r w:rsidRPr="00071498">
                    <w:rPr>
                      <w:b/>
                      <w:sz w:val="20"/>
                      <w:szCs w:val="20"/>
                      <w:lang w:val="en-US" w:eastAsia="en-US"/>
                    </w:rPr>
                    <w:t>achiziționare</w:t>
                  </w:r>
                  <w:proofErr w:type="spellEnd"/>
                  <w:r w:rsidRPr="00071498">
                    <w:rPr>
                      <w:b/>
                      <w:sz w:val="20"/>
                      <w:szCs w:val="20"/>
                      <w:lang w:val="en-US" w:eastAsia="en-US"/>
                    </w:rPr>
                    <w:t xml:space="preserve"> </w:t>
                  </w:r>
                  <w:proofErr w:type="spellStart"/>
                  <w:r w:rsidRPr="00071498">
                    <w:rPr>
                      <w:b/>
                      <w:sz w:val="20"/>
                      <w:szCs w:val="20"/>
                      <w:lang w:val="en-US" w:eastAsia="en-US"/>
                    </w:rPr>
                    <w:t>marcă</w:t>
                  </w:r>
                  <w:proofErr w:type="spellEnd"/>
                  <w:r w:rsidRPr="00071498">
                    <w:rPr>
                      <w:b/>
                      <w:sz w:val="20"/>
                      <w:szCs w:val="20"/>
                      <w:lang w:val="en-US" w:eastAsia="en-US"/>
                    </w:rPr>
                    <w:t xml:space="preserve"> </w:t>
                  </w:r>
                  <w:proofErr w:type="spellStart"/>
                  <w:r w:rsidRPr="00071498">
                    <w:rPr>
                      <w:b/>
                      <w:sz w:val="20"/>
                      <w:szCs w:val="20"/>
                      <w:lang w:val="en-US" w:eastAsia="en-US"/>
                    </w:rPr>
                    <w:t>înregistrată</w:t>
                  </w:r>
                  <w:proofErr w:type="spellEnd"/>
                </w:p>
              </w:tc>
              <w:tc>
                <w:tcPr>
                  <w:tcW w:w="616" w:type="pct"/>
                  <w:tcBorders>
                    <w:top w:val="nil"/>
                    <w:left w:val="single" w:sz="8" w:space="0" w:color="008080"/>
                    <w:bottom w:val="single" w:sz="4" w:space="0" w:color="008080"/>
                    <w:right w:val="single" w:sz="4" w:space="0" w:color="008080"/>
                  </w:tcBorders>
                  <w:shd w:val="clear" w:color="auto" w:fill="auto"/>
                  <w:noWrap/>
                  <w:vAlign w:val="bottom"/>
                </w:tcPr>
                <w:p w14:paraId="0B2580DD"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p>
              </w:tc>
              <w:tc>
                <w:tcPr>
                  <w:tcW w:w="398" w:type="pct"/>
                  <w:tcBorders>
                    <w:top w:val="nil"/>
                    <w:left w:val="nil"/>
                    <w:bottom w:val="single" w:sz="4" w:space="0" w:color="008080"/>
                    <w:right w:val="single" w:sz="8" w:space="0" w:color="008080"/>
                  </w:tcBorders>
                  <w:shd w:val="clear" w:color="auto" w:fill="auto"/>
                  <w:noWrap/>
                  <w:vAlign w:val="bottom"/>
                </w:tcPr>
                <w:p w14:paraId="38CD5150"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p>
              </w:tc>
              <w:tc>
                <w:tcPr>
                  <w:tcW w:w="719" w:type="pct"/>
                  <w:tcBorders>
                    <w:top w:val="nil"/>
                    <w:left w:val="nil"/>
                    <w:bottom w:val="single" w:sz="4" w:space="0" w:color="008080"/>
                    <w:right w:val="single" w:sz="4" w:space="0" w:color="008080"/>
                  </w:tcBorders>
                  <w:shd w:val="clear" w:color="auto" w:fill="auto"/>
                  <w:noWrap/>
                  <w:vAlign w:val="bottom"/>
                </w:tcPr>
                <w:p w14:paraId="37B5384A"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p>
              </w:tc>
              <w:tc>
                <w:tcPr>
                  <w:tcW w:w="424" w:type="pct"/>
                  <w:tcBorders>
                    <w:top w:val="nil"/>
                    <w:left w:val="nil"/>
                    <w:bottom w:val="single" w:sz="4" w:space="0" w:color="008080"/>
                    <w:right w:val="single" w:sz="8" w:space="0" w:color="008080"/>
                  </w:tcBorders>
                  <w:shd w:val="clear" w:color="auto" w:fill="auto"/>
                  <w:noWrap/>
                  <w:vAlign w:val="bottom"/>
                </w:tcPr>
                <w:p w14:paraId="3E3D3AA3"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4DFF4B31"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417" w:type="pct"/>
                  <w:tcBorders>
                    <w:top w:val="nil"/>
                    <w:left w:val="nil"/>
                    <w:bottom w:val="single" w:sz="4" w:space="0" w:color="008080"/>
                    <w:right w:val="single" w:sz="8" w:space="0" w:color="008080"/>
                  </w:tcBorders>
                  <w:shd w:val="clear" w:color="auto" w:fill="auto"/>
                  <w:noWrap/>
                  <w:vAlign w:val="bottom"/>
                </w:tcPr>
                <w:p w14:paraId="55F477AF"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r>
            <w:tr w:rsidR="00071498" w:rsidRPr="00071498" w14:paraId="4A1BC984" w14:textId="77777777" w:rsidTr="00071498">
              <w:trPr>
                <w:trHeight w:val="255"/>
              </w:trPr>
              <w:tc>
                <w:tcPr>
                  <w:tcW w:w="1772" w:type="pct"/>
                  <w:tcBorders>
                    <w:top w:val="nil"/>
                    <w:left w:val="single" w:sz="8" w:space="0" w:color="008080"/>
                    <w:bottom w:val="single" w:sz="4" w:space="0" w:color="008080"/>
                    <w:right w:val="nil"/>
                  </w:tcBorders>
                  <w:shd w:val="clear" w:color="auto" w:fill="auto"/>
                  <w:noWrap/>
                </w:tcPr>
                <w:p w14:paraId="0620F35E" w14:textId="77777777" w:rsidR="00071498" w:rsidRPr="00071498" w:rsidRDefault="00071498" w:rsidP="00A57D9D">
                  <w:pPr>
                    <w:framePr w:hSpace="180" w:wrap="around" w:vAnchor="page" w:hAnchor="margin" w:y="2149"/>
                    <w:overflowPunct/>
                    <w:autoSpaceDE/>
                    <w:autoSpaceDN/>
                    <w:adjustRightInd/>
                    <w:suppressOverlap/>
                    <w:textAlignment w:val="auto"/>
                    <w:rPr>
                      <w:b/>
                      <w:sz w:val="20"/>
                      <w:szCs w:val="20"/>
                      <w:lang w:val="en-US" w:eastAsia="en-US"/>
                    </w:rPr>
                  </w:pPr>
                  <w:r w:rsidRPr="00071498">
                    <w:rPr>
                      <w:b/>
                      <w:sz w:val="20"/>
                      <w:szCs w:val="20"/>
                      <w:lang w:val="en-US" w:eastAsia="en-US"/>
                    </w:rPr>
                    <w:t xml:space="preserve">1.3 </w:t>
                  </w:r>
                  <w:proofErr w:type="spellStart"/>
                  <w:r w:rsidRPr="00071498">
                    <w:rPr>
                      <w:b/>
                      <w:sz w:val="20"/>
                      <w:szCs w:val="20"/>
                      <w:lang w:val="en-US" w:eastAsia="en-US"/>
                    </w:rPr>
                    <w:t>Cheltuieli</w:t>
                  </w:r>
                  <w:proofErr w:type="spellEnd"/>
                  <w:r w:rsidRPr="00071498">
                    <w:rPr>
                      <w:b/>
                      <w:sz w:val="20"/>
                      <w:szCs w:val="20"/>
                      <w:lang w:val="en-US" w:eastAsia="en-US"/>
                    </w:rPr>
                    <w:t xml:space="preserve"> </w:t>
                  </w:r>
                  <w:proofErr w:type="spellStart"/>
                  <w:r w:rsidRPr="00071498">
                    <w:rPr>
                      <w:b/>
                      <w:sz w:val="20"/>
                      <w:szCs w:val="20"/>
                      <w:lang w:val="en-US" w:eastAsia="en-US"/>
                    </w:rPr>
                    <w:t>pentru</w:t>
                  </w:r>
                  <w:proofErr w:type="spellEnd"/>
                  <w:r w:rsidRPr="00071498">
                    <w:rPr>
                      <w:b/>
                      <w:sz w:val="20"/>
                      <w:szCs w:val="20"/>
                      <w:lang w:val="en-US" w:eastAsia="en-US"/>
                    </w:rPr>
                    <w:t xml:space="preserve"> </w:t>
                  </w:r>
                  <w:proofErr w:type="spellStart"/>
                  <w:r w:rsidRPr="00071498">
                    <w:rPr>
                      <w:b/>
                      <w:sz w:val="20"/>
                      <w:szCs w:val="20"/>
                      <w:lang w:val="en-US" w:eastAsia="en-US"/>
                    </w:rPr>
                    <w:t>protejarea</w:t>
                  </w:r>
                  <w:proofErr w:type="spellEnd"/>
                  <w:r w:rsidRPr="00071498">
                    <w:rPr>
                      <w:b/>
                      <w:sz w:val="20"/>
                      <w:szCs w:val="20"/>
                      <w:lang w:val="en-US" w:eastAsia="en-US"/>
                    </w:rPr>
                    <w:t xml:space="preserve"> </w:t>
                  </w:r>
                  <w:proofErr w:type="spellStart"/>
                  <w:r w:rsidRPr="00071498">
                    <w:rPr>
                      <w:b/>
                      <w:sz w:val="20"/>
                      <w:szCs w:val="20"/>
                      <w:lang w:val="en-US" w:eastAsia="en-US"/>
                    </w:rPr>
                    <w:t>mărcii</w:t>
                  </w:r>
                  <w:proofErr w:type="spellEnd"/>
                  <w:r w:rsidRPr="00071498">
                    <w:rPr>
                      <w:b/>
                      <w:sz w:val="20"/>
                      <w:szCs w:val="20"/>
                      <w:lang w:val="en-US" w:eastAsia="en-US"/>
                    </w:rPr>
                    <w:t xml:space="preserve"> </w:t>
                  </w:r>
                  <w:proofErr w:type="spellStart"/>
                  <w:r w:rsidRPr="00071498">
                    <w:rPr>
                      <w:b/>
                      <w:sz w:val="20"/>
                      <w:szCs w:val="20"/>
                      <w:lang w:val="en-US" w:eastAsia="en-US"/>
                    </w:rPr>
                    <w:t>înregistrate</w:t>
                  </w:r>
                  <w:proofErr w:type="spellEnd"/>
                </w:p>
              </w:tc>
              <w:tc>
                <w:tcPr>
                  <w:tcW w:w="616" w:type="pct"/>
                  <w:tcBorders>
                    <w:top w:val="nil"/>
                    <w:left w:val="single" w:sz="8" w:space="0" w:color="008080"/>
                    <w:bottom w:val="single" w:sz="4" w:space="0" w:color="008080"/>
                    <w:right w:val="single" w:sz="4" w:space="0" w:color="008080"/>
                  </w:tcBorders>
                  <w:shd w:val="clear" w:color="auto" w:fill="auto"/>
                  <w:noWrap/>
                  <w:vAlign w:val="bottom"/>
                </w:tcPr>
                <w:p w14:paraId="392501DD"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p>
              </w:tc>
              <w:tc>
                <w:tcPr>
                  <w:tcW w:w="398" w:type="pct"/>
                  <w:tcBorders>
                    <w:top w:val="nil"/>
                    <w:left w:val="nil"/>
                    <w:bottom w:val="single" w:sz="4" w:space="0" w:color="008080"/>
                    <w:right w:val="single" w:sz="8" w:space="0" w:color="008080"/>
                  </w:tcBorders>
                  <w:shd w:val="clear" w:color="auto" w:fill="auto"/>
                  <w:noWrap/>
                  <w:vAlign w:val="bottom"/>
                </w:tcPr>
                <w:p w14:paraId="5BC55546"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p>
              </w:tc>
              <w:tc>
                <w:tcPr>
                  <w:tcW w:w="719" w:type="pct"/>
                  <w:tcBorders>
                    <w:top w:val="nil"/>
                    <w:left w:val="nil"/>
                    <w:bottom w:val="single" w:sz="4" w:space="0" w:color="008080"/>
                    <w:right w:val="single" w:sz="4" w:space="0" w:color="008080"/>
                  </w:tcBorders>
                  <w:shd w:val="clear" w:color="auto" w:fill="auto"/>
                  <w:noWrap/>
                  <w:vAlign w:val="bottom"/>
                </w:tcPr>
                <w:p w14:paraId="3C653E0A"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p>
              </w:tc>
              <w:tc>
                <w:tcPr>
                  <w:tcW w:w="424" w:type="pct"/>
                  <w:tcBorders>
                    <w:top w:val="nil"/>
                    <w:left w:val="nil"/>
                    <w:bottom w:val="single" w:sz="4" w:space="0" w:color="008080"/>
                    <w:right w:val="single" w:sz="8" w:space="0" w:color="008080"/>
                  </w:tcBorders>
                  <w:shd w:val="clear" w:color="auto" w:fill="auto"/>
                  <w:noWrap/>
                  <w:vAlign w:val="bottom"/>
                </w:tcPr>
                <w:p w14:paraId="1309D6C9"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7B8185A1"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417" w:type="pct"/>
                  <w:tcBorders>
                    <w:top w:val="nil"/>
                    <w:left w:val="nil"/>
                    <w:bottom w:val="single" w:sz="4" w:space="0" w:color="008080"/>
                    <w:right w:val="single" w:sz="8" w:space="0" w:color="008080"/>
                  </w:tcBorders>
                  <w:shd w:val="clear" w:color="auto" w:fill="auto"/>
                  <w:noWrap/>
                  <w:vAlign w:val="bottom"/>
                </w:tcPr>
                <w:p w14:paraId="32F05C90"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r>
            <w:tr w:rsidR="00071498" w:rsidRPr="00071498" w14:paraId="06E14693" w14:textId="77777777" w:rsidTr="00071498">
              <w:trPr>
                <w:trHeight w:val="255"/>
              </w:trPr>
              <w:tc>
                <w:tcPr>
                  <w:tcW w:w="1772" w:type="pct"/>
                  <w:tcBorders>
                    <w:top w:val="nil"/>
                    <w:left w:val="single" w:sz="8" w:space="0" w:color="008080"/>
                    <w:bottom w:val="single" w:sz="4" w:space="0" w:color="008080"/>
                    <w:right w:val="nil"/>
                  </w:tcBorders>
                  <w:shd w:val="clear" w:color="auto" w:fill="auto"/>
                  <w:noWrap/>
                </w:tcPr>
                <w:p w14:paraId="270EB88D" w14:textId="77777777" w:rsidR="00071498" w:rsidRPr="00071498" w:rsidRDefault="00071498" w:rsidP="00A57D9D">
                  <w:pPr>
                    <w:framePr w:hSpace="180" w:wrap="around" w:vAnchor="page" w:hAnchor="margin" w:y="2149"/>
                    <w:overflowPunct/>
                    <w:autoSpaceDE/>
                    <w:autoSpaceDN/>
                    <w:adjustRightInd/>
                    <w:suppressOverlap/>
                    <w:textAlignment w:val="auto"/>
                    <w:rPr>
                      <w:b/>
                      <w:sz w:val="20"/>
                      <w:szCs w:val="20"/>
                      <w:lang w:val="en-US" w:eastAsia="en-US"/>
                    </w:rPr>
                  </w:pPr>
                  <w:r w:rsidRPr="00071498">
                    <w:rPr>
                      <w:b/>
                      <w:sz w:val="20"/>
                      <w:szCs w:val="20"/>
                      <w:lang w:val="en-US" w:eastAsia="en-US"/>
                    </w:rPr>
                    <w:t xml:space="preserve">1.4 Alte </w:t>
                  </w:r>
                  <w:proofErr w:type="spellStart"/>
                  <w:r w:rsidRPr="00071498">
                    <w:rPr>
                      <w:b/>
                      <w:sz w:val="20"/>
                      <w:szCs w:val="20"/>
                      <w:lang w:val="en-US" w:eastAsia="en-US"/>
                    </w:rPr>
                    <w:t>cheltuieli</w:t>
                  </w:r>
                  <w:proofErr w:type="spellEnd"/>
                  <w:r w:rsidRPr="00071498">
                    <w:rPr>
                      <w:b/>
                      <w:sz w:val="20"/>
                      <w:szCs w:val="20"/>
                      <w:lang w:val="en-US" w:eastAsia="en-US"/>
                    </w:rPr>
                    <w:t xml:space="preserve"> </w:t>
                  </w:r>
                  <w:proofErr w:type="spellStart"/>
                  <w:r w:rsidRPr="00071498">
                    <w:rPr>
                      <w:b/>
                      <w:sz w:val="20"/>
                      <w:szCs w:val="20"/>
                      <w:lang w:val="en-US" w:eastAsia="en-US"/>
                    </w:rPr>
                    <w:t>ce</w:t>
                  </w:r>
                  <w:proofErr w:type="spellEnd"/>
                  <w:r w:rsidRPr="00071498">
                    <w:rPr>
                      <w:b/>
                      <w:sz w:val="20"/>
                      <w:szCs w:val="20"/>
                      <w:lang w:val="en-US" w:eastAsia="en-US"/>
                    </w:rPr>
                    <w:t xml:space="preserve"> nu pot fi </w:t>
                  </w:r>
                  <w:proofErr w:type="spellStart"/>
                  <w:r w:rsidRPr="00071498">
                    <w:rPr>
                      <w:b/>
                      <w:sz w:val="20"/>
                      <w:szCs w:val="20"/>
                      <w:lang w:val="en-US" w:eastAsia="en-US"/>
                    </w:rPr>
                    <w:t>incluse</w:t>
                  </w:r>
                  <w:proofErr w:type="spellEnd"/>
                  <w:r w:rsidRPr="00071498">
                    <w:rPr>
                      <w:b/>
                      <w:sz w:val="20"/>
                      <w:szCs w:val="20"/>
                      <w:lang w:val="en-US" w:eastAsia="en-US"/>
                    </w:rPr>
                    <w:cr/>
                  </w:r>
                  <w:proofErr w:type="spellStart"/>
                  <w:r w:rsidRPr="00071498">
                    <w:rPr>
                      <w:b/>
                      <w:sz w:val="20"/>
                      <w:szCs w:val="20"/>
                      <w:lang w:val="en-US" w:eastAsia="en-US"/>
                    </w:rPr>
                    <w:t>în</w:t>
                  </w:r>
                  <w:proofErr w:type="spellEnd"/>
                  <w:r w:rsidRPr="00071498">
                    <w:rPr>
                      <w:b/>
                      <w:sz w:val="20"/>
                      <w:szCs w:val="20"/>
                      <w:lang w:val="en-US" w:eastAsia="en-US"/>
                    </w:rPr>
                    <w:cr/>
                    <w:t xml:space="preserve"> </w:t>
                  </w:r>
                  <w:proofErr w:type="spellStart"/>
                  <w:r w:rsidRPr="00071498">
                    <w:rPr>
                      <w:b/>
                      <w:sz w:val="20"/>
                      <w:szCs w:val="20"/>
                      <w:lang w:val="en-US" w:eastAsia="en-US"/>
                    </w:rPr>
                    <w:t>categoriile</w:t>
                  </w:r>
                  <w:proofErr w:type="spellEnd"/>
                  <w:r w:rsidRPr="00071498">
                    <w:rPr>
                      <w:b/>
                      <w:sz w:val="20"/>
                      <w:szCs w:val="20"/>
                      <w:lang w:val="en-US" w:eastAsia="en-US"/>
                    </w:rPr>
                    <w:t xml:space="preserve"> de </w:t>
                  </w:r>
                  <w:proofErr w:type="spellStart"/>
                  <w:r w:rsidRPr="00071498">
                    <w:rPr>
                      <w:b/>
                      <w:sz w:val="20"/>
                      <w:szCs w:val="20"/>
                      <w:lang w:val="en-US" w:eastAsia="en-US"/>
                    </w:rPr>
                    <w:t>mai</w:t>
                  </w:r>
                  <w:proofErr w:type="spellEnd"/>
                  <w:r w:rsidRPr="00071498">
                    <w:rPr>
                      <w:b/>
                      <w:sz w:val="20"/>
                      <w:szCs w:val="20"/>
                      <w:lang w:val="en-US" w:eastAsia="en-US"/>
                    </w:rPr>
                    <w:t xml:space="preserve"> sus</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14:paraId="7ACACCC4"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p>
              </w:tc>
              <w:tc>
                <w:tcPr>
                  <w:tcW w:w="398" w:type="pct"/>
                  <w:tcBorders>
                    <w:top w:val="nil"/>
                    <w:left w:val="nil"/>
                    <w:bottom w:val="single" w:sz="4" w:space="0" w:color="008080"/>
                    <w:right w:val="single" w:sz="8" w:space="0" w:color="008080"/>
                  </w:tcBorders>
                  <w:shd w:val="clear" w:color="auto" w:fill="auto"/>
                  <w:noWrap/>
                  <w:vAlign w:val="bottom"/>
                </w:tcPr>
                <w:p w14:paraId="511E6959"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p>
              </w:tc>
              <w:tc>
                <w:tcPr>
                  <w:tcW w:w="719" w:type="pct"/>
                  <w:tcBorders>
                    <w:top w:val="nil"/>
                    <w:left w:val="nil"/>
                    <w:bottom w:val="single" w:sz="4" w:space="0" w:color="008080"/>
                    <w:right w:val="single" w:sz="4" w:space="0" w:color="008080"/>
                  </w:tcBorders>
                  <w:shd w:val="clear" w:color="auto" w:fill="auto"/>
                  <w:noWrap/>
                  <w:vAlign w:val="bottom"/>
                </w:tcPr>
                <w:p w14:paraId="16BC55C6"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p>
              </w:tc>
              <w:tc>
                <w:tcPr>
                  <w:tcW w:w="424" w:type="pct"/>
                  <w:tcBorders>
                    <w:top w:val="nil"/>
                    <w:left w:val="nil"/>
                    <w:bottom w:val="single" w:sz="4" w:space="0" w:color="008080"/>
                    <w:right w:val="single" w:sz="8" w:space="0" w:color="008080"/>
                  </w:tcBorders>
                  <w:shd w:val="clear" w:color="auto" w:fill="auto"/>
                  <w:noWrap/>
                  <w:vAlign w:val="bottom"/>
                </w:tcPr>
                <w:p w14:paraId="5233499F"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149C378D"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417" w:type="pct"/>
                  <w:tcBorders>
                    <w:top w:val="nil"/>
                    <w:left w:val="nil"/>
                    <w:bottom w:val="single" w:sz="4" w:space="0" w:color="008080"/>
                    <w:right w:val="single" w:sz="8" w:space="0" w:color="008080"/>
                  </w:tcBorders>
                  <w:shd w:val="clear" w:color="auto" w:fill="auto"/>
                  <w:noWrap/>
                  <w:vAlign w:val="bottom"/>
                </w:tcPr>
                <w:p w14:paraId="480BC715"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r>
            <w:tr w:rsidR="00071498" w:rsidRPr="00071498" w14:paraId="51692C68" w14:textId="77777777" w:rsidTr="00071498">
              <w:trPr>
                <w:trHeight w:val="255"/>
              </w:trPr>
              <w:tc>
                <w:tcPr>
                  <w:tcW w:w="1772" w:type="pct"/>
                  <w:tcBorders>
                    <w:top w:val="nil"/>
                    <w:left w:val="single" w:sz="8" w:space="0" w:color="008080"/>
                    <w:bottom w:val="single" w:sz="4" w:space="0" w:color="008080"/>
                    <w:right w:val="nil"/>
                  </w:tcBorders>
                  <w:shd w:val="clear" w:color="auto" w:fill="auto"/>
                  <w:noWrap/>
                  <w:vAlign w:val="bottom"/>
                </w:tcPr>
                <w:p w14:paraId="0B5D35FE"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r w:rsidRPr="00071498">
                    <w:rPr>
                      <w:b/>
                      <w:sz w:val="20"/>
                      <w:szCs w:val="20"/>
                      <w:lang w:val="en-US" w:eastAsia="en-US"/>
                    </w:rPr>
                    <w:t>TOTAL    GENERAL</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14:paraId="11ED1AC8"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398" w:type="pct"/>
                  <w:tcBorders>
                    <w:top w:val="nil"/>
                    <w:left w:val="nil"/>
                    <w:bottom w:val="single" w:sz="4" w:space="0" w:color="008080"/>
                    <w:right w:val="single" w:sz="8" w:space="0" w:color="008080"/>
                  </w:tcBorders>
                  <w:shd w:val="clear" w:color="auto" w:fill="auto"/>
                  <w:noWrap/>
                  <w:vAlign w:val="center"/>
                </w:tcPr>
                <w:p w14:paraId="50292566"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719" w:type="pct"/>
                  <w:tcBorders>
                    <w:top w:val="nil"/>
                    <w:left w:val="nil"/>
                    <w:bottom w:val="single" w:sz="4" w:space="0" w:color="008080"/>
                    <w:right w:val="single" w:sz="4" w:space="0" w:color="008080"/>
                  </w:tcBorders>
                  <w:shd w:val="clear" w:color="auto" w:fill="auto"/>
                  <w:noWrap/>
                  <w:vAlign w:val="center"/>
                </w:tcPr>
                <w:p w14:paraId="558CA37A"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24" w:type="pct"/>
                  <w:tcBorders>
                    <w:top w:val="nil"/>
                    <w:left w:val="nil"/>
                    <w:bottom w:val="single" w:sz="4" w:space="0" w:color="008080"/>
                    <w:right w:val="single" w:sz="8" w:space="0" w:color="008080"/>
                  </w:tcBorders>
                  <w:shd w:val="clear" w:color="auto" w:fill="auto"/>
                  <w:noWrap/>
                  <w:vAlign w:val="center"/>
                </w:tcPr>
                <w:p w14:paraId="0F686EF7"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3475C5EF"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17" w:type="pct"/>
                  <w:tcBorders>
                    <w:top w:val="nil"/>
                    <w:left w:val="nil"/>
                    <w:bottom w:val="single" w:sz="4" w:space="0" w:color="008080"/>
                    <w:right w:val="single" w:sz="8" w:space="0" w:color="008080"/>
                  </w:tcBorders>
                  <w:shd w:val="clear" w:color="auto" w:fill="auto"/>
                  <w:noWrap/>
                  <w:vAlign w:val="bottom"/>
                </w:tcPr>
                <w:p w14:paraId="25373140"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r>
            <w:tr w:rsidR="00071498" w:rsidRPr="00071498" w14:paraId="56F9609A" w14:textId="77777777" w:rsidTr="00071498">
              <w:trPr>
                <w:trHeight w:val="255"/>
              </w:trPr>
              <w:tc>
                <w:tcPr>
                  <w:tcW w:w="1772" w:type="pct"/>
                  <w:tcBorders>
                    <w:top w:val="nil"/>
                    <w:left w:val="single" w:sz="8" w:space="0" w:color="008080"/>
                    <w:bottom w:val="single" w:sz="4" w:space="0" w:color="008080"/>
                    <w:right w:val="nil"/>
                  </w:tcBorders>
                  <w:shd w:val="clear" w:color="auto" w:fill="auto"/>
                  <w:vAlign w:val="center"/>
                </w:tcPr>
                <w:p w14:paraId="4AD9688C"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US" w:eastAsia="en-US"/>
                    </w:rPr>
                  </w:pPr>
                  <w:r w:rsidRPr="00071498">
                    <w:rPr>
                      <w:bCs w:val="0"/>
                      <w:sz w:val="20"/>
                      <w:szCs w:val="20"/>
                      <w:lang w:val="en-US" w:eastAsia="en-US"/>
                    </w:rPr>
                    <w:t> </w:t>
                  </w:r>
                  <w:proofErr w:type="spellStart"/>
                  <w:r w:rsidRPr="00071498">
                    <w:rPr>
                      <w:bCs w:val="0"/>
                      <w:sz w:val="20"/>
                      <w:szCs w:val="20"/>
                      <w:lang w:val="en-US" w:eastAsia="en-US"/>
                    </w:rPr>
                    <w:t>Verificare</w:t>
                  </w:r>
                  <w:proofErr w:type="spellEnd"/>
                  <w:r w:rsidRPr="00071498">
                    <w:rPr>
                      <w:bCs w:val="0"/>
                      <w:sz w:val="20"/>
                      <w:szCs w:val="20"/>
                      <w:lang w:val="en-US" w:eastAsia="en-US"/>
                    </w:rPr>
                    <w:t xml:space="preserve"> </w:t>
                  </w:r>
                  <w:proofErr w:type="spellStart"/>
                  <w:r w:rsidRPr="00071498">
                    <w:rPr>
                      <w:bCs w:val="0"/>
                      <w:sz w:val="20"/>
                      <w:szCs w:val="20"/>
                      <w:lang w:val="en-US" w:eastAsia="en-US"/>
                    </w:rPr>
                    <w:t>actualizare</w:t>
                  </w:r>
                  <w:proofErr w:type="spellEnd"/>
                </w:p>
              </w:tc>
              <w:tc>
                <w:tcPr>
                  <w:tcW w:w="616" w:type="pct"/>
                  <w:tcBorders>
                    <w:top w:val="nil"/>
                    <w:left w:val="single" w:sz="8" w:space="0" w:color="008080"/>
                    <w:bottom w:val="single" w:sz="4" w:space="0" w:color="008080"/>
                    <w:right w:val="single" w:sz="4" w:space="0" w:color="008080"/>
                  </w:tcBorders>
                  <w:shd w:val="clear" w:color="auto" w:fill="auto"/>
                  <w:noWrap/>
                  <w:vAlign w:val="bottom"/>
                </w:tcPr>
                <w:p w14:paraId="118CA9BD"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398" w:type="pct"/>
                  <w:tcBorders>
                    <w:top w:val="nil"/>
                    <w:left w:val="nil"/>
                    <w:bottom w:val="single" w:sz="4" w:space="0" w:color="008080"/>
                    <w:right w:val="single" w:sz="8" w:space="0" w:color="008080"/>
                  </w:tcBorders>
                  <w:shd w:val="clear" w:color="auto" w:fill="auto"/>
                  <w:noWrap/>
                  <w:vAlign w:val="bottom"/>
                </w:tcPr>
                <w:p w14:paraId="5C587A32"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719" w:type="pct"/>
                  <w:tcBorders>
                    <w:top w:val="nil"/>
                    <w:left w:val="nil"/>
                    <w:bottom w:val="single" w:sz="4" w:space="0" w:color="008080"/>
                    <w:right w:val="single" w:sz="4" w:space="0" w:color="008080"/>
                  </w:tcBorders>
                  <w:shd w:val="clear" w:color="auto" w:fill="auto"/>
                  <w:noWrap/>
                  <w:vAlign w:val="bottom"/>
                </w:tcPr>
                <w:p w14:paraId="4954B564"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424" w:type="pct"/>
                  <w:tcBorders>
                    <w:top w:val="nil"/>
                    <w:left w:val="nil"/>
                    <w:bottom w:val="single" w:sz="4" w:space="0" w:color="008080"/>
                    <w:right w:val="single" w:sz="8" w:space="0" w:color="008080"/>
                  </w:tcBorders>
                  <w:shd w:val="clear" w:color="auto" w:fill="auto"/>
                  <w:noWrap/>
                  <w:vAlign w:val="bottom"/>
                </w:tcPr>
                <w:p w14:paraId="51BFA660"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405EA40A"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417" w:type="pct"/>
                  <w:tcBorders>
                    <w:top w:val="nil"/>
                    <w:left w:val="nil"/>
                    <w:bottom w:val="single" w:sz="4" w:space="0" w:color="008080"/>
                    <w:right w:val="single" w:sz="8" w:space="0" w:color="008080"/>
                  </w:tcBorders>
                  <w:shd w:val="clear" w:color="auto" w:fill="auto"/>
                  <w:noWrap/>
                  <w:vAlign w:val="bottom"/>
                </w:tcPr>
                <w:p w14:paraId="09C7F472"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r>
            <w:tr w:rsidR="00071498" w:rsidRPr="00071498" w14:paraId="708968F8" w14:textId="77777777" w:rsidTr="00071498">
              <w:trPr>
                <w:trHeight w:val="255"/>
              </w:trPr>
              <w:tc>
                <w:tcPr>
                  <w:tcW w:w="1772" w:type="pct"/>
                  <w:tcBorders>
                    <w:top w:val="nil"/>
                    <w:left w:val="single" w:sz="8" w:space="0" w:color="008080"/>
                    <w:bottom w:val="single" w:sz="4" w:space="0" w:color="008080"/>
                    <w:right w:val="nil"/>
                  </w:tcBorders>
                  <w:shd w:val="clear" w:color="auto" w:fill="auto"/>
                  <w:noWrap/>
                  <w:vAlign w:val="bottom"/>
                </w:tcPr>
                <w:p w14:paraId="37FBCDB6"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r w:rsidRPr="00071498">
                    <w:rPr>
                      <w:b/>
                      <w:sz w:val="20"/>
                      <w:szCs w:val="20"/>
                      <w:lang w:val="en-US" w:eastAsia="en-US"/>
                    </w:rPr>
                    <w:t xml:space="preserve"> ACTUALIZARE </w:t>
                  </w:r>
                  <w:proofErr w:type="spellStart"/>
                  <w:r w:rsidRPr="00071498">
                    <w:rPr>
                      <w:b/>
                      <w:sz w:val="20"/>
                      <w:szCs w:val="20"/>
                      <w:lang w:val="en-US" w:eastAsia="en-US"/>
                    </w:rPr>
                    <w:t>Cheltuieli</w:t>
                  </w:r>
                  <w:proofErr w:type="spellEnd"/>
                  <w:r w:rsidRPr="00071498">
                    <w:rPr>
                      <w:b/>
                      <w:sz w:val="20"/>
                      <w:szCs w:val="20"/>
                      <w:lang w:val="en-US" w:eastAsia="en-US"/>
                    </w:rPr>
                    <w:t xml:space="preserve"> </w:t>
                  </w:r>
                  <w:proofErr w:type="spellStart"/>
                  <w:r w:rsidRPr="00071498">
                    <w:rPr>
                      <w:b/>
                      <w:sz w:val="20"/>
                      <w:szCs w:val="20"/>
                      <w:lang w:val="en-US" w:eastAsia="en-US"/>
                    </w:rPr>
                    <w:t>Eligibile</w:t>
                  </w:r>
                  <w:proofErr w:type="spellEnd"/>
                  <w:r w:rsidRPr="00071498">
                    <w:rPr>
                      <w:b/>
                      <w:sz w:val="20"/>
                      <w:szCs w:val="20"/>
                      <w:lang w:val="en-US" w:eastAsia="en-US"/>
                    </w:rPr>
                    <w:t xml:space="preserve"> (max 5%) </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14:paraId="520F89D2"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398" w:type="pct"/>
                  <w:tcBorders>
                    <w:top w:val="nil"/>
                    <w:left w:val="nil"/>
                    <w:bottom w:val="single" w:sz="4" w:space="0" w:color="008080"/>
                    <w:right w:val="single" w:sz="8" w:space="0" w:color="008080"/>
                  </w:tcBorders>
                  <w:shd w:val="clear" w:color="auto" w:fill="auto"/>
                  <w:noWrap/>
                  <w:vAlign w:val="bottom"/>
                </w:tcPr>
                <w:p w14:paraId="39271ACD"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719" w:type="pct"/>
                  <w:tcBorders>
                    <w:top w:val="nil"/>
                    <w:left w:val="nil"/>
                    <w:bottom w:val="single" w:sz="4" w:space="0" w:color="008080"/>
                    <w:right w:val="single" w:sz="4" w:space="0" w:color="008080"/>
                  </w:tcBorders>
                  <w:shd w:val="clear" w:color="auto" w:fill="auto"/>
                  <w:noWrap/>
                  <w:vAlign w:val="bottom"/>
                </w:tcPr>
                <w:p w14:paraId="2C3BF853"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24" w:type="pct"/>
                  <w:tcBorders>
                    <w:top w:val="nil"/>
                    <w:left w:val="nil"/>
                    <w:bottom w:val="single" w:sz="4" w:space="0" w:color="008080"/>
                    <w:right w:val="single" w:sz="8" w:space="0" w:color="008080"/>
                  </w:tcBorders>
                  <w:shd w:val="clear" w:color="auto" w:fill="auto"/>
                  <w:noWrap/>
                  <w:vAlign w:val="bottom"/>
                </w:tcPr>
                <w:p w14:paraId="13B2576E"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3BD0D12E"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17" w:type="pct"/>
                  <w:tcBorders>
                    <w:top w:val="nil"/>
                    <w:left w:val="nil"/>
                    <w:bottom w:val="single" w:sz="4" w:space="0" w:color="008080"/>
                    <w:right w:val="single" w:sz="8" w:space="0" w:color="008080"/>
                  </w:tcBorders>
                  <w:shd w:val="clear" w:color="auto" w:fill="auto"/>
                  <w:noWrap/>
                  <w:vAlign w:val="bottom"/>
                </w:tcPr>
                <w:p w14:paraId="54F5B0B8"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r>
            <w:tr w:rsidR="00071498" w:rsidRPr="00071498" w14:paraId="16256DA3" w14:textId="77777777" w:rsidTr="00071498">
              <w:trPr>
                <w:trHeight w:val="255"/>
              </w:trPr>
              <w:tc>
                <w:tcPr>
                  <w:tcW w:w="1772" w:type="pct"/>
                  <w:tcBorders>
                    <w:top w:val="nil"/>
                    <w:left w:val="single" w:sz="8" w:space="0" w:color="008080"/>
                    <w:bottom w:val="single" w:sz="4" w:space="0" w:color="008080"/>
                    <w:right w:val="nil"/>
                  </w:tcBorders>
                  <w:shd w:val="clear" w:color="auto" w:fill="auto"/>
                  <w:noWrap/>
                  <w:vAlign w:val="bottom"/>
                </w:tcPr>
                <w:p w14:paraId="628CE209"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r w:rsidRPr="00071498">
                    <w:rPr>
                      <w:b/>
                      <w:sz w:val="20"/>
                      <w:szCs w:val="20"/>
                      <w:lang w:val="en-US" w:eastAsia="en-US"/>
                    </w:rPr>
                    <w:t xml:space="preserve">TOTAL GENERAL </w:t>
                  </w:r>
                  <w:proofErr w:type="spellStart"/>
                  <w:r w:rsidRPr="00071498">
                    <w:rPr>
                      <w:b/>
                      <w:sz w:val="20"/>
                      <w:szCs w:val="20"/>
                      <w:lang w:val="en-US" w:eastAsia="en-US"/>
                    </w:rPr>
                    <w:t>fără</w:t>
                  </w:r>
                  <w:proofErr w:type="spellEnd"/>
                  <w:r w:rsidRPr="00071498">
                    <w:rPr>
                      <w:b/>
                      <w:sz w:val="20"/>
                      <w:szCs w:val="20"/>
                      <w:lang w:val="en-US" w:eastAsia="en-US"/>
                    </w:rPr>
                    <w:t xml:space="preserve"> TVA </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14:paraId="51C85B7E"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398" w:type="pct"/>
                  <w:tcBorders>
                    <w:top w:val="nil"/>
                    <w:left w:val="nil"/>
                    <w:bottom w:val="single" w:sz="4" w:space="0" w:color="008080"/>
                    <w:right w:val="single" w:sz="8" w:space="0" w:color="008080"/>
                  </w:tcBorders>
                  <w:shd w:val="clear" w:color="auto" w:fill="auto"/>
                  <w:noWrap/>
                  <w:vAlign w:val="bottom"/>
                </w:tcPr>
                <w:p w14:paraId="0E6AE404"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719" w:type="pct"/>
                  <w:tcBorders>
                    <w:top w:val="nil"/>
                    <w:left w:val="nil"/>
                    <w:bottom w:val="single" w:sz="4" w:space="0" w:color="008080"/>
                    <w:right w:val="single" w:sz="4" w:space="0" w:color="008080"/>
                  </w:tcBorders>
                  <w:shd w:val="clear" w:color="auto" w:fill="auto"/>
                  <w:noWrap/>
                  <w:vAlign w:val="bottom"/>
                </w:tcPr>
                <w:p w14:paraId="35BA2EDE"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424" w:type="pct"/>
                  <w:tcBorders>
                    <w:top w:val="nil"/>
                    <w:left w:val="nil"/>
                    <w:bottom w:val="single" w:sz="4" w:space="0" w:color="008080"/>
                    <w:right w:val="single" w:sz="8" w:space="0" w:color="008080"/>
                  </w:tcBorders>
                  <w:shd w:val="clear" w:color="auto" w:fill="auto"/>
                  <w:noWrap/>
                  <w:vAlign w:val="bottom"/>
                </w:tcPr>
                <w:p w14:paraId="42A4C414"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46030D68"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417" w:type="pct"/>
                  <w:tcBorders>
                    <w:top w:val="nil"/>
                    <w:left w:val="nil"/>
                    <w:bottom w:val="single" w:sz="4" w:space="0" w:color="008080"/>
                    <w:right w:val="single" w:sz="8" w:space="0" w:color="008080"/>
                  </w:tcBorders>
                  <w:shd w:val="clear" w:color="auto" w:fill="auto"/>
                  <w:noWrap/>
                  <w:vAlign w:val="bottom"/>
                </w:tcPr>
                <w:p w14:paraId="7E2615F6"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r>
            <w:tr w:rsidR="00071498" w:rsidRPr="00071498" w14:paraId="76395CDB" w14:textId="77777777" w:rsidTr="00071498">
              <w:trPr>
                <w:trHeight w:val="255"/>
              </w:trPr>
              <w:tc>
                <w:tcPr>
                  <w:tcW w:w="1772" w:type="pct"/>
                  <w:tcBorders>
                    <w:top w:val="nil"/>
                    <w:left w:val="single" w:sz="8" w:space="0" w:color="008080"/>
                    <w:bottom w:val="single" w:sz="4" w:space="0" w:color="008080"/>
                    <w:right w:val="nil"/>
                  </w:tcBorders>
                  <w:shd w:val="clear" w:color="auto" w:fill="auto"/>
                  <w:noWrap/>
                  <w:vAlign w:val="bottom"/>
                </w:tcPr>
                <w:p w14:paraId="34EBD604"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p>
              </w:tc>
              <w:tc>
                <w:tcPr>
                  <w:tcW w:w="616" w:type="pct"/>
                  <w:tcBorders>
                    <w:top w:val="nil"/>
                    <w:left w:val="single" w:sz="8" w:space="0" w:color="008080"/>
                    <w:bottom w:val="single" w:sz="4" w:space="0" w:color="008080"/>
                    <w:right w:val="single" w:sz="4" w:space="0" w:color="008080"/>
                  </w:tcBorders>
                  <w:shd w:val="clear" w:color="auto" w:fill="auto"/>
                  <w:noWrap/>
                  <w:vAlign w:val="bottom"/>
                </w:tcPr>
                <w:p w14:paraId="567E1C16"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398" w:type="pct"/>
                  <w:tcBorders>
                    <w:top w:val="nil"/>
                    <w:left w:val="nil"/>
                    <w:bottom w:val="single" w:sz="4" w:space="0" w:color="008080"/>
                    <w:right w:val="single" w:sz="8" w:space="0" w:color="008080"/>
                  </w:tcBorders>
                  <w:shd w:val="clear" w:color="auto" w:fill="auto"/>
                  <w:noWrap/>
                  <w:vAlign w:val="bottom"/>
                </w:tcPr>
                <w:p w14:paraId="3F086084"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719" w:type="pct"/>
                  <w:tcBorders>
                    <w:top w:val="nil"/>
                    <w:left w:val="nil"/>
                    <w:bottom w:val="single" w:sz="4" w:space="0" w:color="008080"/>
                    <w:right w:val="single" w:sz="4" w:space="0" w:color="008080"/>
                  </w:tcBorders>
                  <w:shd w:val="clear" w:color="auto" w:fill="auto"/>
                  <w:noWrap/>
                  <w:vAlign w:val="bottom"/>
                </w:tcPr>
                <w:p w14:paraId="3F6B90B4"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424" w:type="pct"/>
                  <w:tcBorders>
                    <w:top w:val="nil"/>
                    <w:left w:val="nil"/>
                    <w:bottom w:val="single" w:sz="4" w:space="0" w:color="008080"/>
                    <w:right w:val="single" w:sz="8" w:space="0" w:color="008080"/>
                  </w:tcBorders>
                  <w:shd w:val="clear" w:color="auto" w:fill="auto"/>
                  <w:noWrap/>
                  <w:vAlign w:val="bottom"/>
                </w:tcPr>
                <w:p w14:paraId="1C9B20AF"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0641A482"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417" w:type="pct"/>
                  <w:tcBorders>
                    <w:top w:val="nil"/>
                    <w:left w:val="nil"/>
                    <w:bottom w:val="single" w:sz="4" w:space="0" w:color="008080"/>
                    <w:right w:val="single" w:sz="8" w:space="0" w:color="008080"/>
                  </w:tcBorders>
                  <w:shd w:val="clear" w:color="auto" w:fill="auto"/>
                  <w:noWrap/>
                  <w:vAlign w:val="bottom"/>
                </w:tcPr>
                <w:p w14:paraId="1F50B4EB"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r>
            <w:tr w:rsidR="00071498" w:rsidRPr="00071498" w14:paraId="1D501F31" w14:textId="77777777" w:rsidTr="00071498">
              <w:trPr>
                <w:trHeight w:val="255"/>
              </w:trPr>
              <w:tc>
                <w:tcPr>
                  <w:tcW w:w="1772" w:type="pct"/>
                  <w:tcBorders>
                    <w:top w:val="nil"/>
                    <w:left w:val="single" w:sz="8" w:space="0" w:color="008080"/>
                    <w:bottom w:val="single" w:sz="4" w:space="0" w:color="008080"/>
                    <w:right w:val="nil"/>
                  </w:tcBorders>
                  <w:shd w:val="clear" w:color="auto" w:fill="auto"/>
                  <w:noWrap/>
                  <w:vAlign w:val="bottom"/>
                </w:tcPr>
                <w:p w14:paraId="11AC3453"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r w:rsidRPr="00071498">
                    <w:rPr>
                      <w:b/>
                      <w:sz w:val="20"/>
                      <w:szCs w:val="20"/>
                      <w:lang w:val="en-US" w:eastAsia="en-US"/>
                    </w:rPr>
                    <w:t xml:space="preserve"> </w:t>
                  </w:r>
                  <w:proofErr w:type="spellStart"/>
                  <w:r w:rsidRPr="00071498">
                    <w:rPr>
                      <w:b/>
                      <w:sz w:val="20"/>
                      <w:szCs w:val="20"/>
                      <w:lang w:val="en-US" w:eastAsia="en-US"/>
                    </w:rPr>
                    <w:t>Valoare</w:t>
                  </w:r>
                  <w:proofErr w:type="spellEnd"/>
                  <w:r w:rsidRPr="00071498">
                    <w:rPr>
                      <w:b/>
                      <w:sz w:val="20"/>
                      <w:szCs w:val="20"/>
                      <w:lang w:val="en-US" w:eastAsia="en-US"/>
                    </w:rPr>
                    <w:t xml:space="preserve"> TVA  </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14:paraId="166003E2"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398" w:type="pct"/>
                  <w:tcBorders>
                    <w:top w:val="nil"/>
                    <w:left w:val="nil"/>
                    <w:bottom w:val="single" w:sz="4" w:space="0" w:color="008080"/>
                    <w:right w:val="single" w:sz="8" w:space="0" w:color="008080"/>
                  </w:tcBorders>
                  <w:shd w:val="clear" w:color="auto" w:fill="auto"/>
                  <w:noWrap/>
                  <w:vAlign w:val="bottom"/>
                </w:tcPr>
                <w:p w14:paraId="7C81C39F"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719" w:type="pct"/>
                  <w:tcBorders>
                    <w:top w:val="nil"/>
                    <w:left w:val="nil"/>
                    <w:bottom w:val="single" w:sz="4" w:space="0" w:color="008080"/>
                    <w:right w:val="single" w:sz="4" w:space="0" w:color="008080"/>
                  </w:tcBorders>
                  <w:shd w:val="clear" w:color="auto" w:fill="auto"/>
                  <w:noWrap/>
                  <w:vAlign w:val="bottom"/>
                </w:tcPr>
                <w:p w14:paraId="193AB8C1"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24" w:type="pct"/>
                  <w:tcBorders>
                    <w:top w:val="nil"/>
                    <w:left w:val="nil"/>
                    <w:bottom w:val="single" w:sz="4" w:space="0" w:color="008080"/>
                    <w:right w:val="single" w:sz="8" w:space="0" w:color="008080"/>
                  </w:tcBorders>
                  <w:shd w:val="clear" w:color="auto" w:fill="auto"/>
                  <w:noWrap/>
                  <w:vAlign w:val="bottom"/>
                </w:tcPr>
                <w:p w14:paraId="7CCE7FAE"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19051F90"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17" w:type="pct"/>
                  <w:tcBorders>
                    <w:top w:val="nil"/>
                    <w:left w:val="nil"/>
                    <w:bottom w:val="single" w:sz="4" w:space="0" w:color="008080"/>
                    <w:right w:val="single" w:sz="8" w:space="0" w:color="008080"/>
                  </w:tcBorders>
                  <w:shd w:val="clear" w:color="auto" w:fill="auto"/>
                  <w:noWrap/>
                  <w:vAlign w:val="bottom"/>
                </w:tcPr>
                <w:p w14:paraId="749899C5"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r>
            <w:tr w:rsidR="00071498" w:rsidRPr="00071498" w14:paraId="51072250" w14:textId="77777777" w:rsidTr="00071498">
              <w:trPr>
                <w:trHeight w:val="255"/>
              </w:trPr>
              <w:tc>
                <w:tcPr>
                  <w:tcW w:w="1772" w:type="pct"/>
                  <w:tcBorders>
                    <w:top w:val="nil"/>
                    <w:left w:val="single" w:sz="8" w:space="0" w:color="008080"/>
                    <w:bottom w:val="single" w:sz="4" w:space="0" w:color="008080"/>
                    <w:right w:val="nil"/>
                  </w:tcBorders>
                  <w:shd w:val="clear" w:color="auto" w:fill="auto"/>
                  <w:noWrap/>
                  <w:vAlign w:val="bottom"/>
                </w:tcPr>
                <w:p w14:paraId="25C961C3"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r w:rsidRPr="00071498">
                    <w:rPr>
                      <w:b/>
                      <w:sz w:val="20"/>
                      <w:szCs w:val="20"/>
                      <w:lang w:val="en-US" w:eastAsia="en-US"/>
                    </w:rPr>
                    <w:t> </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14:paraId="39B829D7"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398" w:type="pct"/>
                  <w:tcBorders>
                    <w:top w:val="nil"/>
                    <w:left w:val="nil"/>
                    <w:bottom w:val="single" w:sz="4" w:space="0" w:color="008080"/>
                    <w:right w:val="single" w:sz="8" w:space="0" w:color="008080"/>
                  </w:tcBorders>
                  <w:shd w:val="clear" w:color="auto" w:fill="auto"/>
                  <w:noWrap/>
                  <w:vAlign w:val="bottom"/>
                </w:tcPr>
                <w:p w14:paraId="6929F931"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719" w:type="pct"/>
                  <w:tcBorders>
                    <w:top w:val="nil"/>
                    <w:left w:val="nil"/>
                    <w:bottom w:val="single" w:sz="4" w:space="0" w:color="008080"/>
                    <w:right w:val="single" w:sz="4" w:space="0" w:color="008080"/>
                  </w:tcBorders>
                  <w:shd w:val="clear" w:color="auto" w:fill="auto"/>
                  <w:noWrap/>
                  <w:vAlign w:val="bottom"/>
                </w:tcPr>
                <w:p w14:paraId="0A49AFB6"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424" w:type="pct"/>
                  <w:tcBorders>
                    <w:top w:val="nil"/>
                    <w:left w:val="nil"/>
                    <w:bottom w:val="single" w:sz="4" w:space="0" w:color="008080"/>
                    <w:right w:val="single" w:sz="8" w:space="0" w:color="008080"/>
                  </w:tcBorders>
                  <w:shd w:val="clear" w:color="auto" w:fill="auto"/>
                  <w:noWrap/>
                  <w:vAlign w:val="bottom"/>
                </w:tcPr>
                <w:p w14:paraId="47E6839A"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654" w:type="pct"/>
                  <w:tcBorders>
                    <w:top w:val="nil"/>
                    <w:left w:val="nil"/>
                    <w:bottom w:val="single" w:sz="4" w:space="0" w:color="008080"/>
                    <w:right w:val="single" w:sz="4" w:space="0" w:color="008080"/>
                  </w:tcBorders>
                  <w:shd w:val="clear" w:color="auto" w:fill="auto"/>
                  <w:noWrap/>
                  <w:vAlign w:val="bottom"/>
                </w:tcPr>
                <w:p w14:paraId="71538468"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417" w:type="pct"/>
                  <w:tcBorders>
                    <w:top w:val="nil"/>
                    <w:left w:val="nil"/>
                    <w:bottom w:val="single" w:sz="4" w:space="0" w:color="008080"/>
                    <w:right w:val="single" w:sz="8" w:space="0" w:color="008080"/>
                  </w:tcBorders>
                  <w:shd w:val="clear" w:color="auto" w:fill="auto"/>
                  <w:noWrap/>
                  <w:vAlign w:val="bottom"/>
                </w:tcPr>
                <w:p w14:paraId="2C0B8557"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r>
            <w:tr w:rsidR="00071498" w:rsidRPr="00071498" w14:paraId="525BFB30" w14:textId="77777777" w:rsidTr="00071498">
              <w:trPr>
                <w:trHeight w:val="270"/>
              </w:trPr>
              <w:tc>
                <w:tcPr>
                  <w:tcW w:w="1772" w:type="pct"/>
                  <w:tcBorders>
                    <w:top w:val="nil"/>
                    <w:left w:val="single" w:sz="8" w:space="0" w:color="008080"/>
                    <w:bottom w:val="single" w:sz="8" w:space="0" w:color="008080"/>
                    <w:right w:val="nil"/>
                  </w:tcBorders>
                  <w:shd w:val="clear" w:color="auto" w:fill="auto"/>
                  <w:noWrap/>
                  <w:vAlign w:val="bottom"/>
                </w:tcPr>
                <w:p w14:paraId="19BC2A63"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r w:rsidRPr="00071498">
                    <w:rPr>
                      <w:b/>
                      <w:sz w:val="20"/>
                      <w:szCs w:val="20"/>
                      <w:lang w:val="en-US" w:eastAsia="en-US"/>
                    </w:rPr>
                    <w:t xml:space="preserve"> TOTAL GENERAL </w:t>
                  </w:r>
                  <w:proofErr w:type="spellStart"/>
                  <w:r w:rsidRPr="00071498">
                    <w:rPr>
                      <w:b/>
                      <w:sz w:val="20"/>
                      <w:szCs w:val="20"/>
                      <w:lang w:val="en-US" w:eastAsia="en-US"/>
                    </w:rPr>
                    <w:t>inclusiv</w:t>
                  </w:r>
                  <w:proofErr w:type="spellEnd"/>
                  <w:r w:rsidRPr="00071498">
                    <w:rPr>
                      <w:b/>
                      <w:sz w:val="20"/>
                      <w:szCs w:val="20"/>
                      <w:lang w:val="en-US" w:eastAsia="en-US"/>
                    </w:rPr>
                    <w:t xml:space="preserve"> TVA </w:t>
                  </w:r>
                </w:p>
              </w:tc>
              <w:tc>
                <w:tcPr>
                  <w:tcW w:w="1014" w:type="pct"/>
                  <w:gridSpan w:val="2"/>
                  <w:tcBorders>
                    <w:top w:val="single" w:sz="4" w:space="0" w:color="008080"/>
                    <w:left w:val="single" w:sz="8" w:space="0" w:color="008080"/>
                    <w:bottom w:val="single" w:sz="8" w:space="0" w:color="008080"/>
                    <w:right w:val="single" w:sz="8" w:space="0" w:color="008080"/>
                  </w:tcBorders>
                  <w:shd w:val="clear" w:color="auto" w:fill="auto"/>
                  <w:noWrap/>
                  <w:vAlign w:val="bottom"/>
                </w:tcPr>
                <w:p w14:paraId="62B2CAD7"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p>
              </w:tc>
              <w:tc>
                <w:tcPr>
                  <w:tcW w:w="1143" w:type="pct"/>
                  <w:gridSpan w:val="2"/>
                  <w:tcBorders>
                    <w:top w:val="single" w:sz="4" w:space="0" w:color="008080"/>
                    <w:left w:val="nil"/>
                    <w:bottom w:val="single" w:sz="8" w:space="0" w:color="008080"/>
                    <w:right w:val="single" w:sz="8" w:space="0" w:color="008080"/>
                  </w:tcBorders>
                  <w:shd w:val="clear" w:color="auto" w:fill="auto"/>
                  <w:noWrap/>
                  <w:vAlign w:val="bottom"/>
                </w:tcPr>
                <w:p w14:paraId="001C80C3"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p>
              </w:tc>
              <w:tc>
                <w:tcPr>
                  <w:tcW w:w="1071" w:type="pct"/>
                  <w:gridSpan w:val="2"/>
                  <w:tcBorders>
                    <w:top w:val="single" w:sz="4" w:space="0" w:color="008080"/>
                    <w:left w:val="nil"/>
                    <w:bottom w:val="single" w:sz="8" w:space="0" w:color="008080"/>
                    <w:right w:val="single" w:sz="8" w:space="0" w:color="008080"/>
                  </w:tcBorders>
                  <w:shd w:val="clear" w:color="auto" w:fill="auto"/>
                  <w:noWrap/>
                  <w:vAlign w:val="bottom"/>
                </w:tcPr>
                <w:p w14:paraId="60846678"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p>
              </w:tc>
            </w:tr>
          </w:tbl>
          <w:p w14:paraId="2DC03063" w14:textId="77777777" w:rsidR="00071498" w:rsidRPr="00071498" w:rsidRDefault="00071498" w:rsidP="000C7F49">
            <w:pPr>
              <w:overflowPunct/>
              <w:autoSpaceDE/>
              <w:autoSpaceDN/>
              <w:adjustRightInd/>
              <w:jc w:val="left"/>
              <w:textAlignment w:val="auto"/>
              <w:rPr>
                <w:bCs w:val="0"/>
                <w:sz w:val="20"/>
                <w:szCs w:val="20"/>
                <w:lang w:eastAsia="en-US"/>
              </w:rPr>
            </w:pPr>
          </w:p>
          <w:p w14:paraId="3B21741F" w14:textId="03C8EB00" w:rsidR="00071498" w:rsidRDefault="00071498" w:rsidP="001D4AD8">
            <w:pPr>
              <w:overflowPunct/>
              <w:autoSpaceDE/>
              <w:autoSpaceDN/>
              <w:adjustRightInd/>
              <w:textAlignment w:val="auto"/>
              <w:rPr>
                <w:bCs w:val="0"/>
                <w:sz w:val="20"/>
                <w:szCs w:val="20"/>
                <w:lang w:eastAsia="en-US"/>
              </w:rPr>
            </w:pPr>
          </w:p>
          <w:p w14:paraId="4DEC0776" w14:textId="72E71700" w:rsidR="001D4AD8" w:rsidRDefault="001D4AD8" w:rsidP="001D4AD8">
            <w:pPr>
              <w:overflowPunct/>
              <w:autoSpaceDE/>
              <w:autoSpaceDN/>
              <w:adjustRightInd/>
              <w:textAlignment w:val="auto"/>
              <w:rPr>
                <w:bCs w:val="0"/>
                <w:sz w:val="20"/>
                <w:szCs w:val="20"/>
                <w:lang w:eastAsia="en-US"/>
              </w:rPr>
            </w:pPr>
          </w:p>
          <w:p w14:paraId="266A52BD" w14:textId="57F4DA53" w:rsidR="001D4AD8" w:rsidRDefault="001D4AD8" w:rsidP="001D4AD8">
            <w:pPr>
              <w:overflowPunct/>
              <w:autoSpaceDE/>
              <w:autoSpaceDN/>
              <w:adjustRightInd/>
              <w:textAlignment w:val="auto"/>
              <w:rPr>
                <w:bCs w:val="0"/>
                <w:sz w:val="20"/>
                <w:szCs w:val="20"/>
                <w:lang w:eastAsia="en-US"/>
              </w:rPr>
            </w:pPr>
          </w:p>
          <w:p w14:paraId="67688ECC" w14:textId="77777777" w:rsidR="001D4AD8" w:rsidRDefault="001D4AD8" w:rsidP="001D4AD8">
            <w:pPr>
              <w:overflowPunct/>
              <w:autoSpaceDE/>
              <w:autoSpaceDN/>
              <w:adjustRightInd/>
              <w:textAlignment w:val="auto"/>
              <w:rPr>
                <w:bCs w:val="0"/>
                <w:sz w:val="20"/>
                <w:szCs w:val="20"/>
                <w:lang w:eastAsia="en-US"/>
              </w:rPr>
            </w:pPr>
          </w:p>
          <w:p w14:paraId="0D70A98C" w14:textId="77777777" w:rsidR="00071498" w:rsidRDefault="00071498" w:rsidP="000C7F49">
            <w:pPr>
              <w:overflowPunct/>
              <w:autoSpaceDE/>
              <w:autoSpaceDN/>
              <w:adjustRightInd/>
              <w:jc w:val="right"/>
              <w:textAlignment w:val="auto"/>
              <w:rPr>
                <w:bCs w:val="0"/>
                <w:sz w:val="20"/>
                <w:szCs w:val="20"/>
                <w:lang w:eastAsia="en-US"/>
              </w:rPr>
            </w:pPr>
          </w:p>
          <w:p w14:paraId="362522FF" w14:textId="77777777" w:rsidR="00071498" w:rsidRPr="00071498" w:rsidRDefault="00071498" w:rsidP="000C7F49">
            <w:pPr>
              <w:overflowPunct/>
              <w:autoSpaceDE/>
              <w:autoSpaceDN/>
              <w:adjustRightInd/>
              <w:jc w:val="right"/>
              <w:textAlignment w:val="auto"/>
              <w:rPr>
                <w:bCs w:val="0"/>
                <w:sz w:val="20"/>
                <w:szCs w:val="20"/>
                <w:lang w:eastAsia="en-US"/>
              </w:rPr>
            </w:pPr>
            <w:r w:rsidRPr="00071498">
              <w:rPr>
                <w:bCs w:val="0"/>
                <w:sz w:val="20"/>
                <w:szCs w:val="20"/>
                <w:lang w:eastAsia="en-US"/>
              </w:rPr>
              <w:t>EURO</w:t>
            </w:r>
          </w:p>
          <w:tbl>
            <w:tblPr>
              <w:tblW w:w="13881" w:type="dxa"/>
              <w:tblInd w:w="1" w:type="dxa"/>
              <w:tblLayout w:type="fixed"/>
              <w:tblLook w:val="0000" w:firstRow="0" w:lastRow="0" w:firstColumn="0" w:lastColumn="0" w:noHBand="0" w:noVBand="0"/>
            </w:tblPr>
            <w:tblGrid>
              <w:gridCol w:w="5027"/>
              <w:gridCol w:w="1749"/>
              <w:gridCol w:w="1130"/>
              <w:gridCol w:w="2041"/>
              <w:gridCol w:w="1205"/>
              <w:gridCol w:w="1857"/>
              <w:gridCol w:w="872"/>
            </w:tblGrid>
            <w:tr w:rsidR="00071498" w:rsidRPr="00071498" w14:paraId="4DD2A311" w14:textId="77777777" w:rsidTr="001D4AD8">
              <w:trPr>
                <w:trHeight w:val="300"/>
              </w:trPr>
              <w:tc>
                <w:tcPr>
                  <w:tcW w:w="1811" w:type="pct"/>
                  <w:tcBorders>
                    <w:top w:val="single" w:sz="8" w:space="0" w:color="008080"/>
                    <w:left w:val="single" w:sz="8" w:space="0" w:color="008080"/>
                    <w:bottom w:val="single" w:sz="4" w:space="0" w:color="008080"/>
                    <w:right w:val="nil"/>
                  </w:tcBorders>
                  <w:shd w:val="clear" w:color="auto" w:fill="auto"/>
                  <w:noWrap/>
                  <w:vAlign w:val="bottom"/>
                </w:tcPr>
                <w:p w14:paraId="49BC60E2"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r w:rsidRPr="00071498">
                    <w:rPr>
                      <w:b/>
                      <w:sz w:val="20"/>
                      <w:szCs w:val="20"/>
                      <w:lang w:val="it-IT" w:eastAsia="en-US"/>
                    </w:rPr>
                    <w:lastRenderedPageBreak/>
                    <w:t xml:space="preserve">  Buget Indicativ al Proiectului (Valori fără TVA ) </w:t>
                  </w:r>
                </w:p>
                <w:p w14:paraId="5ADDAC8B"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it-IT" w:eastAsia="en-US"/>
                    </w:rPr>
                  </w:pPr>
                  <w:r w:rsidRPr="00071498">
                    <w:rPr>
                      <w:b/>
                      <w:sz w:val="20"/>
                      <w:szCs w:val="20"/>
                      <w:lang w:val="it-IT" w:eastAsia="en-US"/>
                    </w:rPr>
                    <w:t>INTENSITATE 100%</w:t>
                  </w:r>
                </w:p>
              </w:tc>
              <w:tc>
                <w:tcPr>
                  <w:tcW w:w="1037" w:type="pct"/>
                  <w:gridSpan w:val="2"/>
                  <w:vMerge w:val="restart"/>
                  <w:tcBorders>
                    <w:top w:val="single" w:sz="8" w:space="0" w:color="008080"/>
                    <w:left w:val="single" w:sz="8" w:space="0" w:color="008080"/>
                    <w:bottom w:val="single" w:sz="8" w:space="0" w:color="008080"/>
                    <w:right w:val="single" w:sz="8" w:space="0" w:color="008080"/>
                  </w:tcBorders>
                  <w:shd w:val="clear" w:color="auto" w:fill="auto"/>
                  <w:vAlign w:val="center"/>
                </w:tcPr>
                <w:p w14:paraId="053146A9"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it-IT" w:eastAsia="en-US"/>
                    </w:rPr>
                  </w:pPr>
                  <w:r w:rsidRPr="00071498">
                    <w:rPr>
                      <w:b/>
                      <w:sz w:val="20"/>
                      <w:szCs w:val="20"/>
                      <w:lang w:val="it-IT" w:eastAsia="en-US"/>
                    </w:rPr>
                    <w:t>Cheltuieli conform Cererii de finanţare</w:t>
                  </w:r>
                </w:p>
              </w:tc>
              <w:tc>
                <w:tcPr>
                  <w:tcW w:w="2152" w:type="pct"/>
                  <w:gridSpan w:val="4"/>
                  <w:tcBorders>
                    <w:top w:val="single" w:sz="8" w:space="0" w:color="008080"/>
                    <w:left w:val="nil"/>
                    <w:bottom w:val="single" w:sz="8" w:space="0" w:color="008080"/>
                    <w:right w:val="single" w:sz="8" w:space="0" w:color="008080"/>
                  </w:tcBorders>
                  <w:shd w:val="clear" w:color="auto" w:fill="auto"/>
                  <w:vAlign w:val="center"/>
                </w:tcPr>
                <w:p w14:paraId="4E708607"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proofErr w:type="spellStart"/>
                  <w:r w:rsidRPr="00071498">
                    <w:rPr>
                      <w:b/>
                      <w:sz w:val="20"/>
                      <w:szCs w:val="20"/>
                      <w:lang w:val="en-US" w:eastAsia="en-US"/>
                    </w:rPr>
                    <w:t>Verificare</w:t>
                  </w:r>
                  <w:proofErr w:type="spellEnd"/>
                  <w:r w:rsidRPr="00071498">
                    <w:rPr>
                      <w:b/>
                      <w:sz w:val="20"/>
                      <w:szCs w:val="20"/>
                      <w:lang w:val="en-US" w:eastAsia="en-US"/>
                    </w:rPr>
                    <w:t xml:space="preserve"> </w:t>
                  </w:r>
                  <w:r w:rsidRPr="00071498">
                    <w:rPr>
                      <w:b/>
                      <w:bCs w:val="0"/>
                      <w:sz w:val="20"/>
                      <w:szCs w:val="20"/>
                      <w:lang w:eastAsia="en-US"/>
                    </w:rPr>
                    <w:t>OJFIR/</w:t>
                  </w:r>
                  <w:r w:rsidRPr="00071498">
                    <w:rPr>
                      <w:b/>
                      <w:sz w:val="20"/>
                      <w:szCs w:val="20"/>
                      <w:lang w:val="en-US" w:eastAsia="en-US"/>
                    </w:rPr>
                    <w:t>CRFIR</w:t>
                  </w:r>
                </w:p>
              </w:tc>
            </w:tr>
            <w:tr w:rsidR="00071498" w:rsidRPr="00071498" w14:paraId="392E8565" w14:textId="77777777" w:rsidTr="001D4AD8">
              <w:trPr>
                <w:trHeight w:val="315"/>
              </w:trPr>
              <w:tc>
                <w:tcPr>
                  <w:tcW w:w="1811" w:type="pct"/>
                  <w:tcBorders>
                    <w:top w:val="nil"/>
                    <w:left w:val="single" w:sz="8" w:space="0" w:color="008080"/>
                    <w:bottom w:val="single" w:sz="4" w:space="0" w:color="008080"/>
                    <w:right w:val="nil"/>
                  </w:tcBorders>
                  <w:shd w:val="clear" w:color="auto" w:fill="auto"/>
                  <w:vAlign w:val="center"/>
                </w:tcPr>
                <w:p w14:paraId="24C6ABED"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proofErr w:type="spellStart"/>
                  <w:r w:rsidRPr="00071498">
                    <w:rPr>
                      <w:b/>
                      <w:sz w:val="20"/>
                      <w:szCs w:val="20"/>
                      <w:lang w:val="en-US" w:eastAsia="en-US"/>
                    </w:rPr>
                    <w:t>Denumirea</w:t>
                  </w:r>
                  <w:proofErr w:type="spellEnd"/>
                  <w:r w:rsidRPr="00071498">
                    <w:rPr>
                      <w:b/>
                      <w:sz w:val="20"/>
                      <w:szCs w:val="20"/>
                      <w:lang w:val="en-US" w:eastAsia="en-US"/>
                    </w:rPr>
                    <w:t xml:space="preserve"> </w:t>
                  </w:r>
                  <w:proofErr w:type="spellStart"/>
                  <w:r w:rsidRPr="00071498">
                    <w:rPr>
                      <w:b/>
                      <w:sz w:val="20"/>
                      <w:szCs w:val="20"/>
                      <w:lang w:val="en-US" w:eastAsia="en-US"/>
                    </w:rPr>
                    <w:t>capitolelor</w:t>
                  </w:r>
                  <w:proofErr w:type="spellEnd"/>
                  <w:r w:rsidRPr="00071498">
                    <w:rPr>
                      <w:b/>
                      <w:sz w:val="20"/>
                      <w:szCs w:val="20"/>
                      <w:lang w:val="en-US" w:eastAsia="en-US"/>
                    </w:rPr>
                    <w:t xml:space="preserve"> de </w:t>
                  </w:r>
                  <w:proofErr w:type="spellStart"/>
                  <w:r w:rsidRPr="00071498">
                    <w:rPr>
                      <w:b/>
                      <w:sz w:val="20"/>
                      <w:szCs w:val="20"/>
                      <w:lang w:val="en-US" w:eastAsia="en-US"/>
                    </w:rPr>
                    <w:t>cheltuieli</w:t>
                  </w:r>
                  <w:proofErr w:type="spellEnd"/>
                </w:p>
              </w:tc>
              <w:tc>
                <w:tcPr>
                  <w:tcW w:w="1037" w:type="pct"/>
                  <w:gridSpan w:val="2"/>
                  <w:vMerge/>
                  <w:tcBorders>
                    <w:top w:val="single" w:sz="8" w:space="0" w:color="008080"/>
                    <w:left w:val="single" w:sz="8" w:space="0" w:color="008080"/>
                    <w:bottom w:val="single" w:sz="4" w:space="0" w:color="008080"/>
                    <w:right w:val="single" w:sz="8" w:space="0" w:color="008080"/>
                  </w:tcBorders>
                  <w:shd w:val="clear" w:color="auto" w:fill="auto"/>
                  <w:vAlign w:val="center"/>
                </w:tcPr>
                <w:p w14:paraId="74BE7A63"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1169" w:type="pct"/>
                  <w:gridSpan w:val="2"/>
                  <w:tcBorders>
                    <w:top w:val="single" w:sz="8" w:space="0" w:color="008080"/>
                    <w:left w:val="single" w:sz="8" w:space="0" w:color="008080"/>
                    <w:bottom w:val="single" w:sz="4" w:space="0" w:color="008080"/>
                    <w:right w:val="single" w:sz="8" w:space="0" w:color="008080"/>
                  </w:tcBorders>
                  <w:shd w:val="clear" w:color="auto" w:fill="auto"/>
                  <w:vAlign w:val="center"/>
                </w:tcPr>
                <w:p w14:paraId="4A6A1942"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proofErr w:type="spellStart"/>
                  <w:r w:rsidRPr="00071498">
                    <w:rPr>
                      <w:b/>
                      <w:sz w:val="20"/>
                      <w:szCs w:val="20"/>
                      <w:lang w:val="en-US" w:eastAsia="en-US"/>
                    </w:rPr>
                    <w:t>Cheltuieli</w:t>
                  </w:r>
                  <w:proofErr w:type="spellEnd"/>
                  <w:r w:rsidRPr="00071498">
                    <w:rPr>
                      <w:b/>
                      <w:sz w:val="20"/>
                      <w:szCs w:val="20"/>
                      <w:lang w:val="en-US" w:eastAsia="en-US"/>
                    </w:rPr>
                    <w:t xml:space="preserve"> conform SF</w:t>
                  </w:r>
                </w:p>
              </w:tc>
              <w:tc>
                <w:tcPr>
                  <w:tcW w:w="983" w:type="pct"/>
                  <w:gridSpan w:val="2"/>
                  <w:tcBorders>
                    <w:top w:val="single" w:sz="4" w:space="0" w:color="008080"/>
                    <w:left w:val="nil"/>
                    <w:bottom w:val="single" w:sz="4" w:space="0" w:color="008080"/>
                    <w:right w:val="single" w:sz="8" w:space="0" w:color="008080"/>
                  </w:tcBorders>
                  <w:shd w:val="clear" w:color="auto" w:fill="auto"/>
                  <w:vAlign w:val="center"/>
                </w:tcPr>
                <w:p w14:paraId="6357C507"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pt-BR" w:eastAsia="en-US"/>
                    </w:rPr>
                  </w:pPr>
                  <w:r w:rsidRPr="00071498">
                    <w:rPr>
                      <w:b/>
                      <w:sz w:val="20"/>
                      <w:szCs w:val="20"/>
                      <w:lang w:val="pt-BR" w:eastAsia="en-US"/>
                    </w:rPr>
                    <w:t>Diferenţe faţă de Cererea de finanţare</w:t>
                  </w:r>
                </w:p>
              </w:tc>
            </w:tr>
            <w:tr w:rsidR="00071498" w:rsidRPr="00071498" w14:paraId="43EC6540" w14:textId="77777777" w:rsidTr="001D4AD8">
              <w:trPr>
                <w:trHeight w:val="315"/>
              </w:trPr>
              <w:tc>
                <w:tcPr>
                  <w:tcW w:w="1811" w:type="pct"/>
                  <w:tcBorders>
                    <w:top w:val="nil"/>
                    <w:left w:val="single" w:sz="8" w:space="0" w:color="008080"/>
                    <w:bottom w:val="single" w:sz="4" w:space="0" w:color="008080"/>
                    <w:right w:val="nil"/>
                  </w:tcBorders>
                  <w:shd w:val="clear" w:color="auto" w:fill="auto"/>
                  <w:vAlign w:val="center"/>
                </w:tcPr>
                <w:p w14:paraId="48C04417"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pt-BR" w:eastAsia="en-US"/>
                    </w:rPr>
                  </w:pPr>
                  <w:r w:rsidRPr="00071498">
                    <w:rPr>
                      <w:b/>
                      <w:sz w:val="20"/>
                      <w:szCs w:val="20"/>
                      <w:lang w:val="pt-BR" w:eastAsia="en-US"/>
                    </w:rPr>
                    <w:t> </w:t>
                  </w:r>
                </w:p>
              </w:tc>
              <w:tc>
                <w:tcPr>
                  <w:tcW w:w="630" w:type="pct"/>
                  <w:tcBorders>
                    <w:top w:val="nil"/>
                    <w:left w:val="single" w:sz="8" w:space="0" w:color="008080"/>
                    <w:bottom w:val="single" w:sz="4" w:space="0" w:color="008080"/>
                    <w:right w:val="single" w:sz="4" w:space="0" w:color="008080"/>
                  </w:tcBorders>
                  <w:shd w:val="clear" w:color="auto" w:fill="auto"/>
                  <w:vAlign w:val="center"/>
                </w:tcPr>
                <w:p w14:paraId="1300FC60"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r w:rsidRPr="00071498">
                    <w:rPr>
                      <w:b/>
                      <w:sz w:val="20"/>
                      <w:szCs w:val="20"/>
                      <w:lang w:val="en-US" w:eastAsia="en-US"/>
                    </w:rPr>
                    <w:t>E</w:t>
                  </w:r>
                </w:p>
              </w:tc>
              <w:tc>
                <w:tcPr>
                  <w:tcW w:w="407" w:type="pct"/>
                  <w:tcBorders>
                    <w:top w:val="nil"/>
                    <w:left w:val="nil"/>
                    <w:bottom w:val="single" w:sz="4" w:space="0" w:color="008080"/>
                    <w:right w:val="single" w:sz="8" w:space="0" w:color="008080"/>
                  </w:tcBorders>
                  <w:shd w:val="clear" w:color="auto" w:fill="auto"/>
                  <w:vAlign w:val="center"/>
                </w:tcPr>
                <w:p w14:paraId="27DEB66F"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r w:rsidRPr="00071498">
                    <w:rPr>
                      <w:b/>
                      <w:sz w:val="20"/>
                      <w:szCs w:val="20"/>
                      <w:lang w:val="en-US" w:eastAsia="en-US"/>
                    </w:rPr>
                    <w:t>N</w:t>
                  </w:r>
                </w:p>
              </w:tc>
              <w:tc>
                <w:tcPr>
                  <w:tcW w:w="735" w:type="pct"/>
                  <w:tcBorders>
                    <w:top w:val="nil"/>
                    <w:left w:val="nil"/>
                    <w:bottom w:val="single" w:sz="4" w:space="0" w:color="008080"/>
                    <w:right w:val="single" w:sz="4" w:space="0" w:color="008080"/>
                  </w:tcBorders>
                  <w:shd w:val="clear" w:color="auto" w:fill="auto"/>
                  <w:vAlign w:val="center"/>
                </w:tcPr>
                <w:p w14:paraId="260985B6"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r w:rsidRPr="00071498">
                    <w:rPr>
                      <w:b/>
                      <w:sz w:val="20"/>
                      <w:szCs w:val="20"/>
                      <w:lang w:val="en-US" w:eastAsia="en-US"/>
                    </w:rPr>
                    <w:t>E</w:t>
                  </w:r>
                </w:p>
              </w:tc>
              <w:tc>
                <w:tcPr>
                  <w:tcW w:w="433" w:type="pct"/>
                  <w:tcBorders>
                    <w:top w:val="nil"/>
                    <w:left w:val="nil"/>
                    <w:bottom w:val="single" w:sz="4" w:space="0" w:color="008080"/>
                    <w:right w:val="single" w:sz="8" w:space="0" w:color="008080"/>
                  </w:tcBorders>
                  <w:shd w:val="clear" w:color="auto" w:fill="auto"/>
                  <w:vAlign w:val="center"/>
                </w:tcPr>
                <w:p w14:paraId="565B523C"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r w:rsidRPr="00071498">
                    <w:rPr>
                      <w:b/>
                      <w:sz w:val="20"/>
                      <w:szCs w:val="20"/>
                      <w:lang w:val="en-US" w:eastAsia="en-US"/>
                    </w:rPr>
                    <w:t>N</w:t>
                  </w:r>
                </w:p>
              </w:tc>
              <w:tc>
                <w:tcPr>
                  <w:tcW w:w="669" w:type="pct"/>
                  <w:tcBorders>
                    <w:top w:val="nil"/>
                    <w:left w:val="nil"/>
                    <w:bottom w:val="single" w:sz="4" w:space="0" w:color="008080"/>
                    <w:right w:val="single" w:sz="4" w:space="0" w:color="008080"/>
                  </w:tcBorders>
                  <w:shd w:val="clear" w:color="auto" w:fill="auto"/>
                  <w:vAlign w:val="center"/>
                </w:tcPr>
                <w:p w14:paraId="086EADB4"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r w:rsidRPr="00071498">
                    <w:rPr>
                      <w:b/>
                      <w:sz w:val="20"/>
                      <w:szCs w:val="20"/>
                      <w:lang w:val="en-US" w:eastAsia="en-US"/>
                    </w:rPr>
                    <w:t>E</w:t>
                  </w:r>
                </w:p>
              </w:tc>
              <w:tc>
                <w:tcPr>
                  <w:tcW w:w="315" w:type="pct"/>
                  <w:tcBorders>
                    <w:top w:val="nil"/>
                    <w:left w:val="nil"/>
                    <w:bottom w:val="single" w:sz="4" w:space="0" w:color="008080"/>
                    <w:right w:val="single" w:sz="8" w:space="0" w:color="008080"/>
                  </w:tcBorders>
                  <w:shd w:val="clear" w:color="auto" w:fill="auto"/>
                  <w:vAlign w:val="center"/>
                </w:tcPr>
                <w:p w14:paraId="190A8711"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r w:rsidRPr="00071498">
                    <w:rPr>
                      <w:b/>
                      <w:sz w:val="20"/>
                      <w:szCs w:val="20"/>
                      <w:lang w:val="en-US" w:eastAsia="en-US"/>
                    </w:rPr>
                    <w:t>N</w:t>
                  </w:r>
                </w:p>
              </w:tc>
            </w:tr>
            <w:tr w:rsidR="00071498" w:rsidRPr="00071498" w14:paraId="0125210E" w14:textId="77777777" w:rsidTr="001D4AD8">
              <w:trPr>
                <w:trHeight w:val="255"/>
              </w:trPr>
              <w:tc>
                <w:tcPr>
                  <w:tcW w:w="1811" w:type="pct"/>
                  <w:tcBorders>
                    <w:top w:val="nil"/>
                    <w:left w:val="single" w:sz="8" w:space="0" w:color="008080"/>
                    <w:bottom w:val="single" w:sz="4" w:space="0" w:color="008080"/>
                    <w:right w:val="nil"/>
                  </w:tcBorders>
                  <w:shd w:val="clear" w:color="auto" w:fill="auto"/>
                  <w:vAlign w:val="center"/>
                </w:tcPr>
                <w:p w14:paraId="5EF52C6D"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r w:rsidRPr="00071498">
                    <w:rPr>
                      <w:b/>
                      <w:sz w:val="20"/>
                      <w:szCs w:val="20"/>
                      <w:lang w:val="en-US" w:eastAsia="en-US"/>
                    </w:rPr>
                    <w:t>1</w:t>
                  </w:r>
                </w:p>
              </w:tc>
              <w:tc>
                <w:tcPr>
                  <w:tcW w:w="630" w:type="pct"/>
                  <w:tcBorders>
                    <w:top w:val="nil"/>
                    <w:left w:val="single" w:sz="8" w:space="0" w:color="008080"/>
                    <w:bottom w:val="single" w:sz="4" w:space="0" w:color="008080"/>
                    <w:right w:val="single" w:sz="4" w:space="0" w:color="008080"/>
                  </w:tcBorders>
                  <w:shd w:val="clear" w:color="auto" w:fill="auto"/>
                  <w:vAlign w:val="center"/>
                </w:tcPr>
                <w:p w14:paraId="7EB64C2D"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r w:rsidRPr="00071498">
                    <w:rPr>
                      <w:b/>
                      <w:sz w:val="20"/>
                      <w:szCs w:val="20"/>
                      <w:lang w:val="en-US" w:eastAsia="en-US"/>
                    </w:rPr>
                    <w:t>2</w:t>
                  </w:r>
                </w:p>
              </w:tc>
              <w:tc>
                <w:tcPr>
                  <w:tcW w:w="407" w:type="pct"/>
                  <w:tcBorders>
                    <w:top w:val="nil"/>
                    <w:left w:val="nil"/>
                    <w:bottom w:val="single" w:sz="4" w:space="0" w:color="008080"/>
                    <w:right w:val="single" w:sz="8" w:space="0" w:color="008080"/>
                  </w:tcBorders>
                  <w:shd w:val="clear" w:color="auto" w:fill="auto"/>
                  <w:vAlign w:val="center"/>
                </w:tcPr>
                <w:p w14:paraId="329560D8"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r w:rsidRPr="00071498">
                    <w:rPr>
                      <w:b/>
                      <w:sz w:val="20"/>
                      <w:szCs w:val="20"/>
                      <w:lang w:val="en-US" w:eastAsia="en-US"/>
                    </w:rPr>
                    <w:t>3</w:t>
                  </w:r>
                </w:p>
              </w:tc>
              <w:tc>
                <w:tcPr>
                  <w:tcW w:w="735" w:type="pct"/>
                  <w:tcBorders>
                    <w:top w:val="nil"/>
                    <w:left w:val="nil"/>
                    <w:bottom w:val="single" w:sz="4" w:space="0" w:color="008080"/>
                    <w:right w:val="single" w:sz="4" w:space="0" w:color="008080"/>
                  </w:tcBorders>
                  <w:shd w:val="clear" w:color="auto" w:fill="auto"/>
                  <w:vAlign w:val="center"/>
                </w:tcPr>
                <w:p w14:paraId="27B11A1C"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r w:rsidRPr="00071498">
                    <w:rPr>
                      <w:b/>
                      <w:sz w:val="20"/>
                      <w:szCs w:val="20"/>
                      <w:lang w:val="en-US" w:eastAsia="en-US"/>
                    </w:rPr>
                    <w:t>2</w:t>
                  </w:r>
                </w:p>
              </w:tc>
              <w:tc>
                <w:tcPr>
                  <w:tcW w:w="433" w:type="pct"/>
                  <w:tcBorders>
                    <w:top w:val="nil"/>
                    <w:left w:val="nil"/>
                    <w:bottom w:val="single" w:sz="4" w:space="0" w:color="008080"/>
                    <w:right w:val="single" w:sz="8" w:space="0" w:color="008080"/>
                  </w:tcBorders>
                  <w:shd w:val="clear" w:color="auto" w:fill="auto"/>
                  <w:vAlign w:val="center"/>
                </w:tcPr>
                <w:p w14:paraId="50435D44"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r w:rsidRPr="00071498">
                    <w:rPr>
                      <w:b/>
                      <w:sz w:val="20"/>
                      <w:szCs w:val="20"/>
                      <w:lang w:val="en-US" w:eastAsia="en-US"/>
                    </w:rPr>
                    <w:t>3</w:t>
                  </w:r>
                </w:p>
              </w:tc>
              <w:tc>
                <w:tcPr>
                  <w:tcW w:w="669" w:type="pct"/>
                  <w:tcBorders>
                    <w:top w:val="nil"/>
                    <w:left w:val="nil"/>
                    <w:bottom w:val="single" w:sz="4" w:space="0" w:color="008080"/>
                    <w:right w:val="single" w:sz="4" w:space="0" w:color="008080"/>
                  </w:tcBorders>
                  <w:shd w:val="clear" w:color="auto" w:fill="auto"/>
                  <w:vAlign w:val="center"/>
                </w:tcPr>
                <w:p w14:paraId="435DE347"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r w:rsidRPr="00071498">
                    <w:rPr>
                      <w:b/>
                      <w:sz w:val="20"/>
                      <w:szCs w:val="20"/>
                      <w:lang w:val="en-US" w:eastAsia="en-US"/>
                    </w:rPr>
                    <w:t>2</w:t>
                  </w:r>
                </w:p>
              </w:tc>
              <w:tc>
                <w:tcPr>
                  <w:tcW w:w="315" w:type="pct"/>
                  <w:tcBorders>
                    <w:top w:val="nil"/>
                    <w:left w:val="nil"/>
                    <w:bottom w:val="single" w:sz="4" w:space="0" w:color="008080"/>
                    <w:right w:val="single" w:sz="8" w:space="0" w:color="008080"/>
                  </w:tcBorders>
                  <w:shd w:val="clear" w:color="auto" w:fill="auto"/>
                  <w:vAlign w:val="center"/>
                </w:tcPr>
                <w:p w14:paraId="03E4F203"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r w:rsidRPr="00071498">
                    <w:rPr>
                      <w:b/>
                      <w:sz w:val="20"/>
                      <w:szCs w:val="20"/>
                      <w:lang w:val="en-US" w:eastAsia="en-US"/>
                    </w:rPr>
                    <w:t>3</w:t>
                  </w:r>
                </w:p>
              </w:tc>
            </w:tr>
            <w:tr w:rsidR="00071498" w:rsidRPr="00071498" w14:paraId="16E42148" w14:textId="77777777" w:rsidTr="001D4AD8">
              <w:trPr>
                <w:trHeight w:val="255"/>
              </w:trPr>
              <w:tc>
                <w:tcPr>
                  <w:tcW w:w="1811" w:type="pct"/>
                  <w:tcBorders>
                    <w:top w:val="nil"/>
                    <w:left w:val="single" w:sz="8" w:space="0" w:color="008080"/>
                    <w:bottom w:val="single" w:sz="4" w:space="0" w:color="008080"/>
                    <w:right w:val="nil"/>
                  </w:tcBorders>
                  <w:shd w:val="clear" w:color="auto" w:fill="auto"/>
                  <w:noWrap/>
                </w:tcPr>
                <w:p w14:paraId="0871BFE6"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Cs w:val="0"/>
                      <w:sz w:val="20"/>
                      <w:szCs w:val="20"/>
                      <w:lang w:val="en-US" w:eastAsia="en-US"/>
                    </w:rPr>
                  </w:pPr>
                  <w:proofErr w:type="spellStart"/>
                  <w:r w:rsidRPr="00071498">
                    <w:rPr>
                      <w:b/>
                      <w:sz w:val="20"/>
                      <w:szCs w:val="20"/>
                      <w:lang w:val="en-US" w:eastAsia="en-US"/>
                    </w:rPr>
                    <w:t>Cheltuieli</w:t>
                  </w:r>
                  <w:proofErr w:type="spellEnd"/>
                  <w:r w:rsidRPr="00071498">
                    <w:rPr>
                      <w:b/>
                      <w:sz w:val="20"/>
                      <w:szCs w:val="20"/>
                      <w:lang w:val="en-US" w:eastAsia="en-US"/>
                    </w:rPr>
                    <w:t xml:space="preserve"> </w:t>
                  </w:r>
                  <w:proofErr w:type="spellStart"/>
                  <w:r w:rsidRPr="00071498">
                    <w:rPr>
                      <w:b/>
                      <w:sz w:val="20"/>
                      <w:szCs w:val="20"/>
                      <w:lang w:val="en-US" w:eastAsia="en-US"/>
                    </w:rPr>
                    <w:t>specifice</w:t>
                  </w:r>
                  <w:proofErr w:type="spellEnd"/>
                  <w:r w:rsidRPr="00071498">
                    <w:rPr>
                      <w:b/>
                      <w:sz w:val="20"/>
                      <w:szCs w:val="20"/>
                      <w:lang w:val="en-US" w:eastAsia="en-US"/>
                    </w:rPr>
                    <w:t xml:space="preserve"> cu </w:t>
                  </w:r>
                  <w:proofErr w:type="spellStart"/>
                  <w:r w:rsidRPr="00071498">
                    <w:rPr>
                      <w:b/>
                      <w:sz w:val="20"/>
                      <w:szCs w:val="20"/>
                      <w:lang w:val="en-US" w:eastAsia="en-US"/>
                    </w:rPr>
                    <w:t>intensitatea</w:t>
                  </w:r>
                  <w:proofErr w:type="spellEnd"/>
                  <w:r w:rsidRPr="00071498">
                    <w:rPr>
                      <w:b/>
                      <w:sz w:val="20"/>
                      <w:szCs w:val="20"/>
                      <w:lang w:val="en-US" w:eastAsia="en-US"/>
                    </w:rPr>
                    <w:t xml:space="preserve"> de 100%</w:t>
                  </w:r>
                </w:p>
              </w:tc>
              <w:tc>
                <w:tcPr>
                  <w:tcW w:w="630" w:type="pct"/>
                  <w:tcBorders>
                    <w:top w:val="nil"/>
                    <w:left w:val="single" w:sz="8" w:space="0" w:color="008080"/>
                    <w:bottom w:val="single" w:sz="4" w:space="0" w:color="008080"/>
                    <w:right w:val="single" w:sz="4" w:space="0" w:color="008080"/>
                  </w:tcBorders>
                  <w:shd w:val="clear" w:color="auto" w:fill="auto"/>
                  <w:noWrap/>
                  <w:vAlign w:val="bottom"/>
                </w:tcPr>
                <w:p w14:paraId="0EDB9BAC"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p>
              </w:tc>
              <w:tc>
                <w:tcPr>
                  <w:tcW w:w="407" w:type="pct"/>
                  <w:tcBorders>
                    <w:top w:val="nil"/>
                    <w:left w:val="nil"/>
                    <w:bottom w:val="single" w:sz="4" w:space="0" w:color="008080"/>
                    <w:right w:val="single" w:sz="8" w:space="0" w:color="008080"/>
                  </w:tcBorders>
                  <w:shd w:val="clear" w:color="auto" w:fill="auto"/>
                  <w:noWrap/>
                  <w:vAlign w:val="bottom"/>
                </w:tcPr>
                <w:p w14:paraId="19EFCE8C"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p>
              </w:tc>
              <w:tc>
                <w:tcPr>
                  <w:tcW w:w="735" w:type="pct"/>
                  <w:tcBorders>
                    <w:top w:val="nil"/>
                    <w:left w:val="nil"/>
                    <w:bottom w:val="single" w:sz="4" w:space="0" w:color="008080"/>
                    <w:right w:val="single" w:sz="4" w:space="0" w:color="008080"/>
                  </w:tcBorders>
                  <w:shd w:val="clear" w:color="auto" w:fill="auto"/>
                  <w:noWrap/>
                  <w:vAlign w:val="bottom"/>
                </w:tcPr>
                <w:p w14:paraId="1FD37D68"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p>
              </w:tc>
              <w:tc>
                <w:tcPr>
                  <w:tcW w:w="433" w:type="pct"/>
                  <w:tcBorders>
                    <w:top w:val="nil"/>
                    <w:left w:val="nil"/>
                    <w:bottom w:val="single" w:sz="4" w:space="0" w:color="008080"/>
                    <w:right w:val="single" w:sz="8" w:space="0" w:color="008080"/>
                  </w:tcBorders>
                  <w:shd w:val="clear" w:color="auto" w:fill="auto"/>
                  <w:noWrap/>
                  <w:vAlign w:val="bottom"/>
                </w:tcPr>
                <w:p w14:paraId="0F7EC4E1"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p>
              </w:tc>
              <w:tc>
                <w:tcPr>
                  <w:tcW w:w="669" w:type="pct"/>
                  <w:tcBorders>
                    <w:top w:val="nil"/>
                    <w:left w:val="nil"/>
                    <w:bottom w:val="single" w:sz="4" w:space="0" w:color="008080"/>
                    <w:right w:val="single" w:sz="4" w:space="0" w:color="008080"/>
                  </w:tcBorders>
                  <w:shd w:val="clear" w:color="auto" w:fill="auto"/>
                  <w:noWrap/>
                  <w:vAlign w:val="bottom"/>
                </w:tcPr>
                <w:p w14:paraId="0D53AF84"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315" w:type="pct"/>
                  <w:tcBorders>
                    <w:top w:val="nil"/>
                    <w:left w:val="nil"/>
                    <w:bottom w:val="single" w:sz="4" w:space="0" w:color="008080"/>
                    <w:right w:val="single" w:sz="8" w:space="0" w:color="008080"/>
                  </w:tcBorders>
                  <w:shd w:val="clear" w:color="auto" w:fill="auto"/>
                  <w:noWrap/>
                  <w:vAlign w:val="bottom"/>
                </w:tcPr>
                <w:p w14:paraId="5E810686"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r>
            <w:tr w:rsidR="00071498" w:rsidRPr="00071498" w14:paraId="4EA2716E" w14:textId="77777777" w:rsidTr="001D4AD8">
              <w:trPr>
                <w:trHeight w:val="255"/>
              </w:trPr>
              <w:tc>
                <w:tcPr>
                  <w:tcW w:w="1811" w:type="pct"/>
                  <w:tcBorders>
                    <w:top w:val="nil"/>
                    <w:left w:val="single" w:sz="8" w:space="0" w:color="008080"/>
                    <w:bottom w:val="single" w:sz="4" w:space="0" w:color="008080"/>
                    <w:right w:val="nil"/>
                  </w:tcBorders>
                  <w:shd w:val="clear" w:color="auto" w:fill="auto"/>
                  <w:noWrap/>
                </w:tcPr>
                <w:p w14:paraId="48DD73D0" w14:textId="77777777" w:rsidR="00071498" w:rsidRPr="00071498" w:rsidRDefault="00071498" w:rsidP="00A57D9D">
                  <w:pPr>
                    <w:framePr w:hSpace="180" w:wrap="around" w:vAnchor="page" w:hAnchor="margin" w:y="2149"/>
                    <w:overflowPunct/>
                    <w:autoSpaceDE/>
                    <w:autoSpaceDN/>
                    <w:adjustRightInd/>
                    <w:suppressOverlap/>
                    <w:textAlignment w:val="auto"/>
                    <w:rPr>
                      <w:b/>
                      <w:sz w:val="20"/>
                      <w:szCs w:val="20"/>
                      <w:lang w:val="en-US" w:eastAsia="en-US"/>
                    </w:rPr>
                  </w:pPr>
                  <w:proofErr w:type="spellStart"/>
                  <w:r w:rsidRPr="00071498">
                    <w:rPr>
                      <w:b/>
                      <w:sz w:val="20"/>
                      <w:szCs w:val="20"/>
                      <w:lang w:val="en-US" w:eastAsia="en-US"/>
                    </w:rPr>
                    <w:t>Capitolul</w:t>
                  </w:r>
                  <w:proofErr w:type="spellEnd"/>
                  <w:r w:rsidRPr="00071498">
                    <w:rPr>
                      <w:b/>
                      <w:sz w:val="20"/>
                      <w:szCs w:val="20"/>
                      <w:lang w:val="en-US" w:eastAsia="en-US"/>
                    </w:rPr>
                    <w:cr/>
                    <w:t xml:space="preserve"> 1 </w:t>
                  </w:r>
                  <w:proofErr w:type="spellStart"/>
                  <w:r w:rsidRPr="00071498">
                    <w:rPr>
                      <w:b/>
                      <w:sz w:val="20"/>
                      <w:szCs w:val="20"/>
                      <w:lang w:val="en-US" w:eastAsia="en-US"/>
                    </w:rPr>
                    <w:t>Studii</w:t>
                  </w:r>
                  <w:proofErr w:type="spellEnd"/>
                  <w:r w:rsidRPr="00071498">
                    <w:rPr>
                      <w:b/>
                      <w:sz w:val="20"/>
                      <w:szCs w:val="20"/>
                      <w:lang w:val="en-US" w:eastAsia="en-US"/>
                    </w:rPr>
                    <w:t>/</w:t>
                  </w:r>
                  <w:proofErr w:type="spellStart"/>
                  <w:r w:rsidRPr="00071498">
                    <w:rPr>
                      <w:b/>
                      <w:sz w:val="20"/>
                      <w:szCs w:val="20"/>
                      <w:lang w:val="en-US" w:eastAsia="en-US"/>
                    </w:rPr>
                    <w:t>Planuri</w:t>
                  </w:r>
                  <w:proofErr w:type="spellEnd"/>
                </w:p>
              </w:tc>
              <w:tc>
                <w:tcPr>
                  <w:tcW w:w="630" w:type="pct"/>
                  <w:tcBorders>
                    <w:top w:val="nil"/>
                    <w:left w:val="single" w:sz="8" w:space="0" w:color="008080"/>
                    <w:bottom w:val="single" w:sz="4" w:space="0" w:color="008080"/>
                    <w:right w:val="single" w:sz="4" w:space="0" w:color="008080"/>
                  </w:tcBorders>
                  <w:shd w:val="clear" w:color="auto" w:fill="auto"/>
                  <w:noWrap/>
                  <w:vAlign w:val="bottom"/>
                </w:tcPr>
                <w:p w14:paraId="72B0D64A"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p>
              </w:tc>
              <w:tc>
                <w:tcPr>
                  <w:tcW w:w="407" w:type="pct"/>
                  <w:tcBorders>
                    <w:top w:val="nil"/>
                    <w:left w:val="nil"/>
                    <w:bottom w:val="single" w:sz="4" w:space="0" w:color="008080"/>
                    <w:right w:val="single" w:sz="8" w:space="0" w:color="008080"/>
                  </w:tcBorders>
                  <w:shd w:val="clear" w:color="auto" w:fill="auto"/>
                  <w:noWrap/>
                  <w:vAlign w:val="bottom"/>
                </w:tcPr>
                <w:p w14:paraId="0519CC06"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p>
              </w:tc>
              <w:tc>
                <w:tcPr>
                  <w:tcW w:w="735" w:type="pct"/>
                  <w:tcBorders>
                    <w:top w:val="nil"/>
                    <w:left w:val="nil"/>
                    <w:bottom w:val="single" w:sz="4" w:space="0" w:color="008080"/>
                    <w:right w:val="single" w:sz="4" w:space="0" w:color="008080"/>
                  </w:tcBorders>
                  <w:shd w:val="clear" w:color="auto" w:fill="auto"/>
                  <w:noWrap/>
                  <w:vAlign w:val="bottom"/>
                </w:tcPr>
                <w:p w14:paraId="49B4AE76"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p>
              </w:tc>
              <w:tc>
                <w:tcPr>
                  <w:tcW w:w="433" w:type="pct"/>
                  <w:tcBorders>
                    <w:top w:val="nil"/>
                    <w:left w:val="nil"/>
                    <w:bottom w:val="single" w:sz="4" w:space="0" w:color="008080"/>
                    <w:right w:val="single" w:sz="8" w:space="0" w:color="008080"/>
                  </w:tcBorders>
                  <w:shd w:val="clear" w:color="auto" w:fill="auto"/>
                  <w:noWrap/>
                  <w:vAlign w:val="bottom"/>
                </w:tcPr>
                <w:p w14:paraId="3395CC1F"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p>
              </w:tc>
              <w:tc>
                <w:tcPr>
                  <w:tcW w:w="669" w:type="pct"/>
                  <w:tcBorders>
                    <w:top w:val="nil"/>
                    <w:left w:val="nil"/>
                    <w:bottom w:val="single" w:sz="4" w:space="0" w:color="008080"/>
                    <w:right w:val="single" w:sz="4" w:space="0" w:color="008080"/>
                  </w:tcBorders>
                  <w:shd w:val="clear" w:color="auto" w:fill="auto"/>
                  <w:noWrap/>
                  <w:vAlign w:val="bottom"/>
                </w:tcPr>
                <w:p w14:paraId="14C48048"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315" w:type="pct"/>
                  <w:tcBorders>
                    <w:top w:val="nil"/>
                    <w:left w:val="nil"/>
                    <w:bottom w:val="single" w:sz="4" w:space="0" w:color="008080"/>
                    <w:right w:val="single" w:sz="8" w:space="0" w:color="008080"/>
                  </w:tcBorders>
                  <w:shd w:val="clear" w:color="auto" w:fill="auto"/>
                  <w:noWrap/>
                  <w:vAlign w:val="bottom"/>
                </w:tcPr>
                <w:p w14:paraId="5179F46A"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r>
            <w:tr w:rsidR="00071498" w:rsidRPr="00071498" w14:paraId="5C24FE2C" w14:textId="77777777" w:rsidTr="001D4AD8">
              <w:trPr>
                <w:trHeight w:val="255"/>
              </w:trPr>
              <w:tc>
                <w:tcPr>
                  <w:tcW w:w="1811" w:type="pct"/>
                  <w:tcBorders>
                    <w:top w:val="nil"/>
                    <w:left w:val="single" w:sz="8" w:space="0" w:color="008080"/>
                    <w:bottom w:val="single" w:sz="4" w:space="0" w:color="008080"/>
                    <w:right w:val="nil"/>
                  </w:tcBorders>
                  <w:shd w:val="clear" w:color="auto" w:fill="auto"/>
                  <w:noWrap/>
                </w:tcPr>
                <w:p w14:paraId="48E66A84" w14:textId="77777777" w:rsidR="00071498" w:rsidRPr="00071498" w:rsidRDefault="00071498" w:rsidP="00A57D9D">
                  <w:pPr>
                    <w:framePr w:hSpace="180" w:wrap="around" w:vAnchor="page" w:hAnchor="margin" w:y="2149"/>
                    <w:overflowPunct/>
                    <w:autoSpaceDE/>
                    <w:autoSpaceDN/>
                    <w:adjustRightInd/>
                    <w:suppressOverlap/>
                    <w:textAlignment w:val="auto"/>
                    <w:rPr>
                      <w:b/>
                      <w:sz w:val="20"/>
                      <w:szCs w:val="20"/>
                      <w:lang w:val="en-US" w:eastAsia="en-US"/>
                    </w:rPr>
                  </w:pPr>
                  <w:r w:rsidRPr="00071498">
                    <w:rPr>
                      <w:b/>
                      <w:sz w:val="20"/>
                      <w:szCs w:val="20"/>
                      <w:lang w:val="en-US" w:eastAsia="en-US"/>
                    </w:rPr>
                    <w:t xml:space="preserve">1.1 </w:t>
                  </w:r>
                  <w:proofErr w:type="spellStart"/>
                  <w:r w:rsidRPr="00071498">
                    <w:rPr>
                      <w:b/>
                      <w:sz w:val="20"/>
                      <w:szCs w:val="20"/>
                      <w:lang w:val="en-US" w:eastAsia="en-US"/>
                    </w:rPr>
                    <w:t>Elaborarea</w:t>
                  </w:r>
                  <w:proofErr w:type="spellEnd"/>
                  <w:r w:rsidRPr="00071498">
                    <w:rPr>
                      <w:b/>
                      <w:sz w:val="20"/>
                      <w:szCs w:val="20"/>
                      <w:lang w:val="en-US" w:eastAsia="en-US"/>
                    </w:rPr>
                    <w:t xml:space="preserve"> </w:t>
                  </w:r>
                  <w:proofErr w:type="spellStart"/>
                  <w:r w:rsidRPr="00071498">
                    <w:rPr>
                      <w:b/>
                      <w:sz w:val="20"/>
                      <w:szCs w:val="20"/>
                      <w:lang w:val="en-US" w:eastAsia="en-US"/>
                    </w:rPr>
                    <w:t>studiilor</w:t>
                  </w:r>
                  <w:proofErr w:type="spellEnd"/>
                  <w:r w:rsidRPr="00071498">
                    <w:rPr>
                      <w:b/>
                      <w:sz w:val="20"/>
                      <w:szCs w:val="20"/>
                      <w:lang w:val="en-US" w:eastAsia="en-US"/>
                    </w:rPr>
                    <w:t xml:space="preserve"> </w:t>
                  </w:r>
                  <w:proofErr w:type="spellStart"/>
                  <w:r w:rsidRPr="00071498">
                    <w:rPr>
                      <w:b/>
                      <w:sz w:val="20"/>
                      <w:szCs w:val="20"/>
                      <w:lang w:val="en-US" w:eastAsia="en-US"/>
                    </w:rPr>
                    <w:t>și</w:t>
                  </w:r>
                  <w:proofErr w:type="spellEnd"/>
                  <w:r w:rsidRPr="00071498">
                    <w:rPr>
                      <w:b/>
                      <w:sz w:val="20"/>
                      <w:szCs w:val="20"/>
                      <w:lang w:val="en-US" w:eastAsia="en-US"/>
                    </w:rPr>
                    <w:t xml:space="preserve"> </w:t>
                  </w:r>
                  <w:proofErr w:type="spellStart"/>
                  <w:r w:rsidRPr="00071498">
                    <w:rPr>
                      <w:b/>
                      <w:sz w:val="20"/>
                      <w:szCs w:val="20"/>
                      <w:lang w:val="en-US" w:eastAsia="en-US"/>
                    </w:rPr>
                    <w:t>planurilor</w:t>
                  </w:r>
                  <w:proofErr w:type="spellEnd"/>
                  <w:r w:rsidRPr="00071498">
                    <w:rPr>
                      <w:b/>
                      <w:sz w:val="20"/>
                      <w:szCs w:val="20"/>
                      <w:lang w:val="en-US" w:eastAsia="en-US"/>
                    </w:rPr>
                    <w:t xml:space="preserve"> de marketing </w:t>
                  </w:r>
                  <w:proofErr w:type="spellStart"/>
                  <w:r w:rsidRPr="00071498">
                    <w:rPr>
                      <w:b/>
                      <w:sz w:val="20"/>
                      <w:szCs w:val="20"/>
                      <w:lang w:val="en-US" w:eastAsia="en-US"/>
                    </w:rPr>
                    <w:t>asociate</w:t>
                  </w:r>
                  <w:proofErr w:type="spellEnd"/>
                  <w:r w:rsidRPr="00071498">
                    <w:rPr>
                      <w:b/>
                      <w:sz w:val="20"/>
                      <w:szCs w:val="20"/>
                      <w:lang w:val="en-US" w:eastAsia="en-US"/>
                    </w:rPr>
                    <w:t xml:space="preserve"> </w:t>
                  </w:r>
                  <w:proofErr w:type="spellStart"/>
                  <w:r w:rsidRPr="00071498">
                    <w:rPr>
                      <w:b/>
                      <w:sz w:val="20"/>
                      <w:szCs w:val="20"/>
                      <w:lang w:val="en-US" w:eastAsia="en-US"/>
                    </w:rPr>
                    <w:t>proiectului</w:t>
                  </w:r>
                  <w:proofErr w:type="spellEnd"/>
                  <w:r w:rsidRPr="00071498">
                    <w:rPr>
                      <w:b/>
                      <w:sz w:val="20"/>
                      <w:szCs w:val="20"/>
                      <w:lang w:val="en-US" w:eastAsia="en-US"/>
                    </w:rPr>
                    <w:t xml:space="preserve">, </w:t>
                  </w:r>
                  <w:proofErr w:type="spellStart"/>
                  <w:r w:rsidRPr="00071498">
                    <w:rPr>
                      <w:b/>
                      <w:sz w:val="20"/>
                      <w:szCs w:val="20"/>
                      <w:lang w:val="en-US" w:eastAsia="en-US"/>
                    </w:rPr>
                    <w:t>inclusiv</w:t>
                  </w:r>
                  <w:proofErr w:type="spellEnd"/>
                  <w:r w:rsidRPr="00071498">
                    <w:rPr>
                      <w:b/>
                      <w:sz w:val="20"/>
                      <w:szCs w:val="20"/>
                      <w:lang w:val="en-US" w:eastAsia="en-US"/>
                    </w:rPr>
                    <w:t xml:space="preserve"> </w:t>
                  </w:r>
                  <w:proofErr w:type="spellStart"/>
                  <w:r w:rsidRPr="00071498">
                    <w:rPr>
                      <w:b/>
                      <w:sz w:val="20"/>
                      <w:szCs w:val="20"/>
                      <w:lang w:val="en-US" w:eastAsia="en-US"/>
                    </w:rPr>
                    <w:t>analize</w:t>
                  </w:r>
                  <w:proofErr w:type="spellEnd"/>
                  <w:r w:rsidRPr="00071498">
                    <w:rPr>
                      <w:b/>
                      <w:sz w:val="20"/>
                      <w:szCs w:val="20"/>
                      <w:lang w:val="en-US" w:eastAsia="en-US"/>
                    </w:rPr>
                    <w:t xml:space="preserve"> de </w:t>
                  </w:r>
                  <w:proofErr w:type="spellStart"/>
                  <w:r w:rsidRPr="00071498">
                    <w:rPr>
                      <w:b/>
                      <w:sz w:val="20"/>
                      <w:szCs w:val="20"/>
                      <w:lang w:val="en-US" w:eastAsia="en-US"/>
                    </w:rPr>
                    <w:t>piata</w:t>
                  </w:r>
                  <w:proofErr w:type="spellEnd"/>
                  <w:r w:rsidRPr="00071498">
                    <w:rPr>
                      <w:b/>
                      <w:sz w:val="20"/>
                      <w:szCs w:val="20"/>
                      <w:lang w:val="en-US" w:eastAsia="en-US"/>
                    </w:rPr>
                    <w:t xml:space="preserve">, </w:t>
                  </w:r>
                  <w:proofErr w:type="spellStart"/>
                  <w:r w:rsidRPr="00071498">
                    <w:rPr>
                      <w:b/>
                      <w:sz w:val="20"/>
                      <w:szCs w:val="20"/>
                      <w:lang w:val="en-US" w:eastAsia="en-US"/>
                    </w:rPr>
                    <w:t>conceptul</w:t>
                  </w:r>
                  <w:proofErr w:type="spellEnd"/>
                  <w:r w:rsidRPr="00071498">
                    <w:rPr>
                      <w:b/>
                      <w:sz w:val="20"/>
                      <w:szCs w:val="20"/>
                      <w:lang w:val="en-US" w:eastAsia="en-US"/>
                    </w:rPr>
                    <w:t xml:space="preserve"> de marketing</w:t>
                  </w:r>
                </w:p>
              </w:tc>
              <w:tc>
                <w:tcPr>
                  <w:tcW w:w="630" w:type="pct"/>
                  <w:tcBorders>
                    <w:top w:val="nil"/>
                    <w:left w:val="single" w:sz="8" w:space="0" w:color="008080"/>
                    <w:bottom w:val="single" w:sz="4" w:space="0" w:color="008080"/>
                    <w:right w:val="single" w:sz="4" w:space="0" w:color="008080"/>
                  </w:tcBorders>
                  <w:shd w:val="clear" w:color="auto" w:fill="auto"/>
                  <w:noWrap/>
                  <w:vAlign w:val="bottom"/>
                </w:tcPr>
                <w:p w14:paraId="4A9136D3"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p>
              </w:tc>
              <w:tc>
                <w:tcPr>
                  <w:tcW w:w="407" w:type="pct"/>
                  <w:tcBorders>
                    <w:top w:val="nil"/>
                    <w:left w:val="nil"/>
                    <w:bottom w:val="single" w:sz="4" w:space="0" w:color="008080"/>
                    <w:right w:val="single" w:sz="8" w:space="0" w:color="008080"/>
                  </w:tcBorders>
                  <w:shd w:val="clear" w:color="auto" w:fill="auto"/>
                  <w:noWrap/>
                  <w:vAlign w:val="bottom"/>
                </w:tcPr>
                <w:p w14:paraId="3FF11392"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p>
              </w:tc>
              <w:tc>
                <w:tcPr>
                  <w:tcW w:w="735" w:type="pct"/>
                  <w:tcBorders>
                    <w:top w:val="nil"/>
                    <w:left w:val="nil"/>
                    <w:bottom w:val="single" w:sz="4" w:space="0" w:color="008080"/>
                    <w:right w:val="single" w:sz="4" w:space="0" w:color="008080"/>
                  </w:tcBorders>
                  <w:shd w:val="clear" w:color="auto" w:fill="auto"/>
                  <w:noWrap/>
                  <w:vAlign w:val="bottom"/>
                </w:tcPr>
                <w:p w14:paraId="1E88967E"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p>
              </w:tc>
              <w:tc>
                <w:tcPr>
                  <w:tcW w:w="433" w:type="pct"/>
                  <w:tcBorders>
                    <w:top w:val="nil"/>
                    <w:left w:val="nil"/>
                    <w:bottom w:val="single" w:sz="4" w:space="0" w:color="008080"/>
                    <w:right w:val="single" w:sz="8" w:space="0" w:color="008080"/>
                  </w:tcBorders>
                  <w:shd w:val="clear" w:color="auto" w:fill="auto"/>
                  <w:noWrap/>
                  <w:vAlign w:val="bottom"/>
                </w:tcPr>
                <w:p w14:paraId="79021A11"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p>
              </w:tc>
              <w:tc>
                <w:tcPr>
                  <w:tcW w:w="669" w:type="pct"/>
                  <w:tcBorders>
                    <w:top w:val="nil"/>
                    <w:left w:val="nil"/>
                    <w:bottom w:val="single" w:sz="4" w:space="0" w:color="008080"/>
                    <w:right w:val="single" w:sz="4" w:space="0" w:color="008080"/>
                  </w:tcBorders>
                  <w:shd w:val="clear" w:color="auto" w:fill="auto"/>
                  <w:noWrap/>
                  <w:vAlign w:val="bottom"/>
                </w:tcPr>
                <w:p w14:paraId="60AEE427"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315" w:type="pct"/>
                  <w:tcBorders>
                    <w:top w:val="nil"/>
                    <w:left w:val="nil"/>
                    <w:bottom w:val="single" w:sz="4" w:space="0" w:color="008080"/>
                    <w:right w:val="single" w:sz="8" w:space="0" w:color="008080"/>
                  </w:tcBorders>
                  <w:shd w:val="clear" w:color="auto" w:fill="auto"/>
                  <w:noWrap/>
                  <w:vAlign w:val="bottom"/>
                </w:tcPr>
                <w:p w14:paraId="30738E40"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r>
            <w:tr w:rsidR="00071498" w:rsidRPr="00071498" w14:paraId="160CF799" w14:textId="77777777" w:rsidTr="001D4AD8">
              <w:trPr>
                <w:trHeight w:val="255"/>
              </w:trPr>
              <w:tc>
                <w:tcPr>
                  <w:tcW w:w="1811" w:type="pct"/>
                  <w:tcBorders>
                    <w:top w:val="nil"/>
                    <w:left w:val="single" w:sz="8" w:space="0" w:color="008080"/>
                    <w:bottom w:val="single" w:sz="4" w:space="0" w:color="008080"/>
                    <w:right w:val="nil"/>
                  </w:tcBorders>
                  <w:shd w:val="clear" w:color="auto" w:fill="auto"/>
                  <w:noWrap/>
                </w:tcPr>
                <w:p w14:paraId="1237BE6C" w14:textId="77777777" w:rsidR="00071498" w:rsidRPr="00071498" w:rsidRDefault="00071498" w:rsidP="00A57D9D">
                  <w:pPr>
                    <w:framePr w:hSpace="180" w:wrap="around" w:vAnchor="page" w:hAnchor="margin" w:y="2149"/>
                    <w:overflowPunct/>
                    <w:autoSpaceDE/>
                    <w:autoSpaceDN/>
                    <w:adjustRightInd/>
                    <w:spacing w:line="276" w:lineRule="auto"/>
                    <w:contextualSpacing/>
                    <w:suppressOverlap/>
                    <w:textAlignment w:val="auto"/>
                    <w:rPr>
                      <w:b/>
                      <w:sz w:val="20"/>
                      <w:szCs w:val="20"/>
                      <w:lang w:val="en-US" w:eastAsia="en-US"/>
                    </w:rPr>
                  </w:pPr>
                  <w:proofErr w:type="spellStart"/>
                  <w:r w:rsidRPr="00071498">
                    <w:rPr>
                      <w:b/>
                      <w:sz w:val="20"/>
                      <w:szCs w:val="20"/>
                      <w:lang w:val="en-US" w:eastAsia="en-US"/>
                    </w:rPr>
                    <w:t>Capitolul</w:t>
                  </w:r>
                  <w:proofErr w:type="spellEnd"/>
                  <w:r w:rsidRPr="00071498">
                    <w:rPr>
                      <w:b/>
                      <w:sz w:val="20"/>
                      <w:szCs w:val="20"/>
                      <w:lang w:val="en-US" w:eastAsia="en-US"/>
                    </w:rPr>
                    <w:t xml:space="preserve"> 2  </w:t>
                  </w:r>
                  <w:proofErr w:type="spellStart"/>
                  <w:r w:rsidRPr="00071498">
                    <w:rPr>
                      <w:b/>
                      <w:sz w:val="20"/>
                      <w:szCs w:val="20"/>
                      <w:lang w:val="en-US" w:eastAsia="en-US"/>
                    </w:rPr>
                    <w:t>Costurile</w:t>
                  </w:r>
                  <w:proofErr w:type="spellEnd"/>
                  <w:r w:rsidRPr="00071498">
                    <w:rPr>
                      <w:b/>
                      <w:sz w:val="20"/>
                      <w:szCs w:val="20"/>
                      <w:lang w:val="en-US" w:eastAsia="en-US"/>
                    </w:rPr>
                    <w:t xml:space="preserve"> de </w:t>
                  </w:r>
                  <w:proofErr w:type="spellStart"/>
                  <w:r w:rsidRPr="00071498">
                    <w:rPr>
                      <w:b/>
                      <w:sz w:val="20"/>
                      <w:szCs w:val="20"/>
                      <w:lang w:val="en-US" w:eastAsia="en-US"/>
                    </w:rPr>
                    <w:t>funcţionare</w:t>
                  </w:r>
                  <w:proofErr w:type="spellEnd"/>
                  <w:r w:rsidRPr="00071498">
                    <w:rPr>
                      <w:b/>
                      <w:sz w:val="20"/>
                      <w:szCs w:val="20"/>
                      <w:lang w:val="en-US" w:eastAsia="en-US"/>
                    </w:rPr>
                    <w:t xml:space="preserve"> a </w:t>
                  </w:r>
                  <w:proofErr w:type="spellStart"/>
                  <w:r w:rsidRPr="00071498">
                    <w:rPr>
                      <w:b/>
                      <w:sz w:val="20"/>
                      <w:szCs w:val="20"/>
                      <w:lang w:val="en-US" w:eastAsia="en-US"/>
                    </w:rPr>
                    <w:t>cooperării</w:t>
                  </w:r>
                  <w:proofErr w:type="spellEnd"/>
                  <w:r w:rsidRPr="00071498">
                    <w:rPr>
                      <w:b/>
                      <w:sz w:val="20"/>
                      <w:szCs w:val="20"/>
                      <w:lang w:val="en-US" w:eastAsia="en-US"/>
                    </w:rPr>
                    <w:t xml:space="preserve"> </w:t>
                  </w:r>
                </w:p>
              </w:tc>
              <w:tc>
                <w:tcPr>
                  <w:tcW w:w="630" w:type="pct"/>
                  <w:tcBorders>
                    <w:top w:val="nil"/>
                    <w:left w:val="single" w:sz="8" w:space="0" w:color="008080"/>
                    <w:bottom w:val="single" w:sz="4" w:space="0" w:color="008080"/>
                    <w:right w:val="single" w:sz="4" w:space="0" w:color="008080"/>
                  </w:tcBorders>
                  <w:shd w:val="clear" w:color="auto" w:fill="auto"/>
                  <w:noWrap/>
                  <w:vAlign w:val="bottom"/>
                </w:tcPr>
                <w:p w14:paraId="7F90DFF1"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p>
              </w:tc>
              <w:tc>
                <w:tcPr>
                  <w:tcW w:w="407" w:type="pct"/>
                  <w:tcBorders>
                    <w:top w:val="nil"/>
                    <w:left w:val="nil"/>
                    <w:bottom w:val="single" w:sz="4" w:space="0" w:color="008080"/>
                    <w:right w:val="single" w:sz="8" w:space="0" w:color="008080"/>
                  </w:tcBorders>
                  <w:shd w:val="clear" w:color="auto" w:fill="auto"/>
                  <w:noWrap/>
                  <w:vAlign w:val="bottom"/>
                </w:tcPr>
                <w:p w14:paraId="73EC0EEB"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p>
              </w:tc>
              <w:tc>
                <w:tcPr>
                  <w:tcW w:w="735" w:type="pct"/>
                  <w:tcBorders>
                    <w:top w:val="nil"/>
                    <w:left w:val="nil"/>
                    <w:bottom w:val="single" w:sz="4" w:space="0" w:color="008080"/>
                    <w:right w:val="single" w:sz="4" w:space="0" w:color="008080"/>
                  </w:tcBorders>
                  <w:shd w:val="clear" w:color="auto" w:fill="auto"/>
                  <w:noWrap/>
                  <w:vAlign w:val="bottom"/>
                </w:tcPr>
                <w:p w14:paraId="42053CA4"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p>
              </w:tc>
              <w:tc>
                <w:tcPr>
                  <w:tcW w:w="433" w:type="pct"/>
                  <w:tcBorders>
                    <w:top w:val="nil"/>
                    <w:left w:val="nil"/>
                    <w:bottom w:val="single" w:sz="4" w:space="0" w:color="008080"/>
                    <w:right w:val="single" w:sz="8" w:space="0" w:color="008080"/>
                  </w:tcBorders>
                  <w:shd w:val="clear" w:color="auto" w:fill="auto"/>
                  <w:noWrap/>
                  <w:vAlign w:val="bottom"/>
                </w:tcPr>
                <w:p w14:paraId="5DF42F60"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p>
              </w:tc>
              <w:tc>
                <w:tcPr>
                  <w:tcW w:w="669" w:type="pct"/>
                  <w:tcBorders>
                    <w:top w:val="nil"/>
                    <w:left w:val="nil"/>
                    <w:bottom w:val="single" w:sz="4" w:space="0" w:color="008080"/>
                    <w:right w:val="single" w:sz="4" w:space="0" w:color="008080"/>
                  </w:tcBorders>
                  <w:shd w:val="clear" w:color="auto" w:fill="auto"/>
                  <w:noWrap/>
                  <w:vAlign w:val="bottom"/>
                </w:tcPr>
                <w:p w14:paraId="7BCA60DF"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315" w:type="pct"/>
                  <w:tcBorders>
                    <w:top w:val="nil"/>
                    <w:left w:val="nil"/>
                    <w:bottom w:val="single" w:sz="4" w:space="0" w:color="008080"/>
                    <w:right w:val="single" w:sz="8" w:space="0" w:color="008080"/>
                  </w:tcBorders>
                  <w:shd w:val="clear" w:color="auto" w:fill="auto"/>
                  <w:noWrap/>
                  <w:vAlign w:val="bottom"/>
                </w:tcPr>
                <w:p w14:paraId="1DF3338A"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r>
            <w:tr w:rsidR="00071498" w:rsidRPr="00071498" w14:paraId="0041C274" w14:textId="77777777" w:rsidTr="001D4AD8">
              <w:trPr>
                <w:trHeight w:val="255"/>
              </w:trPr>
              <w:tc>
                <w:tcPr>
                  <w:tcW w:w="1811" w:type="pct"/>
                  <w:tcBorders>
                    <w:top w:val="nil"/>
                    <w:left w:val="single" w:sz="8" w:space="0" w:color="008080"/>
                    <w:bottom w:val="single" w:sz="4" w:space="0" w:color="008080"/>
                    <w:right w:val="nil"/>
                  </w:tcBorders>
                  <w:shd w:val="clear" w:color="auto" w:fill="auto"/>
                  <w:noWrap/>
                </w:tcPr>
                <w:p w14:paraId="0A83607B" w14:textId="77777777" w:rsidR="00071498" w:rsidRPr="00071498" w:rsidRDefault="00071498" w:rsidP="00A57D9D">
                  <w:pPr>
                    <w:framePr w:hSpace="180" w:wrap="around" w:vAnchor="page" w:hAnchor="margin" w:y="2149"/>
                    <w:overflowPunct/>
                    <w:autoSpaceDE/>
                    <w:autoSpaceDN/>
                    <w:adjustRightInd/>
                    <w:spacing w:line="276" w:lineRule="auto"/>
                    <w:suppressOverlap/>
                    <w:textAlignment w:val="auto"/>
                    <w:rPr>
                      <w:b/>
                      <w:sz w:val="20"/>
                      <w:szCs w:val="20"/>
                      <w:lang w:val="en-US" w:eastAsia="en-US"/>
                    </w:rPr>
                  </w:pPr>
                  <w:r w:rsidRPr="00071498">
                    <w:rPr>
                      <w:b/>
                      <w:sz w:val="20"/>
                      <w:szCs w:val="20"/>
                      <w:lang w:val="en-US" w:eastAsia="en-US"/>
                    </w:rPr>
                    <w:t xml:space="preserve">2.1 </w:t>
                  </w:r>
                  <w:proofErr w:type="spellStart"/>
                  <w:r w:rsidRPr="00071498">
                    <w:rPr>
                      <w:b/>
                      <w:sz w:val="20"/>
                      <w:szCs w:val="20"/>
                      <w:lang w:val="en-US" w:eastAsia="en-US"/>
                    </w:rPr>
                    <w:t>Cheltuieli</w:t>
                  </w:r>
                  <w:proofErr w:type="spellEnd"/>
                  <w:r w:rsidRPr="00071498">
                    <w:rPr>
                      <w:b/>
                      <w:sz w:val="20"/>
                      <w:szCs w:val="20"/>
                      <w:lang w:val="en-US" w:eastAsia="en-US"/>
                    </w:rPr>
                    <w:t xml:space="preserve"> de transport </w:t>
                  </w:r>
                  <w:proofErr w:type="spellStart"/>
                  <w:r w:rsidRPr="00071498">
                    <w:rPr>
                      <w:b/>
                      <w:sz w:val="20"/>
                      <w:szCs w:val="20"/>
                      <w:lang w:val="en-US" w:eastAsia="en-US"/>
                    </w:rPr>
                    <w:t>și</w:t>
                  </w:r>
                  <w:proofErr w:type="spellEnd"/>
                  <w:r w:rsidRPr="00071498">
                    <w:rPr>
                      <w:b/>
                      <w:sz w:val="20"/>
                      <w:szCs w:val="20"/>
                      <w:lang w:val="en-US" w:eastAsia="en-US"/>
                    </w:rPr>
                    <w:t xml:space="preserve"> de </w:t>
                  </w:r>
                  <w:proofErr w:type="spellStart"/>
                  <w:r w:rsidRPr="00071498">
                    <w:rPr>
                      <w:b/>
                      <w:sz w:val="20"/>
                      <w:szCs w:val="20"/>
                      <w:lang w:val="en-US" w:eastAsia="en-US"/>
                    </w:rPr>
                    <w:t>subzistență</w:t>
                  </w:r>
                  <w:proofErr w:type="spellEnd"/>
                  <w:r w:rsidRPr="00071498">
                    <w:rPr>
                      <w:b/>
                      <w:sz w:val="20"/>
                      <w:szCs w:val="20"/>
                      <w:lang w:val="en-US" w:eastAsia="en-US"/>
                    </w:rPr>
                    <w:t xml:space="preserve"> al</w:t>
                  </w:r>
                  <w:r>
                    <w:rPr>
                      <w:b/>
                      <w:sz w:val="20"/>
                      <w:szCs w:val="20"/>
                      <w:lang w:val="en-US" w:eastAsia="en-US"/>
                    </w:rPr>
                    <w:t xml:space="preserve">e </w:t>
                  </w:r>
                  <w:proofErr w:type="spellStart"/>
                  <w:r>
                    <w:rPr>
                      <w:b/>
                      <w:sz w:val="20"/>
                      <w:szCs w:val="20"/>
                      <w:lang w:val="en-US" w:eastAsia="en-US"/>
                    </w:rPr>
                    <w:t>coordonatorului</w:t>
                  </w:r>
                  <w:proofErr w:type="spellEnd"/>
                  <w:r>
                    <w:rPr>
                      <w:b/>
                      <w:sz w:val="20"/>
                      <w:szCs w:val="20"/>
                      <w:lang w:val="en-US" w:eastAsia="en-US"/>
                    </w:rPr>
                    <w:t xml:space="preserve"> </w:t>
                  </w:r>
                  <w:proofErr w:type="spellStart"/>
                  <w:r>
                    <w:rPr>
                      <w:b/>
                      <w:sz w:val="20"/>
                      <w:szCs w:val="20"/>
                      <w:lang w:val="en-US" w:eastAsia="en-US"/>
                    </w:rPr>
                    <w:t>și</w:t>
                  </w:r>
                  <w:proofErr w:type="spellEnd"/>
                  <w:r>
                    <w:rPr>
                      <w:b/>
                      <w:sz w:val="20"/>
                      <w:szCs w:val="20"/>
                      <w:lang w:val="en-US" w:eastAsia="en-US"/>
                    </w:rPr>
                    <w:t xml:space="preserve"> </w:t>
                  </w:r>
                  <w:r>
                    <w:rPr>
                      <w:b/>
                      <w:sz w:val="20"/>
                      <w:szCs w:val="20"/>
                      <w:lang w:val="en-US" w:eastAsia="en-US"/>
                    </w:rPr>
                    <w:cr/>
                  </w:r>
                  <w:proofErr w:type="spellStart"/>
                  <w:r>
                    <w:rPr>
                      <w:b/>
                      <w:sz w:val="20"/>
                      <w:szCs w:val="20"/>
                      <w:lang w:val="en-US" w:eastAsia="en-US"/>
                    </w:rPr>
                    <w:t>parteneri</w:t>
                  </w:r>
                  <w:r w:rsidRPr="00071498">
                    <w:rPr>
                      <w:b/>
                      <w:sz w:val="20"/>
                      <w:szCs w:val="20"/>
                      <w:lang w:val="en-US" w:eastAsia="en-US"/>
                    </w:rPr>
                    <w:t>or</w:t>
                  </w:r>
                  <w:proofErr w:type="spellEnd"/>
                  <w:r w:rsidRPr="00071498">
                    <w:rPr>
                      <w:b/>
                      <w:sz w:val="20"/>
                      <w:szCs w:val="20"/>
                      <w:lang w:val="en-US" w:eastAsia="en-US"/>
                    </w:rPr>
                    <w:t xml:space="preserve"> (</w:t>
                  </w:r>
                  <w:proofErr w:type="spellStart"/>
                  <w:r w:rsidRPr="00071498">
                    <w:rPr>
                      <w:b/>
                      <w:sz w:val="20"/>
                      <w:szCs w:val="20"/>
                      <w:lang w:val="en-US" w:eastAsia="en-US"/>
                    </w:rPr>
                    <w:t>diurna</w:t>
                  </w:r>
                  <w:proofErr w:type="spellEnd"/>
                  <w:r w:rsidRPr="00071498">
                    <w:rPr>
                      <w:b/>
                      <w:sz w:val="20"/>
                      <w:szCs w:val="20"/>
                      <w:lang w:val="en-US" w:eastAsia="en-US"/>
                    </w:rPr>
                    <w:t xml:space="preserve">), legate de </w:t>
                  </w:r>
                  <w:proofErr w:type="spellStart"/>
                  <w:r w:rsidRPr="00071498">
                    <w:rPr>
                      <w:b/>
                      <w:sz w:val="20"/>
                      <w:szCs w:val="20"/>
                      <w:lang w:val="en-US" w:eastAsia="en-US"/>
                    </w:rPr>
                    <w:t>activitățile</w:t>
                  </w:r>
                  <w:proofErr w:type="spellEnd"/>
                  <w:r w:rsidRPr="00071498">
                    <w:rPr>
                      <w:b/>
                      <w:sz w:val="20"/>
                      <w:szCs w:val="20"/>
                      <w:lang w:val="en-US" w:eastAsia="en-US"/>
                    </w:rPr>
                    <w:t xml:space="preserve"> </w:t>
                  </w:r>
                  <w:proofErr w:type="spellStart"/>
                  <w:r w:rsidRPr="00071498">
                    <w:rPr>
                      <w:b/>
                      <w:sz w:val="20"/>
                      <w:szCs w:val="20"/>
                      <w:lang w:val="en-US" w:eastAsia="en-US"/>
                    </w:rPr>
                    <w:t>parteneriatului</w:t>
                  </w:r>
                  <w:proofErr w:type="spellEnd"/>
                  <w:r w:rsidRPr="00071498">
                    <w:rPr>
                      <w:b/>
                      <w:sz w:val="20"/>
                      <w:szCs w:val="20"/>
                      <w:lang w:val="en-US" w:eastAsia="en-US"/>
                    </w:rPr>
                    <w:t xml:space="preserve">, conform </w:t>
                  </w:r>
                  <w:proofErr w:type="spellStart"/>
                  <w:r w:rsidRPr="00071498">
                    <w:rPr>
                      <w:b/>
                      <w:sz w:val="20"/>
                      <w:szCs w:val="20"/>
                      <w:lang w:val="en-US" w:eastAsia="en-US"/>
                    </w:rPr>
                    <w:t>legislatiei</w:t>
                  </w:r>
                  <w:proofErr w:type="spellEnd"/>
                  <w:r w:rsidRPr="00071498">
                    <w:rPr>
                      <w:b/>
                      <w:sz w:val="20"/>
                      <w:szCs w:val="20"/>
                      <w:lang w:val="en-US" w:eastAsia="en-US"/>
                    </w:rPr>
                    <w:t xml:space="preserve"> </w:t>
                  </w:r>
                  <w:proofErr w:type="spellStart"/>
                  <w:r w:rsidRPr="00071498">
                    <w:rPr>
                      <w:b/>
                      <w:sz w:val="20"/>
                      <w:szCs w:val="20"/>
                      <w:lang w:val="en-US" w:eastAsia="en-US"/>
                    </w:rPr>
                    <w:t>nationale</w:t>
                  </w:r>
                  <w:proofErr w:type="spellEnd"/>
                </w:p>
              </w:tc>
              <w:tc>
                <w:tcPr>
                  <w:tcW w:w="630" w:type="pct"/>
                  <w:tcBorders>
                    <w:top w:val="nil"/>
                    <w:left w:val="single" w:sz="8" w:space="0" w:color="008080"/>
                    <w:bottom w:val="single" w:sz="4" w:space="0" w:color="008080"/>
                    <w:right w:val="single" w:sz="4" w:space="0" w:color="008080"/>
                  </w:tcBorders>
                  <w:shd w:val="clear" w:color="auto" w:fill="auto"/>
                  <w:noWrap/>
                  <w:vAlign w:val="bottom"/>
                </w:tcPr>
                <w:p w14:paraId="6D19157D"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p>
              </w:tc>
              <w:tc>
                <w:tcPr>
                  <w:tcW w:w="407" w:type="pct"/>
                  <w:tcBorders>
                    <w:top w:val="nil"/>
                    <w:left w:val="nil"/>
                    <w:bottom w:val="single" w:sz="4" w:space="0" w:color="008080"/>
                    <w:right w:val="single" w:sz="8" w:space="0" w:color="008080"/>
                  </w:tcBorders>
                  <w:shd w:val="clear" w:color="auto" w:fill="auto"/>
                  <w:noWrap/>
                  <w:vAlign w:val="bottom"/>
                </w:tcPr>
                <w:p w14:paraId="765A4F33"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p>
              </w:tc>
              <w:tc>
                <w:tcPr>
                  <w:tcW w:w="735" w:type="pct"/>
                  <w:tcBorders>
                    <w:top w:val="nil"/>
                    <w:left w:val="nil"/>
                    <w:bottom w:val="single" w:sz="4" w:space="0" w:color="008080"/>
                    <w:right w:val="single" w:sz="4" w:space="0" w:color="008080"/>
                  </w:tcBorders>
                  <w:shd w:val="clear" w:color="auto" w:fill="auto"/>
                  <w:noWrap/>
                  <w:vAlign w:val="bottom"/>
                </w:tcPr>
                <w:p w14:paraId="019D3BDC"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p>
              </w:tc>
              <w:tc>
                <w:tcPr>
                  <w:tcW w:w="433" w:type="pct"/>
                  <w:tcBorders>
                    <w:top w:val="nil"/>
                    <w:left w:val="nil"/>
                    <w:bottom w:val="single" w:sz="4" w:space="0" w:color="008080"/>
                    <w:right w:val="single" w:sz="8" w:space="0" w:color="008080"/>
                  </w:tcBorders>
                  <w:shd w:val="clear" w:color="auto" w:fill="auto"/>
                  <w:noWrap/>
                  <w:vAlign w:val="bottom"/>
                </w:tcPr>
                <w:p w14:paraId="080E22CB"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p>
              </w:tc>
              <w:tc>
                <w:tcPr>
                  <w:tcW w:w="669" w:type="pct"/>
                  <w:tcBorders>
                    <w:top w:val="nil"/>
                    <w:left w:val="nil"/>
                    <w:bottom w:val="single" w:sz="4" w:space="0" w:color="008080"/>
                    <w:right w:val="single" w:sz="4" w:space="0" w:color="008080"/>
                  </w:tcBorders>
                  <w:shd w:val="clear" w:color="auto" w:fill="auto"/>
                  <w:noWrap/>
                  <w:vAlign w:val="bottom"/>
                </w:tcPr>
                <w:p w14:paraId="21597E3F"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315" w:type="pct"/>
                  <w:tcBorders>
                    <w:top w:val="nil"/>
                    <w:left w:val="nil"/>
                    <w:bottom w:val="single" w:sz="4" w:space="0" w:color="008080"/>
                    <w:right w:val="single" w:sz="8" w:space="0" w:color="008080"/>
                  </w:tcBorders>
                  <w:shd w:val="clear" w:color="auto" w:fill="auto"/>
                  <w:noWrap/>
                  <w:vAlign w:val="bottom"/>
                </w:tcPr>
                <w:p w14:paraId="014CF438"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r>
            <w:tr w:rsidR="00071498" w:rsidRPr="00071498" w14:paraId="04E4CBAA" w14:textId="77777777" w:rsidTr="001D4AD8">
              <w:trPr>
                <w:trHeight w:val="255"/>
              </w:trPr>
              <w:tc>
                <w:tcPr>
                  <w:tcW w:w="1811" w:type="pct"/>
                  <w:tcBorders>
                    <w:top w:val="nil"/>
                    <w:left w:val="single" w:sz="8" w:space="0" w:color="008080"/>
                    <w:bottom w:val="single" w:sz="4" w:space="0" w:color="008080"/>
                    <w:right w:val="nil"/>
                  </w:tcBorders>
                  <w:shd w:val="clear" w:color="auto" w:fill="auto"/>
                  <w:noWrap/>
                </w:tcPr>
                <w:p w14:paraId="75CD9D84" w14:textId="77777777" w:rsidR="00071498" w:rsidRPr="00071498" w:rsidRDefault="00071498" w:rsidP="00A57D9D">
                  <w:pPr>
                    <w:framePr w:hSpace="180" w:wrap="around" w:vAnchor="page" w:hAnchor="margin" w:y="2149"/>
                    <w:overflowPunct/>
                    <w:autoSpaceDE/>
                    <w:autoSpaceDN/>
                    <w:adjustRightInd/>
                    <w:spacing w:line="276" w:lineRule="auto"/>
                    <w:suppressOverlap/>
                    <w:textAlignment w:val="auto"/>
                    <w:rPr>
                      <w:b/>
                      <w:sz w:val="20"/>
                      <w:szCs w:val="20"/>
                      <w:lang w:val="en-US" w:eastAsia="en-US"/>
                    </w:rPr>
                  </w:pPr>
                  <w:r w:rsidRPr="00071498">
                    <w:rPr>
                      <w:b/>
                      <w:sz w:val="20"/>
                      <w:szCs w:val="20"/>
                      <w:lang w:val="en-US" w:eastAsia="en-US"/>
                    </w:rPr>
                    <w:t xml:space="preserve">2.2 </w:t>
                  </w:r>
                  <w:proofErr w:type="spellStart"/>
                  <w:r w:rsidRPr="00071498">
                    <w:rPr>
                      <w:b/>
                      <w:sz w:val="20"/>
                      <w:szCs w:val="20"/>
                      <w:lang w:val="en-US" w:eastAsia="en-US"/>
                    </w:rPr>
                    <w:t>Onorarii</w:t>
                  </w:r>
                  <w:proofErr w:type="spellEnd"/>
                  <w:r w:rsidRPr="00071498">
                    <w:rPr>
                      <w:b/>
                      <w:sz w:val="20"/>
                      <w:szCs w:val="20"/>
                      <w:lang w:val="en-US" w:eastAsia="en-US"/>
                    </w:rPr>
                    <w:t xml:space="preserve"> ale </w:t>
                  </w:r>
                  <w:proofErr w:type="spellStart"/>
                  <w:r w:rsidRPr="00071498">
                    <w:rPr>
                      <w:b/>
                      <w:sz w:val="20"/>
                      <w:szCs w:val="20"/>
                      <w:lang w:val="en-US" w:eastAsia="en-US"/>
                    </w:rPr>
                    <w:t>personalului</w:t>
                  </w:r>
                  <w:proofErr w:type="spellEnd"/>
                  <w:r w:rsidRPr="00071498">
                    <w:rPr>
                      <w:b/>
                      <w:sz w:val="20"/>
                      <w:szCs w:val="20"/>
                      <w:lang w:val="en-US" w:eastAsia="en-US"/>
                    </w:rPr>
                    <w:t xml:space="preserve"> (de </w:t>
                  </w:r>
                  <w:proofErr w:type="spellStart"/>
                  <w:r w:rsidRPr="00071498">
                    <w:rPr>
                      <w:b/>
                      <w:sz w:val="20"/>
                      <w:szCs w:val="20"/>
                      <w:lang w:val="en-US" w:eastAsia="en-US"/>
                    </w:rPr>
                    <w:t>exemplu</w:t>
                  </w:r>
                  <w:proofErr w:type="spellEnd"/>
                  <w:r w:rsidRPr="00071498">
                    <w:rPr>
                      <w:b/>
                      <w:sz w:val="20"/>
                      <w:szCs w:val="20"/>
                      <w:lang w:val="en-US" w:eastAsia="en-US"/>
                    </w:rPr>
                    <w:t xml:space="preserve"> </w:t>
                  </w:r>
                  <w:proofErr w:type="spellStart"/>
                  <w:r w:rsidRPr="00071498">
                    <w:rPr>
                      <w:b/>
                      <w:sz w:val="20"/>
                      <w:szCs w:val="20"/>
                      <w:lang w:val="en-US" w:eastAsia="en-US"/>
                    </w:rPr>
                    <w:t>angajat</w:t>
                  </w:r>
                  <w:proofErr w:type="spellEnd"/>
                  <w:r w:rsidRPr="00071498">
                    <w:rPr>
                      <w:b/>
                      <w:sz w:val="20"/>
                      <w:szCs w:val="20"/>
                      <w:lang w:val="en-US" w:eastAsia="en-US"/>
                    </w:rPr>
                    <w:t xml:space="preserve"> salariat </w:t>
                  </w:r>
                  <w:proofErr w:type="spellStart"/>
                  <w:r w:rsidRPr="00071498">
                    <w:rPr>
                      <w:b/>
                      <w:sz w:val="20"/>
                      <w:szCs w:val="20"/>
                      <w:lang w:val="en-US" w:eastAsia="en-US"/>
                    </w:rPr>
                    <w:t>în</w:t>
                  </w:r>
                  <w:proofErr w:type="spellEnd"/>
                  <w:r w:rsidRPr="00071498">
                    <w:rPr>
                      <w:b/>
                      <w:sz w:val="20"/>
                      <w:szCs w:val="20"/>
                      <w:lang w:val="en-US" w:eastAsia="en-US"/>
                    </w:rPr>
                    <w:t xml:space="preserve"> </w:t>
                  </w:r>
                  <w:proofErr w:type="spellStart"/>
                  <w:r w:rsidRPr="00071498">
                    <w:rPr>
                      <w:b/>
                      <w:sz w:val="20"/>
                      <w:szCs w:val="20"/>
                      <w:lang w:val="en-US" w:eastAsia="en-US"/>
                    </w:rPr>
                    <w:t>vederea</w:t>
                  </w:r>
                  <w:proofErr w:type="spellEnd"/>
                  <w:r w:rsidRPr="00071498">
                    <w:rPr>
                      <w:b/>
                      <w:sz w:val="20"/>
                      <w:szCs w:val="20"/>
                      <w:lang w:val="en-US" w:eastAsia="en-US"/>
                    </w:rPr>
                    <w:t xml:space="preserve"> </w:t>
                  </w:r>
                  <w:proofErr w:type="spellStart"/>
                  <w:r w:rsidRPr="00071498">
                    <w:rPr>
                      <w:b/>
                      <w:sz w:val="20"/>
                      <w:szCs w:val="20"/>
                      <w:lang w:val="en-US" w:eastAsia="en-US"/>
                    </w:rPr>
                    <w:t>asigurării</w:t>
                  </w:r>
                  <w:proofErr w:type="spellEnd"/>
                  <w:r w:rsidRPr="00071498">
                    <w:rPr>
                      <w:b/>
                      <w:sz w:val="20"/>
                      <w:szCs w:val="20"/>
                      <w:lang w:val="en-US" w:eastAsia="en-US"/>
                    </w:rPr>
                    <w:t xml:space="preserve"> </w:t>
                  </w:r>
                  <w:proofErr w:type="spellStart"/>
                  <w:r w:rsidRPr="00071498">
                    <w:rPr>
                      <w:b/>
                      <w:sz w:val="20"/>
                      <w:szCs w:val="20"/>
                      <w:lang w:val="en-US" w:eastAsia="en-US"/>
                    </w:rPr>
                    <w:t>costurilor</w:t>
                  </w:r>
                  <w:proofErr w:type="spellEnd"/>
                  <w:r w:rsidRPr="00071498">
                    <w:rPr>
                      <w:b/>
                      <w:sz w:val="20"/>
                      <w:szCs w:val="20"/>
                      <w:lang w:val="en-US" w:eastAsia="en-US"/>
                    </w:rPr>
                    <w:t xml:space="preserve"> de secretariat, etc.)</w:t>
                  </w:r>
                </w:p>
              </w:tc>
              <w:tc>
                <w:tcPr>
                  <w:tcW w:w="630" w:type="pct"/>
                  <w:tcBorders>
                    <w:top w:val="nil"/>
                    <w:left w:val="single" w:sz="8" w:space="0" w:color="008080"/>
                    <w:bottom w:val="single" w:sz="4" w:space="0" w:color="008080"/>
                    <w:right w:val="single" w:sz="4" w:space="0" w:color="008080"/>
                  </w:tcBorders>
                  <w:shd w:val="clear" w:color="auto" w:fill="auto"/>
                  <w:noWrap/>
                  <w:vAlign w:val="bottom"/>
                </w:tcPr>
                <w:p w14:paraId="6C20B594"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p>
              </w:tc>
              <w:tc>
                <w:tcPr>
                  <w:tcW w:w="407" w:type="pct"/>
                  <w:tcBorders>
                    <w:top w:val="nil"/>
                    <w:left w:val="nil"/>
                    <w:bottom w:val="single" w:sz="4" w:space="0" w:color="008080"/>
                    <w:right w:val="single" w:sz="8" w:space="0" w:color="008080"/>
                  </w:tcBorders>
                  <w:shd w:val="clear" w:color="auto" w:fill="auto"/>
                  <w:noWrap/>
                  <w:vAlign w:val="bottom"/>
                </w:tcPr>
                <w:p w14:paraId="3DE2D8CA"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p>
              </w:tc>
              <w:tc>
                <w:tcPr>
                  <w:tcW w:w="735" w:type="pct"/>
                  <w:tcBorders>
                    <w:top w:val="nil"/>
                    <w:left w:val="nil"/>
                    <w:bottom w:val="single" w:sz="4" w:space="0" w:color="008080"/>
                    <w:right w:val="single" w:sz="4" w:space="0" w:color="008080"/>
                  </w:tcBorders>
                  <w:shd w:val="clear" w:color="auto" w:fill="auto"/>
                  <w:noWrap/>
                  <w:vAlign w:val="bottom"/>
                </w:tcPr>
                <w:p w14:paraId="42A3981F"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p>
              </w:tc>
              <w:tc>
                <w:tcPr>
                  <w:tcW w:w="433" w:type="pct"/>
                  <w:tcBorders>
                    <w:top w:val="nil"/>
                    <w:left w:val="nil"/>
                    <w:bottom w:val="single" w:sz="4" w:space="0" w:color="008080"/>
                    <w:right w:val="single" w:sz="8" w:space="0" w:color="008080"/>
                  </w:tcBorders>
                  <w:shd w:val="clear" w:color="auto" w:fill="auto"/>
                  <w:noWrap/>
                  <w:vAlign w:val="bottom"/>
                </w:tcPr>
                <w:p w14:paraId="190FB5D4"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p>
              </w:tc>
              <w:tc>
                <w:tcPr>
                  <w:tcW w:w="669" w:type="pct"/>
                  <w:tcBorders>
                    <w:top w:val="nil"/>
                    <w:left w:val="nil"/>
                    <w:bottom w:val="single" w:sz="4" w:space="0" w:color="008080"/>
                    <w:right w:val="single" w:sz="4" w:space="0" w:color="008080"/>
                  </w:tcBorders>
                  <w:shd w:val="clear" w:color="auto" w:fill="auto"/>
                  <w:noWrap/>
                  <w:vAlign w:val="bottom"/>
                </w:tcPr>
                <w:p w14:paraId="0ABF5452"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315" w:type="pct"/>
                  <w:tcBorders>
                    <w:top w:val="nil"/>
                    <w:left w:val="nil"/>
                    <w:bottom w:val="single" w:sz="4" w:space="0" w:color="008080"/>
                    <w:right w:val="single" w:sz="8" w:space="0" w:color="008080"/>
                  </w:tcBorders>
                  <w:shd w:val="clear" w:color="auto" w:fill="auto"/>
                  <w:noWrap/>
                  <w:vAlign w:val="bottom"/>
                </w:tcPr>
                <w:p w14:paraId="69127A25"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r>
            <w:tr w:rsidR="00071498" w:rsidRPr="00071498" w14:paraId="2BCFC57F" w14:textId="77777777" w:rsidTr="001D4AD8">
              <w:trPr>
                <w:trHeight w:val="255"/>
              </w:trPr>
              <w:tc>
                <w:tcPr>
                  <w:tcW w:w="1811" w:type="pct"/>
                  <w:tcBorders>
                    <w:top w:val="nil"/>
                    <w:left w:val="single" w:sz="8" w:space="0" w:color="008080"/>
                    <w:bottom w:val="single" w:sz="4" w:space="0" w:color="008080"/>
                    <w:right w:val="nil"/>
                  </w:tcBorders>
                  <w:shd w:val="clear" w:color="auto" w:fill="auto"/>
                  <w:noWrap/>
                </w:tcPr>
                <w:p w14:paraId="5865F3A6" w14:textId="77777777" w:rsidR="00071498" w:rsidRPr="00071498" w:rsidRDefault="00071498" w:rsidP="00A57D9D">
                  <w:pPr>
                    <w:framePr w:hSpace="180" w:wrap="around" w:vAnchor="page" w:hAnchor="margin" w:y="2149"/>
                    <w:overflowPunct/>
                    <w:autoSpaceDE/>
                    <w:autoSpaceDN/>
                    <w:adjustRightInd/>
                    <w:spacing w:line="276" w:lineRule="auto"/>
                    <w:suppressOverlap/>
                    <w:textAlignment w:val="auto"/>
                    <w:rPr>
                      <w:b/>
                      <w:sz w:val="20"/>
                      <w:szCs w:val="20"/>
                      <w:lang w:val="en-US" w:eastAsia="en-US"/>
                    </w:rPr>
                  </w:pPr>
                  <w:r w:rsidRPr="00071498">
                    <w:rPr>
                      <w:b/>
                      <w:sz w:val="20"/>
                      <w:szCs w:val="20"/>
                      <w:lang w:val="en-US" w:eastAsia="en-US"/>
                    </w:rPr>
                    <w:t xml:space="preserve">2.3 </w:t>
                  </w:r>
                  <w:proofErr w:type="spellStart"/>
                  <w:r w:rsidRPr="00071498">
                    <w:rPr>
                      <w:b/>
                      <w:sz w:val="20"/>
                      <w:szCs w:val="20"/>
                      <w:lang w:val="en-US" w:eastAsia="en-US"/>
                    </w:rPr>
                    <w:t>Cheltuieli</w:t>
                  </w:r>
                  <w:proofErr w:type="spellEnd"/>
                  <w:r w:rsidRPr="00071498">
                    <w:rPr>
                      <w:b/>
                      <w:sz w:val="20"/>
                      <w:szCs w:val="20"/>
                      <w:lang w:val="en-US" w:eastAsia="en-US"/>
                    </w:rPr>
                    <w:t xml:space="preserve"> legate de </w:t>
                  </w:r>
                  <w:proofErr w:type="spellStart"/>
                  <w:r w:rsidRPr="00071498">
                    <w:rPr>
                      <w:b/>
                      <w:sz w:val="20"/>
                      <w:szCs w:val="20"/>
                      <w:lang w:val="en-US" w:eastAsia="en-US"/>
                    </w:rPr>
                    <w:t>închirierea</w:t>
                  </w:r>
                  <w:proofErr w:type="spellEnd"/>
                  <w:r w:rsidRPr="00071498">
                    <w:rPr>
                      <w:b/>
                      <w:sz w:val="20"/>
                      <w:szCs w:val="20"/>
                      <w:lang w:val="en-US" w:eastAsia="en-US"/>
                    </w:rPr>
                    <w:t xml:space="preserve"> </w:t>
                  </w:r>
                  <w:proofErr w:type="spellStart"/>
                  <w:r w:rsidRPr="00071498">
                    <w:rPr>
                      <w:b/>
                      <w:sz w:val="20"/>
                      <w:szCs w:val="20"/>
                      <w:lang w:val="en-US" w:eastAsia="en-US"/>
                    </w:rPr>
                    <w:t>spațiilor</w:t>
                  </w:r>
                  <w:proofErr w:type="spellEnd"/>
                  <w:r w:rsidRPr="00071498">
                    <w:rPr>
                      <w:b/>
                      <w:sz w:val="20"/>
                      <w:szCs w:val="20"/>
                      <w:lang w:val="en-US" w:eastAsia="en-US"/>
                    </w:rPr>
                    <w:t xml:space="preserve"> de </w:t>
                  </w:r>
                  <w:proofErr w:type="spellStart"/>
                  <w:r w:rsidRPr="00071498">
                    <w:rPr>
                      <w:b/>
                      <w:sz w:val="20"/>
                      <w:szCs w:val="20"/>
                      <w:lang w:val="en-US" w:eastAsia="en-US"/>
                    </w:rPr>
                    <w:t>desfășurare</w:t>
                  </w:r>
                  <w:proofErr w:type="spellEnd"/>
                  <w:r w:rsidRPr="00071498">
                    <w:rPr>
                      <w:b/>
                      <w:sz w:val="20"/>
                      <w:szCs w:val="20"/>
                      <w:lang w:val="en-US" w:eastAsia="en-US"/>
                    </w:rPr>
                    <w:t xml:space="preserve"> a </w:t>
                  </w:r>
                  <w:proofErr w:type="spellStart"/>
                  <w:r w:rsidRPr="00071498">
                    <w:rPr>
                      <w:b/>
                      <w:sz w:val="20"/>
                      <w:szCs w:val="20"/>
                      <w:lang w:val="en-US" w:eastAsia="en-US"/>
                    </w:rPr>
                    <w:t>întâlnirilor</w:t>
                  </w:r>
                  <w:proofErr w:type="spellEnd"/>
                  <w:r w:rsidRPr="00071498">
                    <w:rPr>
                      <w:b/>
                      <w:sz w:val="20"/>
                      <w:szCs w:val="20"/>
                      <w:lang w:val="en-US" w:eastAsia="en-US"/>
                    </w:rPr>
                    <w:t xml:space="preserve"> </w:t>
                  </w:r>
                  <w:proofErr w:type="spellStart"/>
                  <w:r w:rsidRPr="00071498">
                    <w:rPr>
                      <w:b/>
                      <w:sz w:val="20"/>
                      <w:szCs w:val="20"/>
                      <w:lang w:val="en-US" w:eastAsia="en-US"/>
                    </w:rPr>
                    <w:t>parteneriatului</w:t>
                  </w:r>
                  <w:proofErr w:type="spellEnd"/>
                  <w:r w:rsidRPr="00071498">
                    <w:rPr>
                      <w:b/>
                      <w:sz w:val="20"/>
                      <w:szCs w:val="20"/>
                      <w:lang w:val="en-US" w:eastAsia="en-US"/>
                    </w:rPr>
                    <w:t xml:space="preserve">, </w:t>
                  </w:r>
                  <w:proofErr w:type="spellStart"/>
                  <w:r w:rsidRPr="00071498">
                    <w:rPr>
                      <w:b/>
                      <w:sz w:val="20"/>
                      <w:szCs w:val="20"/>
                      <w:lang w:val="en-US" w:eastAsia="en-US"/>
                    </w:rPr>
                    <w:t>inchiriere</w:t>
                  </w:r>
                  <w:proofErr w:type="spellEnd"/>
                  <w:r w:rsidRPr="00071498">
                    <w:rPr>
                      <w:b/>
                      <w:sz w:val="20"/>
                      <w:szCs w:val="20"/>
                      <w:lang w:val="en-US" w:eastAsia="en-US"/>
                    </w:rPr>
                    <w:t xml:space="preserve"> </w:t>
                  </w:r>
                  <w:proofErr w:type="spellStart"/>
                  <w:r w:rsidRPr="00071498">
                    <w:rPr>
                      <w:b/>
                      <w:sz w:val="20"/>
                      <w:szCs w:val="20"/>
                      <w:lang w:val="en-US" w:eastAsia="en-US"/>
                    </w:rPr>
                    <w:t>sediu</w:t>
                  </w:r>
                  <w:proofErr w:type="spellEnd"/>
                  <w:r w:rsidRPr="00071498">
                    <w:rPr>
                      <w:b/>
                      <w:sz w:val="20"/>
                      <w:szCs w:val="20"/>
                      <w:lang w:val="en-US" w:eastAsia="en-US"/>
                    </w:rPr>
                    <w:t xml:space="preserve">, </w:t>
                  </w:r>
                  <w:proofErr w:type="spellStart"/>
                  <w:r w:rsidRPr="00071498">
                    <w:rPr>
                      <w:b/>
                      <w:sz w:val="20"/>
                      <w:szCs w:val="20"/>
                      <w:lang w:val="en-US" w:eastAsia="en-US"/>
                    </w:rPr>
                    <w:t>achizitie</w:t>
                  </w:r>
                  <w:proofErr w:type="spellEnd"/>
                  <w:r w:rsidRPr="00071498">
                    <w:rPr>
                      <w:b/>
                      <w:sz w:val="20"/>
                      <w:szCs w:val="20"/>
                      <w:lang w:val="en-US" w:eastAsia="en-US"/>
                    </w:rPr>
                    <w:t xml:space="preserve"> </w:t>
                  </w:r>
                  <w:proofErr w:type="spellStart"/>
                  <w:r w:rsidRPr="00071498">
                    <w:rPr>
                      <w:b/>
                      <w:sz w:val="20"/>
                      <w:szCs w:val="20"/>
                      <w:lang w:val="en-US" w:eastAsia="en-US"/>
                    </w:rPr>
                    <w:t>echipamente</w:t>
                  </w:r>
                  <w:proofErr w:type="spellEnd"/>
                  <w:r w:rsidRPr="00071498">
                    <w:rPr>
                      <w:b/>
                      <w:sz w:val="20"/>
                      <w:szCs w:val="20"/>
                      <w:lang w:val="en-US" w:eastAsia="en-US"/>
                    </w:rPr>
                    <w:t xml:space="preserve"> IT si </w:t>
                  </w:r>
                  <w:proofErr w:type="spellStart"/>
                  <w:r w:rsidRPr="00071498">
                    <w:rPr>
                      <w:b/>
                      <w:sz w:val="20"/>
                      <w:szCs w:val="20"/>
                      <w:lang w:val="en-US" w:eastAsia="en-US"/>
                    </w:rPr>
                    <w:t>alte</w:t>
                  </w:r>
                  <w:proofErr w:type="spellEnd"/>
                  <w:r w:rsidRPr="00071498">
                    <w:rPr>
                      <w:b/>
                      <w:sz w:val="20"/>
                      <w:szCs w:val="20"/>
                      <w:lang w:val="en-US" w:eastAsia="en-US"/>
                    </w:rPr>
                    <w:t xml:space="preserve"> </w:t>
                  </w:r>
                  <w:r w:rsidRPr="00071498">
                    <w:rPr>
                      <w:b/>
                      <w:sz w:val="20"/>
                      <w:szCs w:val="20"/>
                      <w:lang w:val="en-US" w:eastAsia="en-US"/>
                    </w:rPr>
                    <w:cr/>
                  </w:r>
                  <w:proofErr w:type="spellStart"/>
                  <w:r w:rsidRPr="00071498">
                    <w:rPr>
                      <w:b/>
                      <w:sz w:val="20"/>
                      <w:szCs w:val="20"/>
                      <w:lang w:val="en-US" w:eastAsia="en-US"/>
                    </w:rPr>
                    <w:t>dotari</w:t>
                  </w:r>
                  <w:proofErr w:type="spellEnd"/>
                  <w:r w:rsidRPr="00071498">
                    <w:rPr>
                      <w:b/>
                      <w:sz w:val="20"/>
                      <w:szCs w:val="20"/>
                      <w:lang w:val="en-US" w:eastAsia="en-US"/>
                    </w:rPr>
                    <w:cr/>
                    <w:t xml:space="preserve"> </w:t>
                  </w:r>
                  <w:proofErr w:type="spellStart"/>
                  <w:r w:rsidRPr="00071498">
                    <w:rPr>
                      <w:b/>
                      <w:sz w:val="20"/>
                      <w:szCs w:val="20"/>
                      <w:lang w:val="en-US" w:eastAsia="en-US"/>
                    </w:rPr>
                    <w:t>necesare</w:t>
                  </w:r>
                  <w:proofErr w:type="spellEnd"/>
                  <w:r w:rsidRPr="00071498">
                    <w:rPr>
                      <w:b/>
                      <w:sz w:val="20"/>
                      <w:szCs w:val="20"/>
                      <w:lang w:val="en-US" w:eastAsia="en-US"/>
                    </w:rPr>
                    <w:t xml:space="preserve"> </w:t>
                  </w:r>
                  <w:proofErr w:type="spellStart"/>
                  <w:r w:rsidRPr="00071498">
                    <w:rPr>
                      <w:b/>
                      <w:sz w:val="20"/>
                      <w:szCs w:val="20"/>
                      <w:lang w:val="en-US" w:eastAsia="en-US"/>
                    </w:rPr>
                    <w:t>desfasurarii</w:t>
                  </w:r>
                  <w:proofErr w:type="spellEnd"/>
                  <w:r w:rsidRPr="00071498">
                    <w:rPr>
                      <w:b/>
                      <w:sz w:val="20"/>
                      <w:szCs w:val="20"/>
                      <w:lang w:val="en-US" w:eastAsia="en-US"/>
                    </w:rPr>
                    <w:t xml:space="preserve"> </w:t>
                  </w:r>
                  <w:proofErr w:type="spellStart"/>
                  <w:r w:rsidRPr="00071498">
                    <w:rPr>
                      <w:b/>
                      <w:sz w:val="20"/>
                      <w:szCs w:val="20"/>
                      <w:lang w:val="en-US" w:eastAsia="en-US"/>
                    </w:rPr>
                    <w:t>cooperarii</w:t>
                  </w:r>
                  <w:proofErr w:type="spellEnd"/>
                </w:p>
              </w:tc>
              <w:tc>
                <w:tcPr>
                  <w:tcW w:w="630" w:type="pct"/>
                  <w:tcBorders>
                    <w:top w:val="nil"/>
                    <w:left w:val="single" w:sz="8" w:space="0" w:color="008080"/>
                    <w:bottom w:val="single" w:sz="4" w:space="0" w:color="008080"/>
                    <w:right w:val="single" w:sz="4" w:space="0" w:color="008080"/>
                  </w:tcBorders>
                  <w:shd w:val="clear" w:color="auto" w:fill="auto"/>
                  <w:noWrap/>
                  <w:vAlign w:val="bottom"/>
                </w:tcPr>
                <w:p w14:paraId="5A411EAA"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p>
              </w:tc>
              <w:tc>
                <w:tcPr>
                  <w:tcW w:w="407" w:type="pct"/>
                  <w:tcBorders>
                    <w:top w:val="nil"/>
                    <w:left w:val="nil"/>
                    <w:bottom w:val="single" w:sz="4" w:space="0" w:color="008080"/>
                    <w:right w:val="single" w:sz="8" w:space="0" w:color="008080"/>
                  </w:tcBorders>
                  <w:shd w:val="clear" w:color="auto" w:fill="auto"/>
                  <w:noWrap/>
                  <w:vAlign w:val="bottom"/>
                </w:tcPr>
                <w:p w14:paraId="0F42472A"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p>
              </w:tc>
              <w:tc>
                <w:tcPr>
                  <w:tcW w:w="735" w:type="pct"/>
                  <w:tcBorders>
                    <w:top w:val="nil"/>
                    <w:left w:val="nil"/>
                    <w:bottom w:val="single" w:sz="4" w:space="0" w:color="008080"/>
                    <w:right w:val="single" w:sz="4" w:space="0" w:color="008080"/>
                  </w:tcBorders>
                  <w:shd w:val="clear" w:color="auto" w:fill="auto"/>
                  <w:noWrap/>
                  <w:vAlign w:val="bottom"/>
                </w:tcPr>
                <w:p w14:paraId="7CB0BCD8"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p>
              </w:tc>
              <w:tc>
                <w:tcPr>
                  <w:tcW w:w="433" w:type="pct"/>
                  <w:tcBorders>
                    <w:top w:val="nil"/>
                    <w:left w:val="nil"/>
                    <w:bottom w:val="single" w:sz="4" w:space="0" w:color="008080"/>
                    <w:right w:val="single" w:sz="8" w:space="0" w:color="008080"/>
                  </w:tcBorders>
                  <w:shd w:val="clear" w:color="auto" w:fill="auto"/>
                  <w:noWrap/>
                  <w:vAlign w:val="bottom"/>
                </w:tcPr>
                <w:p w14:paraId="23499937"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p>
              </w:tc>
              <w:tc>
                <w:tcPr>
                  <w:tcW w:w="669" w:type="pct"/>
                  <w:tcBorders>
                    <w:top w:val="nil"/>
                    <w:left w:val="nil"/>
                    <w:bottom w:val="single" w:sz="4" w:space="0" w:color="008080"/>
                    <w:right w:val="single" w:sz="4" w:space="0" w:color="008080"/>
                  </w:tcBorders>
                  <w:shd w:val="clear" w:color="auto" w:fill="auto"/>
                  <w:noWrap/>
                  <w:vAlign w:val="bottom"/>
                </w:tcPr>
                <w:p w14:paraId="59879870"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315" w:type="pct"/>
                  <w:tcBorders>
                    <w:top w:val="nil"/>
                    <w:left w:val="nil"/>
                    <w:bottom w:val="single" w:sz="4" w:space="0" w:color="008080"/>
                    <w:right w:val="single" w:sz="8" w:space="0" w:color="008080"/>
                  </w:tcBorders>
                  <w:shd w:val="clear" w:color="auto" w:fill="auto"/>
                  <w:noWrap/>
                  <w:vAlign w:val="bottom"/>
                </w:tcPr>
                <w:p w14:paraId="41EFE923"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r>
            <w:tr w:rsidR="00071498" w:rsidRPr="00071498" w14:paraId="016F6C41" w14:textId="77777777" w:rsidTr="001D4AD8">
              <w:trPr>
                <w:trHeight w:val="255"/>
              </w:trPr>
              <w:tc>
                <w:tcPr>
                  <w:tcW w:w="1811" w:type="pct"/>
                  <w:tcBorders>
                    <w:top w:val="nil"/>
                    <w:left w:val="single" w:sz="8" w:space="0" w:color="008080"/>
                    <w:bottom w:val="single" w:sz="4" w:space="0" w:color="008080"/>
                    <w:right w:val="nil"/>
                  </w:tcBorders>
                  <w:shd w:val="clear" w:color="auto" w:fill="auto"/>
                  <w:noWrap/>
                </w:tcPr>
                <w:p w14:paraId="5CD8748C" w14:textId="77777777" w:rsidR="00071498" w:rsidRPr="00071498" w:rsidRDefault="00071498" w:rsidP="00A57D9D">
                  <w:pPr>
                    <w:framePr w:hSpace="180" w:wrap="around" w:vAnchor="page" w:hAnchor="margin" w:y="2149"/>
                    <w:overflowPunct/>
                    <w:autoSpaceDE/>
                    <w:autoSpaceDN/>
                    <w:adjustRightInd/>
                    <w:spacing w:line="276" w:lineRule="auto"/>
                    <w:suppressOverlap/>
                    <w:textAlignment w:val="auto"/>
                    <w:rPr>
                      <w:b/>
                      <w:sz w:val="20"/>
                      <w:szCs w:val="20"/>
                      <w:lang w:val="en-US" w:eastAsia="en-US"/>
                    </w:rPr>
                  </w:pPr>
                  <w:proofErr w:type="spellStart"/>
                  <w:r w:rsidRPr="00071498">
                    <w:rPr>
                      <w:b/>
                      <w:sz w:val="20"/>
                      <w:szCs w:val="20"/>
                      <w:lang w:val="en-US" w:eastAsia="en-US"/>
                    </w:rPr>
                    <w:t>Capitolul</w:t>
                  </w:r>
                  <w:proofErr w:type="spellEnd"/>
                  <w:r w:rsidRPr="00071498">
                    <w:rPr>
                      <w:b/>
                      <w:sz w:val="20"/>
                      <w:szCs w:val="20"/>
                      <w:lang w:val="en-US" w:eastAsia="en-US"/>
                    </w:rPr>
                    <w:t xml:space="preserve"> 3 </w:t>
                  </w:r>
                  <w:proofErr w:type="spellStart"/>
                  <w:r w:rsidRPr="00071498">
                    <w:rPr>
                      <w:b/>
                      <w:sz w:val="20"/>
                      <w:szCs w:val="20"/>
                      <w:lang w:val="en-US" w:eastAsia="en-US"/>
                    </w:rPr>
                    <w:t>Costuri</w:t>
                  </w:r>
                  <w:proofErr w:type="spellEnd"/>
                  <w:r w:rsidRPr="00071498">
                    <w:rPr>
                      <w:b/>
                      <w:sz w:val="20"/>
                      <w:szCs w:val="20"/>
                      <w:lang w:val="en-US" w:eastAsia="en-US"/>
                    </w:rPr>
                    <w:t xml:space="preserve"> </w:t>
                  </w:r>
                  <w:proofErr w:type="spellStart"/>
                  <w:r w:rsidRPr="00071498">
                    <w:rPr>
                      <w:b/>
                      <w:sz w:val="20"/>
                      <w:szCs w:val="20"/>
                      <w:lang w:val="en-US" w:eastAsia="en-US"/>
                    </w:rPr>
                    <w:t>directe</w:t>
                  </w:r>
                  <w:proofErr w:type="spellEnd"/>
                  <w:r w:rsidRPr="00071498">
                    <w:rPr>
                      <w:b/>
                      <w:sz w:val="20"/>
                      <w:szCs w:val="20"/>
                      <w:lang w:val="en-US" w:eastAsia="en-US"/>
                    </w:rPr>
                    <w:t xml:space="preserve"> ale  </w:t>
                  </w:r>
                  <w:proofErr w:type="spellStart"/>
                  <w:r w:rsidRPr="00071498">
                    <w:rPr>
                      <w:b/>
                      <w:sz w:val="20"/>
                      <w:szCs w:val="20"/>
                      <w:lang w:val="en-US" w:eastAsia="en-US"/>
                    </w:rPr>
                    <w:t>proiectelor</w:t>
                  </w:r>
                  <w:proofErr w:type="spellEnd"/>
                  <w:r w:rsidRPr="00071498">
                    <w:rPr>
                      <w:b/>
                      <w:sz w:val="20"/>
                      <w:szCs w:val="20"/>
                      <w:lang w:val="en-US" w:eastAsia="en-US"/>
                    </w:rPr>
                    <w:t xml:space="preserve"> </w:t>
                  </w:r>
                  <w:proofErr w:type="spellStart"/>
                  <w:r w:rsidRPr="00071498">
                    <w:rPr>
                      <w:b/>
                      <w:sz w:val="20"/>
                      <w:szCs w:val="20"/>
                      <w:lang w:val="en-US" w:eastAsia="en-US"/>
                    </w:rPr>
                    <w:t>specifice</w:t>
                  </w:r>
                  <w:proofErr w:type="spellEnd"/>
                  <w:r w:rsidRPr="00071498">
                    <w:rPr>
                      <w:b/>
                      <w:sz w:val="20"/>
                      <w:szCs w:val="20"/>
                      <w:lang w:val="en-US" w:eastAsia="en-US"/>
                    </w:rPr>
                    <w:t xml:space="preserve"> corel</w:t>
                  </w:r>
                  <w:r w:rsidR="00AF322A">
                    <w:rPr>
                      <w:b/>
                      <w:sz w:val="20"/>
                      <w:szCs w:val="20"/>
                      <w:lang w:val="en-US" w:eastAsia="en-US"/>
                    </w:rPr>
                    <w:t xml:space="preserve">ate  cu </w:t>
                  </w:r>
                  <w:proofErr w:type="spellStart"/>
                  <w:r w:rsidR="00AF322A">
                    <w:rPr>
                      <w:b/>
                      <w:sz w:val="20"/>
                      <w:szCs w:val="20"/>
                      <w:lang w:val="en-US" w:eastAsia="en-US"/>
                    </w:rPr>
                    <w:t>planul</w:t>
                  </w:r>
                  <w:proofErr w:type="spellEnd"/>
                  <w:r w:rsidR="00AF322A">
                    <w:rPr>
                      <w:b/>
                      <w:sz w:val="20"/>
                      <w:szCs w:val="20"/>
                      <w:lang w:val="en-US" w:eastAsia="en-US"/>
                    </w:rPr>
                    <w:t xml:space="preserve">  </w:t>
                  </w:r>
                  <w:proofErr w:type="spellStart"/>
                  <w:r w:rsidR="00AF322A">
                    <w:rPr>
                      <w:b/>
                      <w:sz w:val="20"/>
                      <w:szCs w:val="20"/>
                      <w:lang w:val="en-US" w:eastAsia="en-US"/>
                    </w:rPr>
                    <w:t>proiectului</w:t>
                  </w:r>
                  <w:proofErr w:type="spellEnd"/>
                  <w:r w:rsidR="00AF322A">
                    <w:rPr>
                      <w:b/>
                      <w:sz w:val="20"/>
                      <w:szCs w:val="20"/>
                      <w:lang w:val="en-US" w:eastAsia="en-US"/>
                    </w:rPr>
                    <w:cr/>
                    <w:t xml:space="preserve"> </w:t>
                  </w:r>
                  <w:proofErr w:type="spellStart"/>
                  <w:r w:rsidR="00AF322A">
                    <w:rPr>
                      <w:b/>
                      <w:sz w:val="20"/>
                      <w:szCs w:val="20"/>
                      <w:lang w:val="en-US" w:eastAsia="en-US"/>
                    </w:rPr>
                    <w:t>inc</w:t>
                  </w:r>
                  <w:r w:rsidRPr="00071498">
                    <w:rPr>
                      <w:b/>
                      <w:sz w:val="20"/>
                      <w:szCs w:val="20"/>
                      <w:lang w:val="en-US" w:eastAsia="en-US"/>
                    </w:rPr>
                    <w:t>lusiv</w:t>
                  </w:r>
                  <w:proofErr w:type="spellEnd"/>
                  <w:r w:rsidRPr="00071498">
                    <w:rPr>
                      <w:b/>
                      <w:sz w:val="20"/>
                      <w:szCs w:val="20"/>
                      <w:lang w:val="en-US" w:eastAsia="en-US"/>
                    </w:rPr>
                    <w:t xml:space="preserve"> </w:t>
                  </w:r>
                  <w:proofErr w:type="spellStart"/>
                  <w:r w:rsidRPr="00071498">
                    <w:rPr>
                      <w:b/>
                      <w:sz w:val="20"/>
                      <w:szCs w:val="20"/>
                      <w:lang w:val="en-US" w:eastAsia="en-US"/>
                    </w:rPr>
                    <w:t>costuri</w:t>
                  </w:r>
                  <w:proofErr w:type="spellEnd"/>
                  <w:r w:rsidRPr="00071498">
                    <w:rPr>
                      <w:b/>
                      <w:sz w:val="20"/>
                      <w:szCs w:val="20"/>
                      <w:lang w:val="en-US" w:eastAsia="en-US"/>
                    </w:rPr>
                    <w:t xml:space="preserve"> de </w:t>
                  </w:r>
                  <w:proofErr w:type="spellStart"/>
                  <w:r w:rsidRPr="00071498">
                    <w:rPr>
                      <w:b/>
                      <w:sz w:val="20"/>
                      <w:szCs w:val="20"/>
                      <w:lang w:val="en-US" w:eastAsia="en-US"/>
                    </w:rPr>
                    <w:t>promovare</w:t>
                  </w:r>
                  <w:proofErr w:type="spellEnd"/>
                </w:p>
              </w:tc>
              <w:tc>
                <w:tcPr>
                  <w:tcW w:w="630" w:type="pct"/>
                  <w:tcBorders>
                    <w:top w:val="nil"/>
                    <w:left w:val="single" w:sz="8" w:space="0" w:color="008080"/>
                    <w:bottom w:val="single" w:sz="4" w:space="0" w:color="008080"/>
                    <w:right w:val="single" w:sz="4" w:space="0" w:color="008080"/>
                  </w:tcBorders>
                  <w:shd w:val="clear" w:color="auto" w:fill="auto"/>
                  <w:noWrap/>
                  <w:vAlign w:val="bottom"/>
                </w:tcPr>
                <w:p w14:paraId="76FC0FC6"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p>
              </w:tc>
              <w:tc>
                <w:tcPr>
                  <w:tcW w:w="407" w:type="pct"/>
                  <w:tcBorders>
                    <w:top w:val="nil"/>
                    <w:left w:val="nil"/>
                    <w:bottom w:val="single" w:sz="4" w:space="0" w:color="008080"/>
                    <w:right w:val="single" w:sz="8" w:space="0" w:color="008080"/>
                  </w:tcBorders>
                  <w:shd w:val="clear" w:color="auto" w:fill="auto"/>
                  <w:noWrap/>
                  <w:vAlign w:val="bottom"/>
                </w:tcPr>
                <w:p w14:paraId="3EF614DE"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p>
              </w:tc>
              <w:tc>
                <w:tcPr>
                  <w:tcW w:w="735" w:type="pct"/>
                  <w:tcBorders>
                    <w:top w:val="nil"/>
                    <w:left w:val="nil"/>
                    <w:bottom w:val="single" w:sz="4" w:space="0" w:color="008080"/>
                    <w:right w:val="single" w:sz="4" w:space="0" w:color="008080"/>
                  </w:tcBorders>
                  <w:shd w:val="clear" w:color="auto" w:fill="auto"/>
                  <w:noWrap/>
                  <w:vAlign w:val="bottom"/>
                </w:tcPr>
                <w:p w14:paraId="018B5EE5"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p>
              </w:tc>
              <w:tc>
                <w:tcPr>
                  <w:tcW w:w="433" w:type="pct"/>
                  <w:tcBorders>
                    <w:top w:val="nil"/>
                    <w:left w:val="nil"/>
                    <w:bottom w:val="single" w:sz="4" w:space="0" w:color="008080"/>
                    <w:right w:val="single" w:sz="8" w:space="0" w:color="008080"/>
                  </w:tcBorders>
                  <w:shd w:val="clear" w:color="auto" w:fill="auto"/>
                  <w:noWrap/>
                  <w:vAlign w:val="bottom"/>
                </w:tcPr>
                <w:p w14:paraId="5AC42D4A"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p>
              </w:tc>
              <w:tc>
                <w:tcPr>
                  <w:tcW w:w="669" w:type="pct"/>
                  <w:tcBorders>
                    <w:top w:val="nil"/>
                    <w:left w:val="nil"/>
                    <w:bottom w:val="single" w:sz="4" w:space="0" w:color="008080"/>
                    <w:right w:val="single" w:sz="4" w:space="0" w:color="008080"/>
                  </w:tcBorders>
                  <w:shd w:val="clear" w:color="auto" w:fill="auto"/>
                  <w:noWrap/>
                  <w:vAlign w:val="bottom"/>
                </w:tcPr>
                <w:p w14:paraId="330A4F45"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315" w:type="pct"/>
                  <w:tcBorders>
                    <w:top w:val="nil"/>
                    <w:left w:val="nil"/>
                    <w:bottom w:val="single" w:sz="4" w:space="0" w:color="008080"/>
                    <w:right w:val="single" w:sz="8" w:space="0" w:color="008080"/>
                  </w:tcBorders>
                  <w:shd w:val="clear" w:color="auto" w:fill="auto"/>
                  <w:noWrap/>
                  <w:vAlign w:val="bottom"/>
                </w:tcPr>
                <w:p w14:paraId="2D8FD1C6"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r>
            <w:tr w:rsidR="00071498" w:rsidRPr="00071498" w14:paraId="44849BBB" w14:textId="77777777" w:rsidTr="001D4AD8">
              <w:trPr>
                <w:trHeight w:val="255"/>
              </w:trPr>
              <w:tc>
                <w:tcPr>
                  <w:tcW w:w="1811" w:type="pct"/>
                  <w:tcBorders>
                    <w:top w:val="nil"/>
                    <w:left w:val="single" w:sz="8" w:space="0" w:color="008080"/>
                    <w:bottom w:val="single" w:sz="4" w:space="0" w:color="008080"/>
                    <w:right w:val="nil"/>
                  </w:tcBorders>
                  <w:shd w:val="clear" w:color="auto" w:fill="auto"/>
                  <w:noWrap/>
                </w:tcPr>
                <w:p w14:paraId="2A98AC7E" w14:textId="77777777" w:rsidR="00071498" w:rsidRPr="00071498" w:rsidRDefault="00071498" w:rsidP="00A57D9D">
                  <w:pPr>
                    <w:framePr w:hSpace="180" w:wrap="around" w:vAnchor="page" w:hAnchor="margin" w:y="2149"/>
                    <w:overflowPunct/>
                    <w:autoSpaceDE/>
                    <w:autoSpaceDN/>
                    <w:adjustRightInd/>
                    <w:spacing w:line="276" w:lineRule="auto"/>
                    <w:suppressOverlap/>
                    <w:textAlignment w:val="auto"/>
                    <w:rPr>
                      <w:b/>
                      <w:sz w:val="20"/>
                      <w:szCs w:val="20"/>
                      <w:lang w:val="en-US" w:eastAsia="en-US"/>
                    </w:rPr>
                  </w:pPr>
                  <w:r w:rsidRPr="00071498">
                    <w:rPr>
                      <w:b/>
                      <w:sz w:val="20"/>
                      <w:szCs w:val="20"/>
                      <w:lang w:val="en-US" w:eastAsia="en-US"/>
                    </w:rPr>
                    <w:t xml:space="preserve">3.1 </w:t>
                  </w:r>
                  <w:proofErr w:type="spellStart"/>
                  <w:r w:rsidRPr="00071498">
                    <w:rPr>
                      <w:b/>
                      <w:sz w:val="20"/>
                      <w:szCs w:val="20"/>
                      <w:lang w:val="en-US" w:eastAsia="en-US"/>
                    </w:rPr>
                    <w:t>Cheltuieli</w:t>
                  </w:r>
                  <w:proofErr w:type="spellEnd"/>
                  <w:r w:rsidRPr="00071498">
                    <w:rPr>
                      <w:b/>
                      <w:sz w:val="20"/>
                      <w:szCs w:val="20"/>
                      <w:lang w:val="en-US" w:eastAsia="en-US"/>
                    </w:rPr>
                    <w:t xml:space="preserve"> de </w:t>
                  </w:r>
                  <w:proofErr w:type="spellStart"/>
                  <w:r w:rsidRPr="00071498">
                    <w:rPr>
                      <w:b/>
                      <w:sz w:val="20"/>
                      <w:szCs w:val="20"/>
                      <w:lang w:val="en-US" w:eastAsia="en-US"/>
                    </w:rPr>
                    <w:t>promovare</w:t>
                  </w:r>
                  <w:proofErr w:type="spellEnd"/>
                  <w:r w:rsidRPr="00071498">
                    <w:rPr>
                      <w:b/>
                      <w:sz w:val="20"/>
                      <w:szCs w:val="20"/>
                      <w:lang w:val="en-US" w:eastAsia="en-US"/>
                    </w:rPr>
                    <w:t xml:space="preserve"> </w:t>
                  </w:r>
                  <w:proofErr w:type="spellStart"/>
                  <w:r w:rsidRPr="00071498">
                    <w:rPr>
                      <w:b/>
                      <w:sz w:val="20"/>
                      <w:szCs w:val="20"/>
                      <w:lang w:val="en-US" w:eastAsia="en-US"/>
                    </w:rPr>
                    <w:t>inclusiv</w:t>
                  </w:r>
                  <w:proofErr w:type="spellEnd"/>
                  <w:r w:rsidRPr="00071498">
                    <w:rPr>
                      <w:b/>
                      <w:sz w:val="20"/>
                      <w:szCs w:val="20"/>
                      <w:lang w:val="en-US" w:eastAsia="en-US"/>
                    </w:rPr>
                    <w:t xml:space="preserve"> </w:t>
                  </w:r>
                  <w:proofErr w:type="spellStart"/>
                  <w:r w:rsidRPr="00071498">
                    <w:rPr>
                      <w:b/>
                      <w:sz w:val="20"/>
                      <w:szCs w:val="20"/>
                      <w:lang w:val="en-US" w:eastAsia="en-US"/>
                    </w:rPr>
                    <w:t>pagina</w:t>
                  </w:r>
                  <w:proofErr w:type="spellEnd"/>
                  <w:r w:rsidRPr="00071498">
                    <w:rPr>
                      <w:b/>
                      <w:sz w:val="20"/>
                      <w:szCs w:val="20"/>
                      <w:lang w:val="en-US" w:eastAsia="en-US"/>
                    </w:rPr>
                    <w:t xml:space="preserve"> web, </w:t>
                  </w:r>
                  <w:proofErr w:type="spellStart"/>
                  <w:r w:rsidRPr="00071498">
                    <w:rPr>
                      <w:b/>
                      <w:sz w:val="20"/>
                      <w:szCs w:val="20"/>
                      <w:lang w:val="en-US" w:eastAsia="en-US"/>
                    </w:rPr>
                    <w:t>broșuri</w:t>
                  </w:r>
                  <w:proofErr w:type="spellEnd"/>
                  <w:r w:rsidRPr="00071498">
                    <w:rPr>
                      <w:b/>
                      <w:sz w:val="20"/>
                      <w:szCs w:val="20"/>
                      <w:lang w:val="en-US" w:eastAsia="en-US"/>
                    </w:rPr>
                    <w:t xml:space="preserve">, </w:t>
                  </w:r>
                  <w:proofErr w:type="spellStart"/>
                  <w:r w:rsidRPr="00071498">
                    <w:rPr>
                      <w:b/>
                      <w:sz w:val="20"/>
                      <w:szCs w:val="20"/>
                      <w:lang w:val="en-US" w:eastAsia="en-US"/>
                    </w:rPr>
                    <w:t>pliante</w:t>
                  </w:r>
                  <w:proofErr w:type="spellEnd"/>
                  <w:r w:rsidRPr="00071498">
                    <w:rPr>
                      <w:b/>
                      <w:sz w:val="20"/>
                      <w:szCs w:val="20"/>
                      <w:lang w:val="en-US" w:eastAsia="en-US"/>
                    </w:rPr>
                    <w:t xml:space="preserve">, </w:t>
                  </w:r>
                  <w:proofErr w:type="spellStart"/>
                  <w:r w:rsidRPr="00071498">
                    <w:rPr>
                      <w:b/>
                      <w:sz w:val="20"/>
                      <w:szCs w:val="20"/>
                      <w:lang w:val="en-US" w:eastAsia="en-US"/>
                    </w:rPr>
                    <w:t>bannere</w:t>
                  </w:r>
                  <w:proofErr w:type="spellEnd"/>
                  <w:r w:rsidRPr="00071498">
                    <w:rPr>
                      <w:b/>
                      <w:sz w:val="20"/>
                      <w:szCs w:val="20"/>
                      <w:lang w:val="en-US" w:eastAsia="en-US"/>
                    </w:rPr>
                    <w:t xml:space="preserve">, </w:t>
                  </w:r>
                  <w:proofErr w:type="spellStart"/>
                  <w:r w:rsidRPr="00071498">
                    <w:rPr>
                      <w:b/>
                      <w:sz w:val="20"/>
                      <w:szCs w:val="20"/>
                      <w:lang w:val="en-US" w:eastAsia="en-US"/>
                    </w:rPr>
                    <w:t>promovare</w:t>
                  </w:r>
                  <w:proofErr w:type="spellEnd"/>
                  <w:r w:rsidRPr="00071498">
                    <w:rPr>
                      <w:b/>
                      <w:sz w:val="20"/>
                      <w:szCs w:val="20"/>
                      <w:lang w:val="en-US" w:eastAsia="en-US"/>
                    </w:rPr>
                    <w:t xml:space="preserve"> </w:t>
                  </w:r>
                  <w:proofErr w:type="spellStart"/>
                  <w:r w:rsidRPr="00071498">
                    <w:rPr>
                      <w:b/>
                      <w:sz w:val="20"/>
                      <w:szCs w:val="20"/>
                      <w:lang w:val="en-US" w:eastAsia="en-US"/>
                    </w:rPr>
                    <w:t>platita</w:t>
                  </w:r>
                  <w:proofErr w:type="spellEnd"/>
                  <w:r w:rsidRPr="00071498">
                    <w:rPr>
                      <w:b/>
                      <w:sz w:val="20"/>
                      <w:szCs w:val="20"/>
                      <w:lang w:val="en-US" w:eastAsia="en-US"/>
                    </w:rPr>
                    <w:t xml:space="preserve"> </w:t>
                  </w:r>
                  <w:proofErr w:type="spellStart"/>
                  <w:r w:rsidRPr="00071498">
                    <w:rPr>
                      <w:b/>
                      <w:sz w:val="20"/>
                      <w:szCs w:val="20"/>
                      <w:lang w:val="en-US" w:eastAsia="en-US"/>
                    </w:rPr>
                    <w:t>prin</w:t>
                  </w:r>
                  <w:proofErr w:type="spellEnd"/>
                  <w:r w:rsidRPr="00071498">
                    <w:rPr>
                      <w:b/>
                      <w:sz w:val="20"/>
                      <w:szCs w:val="20"/>
                      <w:lang w:val="en-US" w:eastAsia="en-US"/>
                    </w:rPr>
                    <w:t xml:space="preserve"> soci</w:t>
                  </w:r>
                  <w:r w:rsidR="00AF322A">
                    <w:rPr>
                      <w:b/>
                      <w:sz w:val="20"/>
                      <w:szCs w:val="20"/>
                      <w:lang w:val="en-US" w:eastAsia="en-US"/>
                    </w:rPr>
                    <w:t xml:space="preserve">al media si </w:t>
                  </w:r>
                  <w:proofErr w:type="spellStart"/>
                  <w:r w:rsidR="00AF322A">
                    <w:rPr>
                      <w:b/>
                      <w:sz w:val="20"/>
                      <w:szCs w:val="20"/>
                      <w:lang w:val="en-US" w:eastAsia="en-US"/>
                    </w:rPr>
                    <w:t>alte</w:t>
                  </w:r>
                  <w:proofErr w:type="spellEnd"/>
                  <w:r w:rsidR="00AF322A">
                    <w:rPr>
                      <w:b/>
                      <w:sz w:val="20"/>
                      <w:szCs w:val="20"/>
                      <w:lang w:val="en-US" w:eastAsia="en-US"/>
                    </w:rPr>
                    <w:t xml:space="preserve"> </w:t>
                  </w:r>
                  <w:proofErr w:type="spellStart"/>
                  <w:r w:rsidR="00AF322A">
                    <w:rPr>
                      <w:b/>
                      <w:sz w:val="20"/>
                      <w:szCs w:val="20"/>
                      <w:lang w:val="en-US" w:eastAsia="en-US"/>
                    </w:rPr>
                    <w:t>retele</w:t>
                  </w:r>
                  <w:proofErr w:type="spellEnd"/>
                  <w:r w:rsidR="00AF322A">
                    <w:rPr>
                      <w:b/>
                      <w:sz w:val="20"/>
                      <w:szCs w:val="20"/>
                      <w:lang w:val="en-US" w:eastAsia="en-US"/>
                    </w:rPr>
                    <w:t xml:space="preserve"> de </w:t>
                  </w:r>
                  <w:proofErr w:type="spellStart"/>
                  <w:r w:rsidR="00AF322A">
                    <w:rPr>
                      <w:b/>
                      <w:sz w:val="20"/>
                      <w:szCs w:val="20"/>
                      <w:lang w:val="en-US" w:eastAsia="en-US"/>
                    </w:rPr>
                    <w:t>publi</w:t>
                  </w:r>
                  <w:r w:rsidRPr="00071498">
                    <w:rPr>
                      <w:b/>
                      <w:sz w:val="20"/>
                      <w:szCs w:val="20"/>
                      <w:lang w:val="en-US" w:eastAsia="en-US"/>
                    </w:rPr>
                    <w:t>c</w:t>
                  </w:r>
                  <w:r w:rsidR="00AF322A">
                    <w:rPr>
                      <w:b/>
                      <w:sz w:val="20"/>
                      <w:szCs w:val="20"/>
                      <w:lang w:val="en-US" w:eastAsia="en-US"/>
                    </w:rPr>
                    <w:t>i</w:t>
                  </w:r>
                  <w:r w:rsidRPr="00071498">
                    <w:rPr>
                      <w:b/>
                      <w:sz w:val="20"/>
                      <w:szCs w:val="20"/>
                      <w:lang w:val="en-US" w:eastAsia="en-US"/>
                    </w:rPr>
                    <w:t>tate</w:t>
                  </w:r>
                  <w:proofErr w:type="spellEnd"/>
                  <w:r w:rsidRPr="00071498">
                    <w:rPr>
                      <w:b/>
                      <w:sz w:val="20"/>
                      <w:szCs w:val="20"/>
                      <w:lang w:val="en-US" w:eastAsia="en-US"/>
                    </w:rPr>
                    <w:t xml:space="preserve">, radio si </w:t>
                  </w:r>
                  <w:proofErr w:type="spellStart"/>
                  <w:r w:rsidRPr="00071498">
                    <w:rPr>
                      <w:b/>
                      <w:sz w:val="20"/>
                      <w:szCs w:val="20"/>
                      <w:lang w:val="en-US" w:eastAsia="en-US"/>
                    </w:rPr>
                    <w:t>televiziune</w:t>
                  </w:r>
                  <w:proofErr w:type="spellEnd"/>
                  <w:r w:rsidRPr="00071498">
                    <w:rPr>
                      <w:b/>
                      <w:sz w:val="20"/>
                      <w:szCs w:val="20"/>
                      <w:lang w:val="en-US" w:eastAsia="en-US"/>
                    </w:rPr>
                    <w:t xml:space="preserve">, </w:t>
                  </w:r>
                  <w:proofErr w:type="spellStart"/>
                  <w:r w:rsidRPr="00071498">
                    <w:rPr>
                      <w:b/>
                      <w:sz w:val="20"/>
                      <w:szCs w:val="20"/>
                      <w:lang w:val="en-US" w:eastAsia="en-US"/>
                    </w:rPr>
                    <w:t>chirii</w:t>
                  </w:r>
                  <w:proofErr w:type="spellEnd"/>
                  <w:r w:rsidRPr="00071498">
                    <w:rPr>
                      <w:b/>
                      <w:sz w:val="20"/>
                      <w:szCs w:val="20"/>
                      <w:lang w:val="en-US" w:eastAsia="en-US"/>
                    </w:rPr>
                    <w:t xml:space="preserve"> </w:t>
                  </w:r>
                  <w:proofErr w:type="spellStart"/>
                  <w:r w:rsidRPr="00071498">
                    <w:rPr>
                      <w:b/>
                      <w:sz w:val="20"/>
                      <w:szCs w:val="20"/>
                      <w:lang w:val="en-US" w:eastAsia="en-US"/>
                    </w:rPr>
                    <w:t>standuri</w:t>
                  </w:r>
                  <w:proofErr w:type="spellEnd"/>
                  <w:r w:rsidRPr="00071498">
                    <w:rPr>
                      <w:b/>
                      <w:sz w:val="20"/>
                      <w:szCs w:val="20"/>
                      <w:lang w:val="en-US" w:eastAsia="en-US"/>
                    </w:rPr>
                    <w:t xml:space="preserve"> de </w:t>
                  </w:r>
                  <w:proofErr w:type="spellStart"/>
                  <w:r w:rsidRPr="00071498">
                    <w:rPr>
                      <w:b/>
                      <w:sz w:val="20"/>
                      <w:szCs w:val="20"/>
                      <w:lang w:val="en-US" w:eastAsia="en-US"/>
                    </w:rPr>
                    <w:t>prezentare</w:t>
                  </w:r>
                  <w:proofErr w:type="spellEnd"/>
                  <w:r w:rsidRPr="00071498">
                    <w:rPr>
                      <w:b/>
                      <w:sz w:val="20"/>
                      <w:szCs w:val="20"/>
                      <w:lang w:val="en-US" w:eastAsia="en-US"/>
                    </w:rPr>
                    <w:t xml:space="preserve">, </w:t>
                  </w:r>
                  <w:proofErr w:type="spellStart"/>
                  <w:r w:rsidRPr="00071498">
                    <w:rPr>
                      <w:b/>
                      <w:sz w:val="20"/>
                      <w:szCs w:val="20"/>
                      <w:lang w:val="en-US" w:eastAsia="en-US"/>
                    </w:rPr>
                    <w:t>personalizare</w:t>
                  </w:r>
                  <w:proofErr w:type="spellEnd"/>
                  <w:r w:rsidRPr="00071498">
                    <w:rPr>
                      <w:b/>
                      <w:sz w:val="20"/>
                      <w:szCs w:val="20"/>
                      <w:lang w:val="en-US" w:eastAsia="en-US"/>
                    </w:rPr>
                    <w:t xml:space="preserve"> </w:t>
                  </w:r>
                  <w:proofErr w:type="spellStart"/>
                  <w:r w:rsidRPr="00071498">
                    <w:rPr>
                      <w:b/>
                      <w:sz w:val="20"/>
                      <w:szCs w:val="20"/>
                      <w:lang w:val="en-US" w:eastAsia="en-US"/>
                    </w:rPr>
                    <w:t>echipamente</w:t>
                  </w:r>
                  <w:proofErr w:type="spellEnd"/>
                  <w:r w:rsidRPr="00071498">
                    <w:rPr>
                      <w:b/>
                      <w:sz w:val="20"/>
                      <w:szCs w:val="20"/>
                      <w:lang w:val="en-US" w:eastAsia="en-US"/>
                    </w:rPr>
                    <w:t xml:space="preserve">, </w:t>
                  </w:r>
                  <w:proofErr w:type="spellStart"/>
                  <w:r w:rsidRPr="00071498">
                    <w:rPr>
                      <w:b/>
                      <w:sz w:val="20"/>
                      <w:szCs w:val="20"/>
                      <w:lang w:val="en-US" w:eastAsia="en-US"/>
                    </w:rPr>
                    <w:t>personalizare</w:t>
                  </w:r>
                  <w:proofErr w:type="spellEnd"/>
                  <w:r w:rsidRPr="00071498">
                    <w:rPr>
                      <w:b/>
                      <w:sz w:val="20"/>
                      <w:szCs w:val="20"/>
                      <w:lang w:val="en-US" w:eastAsia="en-US"/>
                    </w:rPr>
                    <w:t xml:space="preserve"> auto</w:t>
                  </w:r>
                </w:p>
              </w:tc>
              <w:tc>
                <w:tcPr>
                  <w:tcW w:w="630" w:type="pct"/>
                  <w:tcBorders>
                    <w:top w:val="nil"/>
                    <w:left w:val="single" w:sz="8" w:space="0" w:color="008080"/>
                    <w:bottom w:val="single" w:sz="4" w:space="0" w:color="008080"/>
                    <w:right w:val="single" w:sz="4" w:space="0" w:color="008080"/>
                  </w:tcBorders>
                  <w:shd w:val="clear" w:color="auto" w:fill="auto"/>
                  <w:noWrap/>
                  <w:vAlign w:val="bottom"/>
                </w:tcPr>
                <w:p w14:paraId="3E1E1E10"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p>
              </w:tc>
              <w:tc>
                <w:tcPr>
                  <w:tcW w:w="407" w:type="pct"/>
                  <w:tcBorders>
                    <w:top w:val="nil"/>
                    <w:left w:val="nil"/>
                    <w:bottom w:val="single" w:sz="4" w:space="0" w:color="008080"/>
                    <w:right w:val="single" w:sz="8" w:space="0" w:color="008080"/>
                  </w:tcBorders>
                  <w:shd w:val="clear" w:color="auto" w:fill="auto"/>
                  <w:noWrap/>
                  <w:vAlign w:val="bottom"/>
                </w:tcPr>
                <w:p w14:paraId="24742B50"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p>
              </w:tc>
              <w:tc>
                <w:tcPr>
                  <w:tcW w:w="735" w:type="pct"/>
                  <w:tcBorders>
                    <w:top w:val="nil"/>
                    <w:left w:val="nil"/>
                    <w:bottom w:val="single" w:sz="4" w:space="0" w:color="008080"/>
                    <w:right w:val="single" w:sz="4" w:space="0" w:color="008080"/>
                  </w:tcBorders>
                  <w:shd w:val="clear" w:color="auto" w:fill="auto"/>
                  <w:noWrap/>
                  <w:vAlign w:val="bottom"/>
                </w:tcPr>
                <w:p w14:paraId="17AE4F9E"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p>
              </w:tc>
              <w:tc>
                <w:tcPr>
                  <w:tcW w:w="433" w:type="pct"/>
                  <w:tcBorders>
                    <w:top w:val="nil"/>
                    <w:left w:val="nil"/>
                    <w:bottom w:val="single" w:sz="4" w:space="0" w:color="008080"/>
                    <w:right w:val="single" w:sz="8" w:space="0" w:color="008080"/>
                  </w:tcBorders>
                  <w:shd w:val="clear" w:color="auto" w:fill="auto"/>
                  <w:noWrap/>
                  <w:vAlign w:val="bottom"/>
                </w:tcPr>
                <w:p w14:paraId="153112AE"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p>
              </w:tc>
              <w:tc>
                <w:tcPr>
                  <w:tcW w:w="669" w:type="pct"/>
                  <w:tcBorders>
                    <w:top w:val="nil"/>
                    <w:left w:val="nil"/>
                    <w:bottom w:val="single" w:sz="4" w:space="0" w:color="008080"/>
                    <w:right w:val="single" w:sz="4" w:space="0" w:color="008080"/>
                  </w:tcBorders>
                  <w:shd w:val="clear" w:color="auto" w:fill="auto"/>
                  <w:noWrap/>
                  <w:vAlign w:val="bottom"/>
                </w:tcPr>
                <w:p w14:paraId="16A64C1E"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315" w:type="pct"/>
                  <w:tcBorders>
                    <w:top w:val="nil"/>
                    <w:left w:val="nil"/>
                    <w:bottom w:val="single" w:sz="4" w:space="0" w:color="008080"/>
                    <w:right w:val="single" w:sz="8" w:space="0" w:color="008080"/>
                  </w:tcBorders>
                  <w:shd w:val="clear" w:color="auto" w:fill="auto"/>
                  <w:noWrap/>
                  <w:vAlign w:val="bottom"/>
                </w:tcPr>
                <w:p w14:paraId="04C2E981"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r>
            <w:tr w:rsidR="00071498" w:rsidRPr="00071498" w14:paraId="66B53DA6" w14:textId="77777777" w:rsidTr="001D4AD8">
              <w:trPr>
                <w:trHeight w:val="255"/>
              </w:trPr>
              <w:tc>
                <w:tcPr>
                  <w:tcW w:w="1811" w:type="pct"/>
                  <w:tcBorders>
                    <w:top w:val="nil"/>
                    <w:left w:val="single" w:sz="8" w:space="0" w:color="008080"/>
                    <w:bottom w:val="single" w:sz="4" w:space="0" w:color="008080"/>
                    <w:right w:val="nil"/>
                  </w:tcBorders>
                  <w:shd w:val="clear" w:color="auto" w:fill="auto"/>
                  <w:noWrap/>
                </w:tcPr>
                <w:p w14:paraId="2E5732AC" w14:textId="77777777" w:rsidR="00071498" w:rsidRPr="00071498" w:rsidRDefault="00071498" w:rsidP="00A57D9D">
                  <w:pPr>
                    <w:framePr w:hSpace="180" w:wrap="around" w:vAnchor="page" w:hAnchor="margin" w:y="2149"/>
                    <w:overflowPunct/>
                    <w:autoSpaceDE/>
                    <w:autoSpaceDN/>
                    <w:adjustRightInd/>
                    <w:spacing w:line="276" w:lineRule="auto"/>
                    <w:suppressOverlap/>
                    <w:textAlignment w:val="auto"/>
                    <w:rPr>
                      <w:b/>
                      <w:sz w:val="20"/>
                      <w:szCs w:val="20"/>
                      <w:lang w:val="en-US" w:eastAsia="en-US"/>
                    </w:rPr>
                  </w:pPr>
                  <w:r w:rsidRPr="00071498">
                    <w:rPr>
                      <w:b/>
                      <w:sz w:val="20"/>
                      <w:szCs w:val="20"/>
                      <w:lang w:val="en-US" w:eastAsia="en-US"/>
                    </w:rPr>
                    <w:t xml:space="preserve">3.2 </w:t>
                  </w:r>
                  <w:r w:rsidRPr="00071498">
                    <w:rPr>
                      <w:b/>
                      <w:sz w:val="20"/>
                      <w:szCs w:val="20"/>
                      <w:lang w:val="en-US" w:eastAsia="en-US"/>
                    </w:rPr>
                    <w:tab/>
                  </w:r>
                  <w:proofErr w:type="spellStart"/>
                  <w:r w:rsidRPr="00071498">
                    <w:rPr>
                      <w:b/>
                      <w:sz w:val="20"/>
                      <w:szCs w:val="20"/>
                      <w:lang w:val="en-US" w:eastAsia="en-US"/>
                    </w:rPr>
                    <w:t>Cheltuieli</w:t>
                  </w:r>
                  <w:proofErr w:type="spellEnd"/>
                  <w:r w:rsidRPr="00071498">
                    <w:rPr>
                      <w:b/>
                      <w:sz w:val="20"/>
                      <w:szCs w:val="20"/>
                      <w:lang w:val="en-US" w:eastAsia="en-US"/>
                    </w:rPr>
                    <w:t xml:space="preserve"> legate de </w:t>
                  </w:r>
                  <w:proofErr w:type="spellStart"/>
                  <w:r w:rsidRPr="00071498">
                    <w:rPr>
                      <w:b/>
                      <w:sz w:val="20"/>
                      <w:szCs w:val="20"/>
                      <w:lang w:val="en-US" w:eastAsia="en-US"/>
                    </w:rPr>
                    <w:t>chirii</w:t>
                  </w:r>
                  <w:proofErr w:type="spellEnd"/>
                  <w:r w:rsidRPr="00071498">
                    <w:rPr>
                      <w:b/>
                      <w:sz w:val="20"/>
                      <w:szCs w:val="20"/>
                      <w:lang w:val="en-US" w:eastAsia="en-US"/>
                    </w:rPr>
                    <w:t xml:space="preserve"> </w:t>
                  </w:r>
                  <w:proofErr w:type="spellStart"/>
                  <w:r w:rsidRPr="00071498">
                    <w:rPr>
                      <w:b/>
                      <w:sz w:val="20"/>
                      <w:szCs w:val="20"/>
                      <w:lang w:val="en-US" w:eastAsia="en-US"/>
                    </w:rPr>
                    <w:t>pentru</w:t>
                  </w:r>
                  <w:proofErr w:type="spellEnd"/>
                  <w:r w:rsidRPr="00071498">
                    <w:rPr>
                      <w:b/>
                      <w:sz w:val="20"/>
                      <w:szCs w:val="20"/>
                      <w:lang w:val="en-US" w:eastAsia="en-US"/>
                    </w:rPr>
                    <w:t xml:space="preserve">: </w:t>
                  </w:r>
                  <w:proofErr w:type="spellStart"/>
                  <w:r w:rsidRPr="00071498">
                    <w:rPr>
                      <w:b/>
                      <w:sz w:val="20"/>
                      <w:szCs w:val="20"/>
                      <w:lang w:val="en-US" w:eastAsia="en-US"/>
                    </w:rPr>
                    <w:t>echipamente</w:t>
                  </w:r>
                  <w:proofErr w:type="spellEnd"/>
                  <w:r w:rsidRPr="00071498">
                    <w:rPr>
                      <w:b/>
                      <w:sz w:val="20"/>
                      <w:szCs w:val="20"/>
                      <w:lang w:val="en-US" w:eastAsia="en-US"/>
                    </w:rPr>
                    <w:t xml:space="preserve">, </w:t>
                  </w:r>
                  <w:proofErr w:type="spellStart"/>
                  <w:r w:rsidRPr="00071498">
                    <w:rPr>
                      <w:b/>
                      <w:sz w:val="20"/>
                      <w:szCs w:val="20"/>
                      <w:lang w:val="en-US" w:eastAsia="en-US"/>
                    </w:rPr>
                    <w:t>utilaje</w:t>
                  </w:r>
                  <w:proofErr w:type="spellEnd"/>
                  <w:r w:rsidRPr="00071498">
                    <w:rPr>
                      <w:b/>
                      <w:sz w:val="20"/>
                      <w:szCs w:val="20"/>
                      <w:lang w:val="en-US" w:eastAsia="en-US"/>
                    </w:rPr>
                    <w:t xml:space="preserve">, </w:t>
                  </w:r>
                  <w:proofErr w:type="spellStart"/>
                  <w:r w:rsidRPr="00071498">
                    <w:rPr>
                      <w:b/>
                      <w:sz w:val="20"/>
                      <w:szCs w:val="20"/>
                      <w:lang w:val="en-US" w:eastAsia="en-US"/>
                    </w:rPr>
                    <w:t>mijloace</w:t>
                  </w:r>
                  <w:proofErr w:type="spellEnd"/>
                  <w:r w:rsidRPr="00071498">
                    <w:rPr>
                      <w:b/>
                      <w:sz w:val="20"/>
                      <w:szCs w:val="20"/>
                      <w:lang w:val="en-US" w:eastAsia="en-US"/>
                    </w:rPr>
                    <w:t xml:space="preserve"> transport </w:t>
                  </w:r>
                  <w:proofErr w:type="spellStart"/>
                  <w:r w:rsidRPr="00071498">
                    <w:rPr>
                      <w:b/>
                      <w:sz w:val="20"/>
                      <w:szCs w:val="20"/>
                      <w:lang w:val="en-US" w:eastAsia="en-US"/>
                    </w:rPr>
                    <w:t>marfă</w:t>
                  </w:r>
                  <w:proofErr w:type="spellEnd"/>
                  <w:r w:rsidRPr="00071498">
                    <w:rPr>
                      <w:b/>
                      <w:sz w:val="20"/>
                      <w:szCs w:val="20"/>
                      <w:lang w:val="en-US" w:eastAsia="en-US"/>
                    </w:rPr>
                    <w:t xml:space="preserve">, </w:t>
                  </w:r>
                  <w:proofErr w:type="spellStart"/>
                  <w:r w:rsidRPr="00071498">
                    <w:rPr>
                      <w:b/>
                      <w:sz w:val="20"/>
                      <w:szCs w:val="20"/>
                      <w:lang w:val="en-US" w:eastAsia="en-US"/>
                    </w:rPr>
                    <w:t>standuri</w:t>
                  </w:r>
                  <w:proofErr w:type="spellEnd"/>
                  <w:r w:rsidRPr="00071498">
                    <w:rPr>
                      <w:b/>
                      <w:sz w:val="20"/>
                      <w:szCs w:val="20"/>
                      <w:lang w:val="en-US" w:eastAsia="en-US"/>
                    </w:rPr>
                    <w:t xml:space="preserve"> de </w:t>
                  </w:r>
                  <w:proofErr w:type="spellStart"/>
                  <w:r w:rsidRPr="00071498">
                    <w:rPr>
                      <w:b/>
                      <w:sz w:val="20"/>
                      <w:szCs w:val="20"/>
                      <w:lang w:val="en-US" w:eastAsia="en-US"/>
                    </w:rPr>
                    <w:lastRenderedPageBreak/>
                    <w:t>comercializare</w:t>
                  </w:r>
                  <w:proofErr w:type="spellEnd"/>
                  <w:r w:rsidRPr="00071498">
                    <w:rPr>
                      <w:b/>
                      <w:sz w:val="20"/>
                      <w:szCs w:val="20"/>
                      <w:lang w:val="en-US" w:eastAsia="en-US"/>
                    </w:rPr>
                    <w:t xml:space="preserve">, </w:t>
                  </w:r>
                  <w:proofErr w:type="spellStart"/>
                  <w:r w:rsidRPr="00071498">
                    <w:rPr>
                      <w:b/>
                      <w:sz w:val="20"/>
                      <w:szCs w:val="20"/>
                      <w:lang w:val="en-US" w:eastAsia="en-US"/>
                    </w:rPr>
                    <w:t>imobile</w:t>
                  </w:r>
                  <w:proofErr w:type="spellEnd"/>
                  <w:r w:rsidRPr="00071498">
                    <w:rPr>
                      <w:b/>
                      <w:sz w:val="20"/>
                      <w:szCs w:val="20"/>
                      <w:lang w:val="en-US" w:eastAsia="en-US"/>
                    </w:rPr>
                    <w:t xml:space="preserve"> </w:t>
                  </w:r>
                  <w:proofErr w:type="spellStart"/>
                  <w:r w:rsidRPr="00071498">
                    <w:rPr>
                      <w:b/>
                      <w:sz w:val="20"/>
                      <w:szCs w:val="20"/>
                      <w:lang w:val="en-US" w:eastAsia="en-US"/>
                    </w:rPr>
                    <w:t>nec</w:t>
                  </w:r>
                  <w:r w:rsidR="00AF322A">
                    <w:rPr>
                      <w:b/>
                      <w:sz w:val="20"/>
                      <w:szCs w:val="20"/>
                      <w:lang w:val="en-US" w:eastAsia="en-US"/>
                    </w:rPr>
                    <w:t>esare</w:t>
                  </w:r>
                  <w:proofErr w:type="spellEnd"/>
                  <w:r w:rsidR="00AF322A">
                    <w:rPr>
                      <w:b/>
                      <w:sz w:val="20"/>
                      <w:szCs w:val="20"/>
                      <w:lang w:val="en-US" w:eastAsia="en-US"/>
                    </w:rPr>
                    <w:t xml:space="preserve"> </w:t>
                  </w:r>
                  <w:proofErr w:type="spellStart"/>
                  <w:r w:rsidR="00AF322A">
                    <w:rPr>
                      <w:b/>
                      <w:sz w:val="20"/>
                      <w:szCs w:val="20"/>
                      <w:lang w:val="en-US" w:eastAsia="en-US"/>
                    </w:rPr>
                    <w:t>desfășurări</w:t>
                  </w:r>
                  <w:proofErr w:type="spellEnd"/>
                  <w:r w:rsidR="00AF322A">
                    <w:rPr>
                      <w:b/>
                      <w:sz w:val="20"/>
                      <w:szCs w:val="20"/>
                      <w:lang w:val="en-US" w:eastAsia="en-US"/>
                    </w:rPr>
                    <w:cr/>
                    <w:t xml:space="preserve"> </w:t>
                  </w:r>
                  <w:proofErr w:type="spellStart"/>
                  <w:r w:rsidR="00AF322A">
                    <w:rPr>
                      <w:b/>
                      <w:sz w:val="20"/>
                      <w:szCs w:val="20"/>
                      <w:lang w:val="en-US" w:eastAsia="en-US"/>
                    </w:rPr>
                    <w:t>activității</w:t>
                  </w:r>
                  <w:proofErr w:type="spellEnd"/>
                  <w:r w:rsidR="00AF322A">
                    <w:rPr>
                      <w:b/>
                      <w:sz w:val="20"/>
                      <w:szCs w:val="20"/>
                      <w:lang w:val="en-US" w:eastAsia="en-US"/>
                    </w:rPr>
                    <w:t xml:space="preserve"> </w:t>
                  </w:r>
                  <w:proofErr w:type="spellStart"/>
                  <w:r w:rsidR="00AF322A">
                    <w:rPr>
                      <w:b/>
                      <w:sz w:val="20"/>
                      <w:szCs w:val="20"/>
                      <w:lang w:val="en-US" w:eastAsia="en-US"/>
                    </w:rPr>
                    <w:t>d</w:t>
                  </w:r>
                  <w:r w:rsidRPr="00071498">
                    <w:rPr>
                      <w:b/>
                      <w:sz w:val="20"/>
                      <w:szCs w:val="20"/>
                      <w:lang w:val="en-US" w:eastAsia="en-US"/>
                    </w:rPr>
                    <w:t>escrise</w:t>
                  </w:r>
                  <w:proofErr w:type="spellEnd"/>
                  <w:r w:rsidRPr="00071498">
                    <w:rPr>
                      <w:b/>
                      <w:sz w:val="20"/>
                      <w:szCs w:val="20"/>
                      <w:lang w:val="en-US" w:eastAsia="en-US"/>
                    </w:rPr>
                    <w:t xml:space="preserve"> </w:t>
                  </w:r>
                  <w:proofErr w:type="spellStart"/>
                  <w:r w:rsidRPr="00071498">
                    <w:rPr>
                      <w:b/>
                      <w:sz w:val="20"/>
                      <w:szCs w:val="20"/>
                      <w:lang w:val="en-US" w:eastAsia="en-US"/>
                    </w:rPr>
                    <w:t>în</w:t>
                  </w:r>
                  <w:proofErr w:type="spellEnd"/>
                  <w:r w:rsidRPr="00071498">
                    <w:rPr>
                      <w:b/>
                      <w:sz w:val="20"/>
                      <w:szCs w:val="20"/>
                      <w:lang w:val="en-US" w:eastAsia="en-US"/>
                    </w:rPr>
                    <w:t xml:space="preserve"> </w:t>
                  </w:r>
                  <w:proofErr w:type="spellStart"/>
                  <w:r w:rsidRPr="00071498">
                    <w:rPr>
                      <w:b/>
                      <w:sz w:val="20"/>
                      <w:szCs w:val="20"/>
                      <w:lang w:val="en-US" w:eastAsia="en-US"/>
                    </w:rPr>
                    <w:t>proiect</w:t>
                  </w:r>
                  <w:proofErr w:type="spellEnd"/>
                  <w:r w:rsidRPr="00071498">
                    <w:rPr>
                      <w:b/>
                      <w:sz w:val="20"/>
                      <w:szCs w:val="20"/>
                      <w:lang w:val="en-US" w:eastAsia="en-US"/>
                    </w:rPr>
                    <w:t xml:space="preserve"> (</w:t>
                  </w:r>
                  <w:proofErr w:type="spellStart"/>
                  <w:r w:rsidRPr="00071498">
                    <w:rPr>
                      <w:b/>
                      <w:sz w:val="20"/>
                      <w:szCs w:val="20"/>
                      <w:lang w:val="en-US" w:eastAsia="en-US"/>
                    </w:rPr>
                    <w:t>altele</w:t>
                  </w:r>
                  <w:proofErr w:type="spellEnd"/>
                  <w:r w:rsidRPr="00071498">
                    <w:rPr>
                      <w:b/>
                      <w:sz w:val="20"/>
                      <w:szCs w:val="20"/>
                      <w:lang w:val="en-US" w:eastAsia="en-US"/>
                    </w:rPr>
                    <w:t xml:space="preserve"> </w:t>
                  </w:r>
                  <w:proofErr w:type="spellStart"/>
                  <w:r w:rsidRPr="00071498">
                    <w:rPr>
                      <w:b/>
                      <w:sz w:val="20"/>
                      <w:szCs w:val="20"/>
                      <w:lang w:val="en-US" w:eastAsia="en-US"/>
                    </w:rPr>
                    <w:t>decât</w:t>
                  </w:r>
                  <w:proofErr w:type="spellEnd"/>
                  <w:r w:rsidRPr="00071498">
                    <w:rPr>
                      <w:b/>
                      <w:sz w:val="20"/>
                      <w:szCs w:val="20"/>
                      <w:lang w:val="en-US" w:eastAsia="en-US"/>
                    </w:rPr>
                    <w:t xml:space="preserve"> </w:t>
                  </w:r>
                  <w:proofErr w:type="spellStart"/>
                  <w:r w:rsidRPr="00071498">
                    <w:rPr>
                      <w:b/>
                      <w:sz w:val="20"/>
                      <w:szCs w:val="20"/>
                      <w:lang w:val="en-US" w:eastAsia="en-US"/>
                    </w:rPr>
                    <w:t>sediu</w:t>
                  </w:r>
                  <w:proofErr w:type="spellEnd"/>
                  <w:r w:rsidRPr="00071498">
                    <w:rPr>
                      <w:b/>
                      <w:sz w:val="20"/>
                      <w:szCs w:val="20"/>
                      <w:lang w:val="en-US" w:eastAsia="en-US"/>
                    </w:rPr>
                    <w:t>) etc.</w:t>
                  </w:r>
                </w:p>
              </w:tc>
              <w:tc>
                <w:tcPr>
                  <w:tcW w:w="630" w:type="pct"/>
                  <w:tcBorders>
                    <w:top w:val="nil"/>
                    <w:left w:val="single" w:sz="8" w:space="0" w:color="008080"/>
                    <w:bottom w:val="single" w:sz="4" w:space="0" w:color="008080"/>
                    <w:right w:val="single" w:sz="4" w:space="0" w:color="008080"/>
                  </w:tcBorders>
                  <w:shd w:val="clear" w:color="auto" w:fill="auto"/>
                  <w:noWrap/>
                  <w:vAlign w:val="bottom"/>
                </w:tcPr>
                <w:p w14:paraId="623FACE0"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p>
              </w:tc>
              <w:tc>
                <w:tcPr>
                  <w:tcW w:w="407" w:type="pct"/>
                  <w:tcBorders>
                    <w:top w:val="nil"/>
                    <w:left w:val="nil"/>
                    <w:bottom w:val="single" w:sz="4" w:space="0" w:color="008080"/>
                    <w:right w:val="single" w:sz="8" w:space="0" w:color="008080"/>
                  </w:tcBorders>
                  <w:shd w:val="clear" w:color="auto" w:fill="auto"/>
                  <w:noWrap/>
                  <w:vAlign w:val="bottom"/>
                </w:tcPr>
                <w:p w14:paraId="3FD7F6A6"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p>
              </w:tc>
              <w:tc>
                <w:tcPr>
                  <w:tcW w:w="735" w:type="pct"/>
                  <w:tcBorders>
                    <w:top w:val="nil"/>
                    <w:left w:val="nil"/>
                    <w:bottom w:val="single" w:sz="4" w:space="0" w:color="008080"/>
                    <w:right w:val="single" w:sz="4" w:space="0" w:color="008080"/>
                  </w:tcBorders>
                  <w:shd w:val="clear" w:color="auto" w:fill="auto"/>
                  <w:noWrap/>
                  <w:vAlign w:val="bottom"/>
                </w:tcPr>
                <w:p w14:paraId="5B1E2003"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p>
              </w:tc>
              <w:tc>
                <w:tcPr>
                  <w:tcW w:w="433" w:type="pct"/>
                  <w:tcBorders>
                    <w:top w:val="nil"/>
                    <w:left w:val="nil"/>
                    <w:bottom w:val="single" w:sz="4" w:space="0" w:color="008080"/>
                    <w:right w:val="single" w:sz="8" w:space="0" w:color="008080"/>
                  </w:tcBorders>
                  <w:shd w:val="clear" w:color="auto" w:fill="auto"/>
                  <w:noWrap/>
                  <w:vAlign w:val="bottom"/>
                </w:tcPr>
                <w:p w14:paraId="2DBEE789"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p>
              </w:tc>
              <w:tc>
                <w:tcPr>
                  <w:tcW w:w="669" w:type="pct"/>
                  <w:tcBorders>
                    <w:top w:val="nil"/>
                    <w:left w:val="nil"/>
                    <w:bottom w:val="single" w:sz="4" w:space="0" w:color="008080"/>
                    <w:right w:val="single" w:sz="4" w:space="0" w:color="008080"/>
                  </w:tcBorders>
                  <w:shd w:val="clear" w:color="auto" w:fill="auto"/>
                  <w:noWrap/>
                  <w:vAlign w:val="bottom"/>
                </w:tcPr>
                <w:p w14:paraId="0FC54173"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315" w:type="pct"/>
                  <w:tcBorders>
                    <w:top w:val="nil"/>
                    <w:left w:val="nil"/>
                    <w:bottom w:val="single" w:sz="4" w:space="0" w:color="008080"/>
                    <w:right w:val="single" w:sz="8" w:space="0" w:color="008080"/>
                  </w:tcBorders>
                  <w:shd w:val="clear" w:color="auto" w:fill="auto"/>
                  <w:noWrap/>
                  <w:vAlign w:val="bottom"/>
                </w:tcPr>
                <w:p w14:paraId="1D6C819E"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r>
            <w:tr w:rsidR="00071498" w:rsidRPr="00071498" w14:paraId="3A4B66CC" w14:textId="77777777" w:rsidTr="001D4AD8">
              <w:trPr>
                <w:trHeight w:val="255"/>
              </w:trPr>
              <w:tc>
                <w:tcPr>
                  <w:tcW w:w="1811" w:type="pct"/>
                  <w:tcBorders>
                    <w:top w:val="nil"/>
                    <w:left w:val="single" w:sz="8" w:space="0" w:color="008080"/>
                    <w:bottom w:val="single" w:sz="4" w:space="0" w:color="008080"/>
                    <w:right w:val="nil"/>
                  </w:tcBorders>
                  <w:shd w:val="clear" w:color="auto" w:fill="auto"/>
                  <w:noWrap/>
                </w:tcPr>
                <w:p w14:paraId="520AEC6F" w14:textId="77777777" w:rsidR="00071498" w:rsidRPr="00071498" w:rsidRDefault="00071498" w:rsidP="00A57D9D">
                  <w:pPr>
                    <w:framePr w:hSpace="180" w:wrap="around" w:vAnchor="page" w:hAnchor="margin" w:y="2149"/>
                    <w:overflowPunct/>
                    <w:autoSpaceDE/>
                    <w:autoSpaceDN/>
                    <w:adjustRightInd/>
                    <w:spacing w:line="276" w:lineRule="auto"/>
                    <w:suppressOverlap/>
                    <w:textAlignment w:val="auto"/>
                    <w:rPr>
                      <w:b/>
                      <w:sz w:val="20"/>
                      <w:szCs w:val="20"/>
                      <w:lang w:val="en-US" w:eastAsia="en-US"/>
                    </w:rPr>
                  </w:pPr>
                  <w:r w:rsidRPr="00071498">
                    <w:rPr>
                      <w:b/>
                      <w:sz w:val="20"/>
                      <w:szCs w:val="20"/>
                      <w:lang w:val="en-US" w:eastAsia="en-US"/>
                    </w:rPr>
                    <w:t xml:space="preserve">3.3 </w:t>
                  </w:r>
                  <w:proofErr w:type="spellStart"/>
                  <w:r w:rsidRPr="00071498">
                    <w:rPr>
                      <w:b/>
                      <w:bCs w:val="0"/>
                      <w:sz w:val="20"/>
                      <w:szCs w:val="20"/>
                      <w:lang w:val="en-US" w:eastAsia="en-US"/>
                    </w:rPr>
                    <w:t>Cheltuieli</w:t>
                  </w:r>
                  <w:proofErr w:type="spellEnd"/>
                  <w:r w:rsidRPr="00071498">
                    <w:rPr>
                      <w:b/>
                      <w:bCs w:val="0"/>
                      <w:sz w:val="20"/>
                      <w:szCs w:val="20"/>
                      <w:lang w:val="en-US" w:eastAsia="en-US"/>
                    </w:rPr>
                    <w:t xml:space="preserve"> cu </w:t>
                  </w:r>
                  <w:proofErr w:type="spellStart"/>
                  <w:r w:rsidRPr="00071498">
                    <w:rPr>
                      <w:b/>
                      <w:sz w:val="20"/>
                      <w:szCs w:val="20"/>
                      <w:lang w:val="en-US" w:eastAsia="en-US"/>
                    </w:rPr>
                    <w:t>onorarii</w:t>
                  </w:r>
                  <w:proofErr w:type="spellEnd"/>
                  <w:r w:rsidRPr="00071498">
                    <w:rPr>
                      <w:b/>
                      <w:sz w:val="20"/>
                      <w:szCs w:val="20"/>
                      <w:lang w:val="en-US" w:eastAsia="en-US"/>
                    </w:rPr>
                    <w:t xml:space="preserve"> ale </w:t>
                  </w:r>
                  <w:proofErr w:type="spellStart"/>
                  <w:r w:rsidRPr="00071498">
                    <w:rPr>
                      <w:b/>
                      <w:sz w:val="20"/>
                      <w:szCs w:val="20"/>
                      <w:lang w:val="en-US" w:eastAsia="en-US"/>
                    </w:rPr>
                    <w:t>partenerilor</w:t>
                  </w:r>
                  <w:proofErr w:type="spellEnd"/>
                  <w:r w:rsidRPr="00071498">
                    <w:rPr>
                      <w:b/>
                      <w:sz w:val="20"/>
                      <w:szCs w:val="20"/>
                      <w:lang w:val="en-US" w:eastAsia="en-US"/>
                    </w:rPr>
                    <w:t xml:space="preserve">, </w:t>
                  </w:r>
                  <w:proofErr w:type="spellStart"/>
                  <w:r w:rsidRPr="00071498">
                    <w:rPr>
                      <w:b/>
                      <w:sz w:val="20"/>
                      <w:szCs w:val="20"/>
                      <w:lang w:val="en-US" w:eastAsia="en-US"/>
                    </w:rPr>
                    <w:t>colaboratorilor</w:t>
                  </w:r>
                  <w:proofErr w:type="spellEnd"/>
                  <w:r w:rsidRPr="00071498">
                    <w:rPr>
                      <w:b/>
                      <w:sz w:val="20"/>
                      <w:szCs w:val="20"/>
                      <w:lang w:val="en-US" w:eastAsia="en-US"/>
                    </w:rPr>
                    <w:t xml:space="preserve"> </w:t>
                  </w:r>
                  <w:proofErr w:type="spellStart"/>
                  <w:r w:rsidRPr="00071498">
                    <w:rPr>
                      <w:b/>
                      <w:sz w:val="20"/>
                      <w:szCs w:val="20"/>
                      <w:lang w:val="en-US" w:eastAsia="en-US"/>
                    </w:rPr>
                    <w:t>externi</w:t>
                  </w:r>
                  <w:proofErr w:type="spellEnd"/>
                  <w:r w:rsidRPr="00071498">
                    <w:rPr>
                      <w:b/>
                      <w:sz w:val="20"/>
                      <w:szCs w:val="20"/>
                      <w:lang w:val="en-US" w:eastAsia="en-US"/>
                    </w:rPr>
                    <w:t xml:space="preserve">, </w:t>
                  </w:r>
                  <w:proofErr w:type="spellStart"/>
                  <w:r w:rsidRPr="00071498">
                    <w:rPr>
                      <w:b/>
                      <w:sz w:val="20"/>
                      <w:szCs w:val="20"/>
                      <w:lang w:val="en-US" w:eastAsia="en-US"/>
                    </w:rPr>
                    <w:t>aferente</w:t>
                  </w:r>
                  <w:proofErr w:type="spellEnd"/>
                  <w:r w:rsidRPr="00071498">
                    <w:rPr>
                      <w:b/>
                      <w:sz w:val="20"/>
                      <w:szCs w:val="20"/>
                      <w:lang w:val="en-US" w:eastAsia="en-US"/>
                    </w:rPr>
                    <w:t xml:space="preserve"> </w:t>
                  </w:r>
                  <w:proofErr w:type="spellStart"/>
                  <w:r w:rsidRPr="00071498">
                    <w:rPr>
                      <w:b/>
                      <w:sz w:val="20"/>
                      <w:szCs w:val="20"/>
                      <w:lang w:val="en-US" w:eastAsia="en-US"/>
                    </w:rPr>
                    <w:t>activităților</w:t>
                  </w:r>
                  <w:proofErr w:type="spellEnd"/>
                  <w:r w:rsidRPr="00071498">
                    <w:rPr>
                      <w:b/>
                      <w:sz w:val="20"/>
                      <w:szCs w:val="20"/>
                      <w:lang w:val="en-US" w:eastAsia="en-US"/>
                    </w:rPr>
                    <w:t xml:space="preserve"> </w:t>
                  </w:r>
                  <w:proofErr w:type="spellStart"/>
                  <w:r w:rsidRPr="00071498">
                    <w:rPr>
                      <w:b/>
                      <w:sz w:val="20"/>
                      <w:szCs w:val="20"/>
                      <w:lang w:val="en-US" w:eastAsia="en-US"/>
                    </w:rPr>
                    <w:t>descrise</w:t>
                  </w:r>
                  <w:proofErr w:type="spellEnd"/>
                  <w:r w:rsidRPr="00071498">
                    <w:rPr>
                      <w:b/>
                      <w:sz w:val="20"/>
                      <w:szCs w:val="20"/>
                      <w:lang w:val="en-US" w:eastAsia="en-US"/>
                    </w:rPr>
                    <w:t xml:space="preserve"> </w:t>
                  </w:r>
                  <w:proofErr w:type="spellStart"/>
                  <w:r w:rsidRPr="00071498">
                    <w:rPr>
                      <w:b/>
                      <w:sz w:val="20"/>
                      <w:szCs w:val="20"/>
                      <w:lang w:val="en-US" w:eastAsia="en-US"/>
                    </w:rPr>
                    <w:t>în</w:t>
                  </w:r>
                  <w:proofErr w:type="spellEnd"/>
                  <w:r w:rsidRPr="00071498">
                    <w:rPr>
                      <w:b/>
                      <w:sz w:val="20"/>
                      <w:szCs w:val="20"/>
                      <w:lang w:val="en-US" w:eastAsia="en-US"/>
                    </w:rPr>
                    <w:t xml:space="preserve"> </w:t>
                  </w:r>
                  <w:proofErr w:type="spellStart"/>
                  <w:r w:rsidRPr="00071498">
                    <w:rPr>
                      <w:b/>
                      <w:sz w:val="20"/>
                      <w:szCs w:val="20"/>
                      <w:lang w:val="en-US" w:eastAsia="en-US"/>
                    </w:rPr>
                    <w:t>proiect</w:t>
                  </w:r>
                  <w:proofErr w:type="spellEnd"/>
                  <w:r w:rsidRPr="00071498">
                    <w:rPr>
                      <w:b/>
                      <w:sz w:val="20"/>
                      <w:szCs w:val="20"/>
                      <w:lang w:val="en-US" w:eastAsia="en-US"/>
                    </w:rPr>
                    <w:t xml:space="preserve"> </w:t>
                  </w:r>
                  <w:proofErr w:type="spellStart"/>
                  <w:r w:rsidRPr="00071498">
                    <w:rPr>
                      <w:b/>
                      <w:sz w:val="20"/>
                      <w:szCs w:val="20"/>
                      <w:lang w:val="en-US" w:eastAsia="en-US"/>
                    </w:rPr>
                    <w:t>și</w:t>
                  </w:r>
                  <w:proofErr w:type="spellEnd"/>
                  <w:r w:rsidRPr="00071498">
                    <w:rPr>
                      <w:b/>
                      <w:sz w:val="20"/>
                      <w:szCs w:val="20"/>
                      <w:lang w:val="en-US" w:eastAsia="en-US"/>
                    </w:rPr>
                    <w:t xml:space="preserve"> </w:t>
                  </w:r>
                  <w:proofErr w:type="spellStart"/>
                  <w:r w:rsidRPr="00071498">
                    <w:rPr>
                      <w:b/>
                      <w:sz w:val="20"/>
                      <w:szCs w:val="20"/>
                      <w:lang w:val="en-US" w:eastAsia="en-US"/>
                    </w:rPr>
                    <w:t>prestări</w:t>
                  </w:r>
                  <w:proofErr w:type="spellEnd"/>
                  <w:r w:rsidRPr="00071498">
                    <w:rPr>
                      <w:b/>
                      <w:sz w:val="20"/>
                      <w:szCs w:val="20"/>
                      <w:lang w:val="en-US" w:eastAsia="en-US"/>
                    </w:rPr>
                    <w:t xml:space="preserve"> </w:t>
                  </w:r>
                  <w:proofErr w:type="spellStart"/>
                  <w:r w:rsidRPr="00071498">
                    <w:rPr>
                      <w:b/>
                      <w:sz w:val="20"/>
                      <w:szCs w:val="20"/>
                      <w:lang w:val="en-US" w:eastAsia="en-US"/>
                    </w:rPr>
                    <w:t>servicii</w:t>
                  </w:r>
                  <w:proofErr w:type="spellEnd"/>
                  <w:r w:rsidRPr="00071498">
                    <w:rPr>
                      <w:b/>
                      <w:sz w:val="20"/>
                      <w:szCs w:val="20"/>
                      <w:lang w:val="en-US" w:eastAsia="en-US"/>
                    </w:rPr>
                    <w:t xml:space="preserve"> de </w:t>
                  </w:r>
                  <w:proofErr w:type="spellStart"/>
                  <w:r w:rsidRPr="00071498">
                    <w:rPr>
                      <w:b/>
                      <w:sz w:val="20"/>
                      <w:szCs w:val="20"/>
                      <w:lang w:val="en-US" w:eastAsia="en-US"/>
                    </w:rPr>
                    <w:t>către</w:t>
                  </w:r>
                  <w:proofErr w:type="spellEnd"/>
                  <w:r w:rsidRPr="00071498">
                    <w:rPr>
                      <w:b/>
                      <w:sz w:val="20"/>
                      <w:szCs w:val="20"/>
                      <w:lang w:val="en-US" w:eastAsia="en-US"/>
                    </w:rPr>
                    <w:t xml:space="preserve"> </w:t>
                  </w:r>
                  <w:proofErr w:type="spellStart"/>
                  <w:r w:rsidRPr="00071498">
                    <w:rPr>
                      <w:b/>
                      <w:sz w:val="20"/>
                      <w:szCs w:val="20"/>
                      <w:lang w:val="en-US" w:eastAsia="en-US"/>
                    </w:rPr>
                    <w:t>aceștia</w:t>
                  </w:r>
                  <w:proofErr w:type="spellEnd"/>
                  <w:r w:rsidRPr="00071498">
                    <w:rPr>
                      <w:b/>
                      <w:sz w:val="20"/>
                      <w:szCs w:val="20"/>
                      <w:lang w:val="en-US" w:eastAsia="en-US"/>
                    </w:rPr>
                    <w:t xml:space="preserve"> </w:t>
                  </w:r>
                  <w:proofErr w:type="spellStart"/>
                  <w:r w:rsidRPr="00071498">
                    <w:rPr>
                      <w:b/>
                      <w:sz w:val="20"/>
                      <w:szCs w:val="20"/>
                      <w:lang w:val="en-US" w:eastAsia="en-US"/>
                    </w:rPr>
                    <w:t>sau</w:t>
                  </w:r>
                  <w:proofErr w:type="spellEnd"/>
                  <w:r w:rsidRPr="00071498">
                    <w:rPr>
                      <w:b/>
                      <w:sz w:val="20"/>
                      <w:szCs w:val="20"/>
                      <w:lang w:val="en-US" w:eastAsia="en-US"/>
                    </w:rPr>
                    <w:t xml:space="preserve"> </w:t>
                  </w:r>
                  <w:proofErr w:type="spellStart"/>
                  <w:r w:rsidRPr="00071498">
                    <w:rPr>
                      <w:b/>
                      <w:sz w:val="20"/>
                      <w:szCs w:val="20"/>
                      <w:lang w:val="en-US" w:eastAsia="en-US"/>
                    </w:rPr>
                    <w:t>alte</w:t>
                  </w:r>
                  <w:proofErr w:type="spellEnd"/>
                  <w:r w:rsidRPr="00071498">
                    <w:rPr>
                      <w:b/>
                      <w:sz w:val="20"/>
                      <w:szCs w:val="20"/>
                      <w:lang w:val="en-US" w:eastAsia="en-US"/>
                    </w:rPr>
                    <w:t xml:space="preserve"> </w:t>
                  </w:r>
                  <w:proofErr w:type="spellStart"/>
                  <w:r w:rsidRPr="00071498">
                    <w:rPr>
                      <w:b/>
                      <w:sz w:val="20"/>
                      <w:szCs w:val="20"/>
                      <w:lang w:val="en-US" w:eastAsia="en-US"/>
                    </w:rPr>
                    <w:t>persoane</w:t>
                  </w:r>
                  <w:proofErr w:type="spellEnd"/>
                  <w:r w:rsidRPr="00071498">
                    <w:rPr>
                      <w:b/>
                      <w:sz w:val="20"/>
                      <w:szCs w:val="20"/>
                      <w:lang w:val="en-US" w:eastAsia="en-US"/>
                    </w:rPr>
                    <w:t>/</w:t>
                  </w:r>
                  <w:proofErr w:type="spellStart"/>
                  <w:r w:rsidRPr="00071498">
                    <w:rPr>
                      <w:b/>
                      <w:sz w:val="20"/>
                      <w:szCs w:val="20"/>
                      <w:lang w:val="en-US" w:eastAsia="en-US"/>
                    </w:rPr>
                    <w:t>entități</w:t>
                  </w:r>
                  <w:proofErr w:type="spellEnd"/>
                  <w:r w:rsidRPr="00071498">
                    <w:rPr>
                      <w:b/>
                      <w:sz w:val="20"/>
                      <w:szCs w:val="20"/>
                      <w:lang w:val="en-US" w:eastAsia="en-US"/>
                    </w:rPr>
                    <w:t xml:space="preserve">, </w:t>
                  </w:r>
                  <w:proofErr w:type="spellStart"/>
                  <w:r w:rsidRPr="00071498">
                    <w:rPr>
                      <w:b/>
                      <w:sz w:val="20"/>
                      <w:szCs w:val="20"/>
                      <w:lang w:val="en-US" w:eastAsia="en-US"/>
                    </w:rPr>
                    <w:t>inclusiv</w:t>
                  </w:r>
                  <w:proofErr w:type="spellEnd"/>
                  <w:r w:rsidRPr="00071498">
                    <w:rPr>
                      <w:b/>
                      <w:sz w:val="20"/>
                      <w:szCs w:val="20"/>
                      <w:lang w:val="en-US" w:eastAsia="en-US"/>
                    </w:rPr>
                    <w:t xml:space="preserve"> </w:t>
                  </w:r>
                  <w:proofErr w:type="spellStart"/>
                  <w:r w:rsidRPr="00071498">
                    <w:rPr>
                      <w:b/>
                      <w:sz w:val="20"/>
                      <w:szCs w:val="20"/>
                      <w:lang w:val="en-US" w:eastAsia="en-US"/>
                    </w:rPr>
                    <w:t>cheltuielile</w:t>
                  </w:r>
                  <w:proofErr w:type="spellEnd"/>
                  <w:r w:rsidRPr="00071498">
                    <w:rPr>
                      <w:b/>
                      <w:sz w:val="20"/>
                      <w:szCs w:val="20"/>
                      <w:lang w:val="en-US" w:eastAsia="en-US"/>
                    </w:rPr>
                    <w:t xml:space="preserve"> </w:t>
                  </w:r>
                  <w:proofErr w:type="spellStart"/>
                  <w:r w:rsidRPr="00071498">
                    <w:rPr>
                      <w:b/>
                      <w:sz w:val="20"/>
                      <w:szCs w:val="20"/>
                      <w:lang w:val="en-US" w:eastAsia="en-US"/>
                    </w:rPr>
                    <w:t>aferente</w:t>
                  </w:r>
                  <w:proofErr w:type="spellEnd"/>
                  <w:r w:rsidRPr="00071498">
                    <w:rPr>
                      <w:b/>
                      <w:sz w:val="20"/>
                      <w:szCs w:val="20"/>
                      <w:lang w:val="en-US" w:eastAsia="en-US"/>
                    </w:rPr>
                    <w:t xml:space="preserve"> </w:t>
                  </w:r>
                  <w:proofErr w:type="spellStart"/>
                  <w:r w:rsidRPr="00071498">
                    <w:rPr>
                      <w:b/>
                      <w:sz w:val="20"/>
                      <w:szCs w:val="20"/>
                      <w:lang w:val="en-US" w:eastAsia="en-US"/>
                    </w:rPr>
                    <w:t>salariului</w:t>
                  </w:r>
                  <w:proofErr w:type="spellEnd"/>
                  <w:r w:rsidRPr="00071498">
                    <w:rPr>
                      <w:b/>
                      <w:sz w:val="20"/>
                      <w:szCs w:val="20"/>
                      <w:lang w:val="en-US" w:eastAsia="en-US"/>
                    </w:rPr>
                    <w:t>/</w:t>
                  </w:r>
                  <w:proofErr w:type="spellStart"/>
                  <w:r w:rsidRPr="00071498">
                    <w:rPr>
                      <w:b/>
                      <w:sz w:val="20"/>
                      <w:szCs w:val="20"/>
                      <w:lang w:val="en-US" w:eastAsia="en-US"/>
                    </w:rPr>
                    <w:t>onorariului</w:t>
                  </w:r>
                  <w:proofErr w:type="spellEnd"/>
                  <w:r w:rsidRPr="00071498">
                    <w:rPr>
                      <w:b/>
                      <w:sz w:val="20"/>
                      <w:szCs w:val="20"/>
                      <w:lang w:val="en-US" w:eastAsia="en-US"/>
                    </w:rPr>
                    <w:t xml:space="preserve"> </w:t>
                  </w:r>
                  <w:proofErr w:type="spellStart"/>
                  <w:r w:rsidRPr="00071498">
                    <w:rPr>
                      <w:b/>
                      <w:sz w:val="20"/>
                      <w:szCs w:val="20"/>
                      <w:lang w:val="en-US" w:eastAsia="en-US"/>
                    </w:rPr>
                    <w:t>coordonatorului</w:t>
                  </w:r>
                  <w:proofErr w:type="spellEnd"/>
                  <w:r w:rsidRPr="00071498">
                    <w:rPr>
                      <w:b/>
                      <w:sz w:val="20"/>
                      <w:szCs w:val="20"/>
                      <w:lang w:val="en-US" w:eastAsia="en-US"/>
                    </w:rPr>
                    <w:t xml:space="preserve"> de </w:t>
                  </w:r>
                  <w:proofErr w:type="spellStart"/>
                  <w:r w:rsidRPr="00071498">
                    <w:rPr>
                      <w:b/>
                      <w:sz w:val="20"/>
                      <w:szCs w:val="20"/>
                      <w:lang w:val="en-US" w:eastAsia="en-US"/>
                    </w:rPr>
                    <w:t>proiect</w:t>
                  </w:r>
                  <w:proofErr w:type="spellEnd"/>
                  <w:r w:rsidRPr="00071498">
                    <w:rPr>
                      <w:b/>
                      <w:sz w:val="20"/>
                      <w:szCs w:val="20"/>
                      <w:lang w:val="en-US" w:eastAsia="en-US"/>
                    </w:rPr>
                    <w:t>,</w:t>
                  </w:r>
                  <w:r w:rsidRPr="00071498">
                    <w:rPr>
                      <w:bCs w:val="0"/>
                      <w:sz w:val="20"/>
                      <w:szCs w:val="20"/>
                      <w:lang w:val="en-US" w:eastAsia="en-US"/>
                    </w:rPr>
                    <w:t xml:space="preserve"> </w:t>
                  </w:r>
                  <w:proofErr w:type="spellStart"/>
                  <w:r w:rsidRPr="00071498">
                    <w:rPr>
                      <w:b/>
                      <w:sz w:val="20"/>
                      <w:szCs w:val="20"/>
                      <w:lang w:val="en-US" w:eastAsia="en-US"/>
                    </w:rPr>
                    <w:t>reprezentantului</w:t>
                  </w:r>
                  <w:proofErr w:type="spellEnd"/>
                  <w:r w:rsidRPr="00071498">
                    <w:rPr>
                      <w:b/>
                      <w:sz w:val="20"/>
                      <w:szCs w:val="20"/>
                      <w:lang w:val="en-US" w:eastAsia="en-US"/>
                    </w:rPr>
                    <w:t xml:space="preserve"> legal al </w:t>
                  </w:r>
                  <w:proofErr w:type="spellStart"/>
                  <w:r w:rsidRPr="00071498">
                    <w:rPr>
                      <w:b/>
                      <w:sz w:val="20"/>
                      <w:szCs w:val="20"/>
                      <w:lang w:val="en-US" w:eastAsia="en-US"/>
                    </w:rPr>
                    <w:t>liderului</w:t>
                  </w:r>
                  <w:proofErr w:type="spellEnd"/>
                  <w:r w:rsidRPr="00071498">
                    <w:rPr>
                      <w:b/>
                      <w:sz w:val="20"/>
                      <w:szCs w:val="20"/>
                      <w:lang w:val="en-US" w:eastAsia="en-US"/>
                    </w:rPr>
                    <w:t xml:space="preserve"> de </w:t>
                  </w:r>
                  <w:proofErr w:type="spellStart"/>
                  <w:r w:rsidRPr="00071498">
                    <w:rPr>
                      <w:b/>
                      <w:sz w:val="20"/>
                      <w:szCs w:val="20"/>
                      <w:lang w:val="en-US" w:eastAsia="en-US"/>
                    </w:rPr>
                    <w:t>proiect</w:t>
                  </w:r>
                  <w:proofErr w:type="spellEnd"/>
                  <w:r w:rsidRPr="00071498">
                    <w:rPr>
                      <w:b/>
                      <w:sz w:val="20"/>
                      <w:szCs w:val="20"/>
                      <w:lang w:val="en-US" w:eastAsia="en-US"/>
                    </w:rPr>
                    <w:t xml:space="preserve">, </w:t>
                  </w:r>
                  <w:proofErr w:type="spellStart"/>
                  <w:r w:rsidRPr="00071498">
                    <w:rPr>
                      <w:b/>
                      <w:sz w:val="20"/>
                      <w:szCs w:val="20"/>
                      <w:lang w:val="en-US" w:eastAsia="en-US"/>
                    </w:rPr>
                    <w:t>după</w:t>
                  </w:r>
                  <w:proofErr w:type="spellEnd"/>
                  <w:r w:rsidRPr="00071498">
                    <w:rPr>
                      <w:b/>
                      <w:sz w:val="20"/>
                      <w:szCs w:val="20"/>
                      <w:lang w:val="en-US" w:eastAsia="en-US"/>
                    </w:rPr>
                    <w:t xml:space="preserve"> </w:t>
                  </w:r>
                  <w:proofErr w:type="spellStart"/>
                  <w:r w:rsidRPr="00071498">
                    <w:rPr>
                      <w:b/>
                      <w:sz w:val="20"/>
                      <w:szCs w:val="20"/>
                      <w:lang w:val="en-US" w:eastAsia="en-US"/>
                    </w:rPr>
                    <w:t>caz</w:t>
                  </w:r>
                  <w:proofErr w:type="spellEnd"/>
                  <w:r w:rsidRPr="00071498">
                    <w:rPr>
                      <w:b/>
                      <w:sz w:val="20"/>
                      <w:szCs w:val="20"/>
                      <w:lang w:val="en-US" w:eastAsia="en-US"/>
                    </w:rPr>
                    <w:t>.</w:t>
                  </w:r>
                </w:p>
              </w:tc>
              <w:tc>
                <w:tcPr>
                  <w:tcW w:w="630" w:type="pct"/>
                  <w:tcBorders>
                    <w:top w:val="nil"/>
                    <w:left w:val="single" w:sz="8" w:space="0" w:color="008080"/>
                    <w:bottom w:val="single" w:sz="4" w:space="0" w:color="008080"/>
                    <w:right w:val="single" w:sz="4" w:space="0" w:color="008080"/>
                  </w:tcBorders>
                  <w:shd w:val="clear" w:color="auto" w:fill="auto"/>
                  <w:noWrap/>
                  <w:vAlign w:val="bottom"/>
                </w:tcPr>
                <w:p w14:paraId="081D4415"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p>
              </w:tc>
              <w:tc>
                <w:tcPr>
                  <w:tcW w:w="407" w:type="pct"/>
                  <w:tcBorders>
                    <w:top w:val="nil"/>
                    <w:left w:val="nil"/>
                    <w:bottom w:val="single" w:sz="4" w:space="0" w:color="008080"/>
                    <w:right w:val="single" w:sz="8" w:space="0" w:color="008080"/>
                  </w:tcBorders>
                  <w:shd w:val="clear" w:color="auto" w:fill="auto"/>
                  <w:noWrap/>
                  <w:vAlign w:val="bottom"/>
                </w:tcPr>
                <w:p w14:paraId="65C9805D"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p>
              </w:tc>
              <w:tc>
                <w:tcPr>
                  <w:tcW w:w="735" w:type="pct"/>
                  <w:tcBorders>
                    <w:top w:val="nil"/>
                    <w:left w:val="nil"/>
                    <w:bottom w:val="single" w:sz="4" w:space="0" w:color="008080"/>
                    <w:right w:val="single" w:sz="4" w:space="0" w:color="008080"/>
                  </w:tcBorders>
                  <w:shd w:val="clear" w:color="auto" w:fill="auto"/>
                  <w:noWrap/>
                  <w:vAlign w:val="bottom"/>
                </w:tcPr>
                <w:p w14:paraId="7E4E6C76"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p>
              </w:tc>
              <w:tc>
                <w:tcPr>
                  <w:tcW w:w="433" w:type="pct"/>
                  <w:tcBorders>
                    <w:top w:val="nil"/>
                    <w:left w:val="nil"/>
                    <w:bottom w:val="single" w:sz="4" w:space="0" w:color="008080"/>
                    <w:right w:val="single" w:sz="8" w:space="0" w:color="008080"/>
                  </w:tcBorders>
                  <w:shd w:val="clear" w:color="auto" w:fill="auto"/>
                  <w:noWrap/>
                  <w:vAlign w:val="bottom"/>
                </w:tcPr>
                <w:p w14:paraId="21A3F4AA"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p>
              </w:tc>
              <w:tc>
                <w:tcPr>
                  <w:tcW w:w="669" w:type="pct"/>
                  <w:tcBorders>
                    <w:top w:val="nil"/>
                    <w:left w:val="nil"/>
                    <w:bottom w:val="single" w:sz="4" w:space="0" w:color="008080"/>
                    <w:right w:val="single" w:sz="4" w:space="0" w:color="008080"/>
                  </w:tcBorders>
                  <w:shd w:val="clear" w:color="auto" w:fill="auto"/>
                  <w:noWrap/>
                  <w:vAlign w:val="bottom"/>
                </w:tcPr>
                <w:p w14:paraId="29EDD2BC"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315" w:type="pct"/>
                  <w:tcBorders>
                    <w:top w:val="nil"/>
                    <w:left w:val="nil"/>
                    <w:bottom w:val="single" w:sz="4" w:space="0" w:color="008080"/>
                    <w:right w:val="single" w:sz="8" w:space="0" w:color="008080"/>
                  </w:tcBorders>
                  <w:shd w:val="clear" w:color="auto" w:fill="auto"/>
                  <w:noWrap/>
                  <w:vAlign w:val="bottom"/>
                </w:tcPr>
                <w:p w14:paraId="23BA39E2"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r>
            <w:tr w:rsidR="00071498" w:rsidRPr="00071498" w14:paraId="4EC06F0C" w14:textId="77777777" w:rsidTr="001D4AD8">
              <w:trPr>
                <w:trHeight w:val="255"/>
              </w:trPr>
              <w:tc>
                <w:tcPr>
                  <w:tcW w:w="1811" w:type="pct"/>
                  <w:tcBorders>
                    <w:top w:val="nil"/>
                    <w:left w:val="single" w:sz="8" w:space="0" w:color="008080"/>
                    <w:bottom w:val="single" w:sz="4" w:space="0" w:color="008080"/>
                    <w:right w:val="nil"/>
                  </w:tcBorders>
                  <w:shd w:val="clear" w:color="auto" w:fill="auto"/>
                  <w:noWrap/>
                </w:tcPr>
                <w:p w14:paraId="79B375D3" w14:textId="77777777" w:rsidR="00071498" w:rsidRPr="00071498" w:rsidRDefault="00071498" w:rsidP="00A57D9D">
                  <w:pPr>
                    <w:framePr w:hSpace="180" w:wrap="around" w:vAnchor="page" w:hAnchor="margin" w:y="2149"/>
                    <w:overflowPunct/>
                    <w:autoSpaceDE/>
                    <w:autoSpaceDN/>
                    <w:adjustRightInd/>
                    <w:spacing w:line="276" w:lineRule="auto"/>
                    <w:suppressOverlap/>
                    <w:textAlignment w:val="auto"/>
                    <w:rPr>
                      <w:b/>
                      <w:sz w:val="20"/>
                      <w:szCs w:val="20"/>
                      <w:lang w:val="en-US" w:eastAsia="en-US"/>
                    </w:rPr>
                  </w:pPr>
                  <w:r w:rsidRPr="00071498">
                    <w:rPr>
                      <w:b/>
                      <w:sz w:val="20"/>
                      <w:szCs w:val="20"/>
                      <w:lang w:val="en-US" w:eastAsia="en-US"/>
                    </w:rPr>
                    <w:t xml:space="preserve">3.4 Alte </w:t>
                  </w:r>
                  <w:proofErr w:type="spellStart"/>
                  <w:r w:rsidRPr="00071498">
                    <w:rPr>
                      <w:b/>
                      <w:sz w:val="20"/>
                      <w:szCs w:val="20"/>
                      <w:lang w:val="en-US" w:eastAsia="en-US"/>
                    </w:rPr>
                    <w:t>cheltuieli</w:t>
                  </w:r>
                  <w:proofErr w:type="spellEnd"/>
                  <w:r w:rsidRPr="00071498">
                    <w:rPr>
                      <w:b/>
                      <w:sz w:val="20"/>
                      <w:szCs w:val="20"/>
                      <w:lang w:val="en-US" w:eastAsia="en-US"/>
                    </w:rPr>
                    <w:t xml:space="preserve"> </w:t>
                  </w:r>
                  <w:proofErr w:type="spellStart"/>
                  <w:r w:rsidRPr="00071498">
                    <w:rPr>
                      <w:b/>
                      <w:sz w:val="20"/>
                      <w:szCs w:val="20"/>
                      <w:lang w:val="en-US" w:eastAsia="en-US"/>
                    </w:rPr>
                    <w:t>ce</w:t>
                  </w:r>
                  <w:proofErr w:type="spellEnd"/>
                  <w:r w:rsidRPr="00071498">
                    <w:rPr>
                      <w:b/>
                      <w:sz w:val="20"/>
                      <w:szCs w:val="20"/>
                      <w:lang w:val="en-US" w:eastAsia="en-US"/>
                    </w:rPr>
                    <w:t xml:space="preserve"> nu pot fi </w:t>
                  </w:r>
                  <w:proofErr w:type="spellStart"/>
                  <w:r w:rsidRPr="00071498">
                    <w:rPr>
                      <w:b/>
                      <w:sz w:val="20"/>
                      <w:szCs w:val="20"/>
                      <w:lang w:val="en-US" w:eastAsia="en-US"/>
                    </w:rPr>
                    <w:t>incluse</w:t>
                  </w:r>
                  <w:proofErr w:type="spellEnd"/>
                  <w:r w:rsidRPr="00071498">
                    <w:rPr>
                      <w:b/>
                      <w:sz w:val="20"/>
                      <w:szCs w:val="20"/>
                      <w:lang w:val="en-US" w:eastAsia="en-US"/>
                    </w:rPr>
                    <w:t xml:space="preserve"> </w:t>
                  </w:r>
                  <w:proofErr w:type="spellStart"/>
                  <w:r w:rsidRPr="00071498">
                    <w:rPr>
                      <w:b/>
                      <w:sz w:val="20"/>
                      <w:szCs w:val="20"/>
                      <w:lang w:val="en-US" w:eastAsia="en-US"/>
                    </w:rPr>
                    <w:t>în</w:t>
                  </w:r>
                  <w:proofErr w:type="spellEnd"/>
                  <w:r w:rsidRPr="00071498">
                    <w:rPr>
                      <w:b/>
                      <w:sz w:val="20"/>
                      <w:szCs w:val="20"/>
                      <w:lang w:val="en-US" w:eastAsia="en-US"/>
                    </w:rPr>
                    <w:t xml:space="preserve"> </w:t>
                  </w:r>
                  <w:proofErr w:type="spellStart"/>
                  <w:r w:rsidRPr="00071498">
                    <w:rPr>
                      <w:b/>
                      <w:sz w:val="20"/>
                      <w:szCs w:val="20"/>
                      <w:lang w:val="en-US" w:eastAsia="en-US"/>
                    </w:rPr>
                    <w:t>categoriile</w:t>
                  </w:r>
                  <w:proofErr w:type="spellEnd"/>
                  <w:r w:rsidRPr="00071498">
                    <w:rPr>
                      <w:b/>
                      <w:sz w:val="20"/>
                      <w:szCs w:val="20"/>
                      <w:lang w:val="en-US" w:eastAsia="en-US"/>
                    </w:rPr>
                    <w:t xml:space="preserve"> de </w:t>
                  </w:r>
                  <w:proofErr w:type="spellStart"/>
                  <w:r w:rsidRPr="00071498">
                    <w:rPr>
                      <w:b/>
                      <w:sz w:val="20"/>
                      <w:szCs w:val="20"/>
                      <w:lang w:val="en-US" w:eastAsia="en-US"/>
                    </w:rPr>
                    <w:t>mai</w:t>
                  </w:r>
                  <w:proofErr w:type="spellEnd"/>
                  <w:r w:rsidRPr="00071498">
                    <w:rPr>
                      <w:b/>
                      <w:sz w:val="20"/>
                      <w:szCs w:val="20"/>
                      <w:lang w:val="en-US" w:eastAsia="en-US"/>
                    </w:rPr>
                    <w:t xml:space="preserve"> sus </w:t>
                  </w:r>
                </w:p>
              </w:tc>
              <w:tc>
                <w:tcPr>
                  <w:tcW w:w="630" w:type="pct"/>
                  <w:tcBorders>
                    <w:top w:val="nil"/>
                    <w:left w:val="single" w:sz="8" w:space="0" w:color="008080"/>
                    <w:bottom w:val="single" w:sz="4" w:space="0" w:color="008080"/>
                    <w:right w:val="single" w:sz="4" w:space="0" w:color="008080"/>
                  </w:tcBorders>
                  <w:shd w:val="clear" w:color="auto" w:fill="auto"/>
                  <w:noWrap/>
                  <w:vAlign w:val="bottom"/>
                </w:tcPr>
                <w:p w14:paraId="74BC180F"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p>
              </w:tc>
              <w:tc>
                <w:tcPr>
                  <w:tcW w:w="407" w:type="pct"/>
                  <w:tcBorders>
                    <w:top w:val="nil"/>
                    <w:left w:val="nil"/>
                    <w:bottom w:val="single" w:sz="4" w:space="0" w:color="008080"/>
                    <w:right w:val="single" w:sz="8" w:space="0" w:color="008080"/>
                  </w:tcBorders>
                  <w:shd w:val="clear" w:color="auto" w:fill="auto"/>
                  <w:noWrap/>
                  <w:vAlign w:val="bottom"/>
                </w:tcPr>
                <w:p w14:paraId="6EF3F3C1"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p>
              </w:tc>
              <w:tc>
                <w:tcPr>
                  <w:tcW w:w="735" w:type="pct"/>
                  <w:tcBorders>
                    <w:top w:val="nil"/>
                    <w:left w:val="nil"/>
                    <w:bottom w:val="single" w:sz="4" w:space="0" w:color="008080"/>
                    <w:right w:val="single" w:sz="4" w:space="0" w:color="008080"/>
                  </w:tcBorders>
                  <w:shd w:val="clear" w:color="auto" w:fill="auto"/>
                  <w:noWrap/>
                  <w:vAlign w:val="bottom"/>
                </w:tcPr>
                <w:p w14:paraId="1FDB1A24"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p>
              </w:tc>
              <w:tc>
                <w:tcPr>
                  <w:tcW w:w="433" w:type="pct"/>
                  <w:tcBorders>
                    <w:top w:val="nil"/>
                    <w:left w:val="nil"/>
                    <w:bottom w:val="single" w:sz="4" w:space="0" w:color="008080"/>
                    <w:right w:val="single" w:sz="8" w:space="0" w:color="008080"/>
                  </w:tcBorders>
                  <w:shd w:val="clear" w:color="auto" w:fill="auto"/>
                  <w:noWrap/>
                  <w:vAlign w:val="bottom"/>
                </w:tcPr>
                <w:p w14:paraId="3386A7A1"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p>
              </w:tc>
              <w:tc>
                <w:tcPr>
                  <w:tcW w:w="669" w:type="pct"/>
                  <w:tcBorders>
                    <w:top w:val="nil"/>
                    <w:left w:val="nil"/>
                    <w:bottom w:val="single" w:sz="4" w:space="0" w:color="008080"/>
                    <w:right w:val="single" w:sz="4" w:space="0" w:color="008080"/>
                  </w:tcBorders>
                  <w:shd w:val="clear" w:color="auto" w:fill="auto"/>
                  <w:noWrap/>
                  <w:vAlign w:val="bottom"/>
                </w:tcPr>
                <w:p w14:paraId="4FD98914"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315" w:type="pct"/>
                  <w:tcBorders>
                    <w:top w:val="nil"/>
                    <w:left w:val="nil"/>
                    <w:bottom w:val="single" w:sz="4" w:space="0" w:color="008080"/>
                    <w:right w:val="single" w:sz="8" w:space="0" w:color="008080"/>
                  </w:tcBorders>
                  <w:shd w:val="clear" w:color="auto" w:fill="auto"/>
                  <w:noWrap/>
                  <w:vAlign w:val="bottom"/>
                </w:tcPr>
                <w:p w14:paraId="676CA9F1"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r>
            <w:tr w:rsidR="00071498" w:rsidRPr="00071498" w14:paraId="3018C2FA" w14:textId="77777777" w:rsidTr="001D4AD8">
              <w:trPr>
                <w:trHeight w:val="255"/>
              </w:trPr>
              <w:tc>
                <w:tcPr>
                  <w:tcW w:w="1811" w:type="pct"/>
                  <w:tcBorders>
                    <w:top w:val="nil"/>
                    <w:left w:val="single" w:sz="8" w:space="0" w:color="008080"/>
                    <w:bottom w:val="single" w:sz="4" w:space="0" w:color="008080"/>
                    <w:right w:val="nil"/>
                  </w:tcBorders>
                  <w:shd w:val="clear" w:color="auto" w:fill="auto"/>
                  <w:noWrap/>
                  <w:vAlign w:val="bottom"/>
                </w:tcPr>
                <w:p w14:paraId="4770F9CC"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r w:rsidRPr="00071498">
                    <w:rPr>
                      <w:b/>
                      <w:sz w:val="20"/>
                      <w:szCs w:val="20"/>
                      <w:lang w:val="en-US" w:eastAsia="en-US"/>
                    </w:rPr>
                    <w:t>TOTAL    GENERAL</w:t>
                  </w:r>
                </w:p>
              </w:tc>
              <w:tc>
                <w:tcPr>
                  <w:tcW w:w="630" w:type="pct"/>
                  <w:tcBorders>
                    <w:top w:val="nil"/>
                    <w:left w:val="single" w:sz="8" w:space="0" w:color="008080"/>
                    <w:bottom w:val="single" w:sz="4" w:space="0" w:color="008080"/>
                    <w:right w:val="single" w:sz="4" w:space="0" w:color="008080"/>
                  </w:tcBorders>
                  <w:shd w:val="clear" w:color="auto" w:fill="auto"/>
                  <w:noWrap/>
                  <w:vAlign w:val="center"/>
                </w:tcPr>
                <w:p w14:paraId="542BEA2A"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07" w:type="pct"/>
                  <w:tcBorders>
                    <w:top w:val="nil"/>
                    <w:left w:val="nil"/>
                    <w:bottom w:val="single" w:sz="4" w:space="0" w:color="008080"/>
                    <w:right w:val="single" w:sz="8" w:space="0" w:color="008080"/>
                  </w:tcBorders>
                  <w:shd w:val="clear" w:color="auto" w:fill="auto"/>
                  <w:noWrap/>
                  <w:vAlign w:val="center"/>
                </w:tcPr>
                <w:p w14:paraId="33C32C0B"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735" w:type="pct"/>
                  <w:tcBorders>
                    <w:top w:val="nil"/>
                    <w:left w:val="nil"/>
                    <w:bottom w:val="single" w:sz="4" w:space="0" w:color="008080"/>
                    <w:right w:val="single" w:sz="4" w:space="0" w:color="008080"/>
                  </w:tcBorders>
                  <w:shd w:val="clear" w:color="auto" w:fill="auto"/>
                  <w:noWrap/>
                  <w:vAlign w:val="center"/>
                </w:tcPr>
                <w:p w14:paraId="617D7337"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33" w:type="pct"/>
                  <w:tcBorders>
                    <w:top w:val="nil"/>
                    <w:left w:val="nil"/>
                    <w:bottom w:val="single" w:sz="4" w:space="0" w:color="008080"/>
                    <w:right w:val="single" w:sz="8" w:space="0" w:color="008080"/>
                  </w:tcBorders>
                  <w:shd w:val="clear" w:color="auto" w:fill="auto"/>
                  <w:noWrap/>
                  <w:vAlign w:val="center"/>
                </w:tcPr>
                <w:p w14:paraId="24BA014A"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669" w:type="pct"/>
                  <w:tcBorders>
                    <w:top w:val="nil"/>
                    <w:left w:val="nil"/>
                    <w:bottom w:val="single" w:sz="4" w:space="0" w:color="008080"/>
                    <w:right w:val="single" w:sz="4" w:space="0" w:color="008080"/>
                  </w:tcBorders>
                  <w:shd w:val="clear" w:color="auto" w:fill="auto"/>
                  <w:noWrap/>
                  <w:vAlign w:val="bottom"/>
                </w:tcPr>
                <w:p w14:paraId="0ED03479"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315" w:type="pct"/>
                  <w:tcBorders>
                    <w:top w:val="nil"/>
                    <w:left w:val="nil"/>
                    <w:bottom w:val="single" w:sz="4" w:space="0" w:color="008080"/>
                    <w:right w:val="single" w:sz="8" w:space="0" w:color="008080"/>
                  </w:tcBorders>
                  <w:shd w:val="clear" w:color="auto" w:fill="auto"/>
                  <w:noWrap/>
                  <w:vAlign w:val="bottom"/>
                </w:tcPr>
                <w:p w14:paraId="6479CF76"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r>
            <w:tr w:rsidR="00071498" w:rsidRPr="00071498" w14:paraId="74199BA5" w14:textId="77777777" w:rsidTr="001D4AD8">
              <w:trPr>
                <w:trHeight w:val="255"/>
              </w:trPr>
              <w:tc>
                <w:tcPr>
                  <w:tcW w:w="1811" w:type="pct"/>
                  <w:tcBorders>
                    <w:top w:val="nil"/>
                    <w:left w:val="single" w:sz="8" w:space="0" w:color="008080"/>
                    <w:bottom w:val="single" w:sz="4" w:space="0" w:color="008080"/>
                    <w:right w:val="nil"/>
                  </w:tcBorders>
                  <w:shd w:val="clear" w:color="auto" w:fill="auto"/>
                  <w:vAlign w:val="center"/>
                </w:tcPr>
                <w:p w14:paraId="40FCB3E2"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US" w:eastAsia="en-US"/>
                    </w:rPr>
                  </w:pPr>
                  <w:r w:rsidRPr="00071498">
                    <w:rPr>
                      <w:bCs w:val="0"/>
                      <w:sz w:val="20"/>
                      <w:szCs w:val="20"/>
                      <w:lang w:val="en-US" w:eastAsia="en-US"/>
                    </w:rPr>
                    <w:t> </w:t>
                  </w:r>
                  <w:proofErr w:type="spellStart"/>
                  <w:r w:rsidRPr="00071498">
                    <w:rPr>
                      <w:bCs w:val="0"/>
                      <w:sz w:val="20"/>
                      <w:szCs w:val="20"/>
                      <w:lang w:val="en-US" w:eastAsia="en-US"/>
                    </w:rPr>
                    <w:t>Verificare</w:t>
                  </w:r>
                  <w:proofErr w:type="spellEnd"/>
                  <w:r w:rsidRPr="00071498">
                    <w:rPr>
                      <w:bCs w:val="0"/>
                      <w:sz w:val="20"/>
                      <w:szCs w:val="20"/>
                      <w:lang w:val="en-US" w:eastAsia="en-US"/>
                    </w:rPr>
                    <w:t xml:space="preserve"> </w:t>
                  </w:r>
                  <w:proofErr w:type="spellStart"/>
                  <w:r w:rsidRPr="00071498">
                    <w:rPr>
                      <w:bCs w:val="0"/>
                      <w:sz w:val="20"/>
                      <w:szCs w:val="20"/>
                      <w:lang w:val="en-US" w:eastAsia="en-US"/>
                    </w:rPr>
                    <w:t>actualizare</w:t>
                  </w:r>
                  <w:proofErr w:type="spellEnd"/>
                </w:p>
              </w:tc>
              <w:tc>
                <w:tcPr>
                  <w:tcW w:w="630" w:type="pct"/>
                  <w:tcBorders>
                    <w:top w:val="nil"/>
                    <w:left w:val="single" w:sz="8" w:space="0" w:color="008080"/>
                    <w:bottom w:val="single" w:sz="4" w:space="0" w:color="008080"/>
                    <w:right w:val="single" w:sz="4" w:space="0" w:color="008080"/>
                  </w:tcBorders>
                  <w:shd w:val="clear" w:color="auto" w:fill="auto"/>
                  <w:noWrap/>
                  <w:vAlign w:val="bottom"/>
                </w:tcPr>
                <w:p w14:paraId="398DAE62"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407" w:type="pct"/>
                  <w:tcBorders>
                    <w:top w:val="nil"/>
                    <w:left w:val="nil"/>
                    <w:bottom w:val="single" w:sz="4" w:space="0" w:color="008080"/>
                    <w:right w:val="single" w:sz="8" w:space="0" w:color="008080"/>
                  </w:tcBorders>
                  <w:shd w:val="clear" w:color="auto" w:fill="auto"/>
                  <w:noWrap/>
                  <w:vAlign w:val="bottom"/>
                </w:tcPr>
                <w:p w14:paraId="0B67B1CF"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735" w:type="pct"/>
                  <w:tcBorders>
                    <w:top w:val="nil"/>
                    <w:left w:val="nil"/>
                    <w:bottom w:val="single" w:sz="4" w:space="0" w:color="008080"/>
                    <w:right w:val="single" w:sz="4" w:space="0" w:color="008080"/>
                  </w:tcBorders>
                  <w:shd w:val="clear" w:color="auto" w:fill="auto"/>
                  <w:noWrap/>
                  <w:vAlign w:val="bottom"/>
                </w:tcPr>
                <w:p w14:paraId="241CFB43"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433" w:type="pct"/>
                  <w:tcBorders>
                    <w:top w:val="nil"/>
                    <w:left w:val="nil"/>
                    <w:bottom w:val="single" w:sz="4" w:space="0" w:color="008080"/>
                    <w:right w:val="single" w:sz="8" w:space="0" w:color="008080"/>
                  </w:tcBorders>
                  <w:shd w:val="clear" w:color="auto" w:fill="auto"/>
                  <w:noWrap/>
                  <w:vAlign w:val="bottom"/>
                </w:tcPr>
                <w:p w14:paraId="06E00180"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669" w:type="pct"/>
                  <w:tcBorders>
                    <w:top w:val="nil"/>
                    <w:left w:val="nil"/>
                    <w:bottom w:val="single" w:sz="4" w:space="0" w:color="008080"/>
                    <w:right w:val="single" w:sz="4" w:space="0" w:color="008080"/>
                  </w:tcBorders>
                  <w:shd w:val="clear" w:color="auto" w:fill="auto"/>
                  <w:noWrap/>
                  <w:vAlign w:val="bottom"/>
                </w:tcPr>
                <w:p w14:paraId="5AA63BE7"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315" w:type="pct"/>
                  <w:tcBorders>
                    <w:top w:val="nil"/>
                    <w:left w:val="nil"/>
                    <w:bottom w:val="single" w:sz="4" w:space="0" w:color="008080"/>
                    <w:right w:val="single" w:sz="8" w:space="0" w:color="008080"/>
                  </w:tcBorders>
                  <w:shd w:val="clear" w:color="auto" w:fill="auto"/>
                  <w:noWrap/>
                  <w:vAlign w:val="bottom"/>
                </w:tcPr>
                <w:p w14:paraId="3654F3CC"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r>
            <w:tr w:rsidR="00071498" w:rsidRPr="00071498" w14:paraId="26E5EC48" w14:textId="77777777" w:rsidTr="001D4AD8">
              <w:trPr>
                <w:trHeight w:val="255"/>
              </w:trPr>
              <w:tc>
                <w:tcPr>
                  <w:tcW w:w="1811" w:type="pct"/>
                  <w:tcBorders>
                    <w:top w:val="nil"/>
                    <w:left w:val="single" w:sz="8" w:space="0" w:color="008080"/>
                    <w:bottom w:val="single" w:sz="4" w:space="0" w:color="008080"/>
                    <w:right w:val="nil"/>
                  </w:tcBorders>
                  <w:shd w:val="clear" w:color="auto" w:fill="auto"/>
                  <w:noWrap/>
                  <w:vAlign w:val="bottom"/>
                </w:tcPr>
                <w:p w14:paraId="1574EE2C"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r w:rsidRPr="00071498">
                    <w:rPr>
                      <w:b/>
                      <w:sz w:val="20"/>
                      <w:szCs w:val="20"/>
                      <w:lang w:val="en-US" w:eastAsia="en-US"/>
                    </w:rPr>
                    <w:t xml:space="preserve"> ACTUALIZARE </w:t>
                  </w:r>
                  <w:proofErr w:type="spellStart"/>
                  <w:r w:rsidRPr="00071498">
                    <w:rPr>
                      <w:b/>
                      <w:sz w:val="20"/>
                      <w:szCs w:val="20"/>
                      <w:lang w:val="en-US" w:eastAsia="en-US"/>
                    </w:rPr>
                    <w:t>Cheltuieli</w:t>
                  </w:r>
                  <w:proofErr w:type="spellEnd"/>
                  <w:r w:rsidRPr="00071498">
                    <w:rPr>
                      <w:b/>
                      <w:sz w:val="20"/>
                      <w:szCs w:val="20"/>
                      <w:lang w:val="en-US" w:eastAsia="en-US"/>
                    </w:rPr>
                    <w:t xml:space="preserve"> </w:t>
                  </w:r>
                  <w:proofErr w:type="spellStart"/>
                  <w:r w:rsidRPr="00071498">
                    <w:rPr>
                      <w:b/>
                      <w:sz w:val="20"/>
                      <w:szCs w:val="20"/>
                      <w:lang w:val="en-US" w:eastAsia="en-US"/>
                    </w:rPr>
                    <w:t>Eligibile</w:t>
                  </w:r>
                  <w:proofErr w:type="spellEnd"/>
                  <w:r w:rsidRPr="00071498">
                    <w:rPr>
                      <w:b/>
                      <w:sz w:val="20"/>
                      <w:szCs w:val="20"/>
                      <w:lang w:val="en-US" w:eastAsia="en-US"/>
                    </w:rPr>
                    <w:t xml:space="preserve"> (max 5%) </w:t>
                  </w:r>
                </w:p>
              </w:tc>
              <w:tc>
                <w:tcPr>
                  <w:tcW w:w="630" w:type="pct"/>
                  <w:tcBorders>
                    <w:top w:val="nil"/>
                    <w:left w:val="single" w:sz="8" w:space="0" w:color="008080"/>
                    <w:bottom w:val="single" w:sz="4" w:space="0" w:color="008080"/>
                    <w:right w:val="single" w:sz="4" w:space="0" w:color="008080"/>
                  </w:tcBorders>
                  <w:shd w:val="clear" w:color="auto" w:fill="auto"/>
                  <w:noWrap/>
                  <w:vAlign w:val="bottom"/>
                </w:tcPr>
                <w:p w14:paraId="41E1D0BF"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07" w:type="pct"/>
                  <w:tcBorders>
                    <w:top w:val="nil"/>
                    <w:left w:val="nil"/>
                    <w:bottom w:val="single" w:sz="4" w:space="0" w:color="008080"/>
                    <w:right w:val="single" w:sz="8" w:space="0" w:color="008080"/>
                  </w:tcBorders>
                  <w:shd w:val="clear" w:color="auto" w:fill="auto"/>
                  <w:noWrap/>
                  <w:vAlign w:val="bottom"/>
                </w:tcPr>
                <w:p w14:paraId="0F120329"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735" w:type="pct"/>
                  <w:tcBorders>
                    <w:top w:val="nil"/>
                    <w:left w:val="nil"/>
                    <w:bottom w:val="single" w:sz="4" w:space="0" w:color="008080"/>
                    <w:right w:val="single" w:sz="4" w:space="0" w:color="008080"/>
                  </w:tcBorders>
                  <w:shd w:val="clear" w:color="auto" w:fill="auto"/>
                  <w:noWrap/>
                  <w:vAlign w:val="bottom"/>
                </w:tcPr>
                <w:p w14:paraId="410FF238"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33" w:type="pct"/>
                  <w:tcBorders>
                    <w:top w:val="nil"/>
                    <w:left w:val="nil"/>
                    <w:bottom w:val="single" w:sz="4" w:space="0" w:color="008080"/>
                    <w:right w:val="single" w:sz="8" w:space="0" w:color="008080"/>
                  </w:tcBorders>
                  <w:shd w:val="clear" w:color="auto" w:fill="auto"/>
                  <w:noWrap/>
                  <w:vAlign w:val="bottom"/>
                </w:tcPr>
                <w:p w14:paraId="1BCC1C46"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669" w:type="pct"/>
                  <w:tcBorders>
                    <w:top w:val="nil"/>
                    <w:left w:val="nil"/>
                    <w:bottom w:val="single" w:sz="4" w:space="0" w:color="008080"/>
                    <w:right w:val="single" w:sz="4" w:space="0" w:color="008080"/>
                  </w:tcBorders>
                  <w:shd w:val="clear" w:color="auto" w:fill="auto"/>
                  <w:noWrap/>
                  <w:vAlign w:val="bottom"/>
                </w:tcPr>
                <w:p w14:paraId="00655950"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315" w:type="pct"/>
                  <w:tcBorders>
                    <w:top w:val="nil"/>
                    <w:left w:val="nil"/>
                    <w:bottom w:val="single" w:sz="4" w:space="0" w:color="008080"/>
                    <w:right w:val="single" w:sz="8" w:space="0" w:color="008080"/>
                  </w:tcBorders>
                  <w:shd w:val="clear" w:color="auto" w:fill="auto"/>
                  <w:noWrap/>
                  <w:vAlign w:val="bottom"/>
                </w:tcPr>
                <w:p w14:paraId="4B200829"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r>
            <w:tr w:rsidR="00071498" w:rsidRPr="00071498" w14:paraId="31479EEF" w14:textId="77777777" w:rsidTr="001D4AD8">
              <w:trPr>
                <w:trHeight w:val="255"/>
              </w:trPr>
              <w:tc>
                <w:tcPr>
                  <w:tcW w:w="1811" w:type="pct"/>
                  <w:tcBorders>
                    <w:top w:val="nil"/>
                    <w:left w:val="single" w:sz="8" w:space="0" w:color="008080"/>
                    <w:bottom w:val="single" w:sz="4" w:space="0" w:color="008080"/>
                    <w:right w:val="nil"/>
                  </w:tcBorders>
                  <w:shd w:val="clear" w:color="auto" w:fill="auto"/>
                  <w:noWrap/>
                  <w:vAlign w:val="bottom"/>
                </w:tcPr>
                <w:p w14:paraId="5DA650C9"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r w:rsidRPr="00071498">
                    <w:rPr>
                      <w:b/>
                      <w:sz w:val="20"/>
                      <w:szCs w:val="20"/>
                      <w:lang w:val="en-US" w:eastAsia="en-US"/>
                    </w:rPr>
                    <w:t xml:space="preserve">TOTAL GENERAL </w:t>
                  </w:r>
                  <w:proofErr w:type="spellStart"/>
                  <w:r w:rsidRPr="00071498">
                    <w:rPr>
                      <w:b/>
                      <w:sz w:val="20"/>
                      <w:szCs w:val="20"/>
                      <w:lang w:val="en-US" w:eastAsia="en-US"/>
                    </w:rPr>
                    <w:t>fără</w:t>
                  </w:r>
                  <w:proofErr w:type="spellEnd"/>
                  <w:r w:rsidRPr="00071498">
                    <w:rPr>
                      <w:b/>
                      <w:sz w:val="20"/>
                      <w:szCs w:val="20"/>
                      <w:lang w:val="en-US" w:eastAsia="en-US"/>
                    </w:rPr>
                    <w:t xml:space="preserve"> TVA </w:t>
                  </w:r>
                </w:p>
              </w:tc>
              <w:tc>
                <w:tcPr>
                  <w:tcW w:w="630" w:type="pct"/>
                  <w:tcBorders>
                    <w:top w:val="nil"/>
                    <w:left w:val="single" w:sz="8" w:space="0" w:color="008080"/>
                    <w:bottom w:val="single" w:sz="4" w:space="0" w:color="008080"/>
                    <w:right w:val="single" w:sz="4" w:space="0" w:color="008080"/>
                  </w:tcBorders>
                  <w:shd w:val="clear" w:color="auto" w:fill="auto"/>
                  <w:noWrap/>
                  <w:vAlign w:val="bottom"/>
                </w:tcPr>
                <w:p w14:paraId="50760590"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407" w:type="pct"/>
                  <w:tcBorders>
                    <w:top w:val="nil"/>
                    <w:left w:val="nil"/>
                    <w:bottom w:val="single" w:sz="4" w:space="0" w:color="008080"/>
                    <w:right w:val="single" w:sz="8" w:space="0" w:color="008080"/>
                  </w:tcBorders>
                  <w:shd w:val="clear" w:color="auto" w:fill="auto"/>
                  <w:noWrap/>
                  <w:vAlign w:val="bottom"/>
                </w:tcPr>
                <w:p w14:paraId="5AC03748"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735" w:type="pct"/>
                  <w:tcBorders>
                    <w:top w:val="nil"/>
                    <w:left w:val="nil"/>
                    <w:bottom w:val="single" w:sz="4" w:space="0" w:color="008080"/>
                    <w:right w:val="single" w:sz="4" w:space="0" w:color="008080"/>
                  </w:tcBorders>
                  <w:shd w:val="clear" w:color="auto" w:fill="auto"/>
                  <w:noWrap/>
                  <w:vAlign w:val="bottom"/>
                </w:tcPr>
                <w:p w14:paraId="1B15BA6C"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433" w:type="pct"/>
                  <w:tcBorders>
                    <w:top w:val="nil"/>
                    <w:left w:val="nil"/>
                    <w:bottom w:val="single" w:sz="4" w:space="0" w:color="008080"/>
                    <w:right w:val="single" w:sz="8" w:space="0" w:color="008080"/>
                  </w:tcBorders>
                  <w:shd w:val="clear" w:color="auto" w:fill="auto"/>
                  <w:noWrap/>
                  <w:vAlign w:val="bottom"/>
                </w:tcPr>
                <w:p w14:paraId="2B9D7EFA"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669" w:type="pct"/>
                  <w:tcBorders>
                    <w:top w:val="nil"/>
                    <w:left w:val="nil"/>
                    <w:bottom w:val="single" w:sz="4" w:space="0" w:color="008080"/>
                    <w:right w:val="single" w:sz="4" w:space="0" w:color="008080"/>
                  </w:tcBorders>
                  <w:shd w:val="clear" w:color="auto" w:fill="auto"/>
                  <w:noWrap/>
                  <w:vAlign w:val="bottom"/>
                </w:tcPr>
                <w:p w14:paraId="541D0A12"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315" w:type="pct"/>
                  <w:tcBorders>
                    <w:top w:val="nil"/>
                    <w:left w:val="nil"/>
                    <w:bottom w:val="single" w:sz="4" w:space="0" w:color="008080"/>
                    <w:right w:val="single" w:sz="8" w:space="0" w:color="008080"/>
                  </w:tcBorders>
                  <w:shd w:val="clear" w:color="auto" w:fill="auto"/>
                  <w:noWrap/>
                  <w:vAlign w:val="bottom"/>
                </w:tcPr>
                <w:p w14:paraId="791838CA"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r>
            <w:tr w:rsidR="00071498" w:rsidRPr="00071498" w14:paraId="4DC9450C" w14:textId="77777777" w:rsidTr="001D4AD8">
              <w:trPr>
                <w:trHeight w:val="255"/>
              </w:trPr>
              <w:tc>
                <w:tcPr>
                  <w:tcW w:w="1811" w:type="pct"/>
                  <w:tcBorders>
                    <w:top w:val="nil"/>
                    <w:left w:val="single" w:sz="8" w:space="0" w:color="008080"/>
                    <w:bottom w:val="single" w:sz="4" w:space="0" w:color="008080"/>
                    <w:right w:val="nil"/>
                  </w:tcBorders>
                  <w:shd w:val="clear" w:color="auto" w:fill="auto"/>
                  <w:noWrap/>
                  <w:vAlign w:val="bottom"/>
                </w:tcPr>
                <w:p w14:paraId="23A912EA"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p>
              </w:tc>
              <w:tc>
                <w:tcPr>
                  <w:tcW w:w="630" w:type="pct"/>
                  <w:tcBorders>
                    <w:top w:val="nil"/>
                    <w:left w:val="single" w:sz="8" w:space="0" w:color="008080"/>
                    <w:bottom w:val="single" w:sz="4" w:space="0" w:color="008080"/>
                    <w:right w:val="single" w:sz="4" w:space="0" w:color="008080"/>
                  </w:tcBorders>
                  <w:shd w:val="clear" w:color="auto" w:fill="auto"/>
                  <w:noWrap/>
                  <w:vAlign w:val="bottom"/>
                </w:tcPr>
                <w:p w14:paraId="2847578D"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407" w:type="pct"/>
                  <w:tcBorders>
                    <w:top w:val="nil"/>
                    <w:left w:val="nil"/>
                    <w:bottom w:val="single" w:sz="4" w:space="0" w:color="008080"/>
                    <w:right w:val="single" w:sz="8" w:space="0" w:color="008080"/>
                  </w:tcBorders>
                  <w:shd w:val="clear" w:color="auto" w:fill="auto"/>
                  <w:noWrap/>
                  <w:vAlign w:val="bottom"/>
                </w:tcPr>
                <w:p w14:paraId="53F68D12"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735" w:type="pct"/>
                  <w:tcBorders>
                    <w:top w:val="nil"/>
                    <w:left w:val="nil"/>
                    <w:bottom w:val="single" w:sz="4" w:space="0" w:color="008080"/>
                    <w:right w:val="single" w:sz="4" w:space="0" w:color="008080"/>
                  </w:tcBorders>
                  <w:shd w:val="clear" w:color="auto" w:fill="auto"/>
                  <w:noWrap/>
                  <w:vAlign w:val="bottom"/>
                </w:tcPr>
                <w:p w14:paraId="348EC501"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433" w:type="pct"/>
                  <w:tcBorders>
                    <w:top w:val="nil"/>
                    <w:left w:val="nil"/>
                    <w:bottom w:val="single" w:sz="4" w:space="0" w:color="008080"/>
                    <w:right w:val="single" w:sz="8" w:space="0" w:color="008080"/>
                  </w:tcBorders>
                  <w:shd w:val="clear" w:color="auto" w:fill="auto"/>
                  <w:noWrap/>
                  <w:vAlign w:val="bottom"/>
                </w:tcPr>
                <w:p w14:paraId="64288C8E"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669" w:type="pct"/>
                  <w:tcBorders>
                    <w:top w:val="nil"/>
                    <w:left w:val="nil"/>
                    <w:bottom w:val="single" w:sz="4" w:space="0" w:color="008080"/>
                    <w:right w:val="single" w:sz="4" w:space="0" w:color="008080"/>
                  </w:tcBorders>
                  <w:shd w:val="clear" w:color="auto" w:fill="auto"/>
                  <w:noWrap/>
                  <w:vAlign w:val="bottom"/>
                </w:tcPr>
                <w:p w14:paraId="02A51196"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315" w:type="pct"/>
                  <w:tcBorders>
                    <w:top w:val="nil"/>
                    <w:left w:val="nil"/>
                    <w:bottom w:val="single" w:sz="4" w:space="0" w:color="008080"/>
                    <w:right w:val="single" w:sz="8" w:space="0" w:color="008080"/>
                  </w:tcBorders>
                  <w:shd w:val="clear" w:color="auto" w:fill="auto"/>
                  <w:noWrap/>
                  <w:vAlign w:val="bottom"/>
                </w:tcPr>
                <w:p w14:paraId="11A04D7C"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r>
            <w:tr w:rsidR="00071498" w:rsidRPr="00071498" w14:paraId="27597976" w14:textId="77777777" w:rsidTr="001D4AD8">
              <w:trPr>
                <w:trHeight w:val="255"/>
              </w:trPr>
              <w:tc>
                <w:tcPr>
                  <w:tcW w:w="1811" w:type="pct"/>
                  <w:tcBorders>
                    <w:top w:val="nil"/>
                    <w:left w:val="single" w:sz="8" w:space="0" w:color="008080"/>
                    <w:bottom w:val="single" w:sz="4" w:space="0" w:color="008080"/>
                    <w:right w:val="nil"/>
                  </w:tcBorders>
                  <w:shd w:val="clear" w:color="auto" w:fill="auto"/>
                  <w:noWrap/>
                  <w:vAlign w:val="bottom"/>
                </w:tcPr>
                <w:p w14:paraId="3D6AB447"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r w:rsidRPr="00071498">
                    <w:rPr>
                      <w:b/>
                      <w:sz w:val="20"/>
                      <w:szCs w:val="20"/>
                      <w:lang w:val="en-US" w:eastAsia="en-US"/>
                    </w:rPr>
                    <w:t xml:space="preserve"> </w:t>
                  </w:r>
                  <w:proofErr w:type="spellStart"/>
                  <w:r w:rsidRPr="00071498">
                    <w:rPr>
                      <w:b/>
                      <w:sz w:val="20"/>
                      <w:szCs w:val="20"/>
                      <w:lang w:val="en-US" w:eastAsia="en-US"/>
                    </w:rPr>
                    <w:t>Valoare</w:t>
                  </w:r>
                  <w:proofErr w:type="spellEnd"/>
                  <w:r w:rsidRPr="00071498">
                    <w:rPr>
                      <w:b/>
                      <w:sz w:val="20"/>
                      <w:szCs w:val="20"/>
                      <w:lang w:val="en-US" w:eastAsia="en-US"/>
                    </w:rPr>
                    <w:t xml:space="preserve"> TVA  </w:t>
                  </w:r>
                </w:p>
              </w:tc>
              <w:tc>
                <w:tcPr>
                  <w:tcW w:w="630" w:type="pct"/>
                  <w:tcBorders>
                    <w:top w:val="nil"/>
                    <w:left w:val="single" w:sz="8" w:space="0" w:color="008080"/>
                    <w:bottom w:val="single" w:sz="4" w:space="0" w:color="008080"/>
                    <w:right w:val="single" w:sz="4" w:space="0" w:color="008080"/>
                  </w:tcBorders>
                  <w:shd w:val="clear" w:color="auto" w:fill="auto"/>
                  <w:noWrap/>
                  <w:vAlign w:val="bottom"/>
                </w:tcPr>
                <w:p w14:paraId="4192D63E"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07" w:type="pct"/>
                  <w:tcBorders>
                    <w:top w:val="nil"/>
                    <w:left w:val="nil"/>
                    <w:bottom w:val="single" w:sz="4" w:space="0" w:color="008080"/>
                    <w:right w:val="single" w:sz="8" w:space="0" w:color="008080"/>
                  </w:tcBorders>
                  <w:shd w:val="clear" w:color="auto" w:fill="auto"/>
                  <w:noWrap/>
                  <w:vAlign w:val="bottom"/>
                </w:tcPr>
                <w:p w14:paraId="3931E92F"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735" w:type="pct"/>
                  <w:tcBorders>
                    <w:top w:val="nil"/>
                    <w:left w:val="nil"/>
                    <w:bottom w:val="single" w:sz="4" w:space="0" w:color="008080"/>
                    <w:right w:val="single" w:sz="4" w:space="0" w:color="008080"/>
                  </w:tcBorders>
                  <w:shd w:val="clear" w:color="auto" w:fill="auto"/>
                  <w:noWrap/>
                  <w:vAlign w:val="bottom"/>
                </w:tcPr>
                <w:p w14:paraId="4ACB6FB0"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33" w:type="pct"/>
                  <w:tcBorders>
                    <w:top w:val="nil"/>
                    <w:left w:val="nil"/>
                    <w:bottom w:val="single" w:sz="4" w:space="0" w:color="008080"/>
                    <w:right w:val="single" w:sz="8" w:space="0" w:color="008080"/>
                  </w:tcBorders>
                  <w:shd w:val="clear" w:color="auto" w:fill="auto"/>
                  <w:noWrap/>
                  <w:vAlign w:val="bottom"/>
                </w:tcPr>
                <w:p w14:paraId="798894F1"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669" w:type="pct"/>
                  <w:tcBorders>
                    <w:top w:val="nil"/>
                    <w:left w:val="nil"/>
                    <w:bottom w:val="single" w:sz="4" w:space="0" w:color="008080"/>
                    <w:right w:val="single" w:sz="4" w:space="0" w:color="008080"/>
                  </w:tcBorders>
                  <w:shd w:val="clear" w:color="auto" w:fill="auto"/>
                  <w:noWrap/>
                  <w:vAlign w:val="bottom"/>
                </w:tcPr>
                <w:p w14:paraId="07C6D1DF"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315" w:type="pct"/>
                  <w:tcBorders>
                    <w:top w:val="nil"/>
                    <w:left w:val="nil"/>
                    <w:bottom w:val="single" w:sz="4" w:space="0" w:color="008080"/>
                    <w:right w:val="single" w:sz="8" w:space="0" w:color="008080"/>
                  </w:tcBorders>
                  <w:shd w:val="clear" w:color="auto" w:fill="auto"/>
                  <w:noWrap/>
                  <w:vAlign w:val="bottom"/>
                </w:tcPr>
                <w:p w14:paraId="716E1646"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r>
            <w:tr w:rsidR="00071498" w:rsidRPr="00071498" w14:paraId="08D3F0E9" w14:textId="77777777" w:rsidTr="001D4AD8">
              <w:trPr>
                <w:trHeight w:val="255"/>
              </w:trPr>
              <w:tc>
                <w:tcPr>
                  <w:tcW w:w="1811" w:type="pct"/>
                  <w:tcBorders>
                    <w:top w:val="nil"/>
                    <w:left w:val="single" w:sz="8" w:space="0" w:color="008080"/>
                    <w:bottom w:val="single" w:sz="4" w:space="0" w:color="008080"/>
                    <w:right w:val="nil"/>
                  </w:tcBorders>
                  <w:shd w:val="clear" w:color="auto" w:fill="auto"/>
                  <w:noWrap/>
                  <w:vAlign w:val="bottom"/>
                </w:tcPr>
                <w:p w14:paraId="2E956B6D"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r w:rsidRPr="00071498">
                    <w:rPr>
                      <w:b/>
                      <w:sz w:val="20"/>
                      <w:szCs w:val="20"/>
                      <w:lang w:val="en-US" w:eastAsia="en-US"/>
                    </w:rPr>
                    <w:t> </w:t>
                  </w:r>
                </w:p>
              </w:tc>
              <w:tc>
                <w:tcPr>
                  <w:tcW w:w="630" w:type="pct"/>
                  <w:tcBorders>
                    <w:top w:val="nil"/>
                    <w:left w:val="single" w:sz="8" w:space="0" w:color="008080"/>
                    <w:bottom w:val="single" w:sz="4" w:space="0" w:color="008080"/>
                    <w:right w:val="single" w:sz="4" w:space="0" w:color="008080"/>
                  </w:tcBorders>
                  <w:shd w:val="clear" w:color="auto" w:fill="auto"/>
                  <w:noWrap/>
                  <w:vAlign w:val="bottom"/>
                </w:tcPr>
                <w:p w14:paraId="3546F9FB"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407" w:type="pct"/>
                  <w:tcBorders>
                    <w:top w:val="nil"/>
                    <w:left w:val="nil"/>
                    <w:bottom w:val="single" w:sz="4" w:space="0" w:color="008080"/>
                    <w:right w:val="single" w:sz="8" w:space="0" w:color="008080"/>
                  </w:tcBorders>
                  <w:shd w:val="clear" w:color="auto" w:fill="auto"/>
                  <w:noWrap/>
                  <w:vAlign w:val="bottom"/>
                </w:tcPr>
                <w:p w14:paraId="7EF0F3A9"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735" w:type="pct"/>
                  <w:tcBorders>
                    <w:top w:val="nil"/>
                    <w:left w:val="nil"/>
                    <w:bottom w:val="single" w:sz="4" w:space="0" w:color="008080"/>
                    <w:right w:val="single" w:sz="4" w:space="0" w:color="008080"/>
                  </w:tcBorders>
                  <w:shd w:val="clear" w:color="auto" w:fill="auto"/>
                  <w:noWrap/>
                  <w:vAlign w:val="bottom"/>
                </w:tcPr>
                <w:p w14:paraId="7CC0A6A8"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433" w:type="pct"/>
                  <w:tcBorders>
                    <w:top w:val="nil"/>
                    <w:left w:val="nil"/>
                    <w:bottom w:val="single" w:sz="4" w:space="0" w:color="008080"/>
                    <w:right w:val="single" w:sz="8" w:space="0" w:color="008080"/>
                  </w:tcBorders>
                  <w:shd w:val="clear" w:color="auto" w:fill="auto"/>
                  <w:noWrap/>
                  <w:vAlign w:val="bottom"/>
                </w:tcPr>
                <w:p w14:paraId="05C67C70"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669" w:type="pct"/>
                  <w:tcBorders>
                    <w:top w:val="nil"/>
                    <w:left w:val="nil"/>
                    <w:bottom w:val="single" w:sz="4" w:space="0" w:color="008080"/>
                    <w:right w:val="single" w:sz="4" w:space="0" w:color="008080"/>
                  </w:tcBorders>
                  <w:shd w:val="clear" w:color="auto" w:fill="auto"/>
                  <w:noWrap/>
                  <w:vAlign w:val="bottom"/>
                </w:tcPr>
                <w:p w14:paraId="2AA07C7A"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315" w:type="pct"/>
                  <w:tcBorders>
                    <w:top w:val="nil"/>
                    <w:left w:val="nil"/>
                    <w:bottom w:val="single" w:sz="4" w:space="0" w:color="008080"/>
                    <w:right w:val="single" w:sz="8" w:space="0" w:color="008080"/>
                  </w:tcBorders>
                  <w:shd w:val="clear" w:color="auto" w:fill="auto"/>
                  <w:noWrap/>
                  <w:vAlign w:val="bottom"/>
                </w:tcPr>
                <w:p w14:paraId="69D4191A"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r>
            <w:tr w:rsidR="00071498" w:rsidRPr="00071498" w14:paraId="7492EED8" w14:textId="77777777" w:rsidTr="001D4AD8">
              <w:trPr>
                <w:trHeight w:val="270"/>
              </w:trPr>
              <w:tc>
                <w:tcPr>
                  <w:tcW w:w="1811" w:type="pct"/>
                  <w:tcBorders>
                    <w:top w:val="nil"/>
                    <w:left w:val="single" w:sz="8" w:space="0" w:color="008080"/>
                    <w:bottom w:val="single" w:sz="8" w:space="0" w:color="008080"/>
                    <w:right w:val="nil"/>
                  </w:tcBorders>
                  <w:shd w:val="clear" w:color="auto" w:fill="auto"/>
                  <w:noWrap/>
                  <w:vAlign w:val="bottom"/>
                </w:tcPr>
                <w:p w14:paraId="45CDD4CA"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r w:rsidRPr="00071498">
                    <w:rPr>
                      <w:b/>
                      <w:sz w:val="20"/>
                      <w:szCs w:val="20"/>
                      <w:lang w:val="en-US" w:eastAsia="en-US"/>
                    </w:rPr>
                    <w:t xml:space="preserve"> TOTAL GENERAL </w:t>
                  </w:r>
                  <w:proofErr w:type="spellStart"/>
                  <w:r w:rsidRPr="00071498">
                    <w:rPr>
                      <w:b/>
                      <w:sz w:val="20"/>
                      <w:szCs w:val="20"/>
                      <w:lang w:val="en-US" w:eastAsia="en-US"/>
                    </w:rPr>
                    <w:t>inclusiv</w:t>
                  </w:r>
                  <w:proofErr w:type="spellEnd"/>
                  <w:r w:rsidRPr="00071498">
                    <w:rPr>
                      <w:b/>
                      <w:sz w:val="20"/>
                      <w:szCs w:val="20"/>
                      <w:lang w:val="en-US" w:eastAsia="en-US"/>
                    </w:rPr>
                    <w:t xml:space="preserve"> TVA </w:t>
                  </w:r>
                </w:p>
              </w:tc>
              <w:tc>
                <w:tcPr>
                  <w:tcW w:w="1037" w:type="pct"/>
                  <w:gridSpan w:val="2"/>
                  <w:tcBorders>
                    <w:top w:val="single" w:sz="4" w:space="0" w:color="008080"/>
                    <w:left w:val="single" w:sz="8" w:space="0" w:color="008080"/>
                    <w:bottom w:val="single" w:sz="8" w:space="0" w:color="008080"/>
                    <w:right w:val="single" w:sz="8" w:space="0" w:color="008080"/>
                  </w:tcBorders>
                  <w:shd w:val="clear" w:color="auto" w:fill="auto"/>
                  <w:noWrap/>
                  <w:vAlign w:val="bottom"/>
                </w:tcPr>
                <w:p w14:paraId="0469216D"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p>
              </w:tc>
              <w:tc>
                <w:tcPr>
                  <w:tcW w:w="1169" w:type="pct"/>
                  <w:gridSpan w:val="2"/>
                  <w:tcBorders>
                    <w:top w:val="single" w:sz="4" w:space="0" w:color="008080"/>
                    <w:left w:val="nil"/>
                    <w:bottom w:val="single" w:sz="8" w:space="0" w:color="008080"/>
                    <w:right w:val="single" w:sz="8" w:space="0" w:color="008080"/>
                  </w:tcBorders>
                  <w:shd w:val="clear" w:color="auto" w:fill="auto"/>
                  <w:noWrap/>
                  <w:vAlign w:val="bottom"/>
                </w:tcPr>
                <w:p w14:paraId="5034167B"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p>
              </w:tc>
              <w:tc>
                <w:tcPr>
                  <w:tcW w:w="983" w:type="pct"/>
                  <w:gridSpan w:val="2"/>
                  <w:tcBorders>
                    <w:top w:val="single" w:sz="4" w:space="0" w:color="008080"/>
                    <w:left w:val="nil"/>
                    <w:bottom w:val="single" w:sz="8" w:space="0" w:color="008080"/>
                    <w:right w:val="single" w:sz="8" w:space="0" w:color="008080"/>
                  </w:tcBorders>
                  <w:shd w:val="clear" w:color="auto" w:fill="auto"/>
                  <w:noWrap/>
                  <w:vAlign w:val="bottom"/>
                </w:tcPr>
                <w:p w14:paraId="794F5C40"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p>
              </w:tc>
            </w:tr>
          </w:tbl>
          <w:p w14:paraId="43E1CE61" w14:textId="77777777" w:rsidR="00071498" w:rsidRPr="00071498" w:rsidRDefault="00071498" w:rsidP="000C7F49">
            <w:pPr>
              <w:overflowPunct/>
              <w:autoSpaceDE/>
              <w:autoSpaceDN/>
              <w:adjustRightInd/>
              <w:jc w:val="left"/>
              <w:textAlignment w:val="auto"/>
              <w:rPr>
                <w:b/>
                <w:bCs w:val="0"/>
                <w:i/>
                <w:iCs/>
                <w:sz w:val="20"/>
                <w:szCs w:val="20"/>
                <w:lang w:eastAsia="en-US"/>
              </w:rPr>
            </w:pPr>
          </w:p>
          <w:p w14:paraId="48B72718" w14:textId="77777777" w:rsidR="00071498" w:rsidRPr="00071498" w:rsidRDefault="00071498" w:rsidP="000C7F49">
            <w:pPr>
              <w:overflowPunct/>
              <w:autoSpaceDE/>
              <w:autoSpaceDN/>
              <w:adjustRightInd/>
              <w:jc w:val="left"/>
              <w:textAlignment w:val="auto"/>
              <w:rPr>
                <w:b/>
                <w:bCs w:val="0"/>
                <w:sz w:val="20"/>
                <w:szCs w:val="20"/>
                <w:lang w:val="pt-BR" w:eastAsia="en-US"/>
              </w:rPr>
            </w:pPr>
            <w:r w:rsidRPr="00071498">
              <w:rPr>
                <w:b/>
                <w:bCs w:val="0"/>
                <w:sz w:val="20"/>
                <w:szCs w:val="20"/>
                <w:lang w:val="pt-BR" w:eastAsia="en-US"/>
              </w:rPr>
              <w:t>Buget indicativ centralizator (Euro) conform HG 907/2016</w:t>
            </w:r>
          </w:p>
          <w:p w14:paraId="3563A4FA" w14:textId="77777777" w:rsidR="00071498" w:rsidRPr="00071498" w:rsidRDefault="00071498" w:rsidP="000C7F49">
            <w:pPr>
              <w:overflowPunct/>
              <w:autoSpaceDE/>
              <w:autoSpaceDN/>
              <w:adjustRightInd/>
              <w:ind w:left="-240"/>
              <w:jc w:val="left"/>
              <w:textAlignment w:val="auto"/>
              <w:rPr>
                <w:b/>
                <w:bCs w:val="0"/>
                <w:sz w:val="20"/>
                <w:szCs w:val="20"/>
                <w:lang w:val="pt-BR" w:eastAsia="en-US"/>
              </w:rPr>
            </w:pPr>
          </w:p>
          <w:p w14:paraId="4ABCDBD1" w14:textId="77777777" w:rsidR="00071498" w:rsidRPr="00071498" w:rsidRDefault="00071498" w:rsidP="000C7F49">
            <w:pPr>
              <w:overflowPunct/>
              <w:autoSpaceDE/>
              <w:autoSpaceDN/>
              <w:adjustRightInd/>
              <w:jc w:val="left"/>
              <w:textAlignment w:val="auto"/>
              <w:rPr>
                <w:bCs w:val="0"/>
                <w:sz w:val="20"/>
                <w:szCs w:val="20"/>
                <w:lang w:val="pt-BR" w:eastAsia="en-US"/>
              </w:rPr>
            </w:pPr>
            <w:r w:rsidRPr="00071498">
              <w:rPr>
                <w:bCs w:val="0"/>
                <w:sz w:val="20"/>
                <w:szCs w:val="20"/>
                <w:lang w:val="pt-BR" w:eastAsia="en-US"/>
              </w:rPr>
              <w:t xml:space="preserve">S-a utilizat cursul de transformare                             1 Euro = ……………Lei  </w:t>
            </w:r>
          </w:p>
          <w:p w14:paraId="4A49C854" w14:textId="77777777" w:rsidR="00071498" w:rsidRPr="00071498" w:rsidRDefault="00071498" w:rsidP="000C7F49">
            <w:pPr>
              <w:overflowPunct/>
              <w:autoSpaceDE/>
              <w:autoSpaceDN/>
              <w:adjustRightInd/>
              <w:ind w:left="3600" w:firstLine="720"/>
              <w:jc w:val="left"/>
              <w:textAlignment w:val="auto"/>
              <w:rPr>
                <w:bCs w:val="0"/>
                <w:sz w:val="20"/>
                <w:szCs w:val="20"/>
                <w:lang w:val="pt-BR" w:eastAsia="en-US"/>
              </w:rPr>
            </w:pPr>
          </w:p>
          <w:p w14:paraId="0B970B78" w14:textId="77777777" w:rsidR="00071498" w:rsidRPr="00071498" w:rsidRDefault="00071498" w:rsidP="000C7F49">
            <w:pPr>
              <w:overflowPunct/>
              <w:autoSpaceDE/>
              <w:autoSpaceDN/>
              <w:adjustRightInd/>
              <w:jc w:val="left"/>
              <w:textAlignment w:val="auto"/>
              <w:rPr>
                <w:bCs w:val="0"/>
                <w:sz w:val="20"/>
                <w:szCs w:val="20"/>
                <w:lang w:val="pt-BR" w:eastAsia="en-US"/>
              </w:rPr>
            </w:pPr>
            <w:r w:rsidRPr="00071498">
              <w:rPr>
                <w:bCs w:val="0"/>
                <w:sz w:val="20"/>
                <w:szCs w:val="20"/>
                <w:lang w:val="pt-BR" w:eastAsia="en-US"/>
              </w:rPr>
              <w:t>din data de:____/_____/__________</w:t>
            </w:r>
          </w:p>
          <w:p w14:paraId="3C9FC2FA" w14:textId="77777777" w:rsidR="00071498" w:rsidRPr="00071498" w:rsidRDefault="00071498" w:rsidP="000C7F49">
            <w:pPr>
              <w:overflowPunct/>
              <w:autoSpaceDE/>
              <w:autoSpaceDN/>
              <w:adjustRightInd/>
              <w:jc w:val="left"/>
              <w:textAlignment w:val="auto"/>
              <w:rPr>
                <w:bCs w:val="0"/>
                <w:sz w:val="20"/>
                <w:szCs w:val="20"/>
                <w:lang w:val="pt-BR" w:eastAsia="en-US"/>
              </w:rPr>
            </w:pPr>
          </w:p>
          <w:p w14:paraId="5807B621" w14:textId="77777777" w:rsidR="00071498" w:rsidRPr="00071498" w:rsidRDefault="00071498" w:rsidP="000C7F49">
            <w:pPr>
              <w:overflowPunct/>
              <w:autoSpaceDE/>
              <w:autoSpaceDN/>
              <w:adjustRightInd/>
              <w:jc w:val="left"/>
              <w:textAlignment w:val="auto"/>
              <w:rPr>
                <w:bCs w:val="0"/>
                <w:sz w:val="20"/>
                <w:szCs w:val="20"/>
                <w:lang w:val="pt-BR" w:eastAsia="en-US"/>
              </w:rPr>
            </w:pPr>
          </w:p>
          <w:p w14:paraId="3AE2EA81" w14:textId="77777777" w:rsidR="00071498" w:rsidRPr="00071498" w:rsidRDefault="00071498" w:rsidP="000C7F49">
            <w:pPr>
              <w:overflowPunct/>
              <w:autoSpaceDE/>
              <w:autoSpaceDN/>
              <w:adjustRightInd/>
              <w:jc w:val="left"/>
              <w:textAlignment w:val="auto"/>
              <w:rPr>
                <w:bCs w:val="0"/>
                <w:sz w:val="20"/>
                <w:szCs w:val="20"/>
                <w:lang w:val="pt-BR" w:eastAsia="en-US"/>
              </w:rPr>
            </w:pPr>
          </w:p>
          <w:p w14:paraId="0BA29411" w14:textId="135F3523" w:rsidR="000B1606" w:rsidRDefault="000B1606" w:rsidP="000C7F49">
            <w:pPr>
              <w:overflowPunct/>
              <w:autoSpaceDE/>
              <w:autoSpaceDN/>
              <w:adjustRightInd/>
              <w:jc w:val="left"/>
              <w:textAlignment w:val="auto"/>
              <w:rPr>
                <w:bCs w:val="0"/>
                <w:sz w:val="20"/>
                <w:szCs w:val="20"/>
                <w:lang w:val="pt-BR" w:eastAsia="en-US"/>
              </w:rPr>
            </w:pPr>
          </w:p>
          <w:p w14:paraId="46862D6C" w14:textId="186B328D" w:rsidR="001D4AD8" w:rsidRDefault="001D4AD8" w:rsidP="000C7F49">
            <w:pPr>
              <w:overflowPunct/>
              <w:autoSpaceDE/>
              <w:autoSpaceDN/>
              <w:adjustRightInd/>
              <w:jc w:val="left"/>
              <w:textAlignment w:val="auto"/>
              <w:rPr>
                <w:bCs w:val="0"/>
                <w:sz w:val="20"/>
                <w:szCs w:val="20"/>
                <w:lang w:val="pt-BR" w:eastAsia="en-US"/>
              </w:rPr>
            </w:pPr>
          </w:p>
          <w:p w14:paraId="637F1AF2" w14:textId="1E3999F2" w:rsidR="001D4AD8" w:rsidRDefault="001D4AD8" w:rsidP="000C7F49">
            <w:pPr>
              <w:overflowPunct/>
              <w:autoSpaceDE/>
              <w:autoSpaceDN/>
              <w:adjustRightInd/>
              <w:jc w:val="left"/>
              <w:textAlignment w:val="auto"/>
              <w:rPr>
                <w:bCs w:val="0"/>
                <w:sz w:val="20"/>
                <w:szCs w:val="20"/>
                <w:lang w:val="pt-BR" w:eastAsia="en-US"/>
              </w:rPr>
            </w:pPr>
          </w:p>
          <w:p w14:paraId="22D39F33" w14:textId="2B8F298A" w:rsidR="001D4AD8" w:rsidRDefault="001D4AD8" w:rsidP="000C7F49">
            <w:pPr>
              <w:overflowPunct/>
              <w:autoSpaceDE/>
              <w:autoSpaceDN/>
              <w:adjustRightInd/>
              <w:jc w:val="left"/>
              <w:textAlignment w:val="auto"/>
              <w:rPr>
                <w:bCs w:val="0"/>
                <w:sz w:val="20"/>
                <w:szCs w:val="20"/>
                <w:lang w:val="pt-BR" w:eastAsia="en-US"/>
              </w:rPr>
            </w:pPr>
          </w:p>
          <w:p w14:paraId="2E396DF3" w14:textId="6C3BBC72" w:rsidR="001D4AD8" w:rsidRDefault="001D4AD8" w:rsidP="000C7F49">
            <w:pPr>
              <w:overflowPunct/>
              <w:autoSpaceDE/>
              <w:autoSpaceDN/>
              <w:adjustRightInd/>
              <w:jc w:val="left"/>
              <w:textAlignment w:val="auto"/>
              <w:rPr>
                <w:bCs w:val="0"/>
                <w:sz w:val="20"/>
                <w:szCs w:val="20"/>
                <w:lang w:val="pt-BR" w:eastAsia="en-US"/>
              </w:rPr>
            </w:pPr>
          </w:p>
          <w:p w14:paraId="4AB951F5" w14:textId="77777777" w:rsidR="001D4AD8" w:rsidRDefault="001D4AD8" w:rsidP="000C7F49">
            <w:pPr>
              <w:overflowPunct/>
              <w:autoSpaceDE/>
              <w:autoSpaceDN/>
              <w:adjustRightInd/>
              <w:jc w:val="left"/>
              <w:textAlignment w:val="auto"/>
              <w:rPr>
                <w:bCs w:val="0"/>
                <w:sz w:val="20"/>
                <w:szCs w:val="20"/>
                <w:lang w:val="pt-BR" w:eastAsia="en-US"/>
              </w:rPr>
            </w:pPr>
          </w:p>
          <w:p w14:paraId="445F11C4" w14:textId="0E3963F3" w:rsidR="001D4AD8" w:rsidRDefault="001D4AD8" w:rsidP="000C7F49">
            <w:pPr>
              <w:overflowPunct/>
              <w:autoSpaceDE/>
              <w:autoSpaceDN/>
              <w:adjustRightInd/>
              <w:jc w:val="left"/>
              <w:textAlignment w:val="auto"/>
              <w:rPr>
                <w:bCs w:val="0"/>
                <w:sz w:val="20"/>
                <w:szCs w:val="20"/>
                <w:lang w:val="pt-BR" w:eastAsia="en-US"/>
              </w:rPr>
            </w:pPr>
          </w:p>
          <w:p w14:paraId="77170B5E" w14:textId="77777777" w:rsidR="000B1606" w:rsidRPr="00071498" w:rsidRDefault="000B1606" w:rsidP="000C7F49">
            <w:pPr>
              <w:overflowPunct/>
              <w:autoSpaceDE/>
              <w:autoSpaceDN/>
              <w:adjustRightInd/>
              <w:jc w:val="left"/>
              <w:textAlignment w:val="auto"/>
              <w:rPr>
                <w:bCs w:val="0"/>
                <w:sz w:val="20"/>
                <w:szCs w:val="20"/>
                <w:lang w:val="pt-BR" w:eastAsia="en-US"/>
              </w:rPr>
            </w:pPr>
          </w:p>
          <w:p w14:paraId="00E5C329" w14:textId="77777777" w:rsidR="001E35DD" w:rsidRDefault="001E35DD" w:rsidP="000C7F49">
            <w:pPr>
              <w:overflowPunct/>
              <w:autoSpaceDE/>
              <w:autoSpaceDN/>
              <w:adjustRightInd/>
              <w:jc w:val="right"/>
              <w:textAlignment w:val="auto"/>
              <w:rPr>
                <w:bCs w:val="0"/>
                <w:sz w:val="20"/>
                <w:szCs w:val="20"/>
                <w:lang w:eastAsia="en-US"/>
              </w:rPr>
            </w:pPr>
          </w:p>
          <w:p w14:paraId="4A1C0205" w14:textId="62CD8149" w:rsidR="00071498" w:rsidRPr="00071498" w:rsidRDefault="00071498" w:rsidP="000C7F49">
            <w:pPr>
              <w:overflowPunct/>
              <w:autoSpaceDE/>
              <w:autoSpaceDN/>
              <w:adjustRightInd/>
              <w:jc w:val="right"/>
              <w:textAlignment w:val="auto"/>
              <w:rPr>
                <w:bCs w:val="0"/>
                <w:sz w:val="20"/>
                <w:szCs w:val="20"/>
                <w:lang w:eastAsia="en-US"/>
              </w:rPr>
            </w:pPr>
            <w:r w:rsidRPr="00071498">
              <w:rPr>
                <w:bCs w:val="0"/>
                <w:sz w:val="20"/>
                <w:szCs w:val="20"/>
                <w:lang w:eastAsia="en-US"/>
              </w:rPr>
              <w:t>EURO</w:t>
            </w:r>
          </w:p>
          <w:tbl>
            <w:tblPr>
              <w:tblW w:w="14101" w:type="dxa"/>
              <w:tblInd w:w="1" w:type="dxa"/>
              <w:tblLayout w:type="fixed"/>
              <w:tblLook w:val="0000" w:firstRow="0" w:lastRow="0" w:firstColumn="0" w:lastColumn="0" w:noHBand="0" w:noVBand="0"/>
            </w:tblPr>
            <w:tblGrid>
              <w:gridCol w:w="5031"/>
              <w:gridCol w:w="1749"/>
              <w:gridCol w:w="1131"/>
              <w:gridCol w:w="2039"/>
              <w:gridCol w:w="1204"/>
              <w:gridCol w:w="1856"/>
              <w:gridCol w:w="1091"/>
            </w:tblGrid>
            <w:tr w:rsidR="00071498" w:rsidRPr="00071498" w14:paraId="0B4C362E" w14:textId="77777777" w:rsidTr="00071498">
              <w:trPr>
                <w:trHeight w:val="300"/>
              </w:trPr>
              <w:tc>
                <w:tcPr>
                  <w:tcW w:w="1784" w:type="pct"/>
                  <w:tcBorders>
                    <w:top w:val="single" w:sz="8" w:space="0" w:color="008080"/>
                    <w:left w:val="single" w:sz="8" w:space="0" w:color="008080"/>
                    <w:bottom w:val="single" w:sz="4" w:space="0" w:color="008080"/>
                    <w:right w:val="nil"/>
                  </w:tcBorders>
                  <w:shd w:val="clear" w:color="auto" w:fill="auto"/>
                  <w:noWrap/>
                  <w:vAlign w:val="bottom"/>
                </w:tcPr>
                <w:p w14:paraId="2F8650CF"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r w:rsidRPr="00071498">
                    <w:rPr>
                      <w:b/>
                      <w:sz w:val="20"/>
                      <w:szCs w:val="20"/>
                      <w:lang w:val="it-IT" w:eastAsia="en-US"/>
                    </w:rPr>
                    <w:t xml:space="preserve">  Buget Indicativ al Proiectului (Valori fără TVA ) </w:t>
                  </w:r>
                </w:p>
              </w:tc>
              <w:tc>
                <w:tcPr>
                  <w:tcW w:w="1021" w:type="pct"/>
                  <w:gridSpan w:val="2"/>
                  <w:vMerge w:val="restart"/>
                  <w:tcBorders>
                    <w:top w:val="single" w:sz="8" w:space="0" w:color="008080"/>
                    <w:left w:val="single" w:sz="8" w:space="0" w:color="008080"/>
                    <w:bottom w:val="single" w:sz="8" w:space="0" w:color="008080"/>
                    <w:right w:val="single" w:sz="8" w:space="0" w:color="008080"/>
                  </w:tcBorders>
                  <w:shd w:val="clear" w:color="auto" w:fill="auto"/>
                  <w:vAlign w:val="center"/>
                </w:tcPr>
                <w:p w14:paraId="4ED6EA9E"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it-IT" w:eastAsia="en-US"/>
                    </w:rPr>
                  </w:pPr>
                  <w:r w:rsidRPr="00071498">
                    <w:rPr>
                      <w:b/>
                      <w:sz w:val="20"/>
                      <w:szCs w:val="20"/>
                      <w:lang w:val="it-IT" w:eastAsia="en-US"/>
                    </w:rPr>
                    <w:t>Cheltuieli conform Cererii de finanţare</w:t>
                  </w:r>
                </w:p>
              </w:tc>
              <w:tc>
                <w:tcPr>
                  <w:tcW w:w="2196" w:type="pct"/>
                  <w:gridSpan w:val="4"/>
                  <w:tcBorders>
                    <w:top w:val="single" w:sz="8" w:space="0" w:color="008080"/>
                    <w:left w:val="nil"/>
                    <w:bottom w:val="single" w:sz="8" w:space="0" w:color="008080"/>
                    <w:right w:val="single" w:sz="8" w:space="0" w:color="008080"/>
                  </w:tcBorders>
                  <w:shd w:val="clear" w:color="auto" w:fill="auto"/>
                  <w:vAlign w:val="center"/>
                </w:tcPr>
                <w:p w14:paraId="25F38BF0" w14:textId="77777777" w:rsidR="00071498" w:rsidRPr="00071498" w:rsidRDefault="00071498" w:rsidP="00A57D9D">
                  <w:pPr>
                    <w:framePr w:hSpace="180" w:wrap="around" w:vAnchor="page" w:hAnchor="margin" w:y="2149"/>
                    <w:overflowPunct/>
                    <w:autoSpaceDE/>
                    <w:autoSpaceDN/>
                    <w:adjustRightInd/>
                    <w:ind w:right="-108"/>
                    <w:suppressOverlap/>
                    <w:jc w:val="center"/>
                    <w:textAlignment w:val="auto"/>
                    <w:rPr>
                      <w:b/>
                      <w:sz w:val="20"/>
                      <w:szCs w:val="20"/>
                      <w:lang w:val="en-US" w:eastAsia="en-US"/>
                    </w:rPr>
                  </w:pPr>
                  <w:proofErr w:type="spellStart"/>
                  <w:r w:rsidRPr="00071498">
                    <w:rPr>
                      <w:b/>
                      <w:sz w:val="20"/>
                      <w:szCs w:val="20"/>
                      <w:lang w:val="en-US" w:eastAsia="en-US"/>
                    </w:rPr>
                    <w:t>Verificare</w:t>
                  </w:r>
                  <w:proofErr w:type="spellEnd"/>
                  <w:r w:rsidRPr="00071498">
                    <w:rPr>
                      <w:b/>
                      <w:sz w:val="20"/>
                      <w:szCs w:val="20"/>
                      <w:lang w:val="en-US" w:eastAsia="en-US"/>
                    </w:rPr>
                    <w:t xml:space="preserve"> </w:t>
                  </w:r>
                  <w:r w:rsidRPr="00071498">
                    <w:rPr>
                      <w:b/>
                      <w:bCs w:val="0"/>
                      <w:i/>
                      <w:sz w:val="20"/>
                      <w:szCs w:val="20"/>
                      <w:lang w:eastAsia="en-US"/>
                    </w:rPr>
                    <w:t>OJFIR/</w:t>
                  </w:r>
                  <w:r w:rsidRPr="00071498">
                    <w:rPr>
                      <w:b/>
                      <w:sz w:val="20"/>
                      <w:szCs w:val="20"/>
                      <w:lang w:val="en-US" w:eastAsia="en-US"/>
                    </w:rPr>
                    <w:t>CRFIR/DAF</w:t>
                  </w:r>
                </w:p>
              </w:tc>
            </w:tr>
            <w:tr w:rsidR="00071498" w:rsidRPr="00071498" w14:paraId="77B904C3" w14:textId="77777777" w:rsidTr="00071498">
              <w:trPr>
                <w:trHeight w:val="315"/>
              </w:trPr>
              <w:tc>
                <w:tcPr>
                  <w:tcW w:w="1784" w:type="pct"/>
                  <w:tcBorders>
                    <w:top w:val="nil"/>
                    <w:left w:val="single" w:sz="8" w:space="0" w:color="008080"/>
                    <w:bottom w:val="single" w:sz="4" w:space="0" w:color="008080"/>
                    <w:right w:val="nil"/>
                  </w:tcBorders>
                  <w:shd w:val="clear" w:color="auto" w:fill="auto"/>
                  <w:vAlign w:val="center"/>
                </w:tcPr>
                <w:p w14:paraId="05C73AD6"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proofErr w:type="spellStart"/>
                  <w:r w:rsidRPr="00071498">
                    <w:rPr>
                      <w:b/>
                      <w:sz w:val="20"/>
                      <w:szCs w:val="20"/>
                      <w:lang w:val="en-US" w:eastAsia="en-US"/>
                    </w:rPr>
                    <w:t>Denumirea</w:t>
                  </w:r>
                  <w:proofErr w:type="spellEnd"/>
                  <w:r w:rsidRPr="00071498">
                    <w:rPr>
                      <w:b/>
                      <w:sz w:val="20"/>
                      <w:szCs w:val="20"/>
                      <w:lang w:val="en-US" w:eastAsia="en-US"/>
                    </w:rPr>
                    <w:t xml:space="preserve"> </w:t>
                  </w:r>
                  <w:proofErr w:type="spellStart"/>
                  <w:r w:rsidRPr="00071498">
                    <w:rPr>
                      <w:b/>
                      <w:sz w:val="20"/>
                      <w:szCs w:val="20"/>
                      <w:lang w:val="en-US" w:eastAsia="en-US"/>
                    </w:rPr>
                    <w:t>capitolelor</w:t>
                  </w:r>
                  <w:proofErr w:type="spellEnd"/>
                  <w:r w:rsidRPr="00071498">
                    <w:rPr>
                      <w:b/>
                      <w:sz w:val="20"/>
                      <w:szCs w:val="20"/>
                      <w:lang w:val="en-US" w:eastAsia="en-US"/>
                    </w:rPr>
                    <w:t xml:space="preserve"> de </w:t>
                  </w:r>
                  <w:proofErr w:type="spellStart"/>
                  <w:r w:rsidRPr="00071498">
                    <w:rPr>
                      <w:b/>
                      <w:sz w:val="20"/>
                      <w:szCs w:val="20"/>
                      <w:lang w:val="en-US" w:eastAsia="en-US"/>
                    </w:rPr>
                    <w:t>cheltuieli</w:t>
                  </w:r>
                  <w:proofErr w:type="spellEnd"/>
                </w:p>
              </w:tc>
              <w:tc>
                <w:tcPr>
                  <w:tcW w:w="1021" w:type="pct"/>
                  <w:gridSpan w:val="2"/>
                  <w:vMerge/>
                  <w:tcBorders>
                    <w:top w:val="single" w:sz="8" w:space="0" w:color="008080"/>
                    <w:left w:val="single" w:sz="8" w:space="0" w:color="008080"/>
                    <w:bottom w:val="single" w:sz="4" w:space="0" w:color="008080"/>
                    <w:right w:val="single" w:sz="8" w:space="0" w:color="008080"/>
                  </w:tcBorders>
                  <w:shd w:val="clear" w:color="auto" w:fill="auto"/>
                  <w:vAlign w:val="center"/>
                </w:tcPr>
                <w:p w14:paraId="4728D917"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1150" w:type="pct"/>
                  <w:gridSpan w:val="2"/>
                  <w:tcBorders>
                    <w:top w:val="single" w:sz="8" w:space="0" w:color="008080"/>
                    <w:left w:val="single" w:sz="8" w:space="0" w:color="008080"/>
                    <w:bottom w:val="single" w:sz="4" w:space="0" w:color="008080"/>
                    <w:right w:val="single" w:sz="8" w:space="0" w:color="008080"/>
                  </w:tcBorders>
                  <w:shd w:val="clear" w:color="auto" w:fill="auto"/>
                  <w:vAlign w:val="center"/>
                </w:tcPr>
                <w:p w14:paraId="051D2DC9" w14:textId="77777777" w:rsidR="00071498" w:rsidRPr="00071498" w:rsidRDefault="004C499C" w:rsidP="00A57D9D">
                  <w:pPr>
                    <w:framePr w:hSpace="180" w:wrap="around" w:vAnchor="page" w:hAnchor="margin" w:y="2149"/>
                    <w:overflowPunct/>
                    <w:autoSpaceDE/>
                    <w:autoSpaceDN/>
                    <w:adjustRightInd/>
                    <w:suppressOverlap/>
                    <w:jc w:val="center"/>
                    <w:textAlignment w:val="auto"/>
                    <w:rPr>
                      <w:b/>
                      <w:sz w:val="20"/>
                      <w:szCs w:val="20"/>
                      <w:lang w:val="en-US" w:eastAsia="en-US"/>
                    </w:rPr>
                  </w:pPr>
                  <w:proofErr w:type="spellStart"/>
                  <w:r>
                    <w:rPr>
                      <w:b/>
                      <w:sz w:val="20"/>
                      <w:szCs w:val="20"/>
                      <w:lang w:val="en-US" w:eastAsia="en-US"/>
                    </w:rPr>
                    <w:t>Chelt</w:t>
                  </w:r>
                  <w:r w:rsidR="00071498" w:rsidRPr="00071498">
                    <w:rPr>
                      <w:b/>
                      <w:sz w:val="20"/>
                      <w:szCs w:val="20"/>
                      <w:lang w:val="en-US" w:eastAsia="en-US"/>
                    </w:rPr>
                    <w:t>uieli</w:t>
                  </w:r>
                  <w:proofErr w:type="spellEnd"/>
                  <w:r w:rsidR="00071498" w:rsidRPr="00071498">
                    <w:rPr>
                      <w:b/>
                      <w:sz w:val="20"/>
                      <w:szCs w:val="20"/>
                      <w:lang w:val="en-US" w:eastAsia="en-US"/>
                    </w:rPr>
                    <w:t xml:space="preserve"> conform SF</w:t>
                  </w:r>
                </w:p>
              </w:tc>
              <w:tc>
                <w:tcPr>
                  <w:tcW w:w="1045" w:type="pct"/>
                  <w:gridSpan w:val="2"/>
                  <w:tcBorders>
                    <w:top w:val="single" w:sz="4" w:space="0" w:color="008080"/>
                    <w:left w:val="nil"/>
                    <w:bottom w:val="single" w:sz="4" w:space="0" w:color="008080"/>
                    <w:right w:val="single" w:sz="8" w:space="0" w:color="008080"/>
                  </w:tcBorders>
                  <w:shd w:val="clear" w:color="auto" w:fill="auto"/>
                  <w:vAlign w:val="center"/>
                </w:tcPr>
                <w:p w14:paraId="4B72371C"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pt-BR" w:eastAsia="en-US"/>
                    </w:rPr>
                  </w:pPr>
                  <w:r w:rsidRPr="00071498">
                    <w:rPr>
                      <w:b/>
                      <w:sz w:val="20"/>
                      <w:szCs w:val="20"/>
                      <w:lang w:val="pt-BR" w:eastAsia="en-US"/>
                    </w:rPr>
                    <w:t>Diferenţe faţă de Cererea de finanţare</w:t>
                  </w:r>
                </w:p>
              </w:tc>
            </w:tr>
            <w:tr w:rsidR="00071498" w:rsidRPr="00071498" w14:paraId="497AC760" w14:textId="77777777" w:rsidTr="00071498">
              <w:trPr>
                <w:trHeight w:val="315"/>
              </w:trPr>
              <w:tc>
                <w:tcPr>
                  <w:tcW w:w="1784" w:type="pct"/>
                  <w:tcBorders>
                    <w:top w:val="nil"/>
                    <w:left w:val="single" w:sz="8" w:space="0" w:color="008080"/>
                    <w:bottom w:val="single" w:sz="4" w:space="0" w:color="008080"/>
                    <w:right w:val="nil"/>
                  </w:tcBorders>
                  <w:shd w:val="clear" w:color="auto" w:fill="auto"/>
                  <w:vAlign w:val="center"/>
                </w:tcPr>
                <w:p w14:paraId="0FF893A5"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pt-BR" w:eastAsia="en-US"/>
                    </w:rPr>
                  </w:pPr>
                  <w:r w:rsidRPr="00071498">
                    <w:rPr>
                      <w:b/>
                      <w:sz w:val="20"/>
                      <w:szCs w:val="20"/>
                      <w:lang w:val="pt-BR" w:eastAsia="en-US"/>
                    </w:rPr>
                    <w:t> </w:t>
                  </w:r>
                </w:p>
              </w:tc>
              <w:tc>
                <w:tcPr>
                  <w:tcW w:w="620" w:type="pct"/>
                  <w:tcBorders>
                    <w:top w:val="nil"/>
                    <w:left w:val="single" w:sz="8" w:space="0" w:color="008080"/>
                    <w:bottom w:val="single" w:sz="4" w:space="0" w:color="008080"/>
                    <w:right w:val="single" w:sz="4" w:space="0" w:color="008080"/>
                  </w:tcBorders>
                  <w:shd w:val="clear" w:color="auto" w:fill="auto"/>
                  <w:vAlign w:val="center"/>
                </w:tcPr>
                <w:p w14:paraId="4E44DC82"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r w:rsidRPr="00071498">
                    <w:rPr>
                      <w:b/>
                      <w:sz w:val="20"/>
                      <w:szCs w:val="20"/>
                      <w:lang w:val="en-US" w:eastAsia="en-US"/>
                    </w:rPr>
                    <w:t>E</w:t>
                  </w:r>
                </w:p>
              </w:tc>
              <w:tc>
                <w:tcPr>
                  <w:tcW w:w="401" w:type="pct"/>
                  <w:tcBorders>
                    <w:top w:val="nil"/>
                    <w:left w:val="nil"/>
                    <w:bottom w:val="single" w:sz="4" w:space="0" w:color="008080"/>
                    <w:right w:val="single" w:sz="8" w:space="0" w:color="008080"/>
                  </w:tcBorders>
                  <w:shd w:val="clear" w:color="auto" w:fill="auto"/>
                  <w:vAlign w:val="center"/>
                </w:tcPr>
                <w:p w14:paraId="42CC5093"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r w:rsidRPr="00071498">
                    <w:rPr>
                      <w:b/>
                      <w:sz w:val="20"/>
                      <w:szCs w:val="20"/>
                      <w:lang w:val="en-US" w:eastAsia="en-US"/>
                    </w:rPr>
                    <w:t>N</w:t>
                  </w:r>
                </w:p>
              </w:tc>
              <w:tc>
                <w:tcPr>
                  <w:tcW w:w="723" w:type="pct"/>
                  <w:tcBorders>
                    <w:top w:val="nil"/>
                    <w:left w:val="nil"/>
                    <w:bottom w:val="single" w:sz="4" w:space="0" w:color="008080"/>
                    <w:right w:val="single" w:sz="4" w:space="0" w:color="008080"/>
                  </w:tcBorders>
                  <w:shd w:val="clear" w:color="auto" w:fill="auto"/>
                  <w:vAlign w:val="center"/>
                </w:tcPr>
                <w:p w14:paraId="333C0014"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r w:rsidRPr="00071498">
                    <w:rPr>
                      <w:b/>
                      <w:sz w:val="20"/>
                      <w:szCs w:val="20"/>
                      <w:lang w:val="en-US" w:eastAsia="en-US"/>
                    </w:rPr>
                    <w:t>E</w:t>
                  </w:r>
                </w:p>
              </w:tc>
              <w:tc>
                <w:tcPr>
                  <w:tcW w:w="427" w:type="pct"/>
                  <w:tcBorders>
                    <w:top w:val="nil"/>
                    <w:left w:val="nil"/>
                    <w:bottom w:val="single" w:sz="4" w:space="0" w:color="008080"/>
                    <w:right w:val="single" w:sz="8" w:space="0" w:color="008080"/>
                  </w:tcBorders>
                  <w:shd w:val="clear" w:color="auto" w:fill="auto"/>
                  <w:vAlign w:val="center"/>
                </w:tcPr>
                <w:p w14:paraId="1FDBCF97"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r w:rsidRPr="00071498">
                    <w:rPr>
                      <w:b/>
                      <w:sz w:val="20"/>
                      <w:szCs w:val="20"/>
                      <w:lang w:val="en-US" w:eastAsia="en-US"/>
                    </w:rPr>
                    <w:t>N</w:t>
                  </w:r>
                </w:p>
              </w:tc>
              <w:tc>
                <w:tcPr>
                  <w:tcW w:w="658" w:type="pct"/>
                  <w:tcBorders>
                    <w:top w:val="nil"/>
                    <w:left w:val="nil"/>
                    <w:bottom w:val="single" w:sz="4" w:space="0" w:color="008080"/>
                    <w:right w:val="single" w:sz="4" w:space="0" w:color="008080"/>
                  </w:tcBorders>
                  <w:shd w:val="clear" w:color="auto" w:fill="auto"/>
                  <w:vAlign w:val="center"/>
                </w:tcPr>
                <w:p w14:paraId="4EB7A2E7"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r w:rsidRPr="00071498">
                    <w:rPr>
                      <w:b/>
                      <w:sz w:val="20"/>
                      <w:szCs w:val="20"/>
                      <w:lang w:val="en-US" w:eastAsia="en-US"/>
                    </w:rPr>
                    <w:t>E</w:t>
                  </w:r>
                </w:p>
              </w:tc>
              <w:tc>
                <w:tcPr>
                  <w:tcW w:w="387" w:type="pct"/>
                  <w:tcBorders>
                    <w:top w:val="nil"/>
                    <w:left w:val="nil"/>
                    <w:bottom w:val="single" w:sz="4" w:space="0" w:color="008080"/>
                    <w:right w:val="single" w:sz="8" w:space="0" w:color="008080"/>
                  </w:tcBorders>
                  <w:shd w:val="clear" w:color="auto" w:fill="auto"/>
                  <w:vAlign w:val="center"/>
                </w:tcPr>
                <w:p w14:paraId="75F169F5"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r w:rsidRPr="00071498">
                    <w:rPr>
                      <w:b/>
                      <w:sz w:val="20"/>
                      <w:szCs w:val="20"/>
                      <w:lang w:val="en-US" w:eastAsia="en-US"/>
                    </w:rPr>
                    <w:t>N</w:t>
                  </w:r>
                </w:p>
              </w:tc>
            </w:tr>
            <w:tr w:rsidR="00071498" w:rsidRPr="00071498" w14:paraId="0BFD84C7" w14:textId="77777777" w:rsidTr="00071498">
              <w:trPr>
                <w:trHeight w:val="255"/>
              </w:trPr>
              <w:tc>
                <w:tcPr>
                  <w:tcW w:w="1784" w:type="pct"/>
                  <w:tcBorders>
                    <w:top w:val="nil"/>
                    <w:left w:val="single" w:sz="8" w:space="0" w:color="008080"/>
                    <w:bottom w:val="single" w:sz="4" w:space="0" w:color="008080"/>
                    <w:right w:val="nil"/>
                  </w:tcBorders>
                  <w:shd w:val="clear" w:color="auto" w:fill="auto"/>
                  <w:vAlign w:val="center"/>
                </w:tcPr>
                <w:p w14:paraId="063F92F5"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r w:rsidRPr="00071498">
                    <w:rPr>
                      <w:b/>
                      <w:sz w:val="20"/>
                      <w:szCs w:val="20"/>
                      <w:lang w:val="en-US" w:eastAsia="en-US"/>
                    </w:rPr>
                    <w:t>1</w:t>
                  </w:r>
                </w:p>
              </w:tc>
              <w:tc>
                <w:tcPr>
                  <w:tcW w:w="620" w:type="pct"/>
                  <w:tcBorders>
                    <w:top w:val="nil"/>
                    <w:left w:val="single" w:sz="8" w:space="0" w:color="008080"/>
                    <w:bottom w:val="single" w:sz="4" w:space="0" w:color="008080"/>
                    <w:right w:val="single" w:sz="4" w:space="0" w:color="008080"/>
                  </w:tcBorders>
                  <w:shd w:val="clear" w:color="auto" w:fill="auto"/>
                  <w:vAlign w:val="center"/>
                </w:tcPr>
                <w:p w14:paraId="4FF575C1"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r w:rsidRPr="00071498">
                    <w:rPr>
                      <w:b/>
                      <w:sz w:val="20"/>
                      <w:szCs w:val="20"/>
                      <w:lang w:val="en-US" w:eastAsia="en-US"/>
                    </w:rPr>
                    <w:t>2</w:t>
                  </w:r>
                </w:p>
              </w:tc>
              <w:tc>
                <w:tcPr>
                  <w:tcW w:w="401" w:type="pct"/>
                  <w:tcBorders>
                    <w:top w:val="nil"/>
                    <w:left w:val="nil"/>
                    <w:bottom w:val="single" w:sz="4" w:space="0" w:color="008080"/>
                    <w:right w:val="single" w:sz="8" w:space="0" w:color="008080"/>
                  </w:tcBorders>
                  <w:shd w:val="clear" w:color="auto" w:fill="auto"/>
                  <w:vAlign w:val="center"/>
                </w:tcPr>
                <w:p w14:paraId="16B34229"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r w:rsidRPr="00071498">
                    <w:rPr>
                      <w:b/>
                      <w:sz w:val="20"/>
                      <w:szCs w:val="20"/>
                      <w:lang w:val="en-US" w:eastAsia="en-US"/>
                    </w:rPr>
                    <w:t>3</w:t>
                  </w:r>
                </w:p>
              </w:tc>
              <w:tc>
                <w:tcPr>
                  <w:tcW w:w="723" w:type="pct"/>
                  <w:tcBorders>
                    <w:top w:val="nil"/>
                    <w:left w:val="nil"/>
                    <w:bottom w:val="single" w:sz="4" w:space="0" w:color="008080"/>
                    <w:right w:val="single" w:sz="4" w:space="0" w:color="008080"/>
                  </w:tcBorders>
                  <w:shd w:val="clear" w:color="auto" w:fill="auto"/>
                  <w:vAlign w:val="center"/>
                </w:tcPr>
                <w:p w14:paraId="75FDD896"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r w:rsidRPr="00071498">
                    <w:rPr>
                      <w:b/>
                      <w:sz w:val="20"/>
                      <w:szCs w:val="20"/>
                      <w:lang w:val="en-US" w:eastAsia="en-US"/>
                    </w:rPr>
                    <w:t>2</w:t>
                  </w:r>
                </w:p>
              </w:tc>
              <w:tc>
                <w:tcPr>
                  <w:tcW w:w="427" w:type="pct"/>
                  <w:tcBorders>
                    <w:top w:val="nil"/>
                    <w:left w:val="nil"/>
                    <w:bottom w:val="single" w:sz="4" w:space="0" w:color="008080"/>
                    <w:right w:val="single" w:sz="8" w:space="0" w:color="008080"/>
                  </w:tcBorders>
                  <w:shd w:val="clear" w:color="auto" w:fill="auto"/>
                  <w:vAlign w:val="center"/>
                </w:tcPr>
                <w:p w14:paraId="266AED74"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r w:rsidRPr="00071498">
                    <w:rPr>
                      <w:b/>
                      <w:sz w:val="20"/>
                      <w:szCs w:val="20"/>
                      <w:lang w:val="en-US" w:eastAsia="en-US"/>
                    </w:rPr>
                    <w:t>3</w:t>
                  </w:r>
                </w:p>
              </w:tc>
              <w:tc>
                <w:tcPr>
                  <w:tcW w:w="658" w:type="pct"/>
                  <w:tcBorders>
                    <w:top w:val="nil"/>
                    <w:left w:val="nil"/>
                    <w:bottom w:val="single" w:sz="4" w:space="0" w:color="008080"/>
                    <w:right w:val="single" w:sz="4" w:space="0" w:color="008080"/>
                  </w:tcBorders>
                  <w:shd w:val="clear" w:color="auto" w:fill="auto"/>
                  <w:vAlign w:val="center"/>
                </w:tcPr>
                <w:p w14:paraId="6F243176"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r w:rsidRPr="00071498">
                    <w:rPr>
                      <w:b/>
                      <w:sz w:val="20"/>
                      <w:szCs w:val="20"/>
                      <w:lang w:val="en-US" w:eastAsia="en-US"/>
                    </w:rPr>
                    <w:t>2</w:t>
                  </w:r>
                </w:p>
              </w:tc>
              <w:tc>
                <w:tcPr>
                  <w:tcW w:w="387" w:type="pct"/>
                  <w:tcBorders>
                    <w:top w:val="nil"/>
                    <w:left w:val="nil"/>
                    <w:bottom w:val="single" w:sz="4" w:space="0" w:color="008080"/>
                    <w:right w:val="single" w:sz="8" w:space="0" w:color="008080"/>
                  </w:tcBorders>
                  <w:shd w:val="clear" w:color="auto" w:fill="auto"/>
                  <w:vAlign w:val="center"/>
                </w:tcPr>
                <w:p w14:paraId="5A8A7028"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r w:rsidRPr="00071498">
                    <w:rPr>
                      <w:b/>
                      <w:sz w:val="20"/>
                      <w:szCs w:val="20"/>
                      <w:lang w:val="en-US" w:eastAsia="en-US"/>
                    </w:rPr>
                    <w:t>3</w:t>
                  </w:r>
                </w:p>
              </w:tc>
            </w:tr>
            <w:tr w:rsidR="00071498" w:rsidRPr="00071498" w14:paraId="3C2999E0" w14:textId="77777777" w:rsidTr="00071498">
              <w:trPr>
                <w:trHeight w:val="255"/>
              </w:trPr>
              <w:tc>
                <w:tcPr>
                  <w:tcW w:w="1784" w:type="pct"/>
                  <w:tcBorders>
                    <w:top w:val="nil"/>
                    <w:left w:val="single" w:sz="8" w:space="0" w:color="008080"/>
                    <w:bottom w:val="single" w:sz="4" w:space="0" w:color="008080"/>
                    <w:right w:val="nil"/>
                  </w:tcBorders>
                  <w:shd w:val="clear" w:color="auto" w:fill="auto"/>
                  <w:noWrap/>
                  <w:vAlign w:val="bottom"/>
                </w:tcPr>
                <w:p w14:paraId="17DB7C65"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r w:rsidRPr="00071498">
                    <w:rPr>
                      <w:b/>
                      <w:sz w:val="20"/>
                      <w:szCs w:val="20"/>
                      <w:lang w:val="it-IT" w:eastAsia="en-US"/>
                    </w:rPr>
                    <w:t xml:space="preserve">Capitolul 1 Cheltuieli pentru obţinerea şi amenajarea terenului - total, din care: </w:t>
                  </w:r>
                </w:p>
              </w:tc>
              <w:tc>
                <w:tcPr>
                  <w:tcW w:w="620" w:type="pct"/>
                  <w:tcBorders>
                    <w:top w:val="nil"/>
                    <w:left w:val="single" w:sz="8" w:space="0" w:color="008080"/>
                    <w:bottom w:val="single" w:sz="4" w:space="0" w:color="008080"/>
                    <w:right w:val="single" w:sz="4" w:space="0" w:color="008080"/>
                  </w:tcBorders>
                  <w:shd w:val="clear" w:color="auto" w:fill="auto"/>
                  <w:noWrap/>
                  <w:vAlign w:val="bottom"/>
                </w:tcPr>
                <w:p w14:paraId="5A3FE7B6"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p>
              </w:tc>
              <w:tc>
                <w:tcPr>
                  <w:tcW w:w="401" w:type="pct"/>
                  <w:tcBorders>
                    <w:top w:val="nil"/>
                    <w:left w:val="nil"/>
                    <w:bottom w:val="single" w:sz="4" w:space="0" w:color="008080"/>
                    <w:right w:val="single" w:sz="8" w:space="0" w:color="008080"/>
                  </w:tcBorders>
                  <w:shd w:val="clear" w:color="auto" w:fill="auto"/>
                  <w:noWrap/>
                  <w:vAlign w:val="bottom"/>
                </w:tcPr>
                <w:p w14:paraId="60A913B9"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p>
              </w:tc>
              <w:tc>
                <w:tcPr>
                  <w:tcW w:w="723" w:type="pct"/>
                  <w:tcBorders>
                    <w:top w:val="nil"/>
                    <w:left w:val="nil"/>
                    <w:bottom w:val="single" w:sz="4" w:space="0" w:color="008080"/>
                    <w:right w:val="single" w:sz="4" w:space="0" w:color="008080"/>
                  </w:tcBorders>
                  <w:shd w:val="clear" w:color="auto" w:fill="auto"/>
                  <w:noWrap/>
                  <w:vAlign w:val="bottom"/>
                </w:tcPr>
                <w:p w14:paraId="51667B8B"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p>
              </w:tc>
              <w:tc>
                <w:tcPr>
                  <w:tcW w:w="427" w:type="pct"/>
                  <w:tcBorders>
                    <w:top w:val="nil"/>
                    <w:left w:val="nil"/>
                    <w:bottom w:val="single" w:sz="4" w:space="0" w:color="008080"/>
                    <w:right w:val="single" w:sz="8" w:space="0" w:color="008080"/>
                  </w:tcBorders>
                  <w:shd w:val="clear" w:color="auto" w:fill="auto"/>
                  <w:noWrap/>
                  <w:vAlign w:val="bottom"/>
                </w:tcPr>
                <w:p w14:paraId="639E6D71"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4FD9821C"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387" w:type="pct"/>
                  <w:tcBorders>
                    <w:top w:val="nil"/>
                    <w:left w:val="nil"/>
                    <w:bottom w:val="single" w:sz="4" w:space="0" w:color="008080"/>
                    <w:right w:val="single" w:sz="8" w:space="0" w:color="008080"/>
                  </w:tcBorders>
                  <w:shd w:val="clear" w:color="auto" w:fill="auto"/>
                  <w:noWrap/>
                  <w:vAlign w:val="bottom"/>
                </w:tcPr>
                <w:p w14:paraId="666141E3"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r>
            <w:tr w:rsidR="00071498" w:rsidRPr="00071498" w14:paraId="6BA3AE32" w14:textId="77777777" w:rsidTr="00071498">
              <w:trPr>
                <w:trHeight w:val="255"/>
              </w:trPr>
              <w:tc>
                <w:tcPr>
                  <w:tcW w:w="1784" w:type="pct"/>
                  <w:tcBorders>
                    <w:top w:val="nil"/>
                    <w:left w:val="single" w:sz="8" w:space="0" w:color="008080"/>
                    <w:bottom w:val="single" w:sz="4" w:space="0" w:color="008080"/>
                    <w:right w:val="nil"/>
                  </w:tcBorders>
                  <w:shd w:val="clear" w:color="auto" w:fill="auto"/>
                  <w:vAlign w:val="center"/>
                </w:tcPr>
                <w:p w14:paraId="2300FC3F"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US" w:eastAsia="en-US"/>
                    </w:rPr>
                  </w:pPr>
                  <w:r w:rsidRPr="00071498">
                    <w:rPr>
                      <w:bCs w:val="0"/>
                      <w:sz w:val="20"/>
                      <w:szCs w:val="20"/>
                      <w:lang w:val="en-US" w:eastAsia="en-US"/>
                    </w:rPr>
                    <w:t xml:space="preserve">1.1Cheltuieli </w:t>
                  </w:r>
                  <w:proofErr w:type="spellStart"/>
                  <w:r w:rsidRPr="00071498">
                    <w:rPr>
                      <w:bCs w:val="0"/>
                      <w:sz w:val="20"/>
                      <w:szCs w:val="20"/>
                      <w:lang w:val="en-US" w:eastAsia="en-US"/>
                    </w:rPr>
                    <w:t>pentru</w:t>
                  </w:r>
                  <w:proofErr w:type="spellEnd"/>
                  <w:r w:rsidRPr="00071498">
                    <w:rPr>
                      <w:bCs w:val="0"/>
                      <w:sz w:val="20"/>
                      <w:szCs w:val="20"/>
                      <w:lang w:val="en-US" w:eastAsia="en-US"/>
                    </w:rPr>
                    <w:t xml:space="preserve"> </w:t>
                  </w:r>
                  <w:proofErr w:type="spellStart"/>
                  <w:r w:rsidRPr="00071498">
                    <w:rPr>
                      <w:bCs w:val="0"/>
                      <w:sz w:val="20"/>
                      <w:szCs w:val="20"/>
                      <w:lang w:val="en-US" w:eastAsia="en-US"/>
                    </w:rPr>
                    <w:t>obţinerea</w:t>
                  </w:r>
                  <w:proofErr w:type="spellEnd"/>
                  <w:r w:rsidRPr="00071498">
                    <w:rPr>
                      <w:bCs w:val="0"/>
                      <w:sz w:val="20"/>
                      <w:szCs w:val="20"/>
                      <w:lang w:val="en-US" w:eastAsia="en-US"/>
                    </w:rPr>
                    <w:t xml:space="preserve">  </w:t>
                  </w:r>
                  <w:proofErr w:type="spellStart"/>
                  <w:r w:rsidRPr="00071498">
                    <w:rPr>
                      <w:bCs w:val="0"/>
                      <w:sz w:val="20"/>
                      <w:szCs w:val="20"/>
                      <w:lang w:val="en-US" w:eastAsia="en-US"/>
                    </w:rPr>
                    <w:t>terenului</w:t>
                  </w:r>
                  <w:proofErr w:type="spellEnd"/>
                  <w:r w:rsidRPr="00071498">
                    <w:rPr>
                      <w:bCs w:val="0"/>
                      <w:sz w:val="20"/>
                      <w:szCs w:val="20"/>
                      <w:lang w:val="en-US" w:eastAsia="en-US"/>
                    </w:rPr>
                    <w:t xml:space="preserve"> </w:t>
                  </w:r>
                  <w:r w:rsidRPr="00071498">
                    <w:rPr>
                      <w:b/>
                      <w:bCs w:val="0"/>
                      <w:sz w:val="20"/>
                      <w:szCs w:val="20"/>
                      <w:lang w:val="en-US" w:eastAsia="en-US"/>
                    </w:rPr>
                    <w:t>(N)</w:t>
                  </w:r>
                </w:p>
              </w:tc>
              <w:tc>
                <w:tcPr>
                  <w:tcW w:w="620" w:type="pct"/>
                  <w:tcBorders>
                    <w:top w:val="single" w:sz="4" w:space="0" w:color="008080"/>
                    <w:left w:val="single" w:sz="8" w:space="0" w:color="008080"/>
                    <w:bottom w:val="single" w:sz="4" w:space="0" w:color="008080"/>
                    <w:right w:val="single" w:sz="4" w:space="0" w:color="008080"/>
                  </w:tcBorders>
                  <w:shd w:val="clear" w:color="auto" w:fill="auto"/>
                  <w:noWrap/>
                  <w:vAlign w:val="bottom"/>
                </w:tcPr>
                <w:p w14:paraId="77D9B681"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US" w:eastAsia="en-US"/>
                    </w:rPr>
                  </w:pPr>
                </w:p>
              </w:tc>
              <w:tc>
                <w:tcPr>
                  <w:tcW w:w="401" w:type="pct"/>
                  <w:tcBorders>
                    <w:top w:val="nil"/>
                    <w:left w:val="nil"/>
                    <w:bottom w:val="single" w:sz="4" w:space="0" w:color="008080"/>
                    <w:right w:val="single" w:sz="8" w:space="0" w:color="008080"/>
                  </w:tcBorders>
                  <w:shd w:val="clear" w:color="auto" w:fill="auto"/>
                  <w:noWrap/>
                  <w:vAlign w:val="bottom"/>
                </w:tcPr>
                <w:p w14:paraId="763B66D9"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723" w:type="pct"/>
                  <w:tcBorders>
                    <w:top w:val="nil"/>
                    <w:left w:val="nil"/>
                    <w:bottom w:val="single" w:sz="4" w:space="0" w:color="008080"/>
                    <w:right w:val="single" w:sz="4" w:space="0" w:color="008080"/>
                  </w:tcBorders>
                  <w:shd w:val="clear" w:color="auto" w:fill="auto"/>
                  <w:noWrap/>
                  <w:vAlign w:val="bottom"/>
                </w:tcPr>
                <w:p w14:paraId="5FE599ED"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US" w:eastAsia="en-US"/>
                    </w:rPr>
                  </w:pPr>
                </w:p>
              </w:tc>
              <w:tc>
                <w:tcPr>
                  <w:tcW w:w="427" w:type="pct"/>
                  <w:tcBorders>
                    <w:top w:val="nil"/>
                    <w:left w:val="nil"/>
                    <w:bottom w:val="single" w:sz="4" w:space="0" w:color="008080"/>
                    <w:right w:val="single" w:sz="8" w:space="0" w:color="008080"/>
                  </w:tcBorders>
                  <w:shd w:val="clear" w:color="auto" w:fill="auto"/>
                  <w:noWrap/>
                  <w:vAlign w:val="bottom"/>
                </w:tcPr>
                <w:p w14:paraId="064F061F"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20AA91C1"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US" w:eastAsia="en-US"/>
                    </w:rPr>
                  </w:pPr>
                </w:p>
              </w:tc>
              <w:tc>
                <w:tcPr>
                  <w:tcW w:w="387" w:type="pct"/>
                  <w:tcBorders>
                    <w:top w:val="nil"/>
                    <w:left w:val="nil"/>
                    <w:bottom w:val="single" w:sz="4" w:space="0" w:color="008080"/>
                    <w:right w:val="single" w:sz="8" w:space="0" w:color="008080"/>
                  </w:tcBorders>
                  <w:shd w:val="clear" w:color="auto" w:fill="auto"/>
                  <w:noWrap/>
                  <w:vAlign w:val="bottom"/>
                </w:tcPr>
                <w:p w14:paraId="4AA65F52"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r>
            <w:tr w:rsidR="00071498" w:rsidRPr="00071498" w14:paraId="77A66CDB" w14:textId="77777777" w:rsidTr="00071498">
              <w:trPr>
                <w:trHeight w:val="255"/>
              </w:trPr>
              <w:tc>
                <w:tcPr>
                  <w:tcW w:w="1784" w:type="pct"/>
                  <w:tcBorders>
                    <w:top w:val="nil"/>
                    <w:left w:val="single" w:sz="8" w:space="0" w:color="008080"/>
                    <w:bottom w:val="single" w:sz="4" w:space="0" w:color="008080"/>
                    <w:right w:val="nil"/>
                  </w:tcBorders>
                  <w:shd w:val="clear" w:color="auto" w:fill="auto"/>
                  <w:vAlign w:val="center"/>
                </w:tcPr>
                <w:p w14:paraId="015E931A"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r w:rsidRPr="00071498">
                    <w:rPr>
                      <w:bCs w:val="0"/>
                      <w:sz w:val="20"/>
                      <w:szCs w:val="20"/>
                      <w:lang w:val="it-IT" w:eastAsia="en-US"/>
                    </w:rPr>
                    <w:t xml:space="preserve">1.2 Cheltuieli pentru </w:t>
                  </w:r>
                  <w:r w:rsidRPr="00071498">
                    <w:rPr>
                      <w:bCs w:val="0"/>
                      <w:sz w:val="20"/>
                      <w:szCs w:val="20"/>
                      <w:lang w:val="it-IT" w:eastAsia="en-US"/>
                    </w:rPr>
                    <w:cr/>
                    <w:t xml:space="preserve">amenajarea terenului </w:t>
                  </w:r>
                </w:p>
              </w:tc>
              <w:tc>
                <w:tcPr>
                  <w:tcW w:w="620" w:type="pct"/>
                  <w:tcBorders>
                    <w:top w:val="nil"/>
                    <w:left w:val="single" w:sz="8" w:space="0" w:color="008080"/>
                    <w:bottom w:val="single" w:sz="4" w:space="0" w:color="008080"/>
                    <w:right w:val="single" w:sz="4" w:space="0" w:color="008080"/>
                  </w:tcBorders>
                  <w:shd w:val="clear" w:color="auto" w:fill="auto"/>
                  <w:noWrap/>
                  <w:vAlign w:val="bottom"/>
                </w:tcPr>
                <w:p w14:paraId="243E0551"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401" w:type="pct"/>
                  <w:tcBorders>
                    <w:top w:val="nil"/>
                    <w:left w:val="nil"/>
                    <w:bottom w:val="single" w:sz="4" w:space="0" w:color="008080"/>
                    <w:right w:val="single" w:sz="8" w:space="0" w:color="008080"/>
                  </w:tcBorders>
                  <w:shd w:val="clear" w:color="auto" w:fill="auto"/>
                  <w:noWrap/>
                  <w:vAlign w:val="bottom"/>
                </w:tcPr>
                <w:p w14:paraId="7A5EC918"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723" w:type="pct"/>
                  <w:tcBorders>
                    <w:top w:val="nil"/>
                    <w:left w:val="nil"/>
                    <w:bottom w:val="single" w:sz="4" w:space="0" w:color="008080"/>
                    <w:right w:val="single" w:sz="4" w:space="0" w:color="008080"/>
                  </w:tcBorders>
                  <w:shd w:val="clear" w:color="auto" w:fill="auto"/>
                  <w:noWrap/>
                  <w:vAlign w:val="bottom"/>
                </w:tcPr>
                <w:p w14:paraId="21558CCD"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427" w:type="pct"/>
                  <w:tcBorders>
                    <w:top w:val="nil"/>
                    <w:left w:val="nil"/>
                    <w:bottom w:val="single" w:sz="4" w:space="0" w:color="008080"/>
                    <w:right w:val="single" w:sz="8" w:space="0" w:color="008080"/>
                  </w:tcBorders>
                  <w:shd w:val="clear" w:color="auto" w:fill="auto"/>
                  <w:noWrap/>
                  <w:vAlign w:val="bottom"/>
                </w:tcPr>
                <w:p w14:paraId="6A076611"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38E392F6"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387" w:type="pct"/>
                  <w:tcBorders>
                    <w:top w:val="nil"/>
                    <w:left w:val="nil"/>
                    <w:bottom w:val="single" w:sz="4" w:space="0" w:color="008080"/>
                    <w:right w:val="single" w:sz="8" w:space="0" w:color="008080"/>
                  </w:tcBorders>
                  <w:shd w:val="clear" w:color="auto" w:fill="auto"/>
                  <w:noWrap/>
                  <w:vAlign w:val="bottom"/>
                </w:tcPr>
                <w:p w14:paraId="0D89B9B7"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r>
            <w:tr w:rsidR="00071498" w:rsidRPr="00071498" w14:paraId="6CE8B7D1" w14:textId="77777777" w:rsidTr="00071498">
              <w:trPr>
                <w:trHeight w:val="255"/>
              </w:trPr>
              <w:tc>
                <w:tcPr>
                  <w:tcW w:w="1784" w:type="pct"/>
                  <w:tcBorders>
                    <w:top w:val="nil"/>
                    <w:left w:val="single" w:sz="8" w:space="0" w:color="008080"/>
                    <w:bottom w:val="single" w:sz="4" w:space="0" w:color="008080"/>
                    <w:right w:val="nil"/>
                  </w:tcBorders>
                  <w:shd w:val="clear" w:color="auto" w:fill="auto"/>
                  <w:vAlign w:val="center"/>
                </w:tcPr>
                <w:p w14:paraId="46AB036C"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r w:rsidRPr="00071498">
                    <w:rPr>
                      <w:bCs w:val="0"/>
                      <w:sz w:val="20"/>
                      <w:szCs w:val="20"/>
                      <w:lang w:val="it-IT" w:eastAsia="en-US"/>
                    </w:rPr>
                    <w:t xml:space="preserve">1.3 Amenajări pentru  protecţia mediului şi aducerea terenului la starea iniţială </w:t>
                  </w:r>
                </w:p>
              </w:tc>
              <w:tc>
                <w:tcPr>
                  <w:tcW w:w="620" w:type="pct"/>
                  <w:tcBorders>
                    <w:top w:val="nil"/>
                    <w:left w:val="single" w:sz="8" w:space="0" w:color="008080"/>
                    <w:bottom w:val="single" w:sz="4" w:space="0" w:color="008080"/>
                    <w:right w:val="single" w:sz="4" w:space="0" w:color="008080"/>
                  </w:tcBorders>
                  <w:shd w:val="clear" w:color="auto" w:fill="auto"/>
                  <w:noWrap/>
                  <w:vAlign w:val="bottom"/>
                </w:tcPr>
                <w:p w14:paraId="29AF156F"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401" w:type="pct"/>
                  <w:tcBorders>
                    <w:top w:val="nil"/>
                    <w:left w:val="nil"/>
                    <w:bottom w:val="single" w:sz="4" w:space="0" w:color="008080"/>
                    <w:right w:val="single" w:sz="8" w:space="0" w:color="008080"/>
                  </w:tcBorders>
                  <w:shd w:val="clear" w:color="auto" w:fill="auto"/>
                  <w:noWrap/>
                  <w:vAlign w:val="bottom"/>
                </w:tcPr>
                <w:p w14:paraId="3CD61CF0"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723" w:type="pct"/>
                  <w:tcBorders>
                    <w:top w:val="nil"/>
                    <w:left w:val="nil"/>
                    <w:bottom w:val="single" w:sz="4" w:space="0" w:color="008080"/>
                    <w:right w:val="single" w:sz="4" w:space="0" w:color="008080"/>
                  </w:tcBorders>
                  <w:shd w:val="clear" w:color="auto" w:fill="auto"/>
                  <w:noWrap/>
                  <w:vAlign w:val="bottom"/>
                </w:tcPr>
                <w:p w14:paraId="7D210650"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427" w:type="pct"/>
                  <w:tcBorders>
                    <w:top w:val="nil"/>
                    <w:left w:val="nil"/>
                    <w:bottom w:val="single" w:sz="4" w:space="0" w:color="008080"/>
                    <w:right w:val="single" w:sz="8" w:space="0" w:color="008080"/>
                  </w:tcBorders>
                  <w:shd w:val="clear" w:color="auto" w:fill="auto"/>
                  <w:noWrap/>
                  <w:vAlign w:val="bottom"/>
                </w:tcPr>
                <w:p w14:paraId="76FC372D"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44DDACF6"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387" w:type="pct"/>
                  <w:tcBorders>
                    <w:top w:val="nil"/>
                    <w:left w:val="nil"/>
                    <w:bottom w:val="single" w:sz="4" w:space="0" w:color="008080"/>
                    <w:right w:val="single" w:sz="8" w:space="0" w:color="008080"/>
                  </w:tcBorders>
                  <w:shd w:val="clear" w:color="auto" w:fill="auto"/>
                  <w:noWrap/>
                  <w:vAlign w:val="bottom"/>
                </w:tcPr>
                <w:p w14:paraId="07413DB3"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r>
            <w:tr w:rsidR="00071498" w:rsidRPr="00071498" w14:paraId="6EAB6044" w14:textId="77777777" w:rsidTr="00071498">
              <w:trPr>
                <w:trHeight w:val="255"/>
              </w:trPr>
              <w:tc>
                <w:tcPr>
                  <w:tcW w:w="1784" w:type="pct"/>
                  <w:tcBorders>
                    <w:top w:val="nil"/>
                    <w:left w:val="single" w:sz="8" w:space="0" w:color="008080"/>
                    <w:bottom w:val="single" w:sz="4" w:space="0" w:color="008080"/>
                    <w:right w:val="nil"/>
                  </w:tcBorders>
                  <w:shd w:val="clear" w:color="auto" w:fill="auto"/>
                  <w:vAlign w:val="center"/>
                </w:tcPr>
                <w:p w14:paraId="36E0CB2E"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GB" w:eastAsia="en-US"/>
                    </w:rPr>
                  </w:pPr>
                  <w:r w:rsidRPr="00071498">
                    <w:rPr>
                      <w:bCs w:val="0"/>
                      <w:sz w:val="20"/>
                      <w:szCs w:val="20"/>
                      <w:lang w:val="it-IT" w:eastAsia="en-US"/>
                    </w:rPr>
                    <w:t>1.4 Cheltuieli pentru relocarea/protec</w:t>
                  </w:r>
                  <w:proofErr w:type="spellStart"/>
                  <w:r w:rsidRPr="00071498">
                    <w:rPr>
                      <w:bCs w:val="0"/>
                      <w:sz w:val="20"/>
                      <w:szCs w:val="20"/>
                      <w:lang w:val="en-GB" w:eastAsia="en-US"/>
                    </w:rPr>
                    <w:t>ția</w:t>
                  </w:r>
                  <w:proofErr w:type="spellEnd"/>
                  <w:r w:rsidRPr="00071498">
                    <w:rPr>
                      <w:bCs w:val="0"/>
                      <w:sz w:val="20"/>
                      <w:szCs w:val="20"/>
                      <w:lang w:val="en-GB" w:eastAsia="en-US"/>
                    </w:rPr>
                    <w:t xml:space="preserve"> </w:t>
                  </w:r>
                  <w:proofErr w:type="spellStart"/>
                  <w:r w:rsidRPr="00071498">
                    <w:rPr>
                      <w:bCs w:val="0"/>
                      <w:sz w:val="20"/>
                      <w:szCs w:val="20"/>
                      <w:lang w:val="en-GB" w:eastAsia="en-US"/>
                    </w:rPr>
                    <w:t>utilităților</w:t>
                  </w:r>
                  <w:proofErr w:type="spellEnd"/>
                </w:p>
              </w:tc>
              <w:tc>
                <w:tcPr>
                  <w:tcW w:w="620" w:type="pct"/>
                  <w:tcBorders>
                    <w:top w:val="nil"/>
                    <w:left w:val="single" w:sz="8" w:space="0" w:color="008080"/>
                    <w:bottom w:val="single" w:sz="4" w:space="0" w:color="008080"/>
                    <w:right w:val="single" w:sz="4" w:space="0" w:color="008080"/>
                  </w:tcBorders>
                  <w:shd w:val="clear" w:color="auto" w:fill="auto"/>
                  <w:noWrap/>
                  <w:vAlign w:val="bottom"/>
                </w:tcPr>
                <w:p w14:paraId="68DF8018"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401" w:type="pct"/>
                  <w:tcBorders>
                    <w:top w:val="nil"/>
                    <w:left w:val="nil"/>
                    <w:bottom w:val="single" w:sz="4" w:space="0" w:color="008080"/>
                    <w:right w:val="single" w:sz="8" w:space="0" w:color="008080"/>
                  </w:tcBorders>
                  <w:shd w:val="clear" w:color="auto" w:fill="auto"/>
                  <w:noWrap/>
                  <w:vAlign w:val="bottom"/>
                </w:tcPr>
                <w:p w14:paraId="6142177F"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723" w:type="pct"/>
                  <w:tcBorders>
                    <w:top w:val="nil"/>
                    <w:left w:val="nil"/>
                    <w:bottom w:val="single" w:sz="4" w:space="0" w:color="008080"/>
                    <w:right w:val="single" w:sz="4" w:space="0" w:color="008080"/>
                  </w:tcBorders>
                  <w:shd w:val="clear" w:color="auto" w:fill="auto"/>
                  <w:noWrap/>
                  <w:vAlign w:val="bottom"/>
                </w:tcPr>
                <w:p w14:paraId="3F8C49DD"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427" w:type="pct"/>
                  <w:tcBorders>
                    <w:top w:val="nil"/>
                    <w:left w:val="nil"/>
                    <w:bottom w:val="single" w:sz="4" w:space="0" w:color="008080"/>
                    <w:right w:val="single" w:sz="8" w:space="0" w:color="008080"/>
                  </w:tcBorders>
                  <w:shd w:val="clear" w:color="auto" w:fill="auto"/>
                  <w:noWrap/>
                  <w:vAlign w:val="bottom"/>
                </w:tcPr>
                <w:p w14:paraId="03FA7E41"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3BCA245C"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387" w:type="pct"/>
                  <w:tcBorders>
                    <w:top w:val="nil"/>
                    <w:left w:val="nil"/>
                    <w:bottom w:val="single" w:sz="4" w:space="0" w:color="008080"/>
                    <w:right w:val="single" w:sz="8" w:space="0" w:color="008080"/>
                  </w:tcBorders>
                  <w:shd w:val="clear" w:color="auto" w:fill="auto"/>
                  <w:noWrap/>
                  <w:vAlign w:val="bottom"/>
                </w:tcPr>
                <w:p w14:paraId="54E19F5C"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r>
            <w:tr w:rsidR="00071498" w:rsidRPr="00071498" w14:paraId="298B4D0C" w14:textId="77777777" w:rsidTr="00071498">
              <w:trPr>
                <w:trHeight w:val="450"/>
              </w:trPr>
              <w:tc>
                <w:tcPr>
                  <w:tcW w:w="1784" w:type="pct"/>
                  <w:tcBorders>
                    <w:top w:val="nil"/>
                    <w:left w:val="single" w:sz="8" w:space="0" w:color="008080"/>
                    <w:bottom w:val="single" w:sz="4" w:space="0" w:color="008080"/>
                    <w:right w:val="nil"/>
                  </w:tcBorders>
                  <w:shd w:val="clear" w:color="auto" w:fill="auto"/>
                </w:tcPr>
                <w:p w14:paraId="3F98F45C"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r w:rsidRPr="00071498">
                    <w:rPr>
                      <w:b/>
                      <w:sz w:val="20"/>
                      <w:szCs w:val="20"/>
                      <w:lang w:val="it-IT" w:eastAsia="en-US"/>
                    </w:rPr>
                    <w:t xml:space="preserve">Capitolul 2 Cheltuieli pentru asigurarea utilitaţilor necesare obiectivului de investiții - total </w:t>
                  </w:r>
                </w:p>
              </w:tc>
              <w:tc>
                <w:tcPr>
                  <w:tcW w:w="620" w:type="pct"/>
                  <w:tcBorders>
                    <w:top w:val="nil"/>
                    <w:left w:val="single" w:sz="8" w:space="0" w:color="008080"/>
                    <w:bottom w:val="single" w:sz="4" w:space="0" w:color="008080"/>
                    <w:right w:val="single" w:sz="4" w:space="0" w:color="008080"/>
                  </w:tcBorders>
                  <w:shd w:val="clear" w:color="auto" w:fill="auto"/>
                  <w:noWrap/>
                  <w:vAlign w:val="bottom"/>
                </w:tcPr>
                <w:p w14:paraId="69E33760"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401" w:type="pct"/>
                  <w:tcBorders>
                    <w:top w:val="nil"/>
                    <w:left w:val="nil"/>
                    <w:bottom w:val="single" w:sz="4" w:space="0" w:color="008080"/>
                    <w:right w:val="single" w:sz="8" w:space="0" w:color="008080"/>
                  </w:tcBorders>
                  <w:shd w:val="clear" w:color="auto" w:fill="auto"/>
                  <w:noWrap/>
                  <w:vAlign w:val="bottom"/>
                </w:tcPr>
                <w:p w14:paraId="4CD0426E"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723" w:type="pct"/>
                  <w:tcBorders>
                    <w:top w:val="nil"/>
                    <w:left w:val="nil"/>
                    <w:bottom w:val="single" w:sz="4" w:space="0" w:color="008080"/>
                    <w:right w:val="single" w:sz="4" w:space="0" w:color="008080"/>
                  </w:tcBorders>
                  <w:shd w:val="clear" w:color="auto" w:fill="auto"/>
                  <w:noWrap/>
                  <w:vAlign w:val="bottom"/>
                </w:tcPr>
                <w:p w14:paraId="6C9146A8"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427" w:type="pct"/>
                  <w:tcBorders>
                    <w:top w:val="nil"/>
                    <w:left w:val="nil"/>
                    <w:bottom w:val="single" w:sz="4" w:space="0" w:color="008080"/>
                    <w:right w:val="single" w:sz="8" w:space="0" w:color="008080"/>
                  </w:tcBorders>
                  <w:shd w:val="clear" w:color="auto" w:fill="auto"/>
                  <w:noWrap/>
                  <w:vAlign w:val="bottom"/>
                </w:tcPr>
                <w:p w14:paraId="1C508CED"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593B172B"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387" w:type="pct"/>
                  <w:tcBorders>
                    <w:top w:val="nil"/>
                    <w:left w:val="nil"/>
                    <w:bottom w:val="single" w:sz="4" w:space="0" w:color="008080"/>
                    <w:right w:val="single" w:sz="8" w:space="0" w:color="008080"/>
                  </w:tcBorders>
                  <w:shd w:val="clear" w:color="auto" w:fill="auto"/>
                  <w:noWrap/>
                  <w:vAlign w:val="bottom"/>
                </w:tcPr>
                <w:p w14:paraId="4AF4B9DE"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r>
            <w:tr w:rsidR="00071498" w:rsidRPr="00071498" w14:paraId="1A7A6D9B" w14:textId="77777777" w:rsidTr="00071498">
              <w:trPr>
                <w:trHeight w:val="255"/>
              </w:trPr>
              <w:tc>
                <w:tcPr>
                  <w:tcW w:w="1784" w:type="pct"/>
                  <w:tcBorders>
                    <w:top w:val="nil"/>
                    <w:left w:val="single" w:sz="8" w:space="0" w:color="008080"/>
                    <w:bottom w:val="single" w:sz="4" w:space="0" w:color="008080"/>
                    <w:right w:val="nil"/>
                  </w:tcBorders>
                  <w:shd w:val="clear" w:color="auto" w:fill="auto"/>
                  <w:noWrap/>
                  <w:vAlign w:val="bottom"/>
                </w:tcPr>
                <w:p w14:paraId="60177F34"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r w:rsidRPr="00071498">
                    <w:rPr>
                      <w:b/>
                      <w:sz w:val="20"/>
                      <w:szCs w:val="20"/>
                      <w:lang w:val="it-IT" w:eastAsia="en-US"/>
                    </w:rPr>
                    <w:t xml:space="preserve">Capitolul 3 Cheltuieli pentru proiectare şi asistenţă tehnică - total, din care: </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14:paraId="0077D06D"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401" w:type="pct"/>
                  <w:tcBorders>
                    <w:top w:val="nil"/>
                    <w:left w:val="nil"/>
                    <w:bottom w:val="single" w:sz="4" w:space="0" w:color="008080"/>
                    <w:right w:val="single" w:sz="8" w:space="0" w:color="008080"/>
                  </w:tcBorders>
                  <w:shd w:val="clear" w:color="auto" w:fill="auto"/>
                  <w:noWrap/>
                  <w:vAlign w:val="bottom"/>
                </w:tcPr>
                <w:p w14:paraId="0F83939B"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p>
              </w:tc>
              <w:tc>
                <w:tcPr>
                  <w:tcW w:w="723" w:type="pct"/>
                  <w:tcBorders>
                    <w:top w:val="nil"/>
                    <w:left w:val="nil"/>
                    <w:bottom w:val="single" w:sz="4" w:space="0" w:color="008080"/>
                    <w:right w:val="single" w:sz="4" w:space="0" w:color="008080"/>
                  </w:tcBorders>
                  <w:shd w:val="clear" w:color="auto" w:fill="auto"/>
                  <w:noWrap/>
                  <w:vAlign w:val="center"/>
                </w:tcPr>
                <w:p w14:paraId="45C26904"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427" w:type="pct"/>
                  <w:tcBorders>
                    <w:top w:val="nil"/>
                    <w:left w:val="nil"/>
                    <w:bottom w:val="single" w:sz="4" w:space="0" w:color="008080"/>
                    <w:right w:val="single" w:sz="8" w:space="0" w:color="008080"/>
                  </w:tcBorders>
                  <w:shd w:val="clear" w:color="auto" w:fill="auto"/>
                  <w:noWrap/>
                  <w:vAlign w:val="bottom"/>
                </w:tcPr>
                <w:p w14:paraId="4E439D46"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12F56E49"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387" w:type="pct"/>
                  <w:tcBorders>
                    <w:top w:val="nil"/>
                    <w:left w:val="nil"/>
                    <w:bottom w:val="single" w:sz="4" w:space="0" w:color="008080"/>
                    <w:right w:val="single" w:sz="8" w:space="0" w:color="008080"/>
                  </w:tcBorders>
                  <w:shd w:val="clear" w:color="auto" w:fill="auto"/>
                  <w:noWrap/>
                  <w:vAlign w:val="bottom"/>
                </w:tcPr>
                <w:p w14:paraId="6C94908D"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r>
            <w:tr w:rsidR="00071498" w:rsidRPr="00071498" w14:paraId="2C234A4A" w14:textId="77777777" w:rsidTr="00071498">
              <w:trPr>
                <w:trHeight w:val="255"/>
              </w:trPr>
              <w:tc>
                <w:tcPr>
                  <w:tcW w:w="1784" w:type="pct"/>
                  <w:tcBorders>
                    <w:top w:val="nil"/>
                    <w:left w:val="single" w:sz="8" w:space="0" w:color="008080"/>
                    <w:bottom w:val="single" w:sz="4" w:space="0" w:color="008080"/>
                    <w:right w:val="nil"/>
                  </w:tcBorders>
                  <w:shd w:val="clear" w:color="auto" w:fill="auto"/>
                  <w:noWrap/>
                  <w:vAlign w:val="bottom"/>
                </w:tcPr>
                <w:p w14:paraId="65CB9ADD" w14:textId="77777777" w:rsidR="00071498" w:rsidRPr="00071498" w:rsidRDefault="00071498" w:rsidP="00A57D9D">
                  <w:pPr>
                    <w:framePr w:hSpace="180" w:wrap="around" w:vAnchor="page" w:hAnchor="margin" w:y="2149"/>
                    <w:overflowPunct/>
                    <w:autoSpaceDE/>
                    <w:autoSpaceDN/>
                    <w:adjustRightInd/>
                    <w:suppressOverlap/>
                    <w:jc w:val="left"/>
                    <w:textAlignment w:val="auto"/>
                    <w:rPr>
                      <w:sz w:val="20"/>
                      <w:szCs w:val="20"/>
                      <w:lang w:val="en-US" w:eastAsia="en-US"/>
                    </w:rPr>
                  </w:pPr>
                  <w:r w:rsidRPr="00071498">
                    <w:rPr>
                      <w:sz w:val="20"/>
                      <w:szCs w:val="20"/>
                      <w:lang w:val="en-US" w:eastAsia="en-US"/>
                    </w:rPr>
                    <w:t xml:space="preserve">3.1 </w:t>
                  </w:r>
                  <w:proofErr w:type="spellStart"/>
                  <w:r w:rsidRPr="00071498">
                    <w:rPr>
                      <w:sz w:val="20"/>
                      <w:szCs w:val="20"/>
                      <w:lang w:val="en-US" w:eastAsia="en-US"/>
                    </w:rPr>
                    <w:t>Studii</w:t>
                  </w:r>
                  <w:proofErr w:type="spellEnd"/>
                  <w:r w:rsidRPr="00071498">
                    <w:rPr>
                      <w:sz w:val="20"/>
                      <w:szCs w:val="20"/>
                      <w:lang w:val="en-US" w:eastAsia="en-US"/>
                    </w:rPr>
                    <w:t xml:space="preserve"> </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14:paraId="4F00FC08"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01" w:type="pct"/>
                  <w:tcBorders>
                    <w:top w:val="nil"/>
                    <w:left w:val="nil"/>
                    <w:bottom w:val="single" w:sz="4" w:space="0" w:color="008080"/>
                    <w:right w:val="single" w:sz="8" w:space="0" w:color="008080"/>
                  </w:tcBorders>
                  <w:shd w:val="clear" w:color="auto" w:fill="auto"/>
                  <w:noWrap/>
                  <w:vAlign w:val="bottom"/>
                </w:tcPr>
                <w:p w14:paraId="73D1A063"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723" w:type="pct"/>
                  <w:tcBorders>
                    <w:top w:val="nil"/>
                    <w:left w:val="nil"/>
                    <w:bottom w:val="single" w:sz="4" w:space="0" w:color="008080"/>
                    <w:right w:val="single" w:sz="4" w:space="0" w:color="008080"/>
                  </w:tcBorders>
                  <w:shd w:val="clear" w:color="auto" w:fill="auto"/>
                  <w:noWrap/>
                  <w:vAlign w:val="center"/>
                </w:tcPr>
                <w:p w14:paraId="4C02DBDE"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27" w:type="pct"/>
                  <w:tcBorders>
                    <w:top w:val="nil"/>
                    <w:left w:val="nil"/>
                    <w:bottom w:val="single" w:sz="4" w:space="0" w:color="008080"/>
                    <w:right w:val="single" w:sz="8" w:space="0" w:color="008080"/>
                  </w:tcBorders>
                  <w:shd w:val="clear" w:color="auto" w:fill="auto"/>
                  <w:noWrap/>
                  <w:vAlign w:val="bottom"/>
                </w:tcPr>
                <w:p w14:paraId="24B9AEB0"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026F6404"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387" w:type="pct"/>
                  <w:tcBorders>
                    <w:top w:val="nil"/>
                    <w:left w:val="nil"/>
                    <w:bottom w:val="single" w:sz="4" w:space="0" w:color="008080"/>
                    <w:right w:val="single" w:sz="8" w:space="0" w:color="008080"/>
                  </w:tcBorders>
                  <w:shd w:val="clear" w:color="auto" w:fill="auto"/>
                  <w:noWrap/>
                  <w:vAlign w:val="bottom"/>
                </w:tcPr>
                <w:p w14:paraId="065CAB46"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r>
            <w:tr w:rsidR="00071498" w:rsidRPr="00071498" w14:paraId="6DB652D6" w14:textId="77777777" w:rsidTr="00071498">
              <w:trPr>
                <w:trHeight w:val="255"/>
              </w:trPr>
              <w:tc>
                <w:tcPr>
                  <w:tcW w:w="1784" w:type="pct"/>
                  <w:tcBorders>
                    <w:top w:val="nil"/>
                    <w:left w:val="single" w:sz="8" w:space="0" w:color="008080"/>
                    <w:bottom w:val="single" w:sz="4" w:space="0" w:color="008080"/>
                    <w:right w:val="nil"/>
                  </w:tcBorders>
                  <w:shd w:val="clear" w:color="auto" w:fill="auto"/>
                  <w:noWrap/>
                  <w:vAlign w:val="bottom"/>
                </w:tcPr>
                <w:p w14:paraId="60E5C9A5" w14:textId="77777777" w:rsidR="00071498" w:rsidRPr="00071498" w:rsidRDefault="00071498" w:rsidP="00A57D9D">
                  <w:pPr>
                    <w:framePr w:hSpace="180" w:wrap="around" w:vAnchor="page" w:hAnchor="margin" w:y="2149"/>
                    <w:overflowPunct/>
                    <w:autoSpaceDE/>
                    <w:autoSpaceDN/>
                    <w:adjustRightInd/>
                    <w:suppressOverlap/>
                    <w:jc w:val="left"/>
                    <w:textAlignment w:val="auto"/>
                    <w:rPr>
                      <w:sz w:val="20"/>
                      <w:szCs w:val="20"/>
                      <w:lang w:val="en-US" w:eastAsia="en-US"/>
                    </w:rPr>
                  </w:pPr>
                  <w:r w:rsidRPr="00071498">
                    <w:rPr>
                      <w:sz w:val="20"/>
                      <w:szCs w:val="20"/>
                      <w:lang w:val="en-US" w:eastAsia="en-US"/>
                    </w:rPr>
                    <w:t xml:space="preserve">3.1.1 </w:t>
                  </w:r>
                  <w:proofErr w:type="spellStart"/>
                  <w:r w:rsidRPr="00071498">
                    <w:rPr>
                      <w:sz w:val="20"/>
                      <w:szCs w:val="20"/>
                      <w:lang w:val="en-US" w:eastAsia="en-US"/>
                    </w:rPr>
                    <w:t>Studii</w:t>
                  </w:r>
                  <w:proofErr w:type="spellEnd"/>
                  <w:r w:rsidRPr="00071498">
                    <w:rPr>
                      <w:sz w:val="20"/>
                      <w:szCs w:val="20"/>
                      <w:lang w:val="en-US" w:eastAsia="en-US"/>
                    </w:rPr>
                    <w:t xml:space="preserve"> de </w:t>
                  </w:r>
                  <w:proofErr w:type="spellStart"/>
                  <w:r w:rsidRPr="00071498">
                    <w:rPr>
                      <w:sz w:val="20"/>
                      <w:szCs w:val="20"/>
                      <w:lang w:val="en-US" w:eastAsia="en-US"/>
                    </w:rPr>
                    <w:t>teren</w:t>
                  </w:r>
                  <w:proofErr w:type="spellEnd"/>
                </w:p>
              </w:tc>
              <w:tc>
                <w:tcPr>
                  <w:tcW w:w="620" w:type="pct"/>
                  <w:tcBorders>
                    <w:top w:val="nil"/>
                    <w:left w:val="single" w:sz="8" w:space="0" w:color="008080"/>
                    <w:bottom w:val="single" w:sz="4" w:space="0" w:color="008080"/>
                    <w:right w:val="single" w:sz="4" w:space="0" w:color="008080"/>
                  </w:tcBorders>
                  <w:shd w:val="clear" w:color="auto" w:fill="auto"/>
                  <w:noWrap/>
                  <w:vAlign w:val="center"/>
                </w:tcPr>
                <w:p w14:paraId="6A75A88D"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01" w:type="pct"/>
                  <w:tcBorders>
                    <w:top w:val="nil"/>
                    <w:left w:val="nil"/>
                    <w:bottom w:val="single" w:sz="4" w:space="0" w:color="008080"/>
                    <w:right w:val="single" w:sz="8" w:space="0" w:color="008080"/>
                  </w:tcBorders>
                  <w:shd w:val="clear" w:color="auto" w:fill="auto"/>
                  <w:noWrap/>
                  <w:vAlign w:val="bottom"/>
                </w:tcPr>
                <w:p w14:paraId="3ED01711"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723" w:type="pct"/>
                  <w:tcBorders>
                    <w:top w:val="nil"/>
                    <w:left w:val="nil"/>
                    <w:bottom w:val="single" w:sz="4" w:space="0" w:color="008080"/>
                    <w:right w:val="single" w:sz="4" w:space="0" w:color="008080"/>
                  </w:tcBorders>
                  <w:shd w:val="clear" w:color="auto" w:fill="auto"/>
                  <w:noWrap/>
                  <w:vAlign w:val="center"/>
                </w:tcPr>
                <w:p w14:paraId="5011CBF4"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27" w:type="pct"/>
                  <w:tcBorders>
                    <w:top w:val="nil"/>
                    <w:left w:val="nil"/>
                    <w:bottom w:val="single" w:sz="4" w:space="0" w:color="008080"/>
                    <w:right w:val="single" w:sz="8" w:space="0" w:color="008080"/>
                  </w:tcBorders>
                  <w:shd w:val="clear" w:color="auto" w:fill="auto"/>
                  <w:noWrap/>
                  <w:vAlign w:val="bottom"/>
                </w:tcPr>
                <w:p w14:paraId="55CA353E"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4969710D"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387" w:type="pct"/>
                  <w:tcBorders>
                    <w:top w:val="nil"/>
                    <w:left w:val="nil"/>
                    <w:bottom w:val="single" w:sz="4" w:space="0" w:color="008080"/>
                    <w:right w:val="single" w:sz="8" w:space="0" w:color="008080"/>
                  </w:tcBorders>
                  <w:shd w:val="clear" w:color="auto" w:fill="auto"/>
                  <w:noWrap/>
                  <w:vAlign w:val="bottom"/>
                </w:tcPr>
                <w:p w14:paraId="6D22DE48"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r>
            <w:tr w:rsidR="00071498" w:rsidRPr="00071498" w14:paraId="57BBCF04" w14:textId="77777777" w:rsidTr="00071498">
              <w:trPr>
                <w:trHeight w:val="255"/>
              </w:trPr>
              <w:tc>
                <w:tcPr>
                  <w:tcW w:w="1784" w:type="pct"/>
                  <w:tcBorders>
                    <w:top w:val="nil"/>
                    <w:left w:val="single" w:sz="8" w:space="0" w:color="008080"/>
                    <w:bottom w:val="single" w:sz="4" w:space="0" w:color="008080"/>
                    <w:right w:val="nil"/>
                  </w:tcBorders>
                  <w:shd w:val="clear" w:color="auto" w:fill="auto"/>
                  <w:noWrap/>
                  <w:vAlign w:val="bottom"/>
                </w:tcPr>
                <w:p w14:paraId="0694BE20" w14:textId="77777777" w:rsidR="00071498" w:rsidRPr="00071498" w:rsidRDefault="00071498" w:rsidP="00A57D9D">
                  <w:pPr>
                    <w:framePr w:hSpace="180" w:wrap="around" w:vAnchor="page" w:hAnchor="margin" w:y="2149"/>
                    <w:overflowPunct/>
                    <w:autoSpaceDE/>
                    <w:autoSpaceDN/>
                    <w:adjustRightInd/>
                    <w:suppressOverlap/>
                    <w:jc w:val="left"/>
                    <w:textAlignment w:val="auto"/>
                    <w:rPr>
                      <w:sz w:val="20"/>
                      <w:szCs w:val="20"/>
                      <w:lang w:val="en-US" w:eastAsia="en-US"/>
                    </w:rPr>
                  </w:pPr>
                  <w:r w:rsidRPr="00071498">
                    <w:rPr>
                      <w:sz w:val="20"/>
                      <w:szCs w:val="20"/>
                      <w:lang w:val="en-US" w:eastAsia="en-US"/>
                    </w:rPr>
                    <w:t xml:space="preserve">3.1.2 </w:t>
                  </w:r>
                  <w:proofErr w:type="spellStart"/>
                  <w:r w:rsidRPr="00071498">
                    <w:rPr>
                      <w:sz w:val="20"/>
                      <w:szCs w:val="20"/>
                      <w:lang w:val="en-US" w:eastAsia="en-US"/>
                    </w:rPr>
                    <w:t>Raport</w:t>
                  </w:r>
                  <w:proofErr w:type="spellEnd"/>
                  <w:r w:rsidRPr="00071498">
                    <w:rPr>
                      <w:sz w:val="20"/>
                      <w:szCs w:val="20"/>
                      <w:lang w:val="en-US" w:eastAsia="en-US"/>
                    </w:rPr>
                    <w:t xml:space="preserve"> </w:t>
                  </w:r>
                  <w:proofErr w:type="spellStart"/>
                  <w:r w:rsidRPr="00071498">
                    <w:rPr>
                      <w:sz w:val="20"/>
                      <w:szCs w:val="20"/>
                      <w:lang w:val="en-US" w:eastAsia="en-US"/>
                    </w:rPr>
                    <w:t>privind</w:t>
                  </w:r>
                  <w:proofErr w:type="spellEnd"/>
                  <w:r w:rsidRPr="00071498">
                    <w:rPr>
                      <w:sz w:val="20"/>
                      <w:szCs w:val="20"/>
                      <w:lang w:val="en-US" w:eastAsia="en-US"/>
                    </w:rPr>
                    <w:t xml:space="preserve"> </w:t>
                  </w:r>
                  <w:proofErr w:type="spellStart"/>
                  <w:r w:rsidRPr="00071498">
                    <w:rPr>
                      <w:sz w:val="20"/>
                      <w:szCs w:val="20"/>
                      <w:lang w:val="en-US" w:eastAsia="en-US"/>
                    </w:rPr>
                    <w:t>impactul</w:t>
                  </w:r>
                  <w:proofErr w:type="spellEnd"/>
                  <w:r w:rsidRPr="00071498">
                    <w:rPr>
                      <w:sz w:val="20"/>
                      <w:szCs w:val="20"/>
                      <w:lang w:val="en-US" w:eastAsia="en-US"/>
                    </w:rPr>
                    <w:t xml:space="preserve"> </w:t>
                  </w:r>
                  <w:proofErr w:type="spellStart"/>
                  <w:r w:rsidRPr="00071498">
                    <w:rPr>
                      <w:sz w:val="20"/>
                      <w:szCs w:val="20"/>
                      <w:lang w:val="en-US" w:eastAsia="en-US"/>
                    </w:rPr>
                    <w:t>asupra</w:t>
                  </w:r>
                  <w:proofErr w:type="spellEnd"/>
                  <w:r w:rsidRPr="00071498">
                    <w:rPr>
                      <w:sz w:val="20"/>
                      <w:szCs w:val="20"/>
                      <w:lang w:val="en-US" w:eastAsia="en-US"/>
                    </w:rPr>
                    <w:t xml:space="preserve"> </w:t>
                  </w:r>
                  <w:proofErr w:type="spellStart"/>
                  <w:r w:rsidRPr="00071498">
                    <w:rPr>
                      <w:sz w:val="20"/>
                      <w:szCs w:val="20"/>
                      <w:lang w:val="en-US" w:eastAsia="en-US"/>
                    </w:rPr>
                    <w:t>mediului</w:t>
                  </w:r>
                  <w:proofErr w:type="spellEnd"/>
                </w:p>
              </w:tc>
              <w:tc>
                <w:tcPr>
                  <w:tcW w:w="620" w:type="pct"/>
                  <w:tcBorders>
                    <w:top w:val="nil"/>
                    <w:left w:val="single" w:sz="8" w:space="0" w:color="008080"/>
                    <w:bottom w:val="single" w:sz="4" w:space="0" w:color="008080"/>
                    <w:right w:val="single" w:sz="4" w:space="0" w:color="008080"/>
                  </w:tcBorders>
                  <w:shd w:val="clear" w:color="auto" w:fill="auto"/>
                  <w:noWrap/>
                  <w:vAlign w:val="center"/>
                </w:tcPr>
                <w:p w14:paraId="134E9823"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01" w:type="pct"/>
                  <w:tcBorders>
                    <w:top w:val="nil"/>
                    <w:left w:val="nil"/>
                    <w:bottom w:val="single" w:sz="4" w:space="0" w:color="008080"/>
                    <w:right w:val="single" w:sz="8" w:space="0" w:color="008080"/>
                  </w:tcBorders>
                  <w:shd w:val="clear" w:color="auto" w:fill="auto"/>
                  <w:noWrap/>
                  <w:vAlign w:val="bottom"/>
                </w:tcPr>
                <w:p w14:paraId="492F2745"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723" w:type="pct"/>
                  <w:tcBorders>
                    <w:top w:val="nil"/>
                    <w:left w:val="nil"/>
                    <w:bottom w:val="single" w:sz="4" w:space="0" w:color="008080"/>
                    <w:right w:val="single" w:sz="4" w:space="0" w:color="008080"/>
                  </w:tcBorders>
                  <w:shd w:val="clear" w:color="auto" w:fill="auto"/>
                  <w:noWrap/>
                  <w:vAlign w:val="center"/>
                </w:tcPr>
                <w:p w14:paraId="31025084"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27" w:type="pct"/>
                  <w:tcBorders>
                    <w:top w:val="nil"/>
                    <w:left w:val="nil"/>
                    <w:bottom w:val="single" w:sz="4" w:space="0" w:color="008080"/>
                    <w:right w:val="single" w:sz="8" w:space="0" w:color="008080"/>
                  </w:tcBorders>
                  <w:shd w:val="clear" w:color="auto" w:fill="auto"/>
                  <w:noWrap/>
                  <w:vAlign w:val="bottom"/>
                </w:tcPr>
                <w:p w14:paraId="40D7B89C"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2ED21EA7"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387" w:type="pct"/>
                  <w:tcBorders>
                    <w:top w:val="nil"/>
                    <w:left w:val="nil"/>
                    <w:bottom w:val="single" w:sz="4" w:space="0" w:color="008080"/>
                    <w:right w:val="single" w:sz="8" w:space="0" w:color="008080"/>
                  </w:tcBorders>
                  <w:shd w:val="clear" w:color="auto" w:fill="auto"/>
                  <w:noWrap/>
                  <w:vAlign w:val="bottom"/>
                </w:tcPr>
                <w:p w14:paraId="4DEEA84F"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r>
            <w:tr w:rsidR="00071498" w:rsidRPr="00071498" w14:paraId="69A58E8F" w14:textId="77777777" w:rsidTr="00071498">
              <w:trPr>
                <w:trHeight w:val="255"/>
              </w:trPr>
              <w:tc>
                <w:tcPr>
                  <w:tcW w:w="1784" w:type="pct"/>
                  <w:tcBorders>
                    <w:top w:val="nil"/>
                    <w:left w:val="single" w:sz="8" w:space="0" w:color="008080"/>
                    <w:bottom w:val="single" w:sz="4" w:space="0" w:color="008080"/>
                    <w:right w:val="nil"/>
                  </w:tcBorders>
                  <w:shd w:val="clear" w:color="auto" w:fill="auto"/>
                  <w:noWrap/>
                  <w:vAlign w:val="bottom"/>
                </w:tcPr>
                <w:p w14:paraId="5B01B101" w14:textId="77777777" w:rsidR="00071498" w:rsidRPr="00071498" w:rsidRDefault="00071498" w:rsidP="00A57D9D">
                  <w:pPr>
                    <w:framePr w:hSpace="180" w:wrap="around" w:vAnchor="page" w:hAnchor="margin" w:y="2149"/>
                    <w:overflowPunct/>
                    <w:autoSpaceDE/>
                    <w:autoSpaceDN/>
                    <w:adjustRightInd/>
                    <w:suppressOverlap/>
                    <w:jc w:val="left"/>
                    <w:textAlignment w:val="auto"/>
                    <w:rPr>
                      <w:sz w:val="20"/>
                      <w:szCs w:val="20"/>
                      <w:lang w:val="en-US" w:eastAsia="en-US"/>
                    </w:rPr>
                  </w:pPr>
                  <w:r w:rsidRPr="00071498">
                    <w:rPr>
                      <w:sz w:val="20"/>
                      <w:szCs w:val="20"/>
                      <w:lang w:val="en-US" w:eastAsia="en-US"/>
                    </w:rPr>
                    <w:t xml:space="preserve">3.1.3 Alte </w:t>
                  </w:r>
                  <w:proofErr w:type="spellStart"/>
                  <w:r w:rsidRPr="00071498">
                    <w:rPr>
                      <w:sz w:val="20"/>
                      <w:szCs w:val="20"/>
                      <w:lang w:val="en-US" w:eastAsia="en-US"/>
                    </w:rPr>
                    <w:t>studii</w:t>
                  </w:r>
                  <w:proofErr w:type="spellEnd"/>
                  <w:r w:rsidRPr="00071498">
                    <w:rPr>
                      <w:sz w:val="20"/>
                      <w:szCs w:val="20"/>
                      <w:lang w:val="en-US" w:eastAsia="en-US"/>
                    </w:rPr>
                    <w:t xml:space="preserve"> </w:t>
                  </w:r>
                  <w:proofErr w:type="spellStart"/>
                  <w:r w:rsidRPr="00071498">
                    <w:rPr>
                      <w:sz w:val="20"/>
                      <w:szCs w:val="20"/>
                      <w:lang w:val="en-US" w:eastAsia="en-US"/>
                    </w:rPr>
                    <w:t>specifice</w:t>
                  </w:r>
                  <w:proofErr w:type="spellEnd"/>
                </w:p>
              </w:tc>
              <w:tc>
                <w:tcPr>
                  <w:tcW w:w="620" w:type="pct"/>
                  <w:tcBorders>
                    <w:top w:val="nil"/>
                    <w:left w:val="single" w:sz="8" w:space="0" w:color="008080"/>
                    <w:bottom w:val="single" w:sz="4" w:space="0" w:color="008080"/>
                    <w:right w:val="single" w:sz="4" w:space="0" w:color="008080"/>
                  </w:tcBorders>
                  <w:shd w:val="clear" w:color="auto" w:fill="auto"/>
                  <w:noWrap/>
                  <w:vAlign w:val="center"/>
                </w:tcPr>
                <w:p w14:paraId="6AF06A6C"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01" w:type="pct"/>
                  <w:tcBorders>
                    <w:top w:val="nil"/>
                    <w:left w:val="nil"/>
                    <w:bottom w:val="single" w:sz="4" w:space="0" w:color="008080"/>
                    <w:right w:val="single" w:sz="8" w:space="0" w:color="008080"/>
                  </w:tcBorders>
                  <w:shd w:val="clear" w:color="auto" w:fill="auto"/>
                  <w:noWrap/>
                  <w:vAlign w:val="bottom"/>
                </w:tcPr>
                <w:p w14:paraId="242FA321"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723" w:type="pct"/>
                  <w:tcBorders>
                    <w:top w:val="nil"/>
                    <w:left w:val="nil"/>
                    <w:bottom w:val="single" w:sz="4" w:space="0" w:color="008080"/>
                    <w:right w:val="single" w:sz="4" w:space="0" w:color="008080"/>
                  </w:tcBorders>
                  <w:shd w:val="clear" w:color="auto" w:fill="auto"/>
                  <w:noWrap/>
                  <w:vAlign w:val="center"/>
                </w:tcPr>
                <w:p w14:paraId="5291E00F"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27" w:type="pct"/>
                  <w:tcBorders>
                    <w:top w:val="nil"/>
                    <w:left w:val="nil"/>
                    <w:bottom w:val="single" w:sz="4" w:space="0" w:color="008080"/>
                    <w:right w:val="single" w:sz="8" w:space="0" w:color="008080"/>
                  </w:tcBorders>
                  <w:shd w:val="clear" w:color="auto" w:fill="auto"/>
                  <w:noWrap/>
                  <w:vAlign w:val="bottom"/>
                </w:tcPr>
                <w:p w14:paraId="414D8CB2"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571B5C0F"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387" w:type="pct"/>
                  <w:tcBorders>
                    <w:top w:val="nil"/>
                    <w:left w:val="nil"/>
                    <w:bottom w:val="single" w:sz="4" w:space="0" w:color="008080"/>
                    <w:right w:val="single" w:sz="8" w:space="0" w:color="008080"/>
                  </w:tcBorders>
                  <w:shd w:val="clear" w:color="auto" w:fill="auto"/>
                  <w:noWrap/>
                  <w:vAlign w:val="bottom"/>
                </w:tcPr>
                <w:p w14:paraId="4FA78BA8"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r>
            <w:tr w:rsidR="00071498" w:rsidRPr="00071498" w14:paraId="36F5C6B9" w14:textId="77777777" w:rsidTr="00071498">
              <w:trPr>
                <w:trHeight w:val="255"/>
              </w:trPr>
              <w:tc>
                <w:tcPr>
                  <w:tcW w:w="1784" w:type="pct"/>
                  <w:tcBorders>
                    <w:top w:val="nil"/>
                    <w:left w:val="single" w:sz="8" w:space="0" w:color="008080"/>
                    <w:bottom w:val="single" w:sz="4" w:space="0" w:color="008080"/>
                    <w:right w:val="nil"/>
                  </w:tcBorders>
                  <w:shd w:val="clear" w:color="auto" w:fill="auto"/>
                  <w:noWrap/>
                  <w:vAlign w:val="bottom"/>
                </w:tcPr>
                <w:p w14:paraId="0F5AFEAF" w14:textId="77777777" w:rsidR="00071498" w:rsidRPr="00071498" w:rsidRDefault="00071498" w:rsidP="00A57D9D">
                  <w:pPr>
                    <w:framePr w:hSpace="180" w:wrap="around" w:vAnchor="page" w:hAnchor="margin" w:y="2149"/>
                    <w:overflowPunct/>
                    <w:autoSpaceDE/>
                    <w:autoSpaceDN/>
                    <w:adjustRightInd/>
                    <w:suppressOverlap/>
                    <w:jc w:val="left"/>
                    <w:textAlignment w:val="auto"/>
                    <w:rPr>
                      <w:sz w:val="20"/>
                      <w:szCs w:val="20"/>
                      <w:lang w:val="en-US" w:eastAsia="en-US"/>
                    </w:rPr>
                  </w:pPr>
                  <w:r w:rsidRPr="00071498">
                    <w:rPr>
                      <w:bCs w:val="0"/>
                      <w:sz w:val="20"/>
                      <w:szCs w:val="20"/>
                      <w:lang w:val="it-IT" w:eastAsia="en-US"/>
                    </w:rPr>
                    <w:t>3.2 Documentatii-suport și cheltuieli pentru obţinerea de avize, acorduri şi autorizaţii</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14:paraId="30E94748"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01" w:type="pct"/>
                  <w:tcBorders>
                    <w:top w:val="nil"/>
                    <w:left w:val="nil"/>
                    <w:bottom w:val="single" w:sz="4" w:space="0" w:color="008080"/>
                    <w:right w:val="single" w:sz="8" w:space="0" w:color="008080"/>
                  </w:tcBorders>
                  <w:shd w:val="clear" w:color="auto" w:fill="auto"/>
                  <w:noWrap/>
                  <w:vAlign w:val="bottom"/>
                </w:tcPr>
                <w:p w14:paraId="0060687B"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723" w:type="pct"/>
                  <w:tcBorders>
                    <w:top w:val="nil"/>
                    <w:left w:val="nil"/>
                    <w:bottom w:val="single" w:sz="4" w:space="0" w:color="008080"/>
                    <w:right w:val="single" w:sz="4" w:space="0" w:color="008080"/>
                  </w:tcBorders>
                  <w:shd w:val="clear" w:color="auto" w:fill="auto"/>
                  <w:noWrap/>
                  <w:vAlign w:val="center"/>
                </w:tcPr>
                <w:p w14:paraId="0D94E990"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27" w:type="pct"/>
                  <w:tcBorders>
                    <w:top w:val="nil"/>
                    <w:left w:val="nil"/>
                    <w:bottom w:val="single" w:sz="4" w:space="0" w:color="008080"/>
                    <w:right w:val="single" w:sz="8" w:space="0" w:color="008080"/>
                  </w:tcBorders>
                  <w:shd w:val="clear" w:color="auto" w:fill="auto"/>
                  <w:noWrap/>
                  <w:vAlign w:val="bottom"/>
                </w:tcPr>
                <w:p w14:paraId="24D0F99B"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00046B50"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387" w:type="pct"/>
                  <w:tcBorders>
                    <w:top w:val="nil"/>
                    <w:left w:val="nil"/>
                    <w:bottom w:val="single" w:sz="4" w:space="0" w:color="008080"/>
                    <w:right w:val="single" w:sz="8" w:space="0" w:color="008080"/>
                  </w:tcBorders>
                  <w:shd w:val="clear" w:color="auto" w:fill="auto"/>
                  <w:noWrap/>
                  <w:vAlign w:val="bottom"/>
                </w:tcPr>
                <w:p w14:paraId="44958400"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r>
            <w:tr w:rsidR="00071498" w:rsidRPr="00071498" w14:paraId="30E8509F" w14:textId="77777777" w:rsidTr="00071498">
              <w:trPr>
                <w:trHeight w:val="255"/>
              </w:trPr>
              <w:tc>
                <w:tcPr>
                  <w:tcW w:w="1784" w:type="pct"/>
                  <w:tcBorders>
                    <w:top w:val="nil"/>
                    <w:left w:val="single" w:sz="8" w:space="0" w:color="008080"/>
                    <w:bottom w:val="single" w:sz="4" w:space="0" w:color="008080"/>
                    <w:right w:val="nil"/>
                  </w:tcBorders>
                  <w:shd w:val="clear" w:color="auto" w:fill="auto"/>
                  <w:noWrap/>
                  <w:vAlign w:val="bottom"/>
                </w:tcPr>
                <w:p w14:paraId="0DD57CEE" w14:textId="77777777" w:rsidR="00071498" w:rsidRPr="00071498" w:rsidRDefault="00071498" w:rsidP="00A57D9D">
                  <w:pPr>
                    <w:framePr w:hSpace="180" w:wrap="around" w:vAnchor="page" w:hAnchor="margin" w:y="2149"/>
                    <w:overflowPunct/>
                    <w:autoSpaceDE/>
                    <w:autoSpaceDN/>
                    <w:adjustRightInd/>
                    <w:suppressOverlap/>
                    <w:jc w:val="left"/>
                    <w:textAlignment w:val="auto"/>
                    <w:rPr>
                      <w:sz w:val="20"/>
                      <w:szCs w:val="20"/>
                      <w:lang w:val="en-US" w:eastAsia="en-US"/>
                    </w:rPr>
                  </w:pPr>
                  <w:r w:rsidRPr="00071498">
                    <w:rPr>
                      <w:sz w:val="20"/>
                      <w:szCs w:val="20"/>
                      <w:lang w:val="en-US" w:eastAsia="en-US"/>
                    </w:rPr>
                    <w:t xml:space="preserve">3.3 </w:t>
                  </w:r>
                  <w:proofErr w:type="spellStart"/>
                  <w:r w:rsidRPr="00071498">
                    <w:rPr>
                      <w:sz w:val="20"/>
                      <w:szCs w:val="20"/>
                      <w:lang w:val="en-US" w:eastAsia="en-US"/>
                    </w:rPr>
                    <w:t>Expertizare</w:t>
                  </w:r>
                  <w:proofErr w:type="spellEnd"/>
                  <w:r w:rsidRPr="00071498">
                    <w:rPr>
                      <w:sz w:val="20"/>
                      <w:szCs w:val="20"/>
                      <w:lang w:val="en-US" w:eastAsia="en-US"/>
                    </w:rPr>
                    <w:t xml:space="preserve"> </w:t>
                  </w:r>
                  <w:proofErr w:type="spellStart"/>
                  <w:r w:rsidRPr="00071498">
                    <w:rPr>
                      <w:sz w:val="20"/>
                      <w:szCs w:val="20"/>
                      <w:lang w:val="en-US" w:eastAsia="en-US"/>
                    </w:rPr>
                    <w:t>tehnică</w:t>
                  </w:r>
                  <w:proofErr w:type="spellEnd"/>
                </w:p>
              </w:tc>
              <w:tc>
                <w:tcPr>
                  <w:tcW w:w="620" w:type="pct"/>
                  <w:tcBorders>
                    <w:top w:val="nil"/>
                    <w:left w:val="single" w:sz="8" w:space="0" w:color="008080"/>
                    <w:bottom w:val="single" w:sz="4" w:space="0" w:color="008080"/>
                    <w:right w:val="single" w:sz="4" w:space="0" w:color="008080"/>
                  </w:tcBorders>
                  <w:shd w:val="clear" w:color="auto" w:fill="auto"/>
                  <w:noWrap/>
                  <w:vAlign w:val="center"/>
                </w:tcPr>
                <w:p w14:paraId="52266225"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01" w:type="pct"/>
                  <w:tcBorders>
                    <w:top w:val="nil"/>
                    <w:left w:val="nil"/>
                    <w:bottom w:val="single" w:sz="4" w:space="0" w:color="008080"/>
                    <w:right w:val="single" w:sz="8" w:space="0" w:color="008080"/>
                  </w:tcBorders>
                  <w:shd w:val="clear" w:color="auto" w:fill="auto"/>
                  <w:noWrap/>
                  <w:vAlign w:val="bottom"/>
                </w:tcPr>
                <w:p w14:paraId="258FFB50"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723" w:type="pct"/>
                  <w:tcBorders>
                    <w:top w:val="nil"/>
                    <w:left w:val="nil"/>
                    <w:bottom w:val="single" w:sz="4" w:space="0" w:color="008080"/>
                    <w:right w:val="single" w:sz="4" w:space="0" w:color="008080"/>
                  </w:tcBorders>
                  <w:shd w:val="clear" w:color="auto" w:fill="auto"/>
                  <w:noWrap/>
                  <w:vAlign w:val="center"/>
                </w:tcPr>
                <w:p w14:paraId="1FA8E5AF"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27" w:type="pct"/>
                  <w:tcBorders>
                    <w:top w:val="nil"/>
                    <w:left w:val="nil"/>
                    <w:bottom w:val="single" w:sz="4" w:space="0" w:color="008080"/>
                    <w:right w:val="single" w:sz="8" w:space="0" w:color="008080"/>
                  </w:tcBorders>
                  <w:shd w:val="clear" w:color="auto" w:fill="auto"/>
                  <w:noWrap/>
                  <w:vAlign w:val="bottom"/>
                </w:tcPr>
                <w:p w14:paraId="2D803834"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2AF8DD43"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387" w:type="pct"/>
                  <w:tcBorders>
                    <w:top w:val="nil"/>
                    <w:left w:val="nil"/>
                    <w:bottom w:val="single" w:sz="4" w:space="0" w:color="008080"/>
                    <w:right w:val="single" w:sz="8" w:space="0" w:color="008080"/>
                  </w:tcBorders>
                  <w:shd w:val="clear" w:color="auto" w:fill="auto"/>
                  <w:noWrap/>
                  <w:vAlign w:val="bottom"/>
                </w:tcPr>
                <w:p w14:paraId="284D19ED"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r>
            <w:tr w:rsidR="00071498" w:rsidRPr="00071498" w14:paraId="3CFAE517" w14:textId="77777777" w:rsidTr="00071498">
              <w:trPr>
                <w:trHeight w:val="255"/>
              </w:trPr>
              <w:tc>
                <w:tcPr>
                  <w:tcW w:w="1784" w:type="pct"/>
                  <w:tcBorders>
                    <w:top w:val="nil"/>
                    <w:left w:val="single" w:sz="8" w:space="0" w:color="008080"/>
                    <w:bottom w:val="single" w:sz="4" w:space="0" w:color="008080"/>
                    <w:right w:val="nil"/>
                  </w:tcBorders>
                  <w:shd w:val="clear" w:color="auto" w:fill="auto"/>
                  <w:noWrap/>
                  <w:vAlign w:val="bottom"/>
                </w:tcPr>
                <w:p w14:paraId="5B69AE17" w14:textId="77777777" w:rsidR="00071498" w:rsidRPr="00071498" w:rsidRDefault="00071498" w:rsidP="00A57D9D">
                  <w:pPr>
                    <w:framePr w:hSpace="180" w:wrap="around" w:vAnchor="page" w:hAnchor="margin" w:y="2149"/>
                    <w:overflowPunct/>
                    <w:autoSpaceDE/>
                    <w:autoSpaceDN/>
                    <w:adjustRightInd/>
                    <w:suppressOverlap/>
                    <w:jc w:val="left"/>
                    <w:textAlignment w:val="auto"/>
                    <w:rPr>
                      <w:sz w:val="20"/>
                      <w:szCs w:val="20"/>
                      <w:lang w:val="en-US" w:eastAsia="en-US"/>
                    </w:rPr>
                  </w:pPr>
                  <w:r w:rsidRPr="00071498">
                    <w:rPr>
                      <w:sz w:val="20"/>
                      <w:szCs w:val="20"/>
                      <w:lang w:val="en-US" w:eastAsia="en-US"/>
                    </w:rPr>
                    <w:t xml:space="preserve">3.4 </w:t>
                  </w:r>
                  <w:proofErr w:type="spellStart"/>
                  <w:r w:rsidRPr="00071498">
                    <w:rPr>
                      <w:sz w:val="20"/>
                      <w:szCs w:val="20"/>
                      <w:lang w:val="en-US" w:eastAsia="en-US"/>
                    </w:rPr>
                    <w:t>Certificarea</w:t>
                  </w:r>
                  <w:proofErr w:type="spellEnd"/>
                  <w:r w:rsidRPr="00071498">
                    <w:rPr>
                      <w:sz w:val="20"/>
                      <w:szCs w:val="20"/>
                      <w:lang w:val="en-US" w:eastAsia="en-US"/>
                    </w:rPr>
                    <w:t xml:space="preserve"> </w:t>
                  </w:r>
                  <w:proofErr w:type="spellStart"/>
                  <w:r w:rsidRPr="00071498">
                    <w:rPr>
                      <w:sz w:val="20"/>
                      <w:szCs w:val="20"/>
                      <w:lang w:val="en-US" w:eastAsia="en-US"/>
                    </w:rPr>
                    <w:t>performanței</w:t>
                  </w:r>
                  <w:proofErr w:type="spellEnd"/>
                  <w:r w:rsidRPr="00071498">
                    <w:rPr>
                      <w:sz w:val="20"/>
                      <w:szCs w:val="20"/>
                      <w:lang w:val="en-US" w:eastAsia="en-US"/>
                    </w:rPr>
                    <w:t xml:space="preserve"> </w:t>
                  </w:r>
                  <w:proofErr w:type="spellStart"/>
                  <w:r w:rsidRPr="00071498">
                    <w:rPr>
                      <w:sz w:val="20"/>
                      <w:szCs w:val="20"/>
                      <w:lang w:val="en-US" w:eastAsia="en-US"/>
                    </w:rPr>
                    <w:t>energetice</w:t>
                  </w:r>
                  <w:proofErr w:type="spellEnd"/>
                  <w:r w:rsidRPr="00071498">
                    <w:rPr>
                      <w:sz w:val="20"/>
                      <w:szCs w:val="20"/>
                      <w:lang w:val="en-US" w:eastAsia="en-US"/>
                    </w:rPr>
                    <w:t xml:space="preserve"> </w:t>
                  </w:r>
                  <w:proofErr w:type="spellStart"/>
                  <w:r w:rsidRPr="00071498">
                    <w:rPr>
                      <w:sz w:val="20"/>
                      <w:szCs w:val="20"/>
                      <w:lang w:val="en-US" w:eastAsia="en-US"/>
                    </w:rPr>
                    <w:t>și</w:t>
                  </w:r>
                  <w:proofErr w:type="spellEnd"/>
                  <w:r w:rsidRPr="00071498">
                    <w:rPr>
                      <w:sz w:val="20"/>
                      <w:szCs w:val="20"/>
                      <w:lang w:val="en-US" w:eastAsia="en-US"/>
                    </w:rPr>
                    <w:t xml:space="preserve"> </w:t>
                  </w:r>
                  <w:proofErr w:type="spellStart"/>
                  <w:r w:rsidRPr="00071498">
                    <w:rPr>
                      <w:sz w:val="20"/>
                      <w:szCs w:val="20"/>
                      <w:lang w:val="en-US" w:eastAsia="en-US"/>
                    </w:rPr>
                    <w:t>auditul</w:t>
                  </w:r>
                  <w:proofErr w:type="spellEnd"/>
                  <w:r w:rsidRPr="00071498">
                    <w:rPr>
                      <w:sz w:val="20"/>
                      <w:szCs w:val="20"/>
                      <w:lang w:val="en-US" w:eastAsia="en-US"/>
                    </w:rPr>
                    <w:t xml:space="preserve"> energetic al </w:t>
                  </w:r>
                  <w:proofErr w:type="spellStart"/>
                  <w:r w:rsidRPr="00071498">
                    <w:rPr>
                      <w:sz w:val="20"/>
                      <w:szCs w:val="20"/>
                      <w:lang w:val="en-US" w:eastAsia="en-US"/>
                    </w:rPr>
                    <w:t>clădirilor</w:t>
                  </w:r>
                  <w:proofErr w:type="spellEnd"/>
                </w:p>
              </w:tc>
              <w:tc>
                <w:tcPr>
                  <w:tcW w:w="620" w:type="pct"/>
                  <w:tcBorders>
                    <w:top w:val="nil"/>
                    <w:left w:val="single" w:sz="8" w:space="0" w:color="008080"/>
                    <w:bottom w:val="single" w:sz="4" w:space="0" w:color="008080"/>
                    <w:right w:val="single" w:sz="4" w:space="0" w:color="008080"/>
                  </w:tcBorders>
                  <w:shd w:val="clear" w:color="auto" w:fill="auto"/>
                  <w:noWrap/>
                  <w:vAlign w:val="center"/>
                </w:tcPr>
                <w:p w14:paraId="00488964"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01" w:type="pct"/>
                  <w:tcBorders>
                    <w:top w:val="nil"/>
                    <w:left w:val="nil"/>
                    <w:bottom w:val="single" w:sz="4" w:space="0" w:color="008080"/>
                    <w:right w:val="single" w:sz="8" w:space="0" w:color="008080"/>
                  </w:tcBorders>
                  <w:shd w:val="clear" w:color="auto" w:fill="auto"/>
                  <w:noWrap/>
                  <w:vAlign w:val="bottom"/>
                </w:tcPr>
                <w:p w14:paraId="79CB7D6B"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723" w:type="pct"/>
                  <w:tcBorders>
                    <w:top w:val="nil"/>
                    <w:left w:val="nil"/>
                    <w:bottom w:val="single" w:sz="4" w:space="0" w:color="008080"/>
                    <w:right w:val="single" w:sz="4" w:space="0" w:color="008080"/>
                  </w:tcBorders>
                  <w:shd w:val="clear" w:color="auto" w:fill="auto"/>
                  <w:noWrap/>
                  <w:vAlign w:val="center"/>
                </w:tcPr>
                <w:p w14:paraId="0E9765A4"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27" w:type="pct"/>
                  <w:tcBorders>
                    <w:top w:val="nil"/>
                    <w:left w:val="nil"/>
                    <w:bottom w:val="single" w:sz="4" w:space="0" w:color="008080"/>
                    <w:right w:val="single" w:sz="8" w:space="0" w:color="008080"/>
                  </w:tcBorders>
                  <w:shd w:val="clear" w:color="auto" w:fill="auto"/>
                  <w:noWrap/>
                  <w:vAlign w:val="bottom"/>
                </w:tcPr>
                <w:p w14:paraId="6122F880"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15A441FC"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387" w:type="pct"/>
                  <w:tcBorders>
                    <w:top w:val="nil"/>
                    <w:left w:val="nil"/>
                    <w:bottom w:val="single" w:sz="4" w:space="0" w:color="008080"/>
                    <w:right w:val="single" w:sz="8" w:space="0" w:color="008080"/>
                  </w:tcBorders>
                  <w:shd w:val="clear" w:color="auto" w:fill="auto"/>
                  <w:noWrap/>
                  <w:vAlign w:val="bottom"/>
                </w:tcPr>
                <w:p w14:paraId="59842135"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r>
            <w:tr w:rsidR="00071498" w:rsidRPr="00071498" w14:paraId="2C986688" w14:textId="77777777" w:rsidTr="00071498">
              <w:trPr>
                <w:trHeight w:val="255"/>
              </w:trPr>
              <w:tc>
                <w:tcPr>
                  <w:tcW w:w="1784" w:type="pct"/>
                  <w:tcBorders>
                    <w:top w:val="nil"/>
                    <w:left w:val="single" w:sz="8" w:space="0" w:color="008080"/>
                    <w:bottom w:val="single" w:sz="4" w:space="0" w:color="008080"/>
                    <w:right w:val="nil"/>
                  </w:tcBorders>
                  <w:shd w:val="clear" w:color="auto" w:fill="auto"/>
                  <w:noWrap/>
                  <w:vAlign w:val="bottom"/>
                </w:tcPr>
                <w:p w14:paraId="00338058" w14:textId="77777777" w:rsidR="00071498" w:rsidRPr="00071498" w:rsidRDefault="00071498" w:rsidP="00A57D9D">
                  <w:pPr>
                    <w:framePr w:hSpace="180" w:wrap="around" w:vAnchor="page" w:hAnchor="margin" w:y="2149"/>
                    <w:overflowPunct/>
                    <w:autoSpaceDE/>
                    <w:autoSpaceDN/>
                    <w:adjustRightInd/>
                    <w:suppressOverlap/>
                    <w:jc w:val="left"/>
                    <w:textAlignment w:val="auto"/>
                    <w:rPr>
                      <w:sz w:val="20"/>
                      <w:szCs w:val="20"/>
                      <w:lang w:val="en-US" w:eastAsia="en-US"/>
                    </w:rPr>
                  </w:pPr>
                  <w:r w:rsidRPr="00071498">
                    <w:rPr>
                      <w:bCs w:val="0"/>
                      <w:sz w:val="20"/>
                      <w:szCs w:val="20"/>
                      <w:lang w:val="en-US" w:eastAsia="en-US"/>
                    </w:rPr>
                    <w:t xml:space="preserve">3.5 </w:t>
                  </w:r>
                  <w:proofErr w:type="spellStart"/>
                  <w:r w:rsidRPr="00071498">
                    <w:rPr>
                      <w:bCs w:val="0"/>
                      <w:sz w:val="20"/>
                      <w:szCs w:val="20"/>
                      <w:lang w:val="en-US" w:eastAsia="en-US"/>
                    </w:rPr>
                    <w:t>Proiectare</w:t>
                  </w:r>
                  <w:proofErr w:type="spellEnd"/>
                  <w:r w:rsidRPr="00071498">
                    <w:rPr>
                      <w:bCs w:val="0"/>
                      <w:sz w:val="20"/>
                      <w:szCs w:val="20"/>
                      <w:lang w:val="en-US" w:eastAsia="en-US"/>
                    </w:rPr>
                    <w:t xml:space="preserve"> </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14:paraId="52CF7367"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01" w:type="pct"/>
                  <w:tcBorders>
                    <w:top w:val="nil"/>
                    <w:left w:val="nil"/>
                    <w:bottom w:val="single" w:sz="4" w:space="0" w:color="008080"/>
                    <w:right w:val="single" w:sz="8" w:space="0" w:color="008080"/>
                  </w:tcBorders>
                  <w:shd w:val="clear" w:color="auto" w:fill="auto"/>
                  <w:noWrap/>
                  <w:vAlign w:val="bottom"/>
                </w:tcPr>
                <w:p w14:paraId="7B8B228A"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723" w:type="pct"/>
                  <w:tcBorders>
                    <w:top w:val="nil"/>
                    <w:left w:val="nil"/>
                    <w:bottom w:val="single" w:sz="4" w:space="0" w:color="008080"/>
                    <w:right w:val="single" w:sz="4" w:space="0" w:color="008080"/>
                  </w:tcBorders>
                  <w:shd w:val="clear" w:color="auto" w:fill="auto"/>
                  <w:noWrap/>
                  <w:vAlign w:val="center"/>
                </w:tcPr>
                <w:p w14:paraId="23B8F47B"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27" w:type="pct"/>
                  <w:tcBorders>
                    <w:top w:val="nil"/>
                    <w:left w:val="nil"/>
                    <w:bottom w:val="single" w:sz="4" w:space="0" w:color="008080"/>
                    <w:right w:val="single" w:sz="8" w:space="0" w:color="008080"/>
                  </w:tcBorders>
                  <w:shd w:val="clear" w:color="auto" w:fill="auto"/>
                  <w:noWrap/>
                  <w:vAlign w:val="bottom"/>
                </w:tcPr>
                <w:p w14:paraId="0987DF57"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3C8FB91D"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387" w:type="pct"/>
                  <w:tcBorders>
                    <w:top w:val="nil"/>
                    <w:left w:val="nil"/>
                    <w:bottom w:val="single" w:sz="4" w:space="0" w:color="008080"/>
                    <w:right w:val="single" w:sz="8" w:space="0" w:color="008080"/>
                  </w:tcBorders>
                  <w:shd w:val="clear" w:color="auto" w:fill="auto"/>
                  <w:noWrap/>
                  <w:vAlign w:val="bottom"/>
                </w:tcPr>
                <w:p w14:paraId="70BD6353"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r>
            <w:tr w:rsidR="00071498" w:rsidRPr="00071498" w14:paraId="098A32B2" w14:textId="77777777" w:rsidTr="00071498">
              <w:trPr>
                <w:trHeight w:val="255"/>
              </w:trPr>
              <w:tc>
                <w:tcPr>
                  <w:tcW w:w="1784" w:type="pct"/>
                  <w:tcBorders>
                    <w:top w:val="nil"/>
                    <w:left w:val="single" w:sz="8" w:space="0" w:color="008080"/>
                    <w:bottom w:val="single" w:sz="4" w:space="0" w:color="008080"/>
                    <w:right w:val="nil"/>
                  </w:tcBorders>
                  <w:shd w:val="clear" w:color="auto" w:fill="auto"/>
                  <w:noWrap/>
                  <w:vAlign w:val="bottom"/>
                </w:tcPr>
                <w:p w14:paraId="6DA24127" w14:textId="77777777" w:rsidR="00071498" w:rsidRPr="00071498" w:rsidRDefault="00071498" w:rsidP="00A57D9D">
                  <w:pPr>
                    <w:framePr w:hSpace="180" w:wrap="around" w:vAnchor="page" w:hAnchor="margin" w:y="2149"/>
                    <w:overflowPunct/>
                    <w:autoSpaceDE/>
                    <w:autoSpaceDN/>
                    <w:adjustRightInd/>
                    <w:suppressOverlap/>
                    <w:jc w:val="left"/>
                    <w:textAlignment w:val="auto"/>
                    <w:rPr>
                      <w:sz w:val="20"/>
                      <w:szCs w:val="20"/>
                      <w:lang w:val="en-US" w:eastAsia="en-US"/>
                    </w:rPr>
                  </w:pPr>
                  <w:r w:rsidRPr="00071498">
                    <w:rPr>
                      <w:sz w:val="20"/>
                      <w:szCs w:val="20"/>
                      <w:lang w:val="en-US" w:eastAsia="en-US"/>
                    </w:rPr>
                    <w:t xml:space="preserve">3.5.1 </w:t>
                  </w:r>
                  <w:proofErr w:type="spellStart"/>
                  <w:r w:rsidRPr="00071498">
                    <w:rPr>
                      <w:sz w:val="20"/>
                      <w:szCs w:val="20"/>
                      <w:lang w:val="en-US" w:eastAsia="en-US"/>
                    </w:rPr>
                    <w:t>Temă</w:t>
                  </w:r>
                  <w:proofErr w:type="spellEnd"/>
                  <w:r w:rsidRPr="00071498">
                    <w:rPr>
                      <w:sz w:val="20"/>
                      <w:szCs w:val="20"/>
                      <w:lang w:val="en-US" w:eastAsia="en-US"/>
                    </w:rPr>
                    <w:t xml:space="preserve"> de </w:t>
                  </w:r>
                  <w:proofErr w:type="spellStart"/>
                  <w:r w:rsidRPr="00071498">
                    <w:rPr>
                      <w:sz w:val="20"/>
                      <w:szCs w:val="20"/>
                      <w:lang w:val="en-US" w:eastAsia="en-US"/>
                    </w:rPr>
                    <w:t>proiectare</w:t>
                  </w:r>
                  <w:proofErr w:type="spellEnd"/>
                </w:p>
              </w:tc>
              <w:tc>
                <w:tcPr>
                  <w:tcW w:w="620" w:type="pct"/>
                  <w:tcBorders>
                    <w:top w:val="nil"/>
                    <w:left w:val="single" w:sz="8" w:space="0" w:color="008080"/>
                    <w:bottom w:val="single" w:sz="4" w:space="0" w:color="008080"/>
                    <w:right w:val="single" w:sz="4" w:space="0" w:color="008080"/>
                  </w:tcBorders>
                  <w:shd w:val="clear" w:color="auto" w:fill="auto"/>
                  <w:noWrap/>
                  <w:vAlign w:val="center"/>
                </w:tcPr>
                <w:p w14:paraId="04AA5588"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01" w:type="pct"/>
                  <w:tcBorders>
                    <w:top w:val="nil"/>
                    <w:left w:val="nil"/>
                    <w:bottom w:val="single" w:sz="4" w:space="0" w:color="008080"/>
                    <w:right w:val="single" w:sz="8" w:space="0" w:color="008080"/>
                  </w:tcBorders>
                  <w:shd w:val="clear" w:color="auto" w:fill="auto"/>
                  <w:noWrap/>
                  <w:vAlign w:val="bottom"/>
                </w:tcPr>
                <w:p w14:paraId="159FE64D"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723" w:type="pct"/>
                  <w:tcBorders>
                    <w:top w:val="nil"/>
                    <w:left w:val="nil"/>
                    <w:bottom w:val="single" w:sz="4" w:space="0" w:color="008080"/>
                    <w:right w:val="single" w:sz="4" w:space="0" w:color="008080"/>
                  </w:tcBorders>
                  <w:shd w:val="clear" w:color="auto" w:fill="auto"/>
                  <w:noWrap/>
                  <w:vAlign w:val="center"/>
                </w:tcPr>
                <w:p w14:paraId="3252CBAD"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27" w:type="pct"/>
                  <w:tcBorders>
                    <w:top w:val="nil"/>
                    <w:left w:val="nil"/>
                    <w:bottom w:val="single" w:sz="4" w:space="0" w:color="008080"/>
                    <w:right w:val="single" w:sz="8" w:space="0" w:color="008080"/>
                  </w:tcBorders>
                  <w:shd w:val="clear" w:color="auto" w:fill="auto"/>
                  <w:noWrap/>
                  <w:vAlign w:val="bottom"/>
                </w:tcPr>
                <w:p w14:paraId="2D5C6C10"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4DAA6ED7"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387" w:type="pct"/>
                  <w:tcBorders>
                    <w:top w:val="nil"/>
                    <w:left w:val="nil"/>
                    <w:bottom w:val="single" w:sz="4" w:space="0" w:color="008080"/>
                    <w:right w:val="single" w:sz="8" w:space="0" w:color="008080"/>
                  </w:tcBorders>
                  <w:shd w:val="clear" w:color="auto" w:fill="auto"/>
                  <w:noWrap/>
                  <w:vAlign w:val="bottom"/>
                </w:tcPr>
                <w:p w14:paraId="1E6AFD75"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r>
            <w:tr w:rsidR="00071498" w:rsidRPr="00071498" w14:paraId="27CB1349" w14:textId="77777777" w:rsidTr="00071498">
              <w:trPr>
                <w:trHeight w:val="255"/>
              </w:trPr>
              <w:tc>
                <w:tcPr>
                  <w:tcW w:w="1784" w:type="pct"/>
                  <w:tcBorders>
                    <w:top w:val="nil"/>
                    <w:left w:val="single" w:sz="8" w:space="0" w:color="008080"/>
                    <w:bottom w:val="single" w:sz="4" w:space="0" w:color="008080"/>
                    <w:right w:val="nil"/>
                  </w:tcBorders>
                  <w:shd w:val="clear" w:color="auto" w:fill="auto"/>
                  <w:noWrap/>
                  <w:vAlign w:val="bottom"/>
                </w:tcPr>
                <w:p w14:paraId="15C78B31" w14:textId="77777777" w:rsidR="00071498" w:rsidRPr="00071498" w:rsidRDefault="00071498" w:rsidP="00A57D9D">
                  <w:pPr>
                    <w:framePr w:hSpace="180" w:wrap="around" w:vAnchor="page" w:hAnchor="margin" w:y="2149"/>
                    <w:overflowPunct/>
                    <w:autoSpaceDE/>
                    <w:autoSpaceDN/>
                    <w:adjustRightInd/>
                    <w:suppressOverlap/>
                    <w:jc w:val="left"/>
                    <w:textAlignment w:val="auto"/>
                    <w:rPr>
                      <w:sz w:val="20"/>
                      <w:szCs w:val="20"/>
                      <w:lang w:val="en-US" w:eastAsia="en-US"/>
                    </w:rPr>
                  </w:pPr>
                  <w:r w:rsidRPr="00071498">
                    <w:rPr>
                      <w:sz w:val="20"/>
                      <w:szCs w:val="20"/>
                      <w:lang w:val="en-US" w:eastAsia="en-US"/>
                    </w:rPr>
                    <w:t xml:space="preserve">3.5.2 </w:t>
                  </w:r>
                  <w:proofErr w:type="spellStart"/>
                  <w:r w:rsidRPr="00071498">
                    <w:rPr>
                      <w:sz w:val="20"/>
                      <w:szCs w:val="20"/>
                      <w:lang w:val="en-US" w:eastAsia="en-US"/>
                    </w:rPr>
                    <w:t>Studiu</w:t>
                  </w:r>
                  <w:proofErr w:type="spellEnd"/>
                  <w:r w:rsidRPr="00071498">
                    <w:rPr>
                      <w:sz w:val="20"/>
                      <w:szCs w:val="20"/>
                      <w:lang w:val="en-US" w:eastAsia="en-US"/>
                    </w:rPr>
                    <w:t xml:space="preserve"> de </w:t>
                  </w:r>
                  <w:proofErr w:type="spellStart"/>
                  <w:r w:rsidRPr="00071498">
                    <w:rPr>
                      <w:sz w:val="20"/>
                      <w:szCs w:val="20"/>
                      <w:lang w:val="en-US" w:eastAsia="en-US"/>
                    </w:rPr>
                    <w:t>prefezabilitate</w:t>
                  </w:r>
                  <w:proofErr w:type="spellEnd"/>
                  <w:r w:rsidRPr="00071498">
                    <w:rPr>
                      <w:sz w:val="20"/>
                      <w:szCs w:val="20"/>
                      <w:lang w:val="en-US" w:eastAsia="en-US"/>
                    </w:rPr>
                    <w:t xml:space="preserve"> </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14:paraId="233396F1"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01" w:type="pct"/>
                  <w:tcBorders>
                    <w:top w:val="nil"/>
                    <w:left w:val="nil"/>
                    <w:bottom w:val="single" w:sz="4" w:space="0" w:color="008080"/>
                    <w:right w:val="single" w:sz="8" w:space="0" w:color="008080"/>
                  </w:tcBorders>
                  <w:shd w:val="clear" w:color="auto" w:fill="auto"/>
                  <w:noWrap/>
                  <w:vAlign w:val="bottom"/>
                </w:tcPr>
                <w:p w14:paraId="0D32619D"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723" w:type="pct"/>
                  <w:tcBorders>
                    <w:top w:val="nil"/>
                    <w:left w:val="nil"/>
                    <w:bottom w:val="single" w:sz="4" w:space="0" w:color="008080"/>
                    <w:right w:val="single" w:sz="4" w:space="0" w:color="008080"/>
                  </w:tcBorders>
                  <w:shd w:val="clear" w:color="auto" w:fill="auto"/>
                  <w:noWrap/>
                  <w:vAlign w:val="center"/>
                </w:tcPr>
                <w:p w14:paraId="60D77124"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27" w:type="pct"/>
                  <w:tcBorders>
                    <w:top w:val="nil"/>
                    <w:left w:val="nil"/>
                    <w:bottom w:val="single" w:sz="4" w:space="0" w:color="008080"/>
                    <w:right w:val="single" w:sz="8" w:space="0" w:color="008080"/>
                  </w:tcBorders>
                  <w:shd w:val="clear" w:color="auto" w:fill="auto"/>
                  <w:noWrap/>
                  <w:vAlign w:val="bottom"/>
                </w:tcPr>
                <w:p w14:paraId="441C5941"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0E98F107"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387" w:type="pct"/>
                  <w:tcBorders>
                    <w:top w:val="nil"/>
                    <w:left w:val="nil"/>
                    <w:bottom w:val="single" w:sz="4" w:space="0" w:color="008080"/>
                    <w:right w:val="single" w:sz="8" w:space="0" w:color="008080"/>
                  </w:tcBorders>
                  <w:shd w:val="clear" w:color="auto" w:fill="auto"/>
                  <w:noWrap/>
                  <w:vAlign w:val="bottom"/>
                </w:tcPr>
                <w:p w14:paraId="1C6347ED"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r>
            <w:tr w:rsidR="00071498" w:rsidRPr="00071498" w14:paraId="1833E18E" w14:textId="77777777" w:rsidTr="00071498">
              <w:trPr>
                <w:trHeight w:val="255"/>
              </w:trPr>
              <w:tc>
                <w:tcPr>
                  <w:tcW w:w="1784" w:type="pct"/>
                  <w:tcBorders>
                    <w:top w:val="nil"/>
                    <w:left w:val="single" w:sz="8" w:space="0" w:color="008080"/>
                    <w:bottom w:val="single" w:sz="4" w:space="0" w:color="008080"/>
                    <w:right w:val="nil"/>
                  </w:tcBorders>
                  <w:shd w:val="clear" w:color="auto" w:fill="auto"/>
                  <w:noWrap/>
                  <w:vAlign w:val="bottom"/>
                </w:tcPr>
                <w:p w14:paraId="34AF963C" w14:textId="77777777" w:rsidR="00071498" w:rsidRPr="00071498" w:rsidRDefault="00071498" w:rsidP="00A57D9D">
                  <w:pPr>
                    <w:framePr w:hSpace="180" w:wrap="around" w:vAnchor="page" w:hAnchor="margin" w:y="2149"/>
                    <w:overflowPunct/>
                    <w:autoSpaceDE/>
                    <w:autoSpaceDN/>
                    <w:adjustRightInd/>
                    <w:suppressOverlap/>
                    <w:jc w:val="left"/>
                    <w:textAlignment w:val="auto"/>
                    <w:rPr>
                      <w:sz w:val="20"/>
                      <w:szCs w:val="20"/>
                      <w:lang w:val="en-US" w:eastAsia="en-US"/>
                    </w:rPr>
                  </w:pPr>
                  <w:r w:rsidRPr="00071498">
                    <w:rPr>
                      <w:sz w:val="20"/>
                      <w:szCs w:val="20"/>
                      <w:lang w:val="en-US" w:eastAsia="en-US"/>
                    </w:rPr>
                    <w:t xml:space="preserve">3.5.3 </w:t>
                  </w:r>
                  <w:proofErr w:type="spellStart"/>
                  <w:r w:rsidRPr="00071498">
                    <w:rPr>
                      <w:sz w:val="20"/>
                      <w:szCs w:val="20"/>
                      <w:lang w:val="en-US" w:eastAsia="en-US"/>
                    </w:rPr>
                    <w:t>Studiu</w:t>
                  </w:r>
                  <w:proofErr w:type="spellEnd"/>
                  <w:r w:rsidRPr="00071498">
                    <w:rPr>
                      <w:sz w:val="20"/>
                      <w:szCs w:val="20"/>
                      <w:lang w:val="en-US" w:eastAsia="en-US"/>
                    </w:rPr>
                    <w:t xml:space="preserve"> de </w:t>
                  </w:r>
                  <w:proofErr w:type="spellStart"/>
                  <w:r w:rsidRPr="00071498">
                    <w:rPr>
                      <w:sz w:val="20"/>
                      <w:szCs w:val="20"/>
                      <w:lang w:val="en-US" w:eastAsia="en-US"/>
                    </w:rPr>
                    <w:t>fezabilitate</w:t>
                  </w:r>
                  <w:proofErr w:type="spellEnd"/>
                  <w:r w:rsidRPr="00071498">
                    <w:rPr>
                      <w:sz w:val="20"/>
                      <w:szCs w:val="20"/>
                      <w:lang w:val="en-US" w:eastAsia="en-US"/>
                    </w:rPr>
                    <w:t>/</w:t>
                  </w:r>
                  <w:proofErr w:type="spellStart"/>
                  <w:r w:rsidRPr="00071498">
                    <w:rPr>
                      <w:sz w:val="20"/>
                      <w:szCs w:val="20"/>
                      <w:lang w:val="en-US" w:eastAsia="en-US"/>
                    </w:rPr>
                    <w:t>documentație</w:t>
                  </w:r>
                  <w:proofErr w:type="spellEnd"/>
                  <w:r w:rsidRPr="00071498">
                    <w:rPr>
                      <w:sz w:val="20"/>
                      <w:szCs w:val="20"/>
                      <w:lang w:val="en-US" w:eastAsia="en-US"/>
                    </w:rPr>
                    <w:t xml:space="preserve"> de </w:t>
                  </w:r>
                  <w:proofErr w:type="spellStart"/>
                  <w:r w:rsidRPr="00071498">
                    <w:rPr>
                      <w:sz w:val="20"/>
                      <w:szCs w:val="20"/>
                      <w:lang w:val="en-US" w:eastAsia="en-US"/>
                    </w:rPr>
                    <w:t>avizare</w:t>
                  </w:r>
                  <w:proofErr w:type="spellEnd"/>
                  <w:r w:rsidRPr="00071498">
                    <w:rPr>
                      <w:sz w:val="20"/>
                      <w:szCs w:val="20"/>
                      <w:lang w:val="en-US" w:eastAsia="en-US"/>
                    </w:rPr>
                    <w:t xml:space="preserve"> a </w:t>
                  </w:r>
                  <w:proofErr w:type="spellStart"/>
                  <w:r w:rsidRPr="00071498">
                    <w:rPr>
                      <w:sz w:val="20"/>
                      <w:szCs w:val="20"/>
                      <w:lang w:val="en-US" w:eastAsia="en-US"/>
                    </w:rPr>
                    <w:t>lucrărilor</w:t>
                  </w:r>
                  <w:proofErr w:type="spellEnd"/>
                  <w:r w:rsidRPr="00071498">
                    <w:rPr>
                      <w:sz w:val="20"/>
                      <w:szCs w:val="20"/>
                      <w:lang w:val="en-US" w:eastAsia="en-US"/>
                    </w:rPr>
                    <w:t xml:space="preserve"> de </w:t>
                  </w:r>
                  <w:proofErr w:type="spellStart"/>
                  <w:r w:rsidRPr="00071498">
                    <w:rPr>
                      <w:sz w:val="20"/>
                      <w:szCs w:val="20"/>
                      <w:lang w:val="en-US" w:eastAsia="en-US"/>
                    </w:rPr>
                    <w:t>intervenții</w:t>
                  </w:r>
                  <w:proofErr w:type="spellEnd"/>
                  <w:r w:rsidRPr="00071498">
                    <w:rPr>
                      <w:sz w:val="20"/>
                      <w:szCs w:val="20"/>
                      <w:lang w:val="en-US" w:eastAsia="en-US"/>
                    </w:rPr>
                    <w:t xml:space="preserve"> </w:t>
                  </w:r>
                  <w:proofErr w:type="spellStart"/>
                  <w:r w:rsidRPr="00071498">
                    <w:rPr>
                      <w:sz w:val="20"/>
                      <w:szCs w:val="20"/>
                      <w:lang w:val="en-US" w:eastAsia="en-US"/>
                    </w:rPr>
                    <w:t>și</w:t>
                  </w:r>
                  <w:proofErr w:type="spellEnd"/>
                  <w:r w:rsidRPr="00071498">
                    <w:rPr>
                      <w:sz w:val="20"/>
                      <w:szCs w:val="20"/>
                      <w:lang w:val="en-US" w:eastAsia="en-US"/>
                    </w:rPr>
                    <w:t xml:space="preserve"> </w:t>
                  </w:r>
                  <w:proofErr w:type="spellStart"/>
                  <w:r w:rsidRPr="00071498">
                    <w:rPr>
                      <w:sz w:val="20"/>
                      <w:szCs w:val="20"/>
                      <w:lang w:val="en-US" w:eastAsia="en-US"/>
                    </w:rPr>
                    <w:t>deviz</w:t>
                  </w:r>
                  <w:proofErr w:type="spellEnd"/>
                  <w:r w:rsidRPr="00071498">
                    <w:rPr>
                      <w:sz w:val="20"/>
                      <w:szCs w:val="20"/>
                      <w:lang w:val="en-US" w:eastAsia="en-US"/>
                    </w:rPr>
                    <w:t xml:space="preserve"> general</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14:paraId="4F2356E9"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01" w:type="pct"/>
                  <w:tcBorders>
                    <w:top w:val="nil"/>
                    <w:left w:val="nil"/>
                    <w:bottom w:val="single" w:sz="4" w:space="0" w:color="008080"/>
                    <w:right w:val="single" w:sz="8" w:space="0" w:color="008080"/>
                  </w:tcBorders>
                  <w:shd w:val="clear" w:color="auto" w:fill="auto"/>
                  <w:noWrap/>
                  <w:vAlign w:val="bottom"/>
                </w:tcPr>
                <w:p w14:paraId="19C9FDB1"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723" w:type="pct"/>
                  <w:tcBorders>
                    <w:top w:val="nil"/>
                    <w:left w:val="nil"/>
                    <w:bottom w:val="single" w:sz="4" w:space="0" w:color="008080"/>
                    <w:right w:val="single" w:sz="4" w:space="0" w:color="008080"/>
                  </w:tcBorders>
                  <w:shd w:val="clear" w:color="auto" w:fill="auto"/>
                  <w:noWrap/>
                  <w:vAlign w:val="center"/>
                </w:tcPr>
                <w:p w14:paraId="751628FE"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27" w:type="pct"/>
                  <w:tcBorders>
                    <w:top w:val="nil"/>
                    <w:left w:val="nil"/>
                    <w:bottom w:val="single" w:sz="4" w:space="0" w:color="008080"/>
                    <w:right w:val="single" w:sz="8" w:space="0" w:color="008080"/>
                  </w:tcBorders>
                  <w:shd w:val="clear" w:color="auto" w:fill="auto"/>
                  <w:noWrap/>
                  <w:vAlign w:val="bottom"/>
                </w:tcPr>
                <w:p w14:paraId="6E2F933A"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32301B1F"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387" w:type="pct"/>
                  <w:tcBorders>
                    <w:top w:val="nil"/>
                    <w:left w:val="nil"/>
                    <w:bottom w:val="single" w:sz="4" w:space="0" w:color="008080"/>
                    <w:right w:val="single" w:sz="8" w:space="0" w:color="008080"/>
                  </w:tcBorders>
                  <w:shd w:val="clear" w:color="auto" w:fill="auto"/>
                  <w:noWrap/>
                  <w:vAlign w:val="bottom"/>
                </w:tcPr>
                <w:p w14:paraId="7A8D4242"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r>
            <w:tr w:rsidR="00071498" w:rsidRPr="00071498" w14:paraId="0272B443" w14:textId="77777777" w:rsidTr="00071498">
              <w:trPr>
                <w:trHeight w:val="255"/>
              </w:trPr>
              <w:tc>
                <w:tcPr>
                  <w:tcW w:w="1784" w:type="pct"/>
                  <w:tcBorders>
                    <w:top w:val="nil"/>
                    <w:left w:val="single" w:sz="8" w:space="0" w:color="008080"/>
                    <w:bottom w:val="single" w:sz="4" w:space="0" w:color="008080"/>
                    <w:right w:val="nil"/>
                  </w:tcBorders>
                  <w:shd w:val="clear" w:color="auto" w:fill="auto"/>
                  <w:noWrap/>
                  <w:vAlign w:val="bottom"/>
                </w:tcPr>
                <w:p w14:paraId="1960B691" w14:textId="77777777" w:rsidR="00071498" w:rsidRPr="00071498" w:rsidRDefault="00071498" w:rsidP="00A57D9D">
                  <w:pPr>
                    <w:framePr w:hSpace="180" w:wrap="around" w:vAnchor="page" w:hAnchor="margin" w:y="2149"/>
                    <w:overflowPunct/>
                    <w:autoSpaceDE/>
                    <w:autoSpaceDN/>
                    <w:adjustRightInd/>
                    <w:suppressOverlap/>
                    <w:jc w:val="left"/>
                    <w:textAlignment w:val="auto"/>
                    <w:rPr>
                      <w:sz w:val="20"/>
                      <w:szCs w:val="20"/>
                      <w:lang w:val="en-US" w:eastAsia="en-US"/>
                    </w:rPr>
                  </w:pPr>
                  <w:r w:rsidRPr="00071498">
                    <w:rPr>
                      <w:sz w:val="20"/>
                      <w:szCs w:val="20"/>
                      <w:lang w:val="en-US" w:eastAsia="en-US"/>
                    </w:rPr>
                    <w:t xml:space="preserve">3.5.4 </w:t>
                  </w:r>
                  <w:proofErr w:type="spellStart"/>
                  <w:r w:rsidRPr="00071498">
                    <w:rPr>
                      <w:sz w:val="20"/>
                      <w:szCs w:val="20"/>
                      <w:lang w:val="en-US" w:eastAsia="en-US"/>
                    </w:rPr>
                    <w:t>Documentațiile</w:t>
                  </w:r>
                  <w:proofErr w:type="spellEnd"/>
                  <w:r w:rsidRPr="00071498">
                    <w:rPr>
                      <w:sz w:val="20"/>
                      <w:szCs w:val="20"/>
                      <w:lang w:val="en-US" w:eastAsia="en-US"/>
                    </w:rPr>
                    <w:t xml:space="preserve"> </w:t>
                  </w:r>
                  <w:proofErr w:type="spellStart"/>
                  <w:r w:rsidRPr="00071498">
                    <w:rPr>
                      <w:sz w:val="20"/>
                      <w:szCs w:val="20"/>
                      <w:lang w:val="en-US" w:eastAsia="en-US"/>
                    </w:rPr>
                    <w:t>tehnice</w:t>
                  </w:r>
                  <w:proofErr w:type="spellEnd"/>
                  <w:r w:rsidRPr="00071498">
                    <w:rPr>
                      <w:sz w:val="20"/>
                      <w:szCs w:val="20"/>
                      <w:lang w:val="en-US" w:eastAsia="en-US"/>
                    </w:rPr>
                    <w:t xml:space="preserve"> </w:t>
                  </w:r>
                  <w:proofErr w:type="spellStart"/>
                  <w:r w:rsidRPr="00071498">
                    <w:rPr>
                      <w:sz w:val="20"/>
                      <w:szCs w:val="20"/>
                      <w:lang w:val="en-US" w:eastAsia="en-US"/>
                    </w:rPr>
                    <w:t>necesare</w:t>
                  </w:r>
                  <w:proofErr w:type="spellEnd"/>
                  <w:r w:rsidRPr="00071498">
                    <w:rPr>
                      <w:sz w:val="20"/>
                      <w:szCs w:val="20"/>
                      <w:lang w:val="en-US" w:eastAsia="en-US"/>
                    </w:rPr>
                    <w:t xml:space="preserve"> </w:t>
                  </w:r>
                  <w:proofErr w:type="spellStart"/>
                  <w:r w:rsidRPr="00071498">
                    <w:rPr>
                      <w:sz w:val="20"/>
                      <w:szCs w:val="20"/>
                      <w:lang w:val="en-US" w:eastAsia="en-US"/>
                    </w:rPr>
                    <w:t>în</w:t>
                  </w:r>
                  <w:proofErr w:type="spellEnd"/>
                  <w:r w:rsidRPr="00071498">
                    <w:rPr>
                      <w:sz w:val="20"/>
                      <w:szCs w:val="20"/>
                      <w:lang w:val="en-US" w:eastAsia="en-US"/>
                    </w:rPr>
                    <w:t xml:space="preserve"> </w:t>
                  </w:r>
                  <w:proofErr w:type="spellStart"/>
                  <w:r w:rsidRPr="00071498">
                    <w:rPr>
                      <w:sz w:val="20"/>
                      <w:szCs w:val="20"/>
                      <w:lang w:val="en-US" w:eastAsia="en-US"/>
                    </w:rPr>
                    <w:t>vederea</w:t>
                  </w:r>
                  <w:proofErr w:type="spellEnd"/>
                  <w:r w:rsidRPr="00071498">
                    <w:rPr>
                      <w:sz w:val="20"/>
                      <w:szCs w:val="20"/>
                      <w:lang w:val="en-US" w:eastAsia="en-US"/>
                    </w:rPr>
                    <w:t xml:space="preserve"> </w:t>
                  </w:r>
                  <w:proofErr w:type="spellStart"/>
                  <w:r w:rsidRPr="00071498">
                    <w:rPr>
                      <w:sz w:val="20"/>
                      <w:szCs w:val="20"/>
                      <w:lang w:val="en-US" w:eastAsia="en-US"/>
                    </w:rPr>
                    <w:t>obținerii</w:t>
                  </w:r>
                  <w:proofErr w:type="spellEnd"/>
                  <w:r w:rsidRPr="00071498">
                    <w:rPr>
                      <w:sz w:val="20"/>
                      <w:szCs w:val="20"/>
                      <w:lang w:val="en-US" w:eastAsia="en-US"/>
                    </w:rPr>
                    <w:t xml:space="preserve"> </w:t>
                  </w:r>
                  <w:proofErr w:type="spellStart"/>
                  <w:r w:rsidRPr="00071498">
                    <w:rPr>
                      <w:sz w:val="20"/>
                      <w:szCs w:val="20"/>
                      <w:lang w:val="en-US" w:eastAsia="en-US"/>
                    </w:rPr>
                    <w:lastRenderedPageBreak/>
                    <w:t>avizelor</w:t>
                  </w:r>
                  <w:proofErr w:type="spellEnd"/>
                  <w:r w:rsidRPr="00071498">
                    <w:rPr>
                      <w:sz w:val="20"/>
                      <w:szCs w:val="20"/>
                      <w:lang w:val="en-US" w:eastAsia="en-US"/>
                    </w:rPr>
                    <w:t>/</w:t>
                  </w:r>
                  <w:proofErr w:type="spellStart"/>
                  <w:r w:rsidRPr="00071498">
                    <w:rPr>
                      <w:sz w:val="20"/>
                      <w:szCs w:val="20"/>
                      <w:lang w:val="en-US" w:eastAsia="en-US"/>
                    </w:rPr>
                    <w:t>acordurilor</w:t>
                  </w:r>
                  <w:proofErr w:type="spellEnd"/>
                  <w:r w:rsidRPr="00071498">
                    <w:rPr>
                      <w:sz w:val="20"/>
                      <w:szCs w:val="20"/>
                      <w:lang w:val="en-US" w:eastAsia="en-US"/>
                    </w:rPr>
                    <w:t>/</w:t>
                  </w:r>
                  <w:proofErr w:type="spellStart"/>
                  <w:r w:rsidRPr="00071498">
                    <w:rPr>
                      <w:sz w:val="20"/>
                      <w:szCs w:val="20"/>
                      <w:lang w:val="en-US" w:eastAsia="en-US"/>
                    </w:rPr>
                    <w:t>autorizațiilor</w:t>
                  </w:r>
                  <w:proofErr w:type="spellEnd"/>
                </w:p>
              </w:tc>
              <w:tc>
                <w:tcPr>
                  <w:tcW w:w="620" w:type="pct"/>
                  <w:tcBorders>
                    <w:top w:val="nil"/>
                    <w:left w:val="single" w:sz="8" w:space="0" w:color="008080"/>
                    <w:bottom w:val="single" w:sz="4" w:space="0" w:color="008080"/>
                    <w:right w:val="single" w:sz="4" w:space="0" w:color="008080"/>
                  </w:tcBorders>
                  <w:shd w:val="clear" w:color="auto" w:fill="auto"/>
                  <w:noWrap/>
                  <w:vAlign w:val="center"/>
                </w:tcPr>
                <w:p w14:paraId="2E489212"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01" w:type="pct"/>
                  <w:tcBorders>
                    <w:top w:val="nil"/>
                    <w:left w:val="nil"/>
                    <w:bottom w:val="single" w:sz="4" w:space="0" w:color="008080"/>
                    <w:right w:val="single" w:sz="8" w:space="0" w:color="008080"/>
                  </w:tcBorders>
                  <w:shd w:val="clear" w:color="auto" w:fill="auto"/>
                  <w:noWrap/>
                  <w:vAlign w:val="bottom"/>
                </w:tcPr>
                <w:p w14:paraId="31189BA0"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723" w:type="pct"/>
                  <w:tcBorders>
                    <w:top w:val="nil"/>
                    <w:left w:val="nil"/>
                    <w:bottom w:val="single" w:sz="4" w:space="0" w:color="008080"/>
                    <w:right w:val="single" w:sz="4" w:space="0" w:color="008080"/>
                  </w:tcBorders>
                  <w:shd w:val="clear" w:color="auto" w:fill="auto"/>
                  <w:noWrap/>
                  <w:vAlign w:val="center"/>
                </w:tcPr>
                <w:p w14:paraId="18170FDC"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27" w:type="pct"/>
                  <w:tcBorders>
                    <w:top w:val="nil"/>
                    <w:left w:val="nil"/>
                    <w:bottom w:val="single" w:sz="4" w:space="0" w:color="008080"/>
                    <w:right w:val="single" w:sz="8" w:space="0" w:color="008080"/>
                  </w:tcBorders>
                  <w:shd w:val="clear" w:color="auto" w:fill="auto"/>
                  <w:noWrap/>
                  <w:vAlign w:val="bottom"/>
                </w:tcPr>
                <w:p w14:paraId="47C83061"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65F4E1B0"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387" w:type="pct"/>
                  <w:tcBorders>
                    <w:top w:val="nil"/>
                    <w:left w:val="nil"/>
                    <w:bottom w:val="single" w:sz="4" w:space="0" w:color="008080"/>
                    <w:right w:val="single" w:sz="8" w:space="0" w:color="008080"/>
                  </w:tcBorders>
                  <w:shd w:val="clear" w:color="auto" w:fill="auto"/>
                  <w:noWrap/>
                  <w:vAlign w:val="bottom"/>
                </w:tcPr>
                <w:p w14:paraId="7E82FEB7"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r>
            <w:tr w:rsidR="00071498" w:rsidRPr="00071498" w14:paraId="157FC964" w14:textId="77777777" w:rsidTr="00071498">
              <w:trPr>
                <w:trHeight w:val="255"/>
              </w:trPr>
              <w:tc>
                <w:tcPr>
                  <w:tcW w:w="1784" w:type="pct"/>
                  <w:tcBorders>
                    <w:top w:val="nil"/>
                    <w:left w:val="single" w:sz="8" w:space="0" w:color="008080"/>
                    <w:bottom w:val="single" w:sz="4" w:space="0" w:color="008080"/>
                    <w:right w:val="nil"/>
                  </w:tcBorders>
                  <w:shd w:val="clear" w:color="auto" w:fill="auto"/>
                  <w:noWrap/>
                  <w:vAlign w:val="bottom"/>
                </w:tcPr>
                <w:p w14:paraId="057A1289" w14:textId="77777777" w:rsidR="00071498" w:rsidRPr="00071498" w:rsidRDefault="00071498" w:rsidP="00A57D9D">
                  <w:pPr>
                    <w:framePr w:hSpace="180" w:wrap="around" w:vAnchor="page" w:hAnchor="margin" w:y="2149"/>
                    <w:overflowPunct/>
                    <w:autoSpaceDE/>
                    <w:autoSpaceDN/>
                    <w:adjustRightInd/>
                    <w:suppressOverlap/>
                    <w:jc w:val="left"/>
                    <w:textAlignment w:val="auto"/>
                    <w:rPr>
                      <w:sz w:val="20"/>
                      <w:szCs w:val="20"/>
                      <w:lang w:val="en-US" w:eastAsia="en-US"/>
                    </w:rPr>
                  </w:pPr>
                  <w:r w:rsidRPr="00071498">
                    <w:rPr>
                      <w:sz w:val="20"/>
                      <w:szCs w:val="20"/>
                      <w:lang w:val="en-US" w:eastAsia="en-US"/>
                    </w:rPr>
                    <w:t xml:space="preserve">3.5.5 </w:t>
                  </w:r>
                  <w:proofErr w:type="spellStart"/>
                  <w:r w:rsidRPr="00071498">
                    <w:rPr>
                      <w:sz w:val="20"/>
                      <w:szCs w:val="20"/>
                      <w:lang w:val="en-US" w:eastAsia="en-US"/>
                    </w:rPr>
                    <w:t>Verificarea</w:t>
                  </w:r>
                  <w:proofErr w:type="spellEnd"/>
                  <w:r w:rsidRPr="00071498">
                    <w:rPr>
                      <w:sz w:val="20"/>
                      <w:szCs w:val="20"/>
                      <w:lang w:val="en-US" w:eastAsia="en-US"/>
                    </w:rPr>
                    <w:t xml:space="preserve"> </w:t>
                  </w:r>
                  <w:proofErr w:type="spellStart"/>
                  <w:r w:rsidRPr="00071498">
                    <w:rPr>
                      <w:sz w:val="20"/>
                      <w:szCs w:val="20"/>
                      <w:lang w:val="en-US" w:eastAsia="en-US"/>
                    </w:rPr>
                    <w:t>tehnică</w:t>
                  </w:r>
                  <w:proofErr w:type="spellEnd"/>
                  <w:r w:rsidRPr="00071498">
                    <w:rPr>
                      <w:sz w:val="20"/>
                      <w:szCs w:val="20"/>
                      <w:lang w:val="en-US" w:eastAsia="en-US"/>
                    </w:rPr>
                    <w:t xml:space="preserve"> de </w:t>
                  </w:r>
                  <w:proofErr w:type="spellStart"/>
                  <w:r w:rsidRPr="00071498">
                    <w:rPr>
                      <w:sz w:val="20"/>
                      <w:szCs w:val="20"/>
                      <w:lang w:val="en-US" w:eastAsia="en-US"/>
                    </w:rPr>
                    <w:t>calitate</w:t>
                  </w:r>
                  <w:proofErr w:type="spellEnd"/>
                  <w:r w:rsidRPr="00071498">
                    <w:rPr>
                      <w:sz w:val="20"/>
                      <w:szCs w:val="20"/>
                      <w:lang w:val="en-US" w:eastAsia="en-US"/>
                    </w:rPr>
                    <w:t xml:space="preserve"> a </w:t>
                  </w:r>
                  <w:proofErr w:type="spellStart"/>
                  <w:r w:rsidRPr="00071498">
                    <w:rPr>
                      <w:sz w:val="20"/>
                      <w:szCs w:val="20"/>
                      <w:lang w:val="en-US" w:eastAsia="en-US"/>
                    </w:rPr>
                    <w:t>proiectului</w:t>
                  </w:r>
                  <w:proofErr w:type="spellEnd"/>
                  <w:r w:rsidRPr="00071498">
                    <w:rPr>
                      <w:sz w:val="20"/>
                      <w:szCs w:val="20"/>
                      <w:lang w:val="en-US" w:eastAsia="en-US"/>
                    </w:rPr>
                    <w:t xml:space="preserve"> </w:t>
                  </w:r>
                  <w:proofErr w:type="spellStart"/>
                  <w:r w:rsidRPr="00071498">
                    <w:rPr>
                      <w:sz w:val="20"/>
                      <w:szCs w:val="20"/>
                      <w:lang w:val="en-US" w:eastAsia="en-US"/>
                    </w:rPr>
                    <w:t>tehnic</w:t>
                  </w:r>
                  <w:proofErr w:type="spellEnd"/>
                  <w:r w:rsidRPr="00071498">
                    <w:rPr>
                      <w:sz w:val="20"/>
                      <w:szCs w:val="20"/>
                      <w:lang w:val="en-US" w:eastAsia="en-US"/>
                    </w:rPr>
                    <w:t xml:space="preserve"> </w:t>
                  </w:r>
                  <w:proofErr w:type="spellStart"/>
                  <w:r w:rsidRPr="00071498">
                    <w:rPr>
                      <w:sz w:val="20"/>
                      <w:szCs w:val="20"/>
                      <w:lang w:val="en-US" w:eastAsia="en-US"/>
                    </w:rPr>
                    <w:t>și</w:t>
                  </w:r>
                  <w:proofErr w:type="spellEnd"/>
                  <w:r w:rsidRPr="00071498">
                    <w:rPr>
                      <w:sz w:val="20"/>
                      <w:szCs w:val="20"/>
                      <w:lang w:val="en-US" w:eastAsia="en-US"/>
                    </w:rPr>
                    <w:t xml:space="preserve"> a </w:t>
                  </w:r>
                  <w:proofErr w:type="spellStart"/>
                  <w:r w:rsidRPr="00071498">
                    <w:rPr>
                      <w:sz w:val="20"/>
                      <w:szCs w:val="20"/>
                      <w:lang w:val="en-US" w:eastAsia="en-US"/>
                    </w:rPr>
                    <w:t>detaliilor</w:t>
                  </w:r>
                  <w:proofErr w:type="spellEnd"/>
                  <w:r w:rsidRPr="00071498">
                    <w:rPr>
                      <w:sz w:val="20"/>
                      <w:szCs w:val="20"/>
                      <w:lang w:val="en-US" w:eastAsia="en-US"/>
                    </w:rPr>
                    <w:t xml:space="preserve">  de </w:t>
                  </w:r>
                  <w:proofErr w:type="spellStart"/>
                  <w:r w:rsidRPr="00071498">
                    <w:rPr>
                      <w:sz w:val="20"/>
                      <w:szCs w:val="20"/>
                      <w:lang w:val="en-US" w:eastAsia="en-US"/>
                    </w:rPr>
                    <w:t>execuție</w:t>
                  </w:r>
                  <w:proofErr w:type="spellEnd"/>
                </w:p>
              </w:tc>
              <w:tc>
                <w:tcPr>
                  <w:tcW w:w="620" w:type="pct"/>
                  <w:tcBorders>
                    <w:top w:val="nil"/>
                    <w:left w:val="single" w:sz="8" w:space="0" w:color="008080"/>
                    <w:bottom w:val="single" w:sz="4" w:space="0" w:color="008080"/>
                    <w:right w:val="single" w:sz="4" w:space="0" w:color="008080"/>
                  </w:tcBorders>
                  <w:shd w:val="clear" w:color="auto" w:fill="auto"/>
                  <w:noWrap/>
                  <w:vAlign w:val="center"/>
                </w:tcPr>
                <w:p w14:paraId="3725BAFC"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01" w:type="pct"/>
                  <w:tcBorders>
                    <w:top w:val="nil"/>
                    <w:left w:val="nil"/>
                    <w:bottom w:val="single" w:sz="4" w:space="0" w:color="008080"/>
                    <w:right w:val="single" w:sz="8" w:space="0" w:color="008080"/>
                  </w:tcBorders>
                  <w:shd w:val="clear" w:color="auto" w:fill="auto"/>
                  <w:noWrap/>
                  <w:vAlign w:val="bottom"/>
                </w:tcPr>
                <w:p w14:paraId="3D831C45"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723" w:type="pct"/>
                  <w:tcBorders>
                    <w:top w:val="nil"/>
                    <w:left w:val="nil"/>
                    <w:bottom w:val="single" w:sz="4" w:space="0" w:color="008080"/>
                    <w:right w:val="single" w:sz="4" w:space="0" w:color="008080"/>
                  </w:tcBorders>
                  <w:shd w:val="clear" w:color="auto" w:fill="auto"/>
                  <w:noWrap/>
                  <w:vAlign w:val="center"/>
                </w:tcPr>
                <w:p w14:paraId="69E05F9A"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27" w:type="pct"/>
                  <w:tcBorders>
                    <w:top w:val="nil"/>
                    <w:left w:val="nil"/>
                    <w:bottom w:val="single" w:sz="4" w:space="0" w:color="008080"/>
                    <w:right w:val="single" w:sz="8" w:space="0" w:color="008080"/>
                  </w:tcBorders>
                  <w:shd w:val="clear" w:color="auto" w:fill="auto"/>
                  <w:noWrap/>
                  <w:vAlign w:val="bottom"/>
                </w:tcPr>
                <w:p w14:paraId="5FC07D4C"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7693AB17"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387" w:type="pct"/>
                  <w:tcBorders>
                    <w:top w:val="nil"/>
                    <w:left w:val="nil"/>
                    <w:bottom w:val="single" w:sz="4" w:space="0" w:color="008080"/>
                    <w:right w:val="single" w:sz="8" w:space="0" w:color="008080"/>
                  </w:tcBorders>
                  <w:shd w:val="clear" w:color="auto" w:fill="auto"/>
                  <w:noWrap/>
                  <w:vAlign w:val="bottom"/>
                </w:tcPr>
                <w:p w14:paraId="1A17936F"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r>
            <w:tr w:rsidR="00071498" w:rsidRPr="00071498" w14:paraId="313B5755" w14:textId="77777777" w:rsidTr="00071498">
              <w:trPr>
                <w:trHeight w:val="255"/>
              </w:trPr>
              <w:tc>
                <w:tcPr>
                  <w:tcW w:w="1784" w:type="pct"/>
                  <w:tcBorders>
                    <w:top w:val="nil"/>
                    <w:left w:val="single" w:sz="8" w:space="0" w:color="008080"/>
                    <w:bottom w:val="single" w:sz="4" w:space="0" w:color="008080"/>
                    <w:right w:val="nil"/>
                  </w:tcBorders>
                  <w:shd w:val="clear" w:color="auto" w:fill="auto"/>
                  <w:noWrap/>
                  <w:vAlign w:val="bottom"/>
                </w:tcPr>
                <w:p w14:paraId="625DC06A" w14:textId="77777777" w:rsidR="00071498" w:rsidRPr="00071498" w:rsidRDefault="00071498" w:rsidP="00A57D9D">
                  <w:pPr>
                    <w:framePr w:hSpace="180" w:wrap="around" w:vAnchor="page" w:hAnchor="margin" w:y="2149"/>
                    <w:overflowPunct/>
                    <w:autoSpaceDE/>
                    <w:autoSpaceDN/>
                    <w:adjustRightInd/>
                    <w:suppressOverlap/>
                    <w:jc w:val="left"/>
                    <w:textAlignment w:val="auto"/>
                    <w:rPr>
                      <w:sz w:val="20"/>
                      <w:szCs w:val="20"/>
                      <w:lang w:val="en-US" w:eastAsia="en-US"/>
                    </w:rPr>
                  </w:pPr>
                  <w:r w:rsidRPr="00071498">
                    <w:rPr>
                      <w:sz w:val="20"/>
                      <w:szCs w:val="20"/>
                      <w:lang w:val="en-US" w:eastAsia="en-US"/>
                    </w:rPr>
                    <w:t xml:space="preserve">3.5.6 </w:t>
                  </w:r>
                  <w:proofErr w:type="spellStart"/>
                  <w:r w:rsidRPr="00071498">
                    <w:rPr>
                      <w:sz w:val="20"/>
                      <w:szCs w:val="20"/>
                      <w:lang w:val="en-US" w:eastAsia="en-US"/>
                    </w:rPr>
                    <w:t>Proiect</w:t>
                  </w:r>
                  <w:proofErr w:type="spellEnd"/>
                  <w:r w:rsidRPr="00071498">
                    <w:rPr>
                      <w:sz w:val="20"/>
                      <w:szCs w:val="20"/>
                      <w:lang w:val="en-US" w:eastAsia="en-US"/>
                    </w:rPr>
                    <w:t xml:space="preserve"> </w:t>
                  </w:r>
                  <w:proofErr w:type="spellStart"/>
                  <w:r w:rsidRPr="00071498">
                    <w:rPr>
                      <w:sz w:val="20"/>
                      <w:szCs w:val="20"/>
                      <w:lang w:val="en-US" w:eastAsia="en-US"/>
                    </w:rPr>
                    <w:t>tehnic</w:t>
                  </w:r>
                  <w:proofErr w:type="spellEnd"/>
                  <w:r w:rsidRPr="00071498">
                    <w:rPr>
                      <w:sz w:val="20"/>
                      <w:szCs w:val="20"/>
                      <w:lang w:val="en-US" w:eastAsia="en-US"/>
                    </w:rPr>
                    <w:t xml:space="preserve"> </w:t>
                  </w:r>
                  <w:proofErr w:type="spellStart"/>
                  <w:r w:rsidRPr="00071498">
                    <w:rPr>
                      <w:sz w:val="20"/>
                      <w:szCs w:val="20"/>
                      <w:lang w:val="en-US" w:eastAsia="en-US"/>
                    </w:rPr>
                    <w:t>și</w:t>
                  </w:r>
                  <w:proofErr w:type="spellEnd"/>
                  <w:r w:rsidRPr="00071498">
                    <w:rPr>
                      <w:sz w:val="20"/>
                      <w:szCs w:val="20"/>
                      <w:lang w:val="en-US" w:eastAsia="en-US"/>
                    </w:rPr>
                    <w:t xml:space="preserve"> </w:t>
                  </w:r>
                  <w:proofErr w:type="spellStart"/>
                  <w:r w:rsidRPr="00071498">
                    <w:rPr>
                      <w:sz w:val="20"/>
                      <w:szCs w:val="20"/>
                      <w:lang w:val="en-US" w:eastAsia="en-US"/>
                    </w:rPr>
                    <w:t>detalii</w:t>
                  </w:r>
                  <w:proofErr w:type="spellEnd"/>
                  <w:r w:rsidRPr="00071498">
                    <w:rPr>
                      <w:sz w:val="20"/>
                      <w:szCs w:val="20"/>
                      <w:lang w:val="en-US" w:eastAsia="en-US"/>
                    </w:rPr>
                    <w:t xml:space="preserve"> de </w:t>
                  </w:r>
                  <w:proofErr w:type="spellStart"/>
                  <w:r w:rsidRPr="00071498">
                    <w:rPr>
                      <w:sz w:val="20"/>
                      <w:szCs w:val="20"/>
                      <w:lang w:val="en-US" w:eastAsia="en-US"/>
                    </w:rPr>
                    <w:t>execuție</w:t>
                  </w:r>
                  <w:proofErr w:type="spellEnd"/>
                </w:p>
              </w:tc>
              <w:tc>
                <w:tcPr>
                  <w:tcW w:w="620" w:type="pct"/>
                  <w:tcBorders>
                    <w:top w:val="nil"/>
                    <w:left w:val="single" w:sz="8" w:space="0" w:color="008080"/>
                    <w:bottom w:val="single" w:sz="4" w:space="0" w:color="008080"/>
                    <w:right w:val="single" w:sz="4" w:space="0" w:color="008080"/>
                  </w:tcBorders>
                  <w:shd w:val="clear" w:color="auto" w:fill="auto"/>
                  <w:noWrap/>
                  <w:vAlign w:val="center"/>
                </w:tcPr>
                <w:p w14:paraId="41ABA076"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01" w:type="pct"/>
                  <w:tcBorders>
                    <w:top w:val="nil"/>
                    <w:left w:val="nil"/>
                    <w:bottom w:val="single" w:sz="4" w:space="0" w:color="008080"/>
                    <w:right w:val="single" w:sz="8" w:space="0" w:color="008080"/>
                  </w:tcBorders>
                  <w:shd w:val="clear" w:color="auto" w:fill="auto"/>
                  <w:noWrap/>
                  <w:vAlign w:val="bottom"/>
                </w:tcPr>
                <w:p w14:paraId="7037B5AB"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723" w:type="pct"/>
                  <w:tcBorders>
                    <w:top w:val="nil"/>
                    <w:left w:val="nil"/>
                    <w:bottom w:val="single" w:sz="4" w:space="0" w:color="008080"/>
                    <w:right w:val="single" w:sz="4" w:space="0" w:color="008080"/>
                  </w:tcBorders>
                  <w:shd w:val="clear" w:color="auto" w:fill="auto"/>
                  <w:noWrap/>
                  <w:vAlign w:val="center"/>
                </w:tcPr>
                <w:p w14:paraId="2441430E"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27" w:type="pct"/>
                  <w:tcBorders>
                    <w:top w:val="nil"/>
                    <w:left w:val="nil"/>
                    <w:bottom w:val="single" w:sz="4" w:space="0" w:color="008080"/>
                    <w:right w:val="single" w:sz="8" w:space="0" w:color="008080"/>
                  </w:tcBorders>
                  <w:shd w:val="clear" w:color="auto" w:fill="auto"/>
                  <w:noWrap/>
                  <w:vAlign w:val="bottom"/>
                </w:tcPr>
                <w:p w14:paraId="76B63325"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46D50216"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387" w:type="pct"/>
                  <w:tcBorders>
                    <w:top w:val="nil"/>
                    <w:left w:val="nil"/>
                    <w:bottom w:val="single" w:sz="4" w:space="0" w:color="008080"/>
                    <w:right w:val="single" w:sz="8" w:space="0" w:color="008080"/>
                  </w:tcBorders>
                  <w:shd w:val="clear" w:color="auto" w:fill="auto"/>
                  <w:noWrap/>
                  <w:vAlign w:val="bottom"/>
                </w:tcPr>
                <w:p w14:paraId="74BDD257"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r>
            <w:tr w:rsidR="00071498" w:rsidRPr="00071498" w14:paraId="3635ABF4" w14:textId="77777777" w:rsidTr="00071498">
              <w:trPr>
                <w:trHeight w:val="255"/>
              </w:trPr>
              <w:tc>
                <w:tcPr>
                  <w:tcW w:w="1784" w:type="pct"/>
                  <w:tcBorders>
                    <w:top w:val="nil"/>
                    <w:left w:val="single" w:sz="8" w:space="0" w:color="008080"/>
                    <w:bottom w:val="single" w:sz="4" w:space="0" w:color="008080"/>
                    <w:right w:val="nil"/>
                  </w:tcBorders>
                  <w:shd w:val="clear" w:color="auto" w:fill="auto"/>
                  <w:noWrap/>
                  <w:vAlign w:val="center"/>
                </w:tcPr>
                <w:p w14:paraId="4C9217F1" w14:textId="77777777" w:rsidR="00071498" w:rsidRPr="00071498" w:rsidRDefault="00071498" w:rsidP="00A57D9D">
                  <w:pPr>
                    <w:framePr w:hSpace="180" w:wrap="around" w:vAnchor="page" w:hAnchor="margin" w:y="2149"/>
                    <w:overflowPunct/>
                    <w:autoSpaceDE/>
                    <w:autoSpaceDN/>
                    <w:adjustRightInd/>
                    <w:suppressOverlap/>
                    <w:jc w:val="left"/>
                    <w:textAlignment w:val="auto"/>
                    <w:rPr>
                      <w:sz w:val="20"/>
                      <w:szCs w:val="20"/>
                      <w:lang w:val="en-US" w:eastAsia="en-US"/>
                    </w:rPr>
                  </w:pPr>
                  <w:r w:rsidRPr="00071498">
                    <w:rPr>
                      <w:bCs w:val="0"/>
                      <w:sz w:val="20"/>
                      <w:szCs w:val="20"/>
                      <w:lang w:val="pt-BR" w:eastAsia="en-US"/>
                    </w:rPr>
                    <w:t xml:space="preserve">3.6 Organizarea procedurilor de achiziţie </w:t>
                  </w:r>
                  <w:r w:rsidRPr="00071498">
                    <w:rPr>
                      <w:b/>
                      <w:sz w:val="20"/>
                      <w:szCs w:val="20"/>
                      <w:lang w:val="pt-BR" w:eastAsia="en-US"/>
                    </w:rPr>
                    <w:t>(N</w:t>
                  </w:r>
                  <w:r w:rsidRPr="00071498">
                    <w:rPr>
                      <w:bCs w:val="0"/>
                      <w:sz w:val="20"/>
                      <w:szCs w:val="20"/>
                      <w:lang w:val="pt-BR" w:eastAsia="en-US"/>
                    </w:rPr>
                    <w:t>)</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14:paraId="1BAD5E02"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01" w:type="pct"/>
                  <w:tcBorders>
                    <w:top w:val="nil"/>
                    <w:left w:val="nil"/>
                    <w:bottom w:val="single" w:sz="4" w:space="0" w:color="008080"/>
                    <w:right w:val="single" w:sz="8" w:space="0" w:color="008080"/>
                  </w:tcBorders>
                  <w:shd w:val="clear" w:color="auto" w:fill="auto"/>
                  <w:noWrap/>
                  <w:vAlign w:val="bottom"/>
                </w:tcPr>
                <w:p w14:paraId="64FC23F4"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723" w:type="pct"/>
                  <w:tcBorders>
                    <w:top w:val="nil"/>
                    <w:left w:val="nil"/>
                    <w:bottom w:val="single" w:sz="4" w:space="0" w:color="008080"/>
                    <w:right w:val="single" w:sz="4" w:space="0" w:color="008080"/>
                  </w:tcBorders>
                  <w:shd w:val="clear" w:color="auto" w:fill="auto"/>
                  <w:noWrap/>
                  <w:vAlign w:val="center"/>
                </w:tcPr>
                <w:p w14:paraId="37FC2E71"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27" w:type="pct"/>
                  <w:tcBorders>
                    <w:top w:val="nil"/>
                    <w:left w:val="nil"/>
                    <w:bottom w:val="single" w:sz="4" w:space="0" w:color="008080"/>
                    <w:right w:val="single" w:sz="8" w:space="0" w:color="008080"/>
                  </w:tcBorders>
                  <w:shd w:val="clear" w:color="auto" w:fill="auto"/>
                  <w:noWrap/>
                  <w:vAlign w:val="bottom"/>
                </w:tcPr>
                <w:p w14:paraId="608E86FB"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56DD3488"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387" w:type="pct"/>
                  <w:tcBorders>
                    <w:top w:val="nil"/>
                    <w:left w:val="nil"/>
                    <w:bottom w:val="single" w:sz="4" w:space="0" w:color="008080"/>
                    <w:right w:val="single" w:sz="8" w:space="0" w:color="008080"/>
                  </w:tcBorders>
                  <w:shd w:val="clear" w:color="auto" w:fill="auto"/>
                  <w:noWrap/>
                  <w:vAlign w:val="bottom"/>
                </w:tcPr>
                <w:p w14:paraId="7F352E14"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r>
            <w:tr w:rsidR="00071498" w:rsidRPr="00071498" w14:paraId="5F9124A4" w14:textId="77777777" w:rsidTr="00071498">
              <w:trPr>
                <w:trHeight w:val="255"/>
              </w:trPr>
              <w:tc>
                <w:tcPr>
                  <w:tcW w:w="1784" w:type="pct"/>
                  <w:tcBorders>
                    <w:top w:val="nil"/>
                    <w:left w:val="single" w:sz="8" w:space="0" w:color="008080"/>
                    <w:bottom w:val="single" w:sz="4" w:space="0" w:color="008080"/>
                    <w:right w:val="nil"/>
                  </w:tcBorders>
                  <w:shd w:val="clear" w:color="auto" w:fill="auto"/>
                  <w:noWrap/>
                  <w:vAlign w:val="bottom"/>
                </w:tcPr>
                <w:p w14:paraId="44127EB1" w14:textId="77777777" w:rsidR="00071498" w:rsidRPr="00071498" w:rsidRDefault="00071498" w:rsidP="00A57D9D">
                  <w:pPr>
                    <w:framePr w:hSpace="180" w:wrap="around" w:vAnchor="page" w:hAnchor="margin" w:y="2149"/>
                    <w:overflowPunct/>
                    <w:autoSpaceDE/>
                    <w:autoSpaceDN/>
                    <w:adjustRightInd/>
                    <w:suppressOverlap/>
                    <w:jc w:val="left"/>
                    <w:textAlignment w:val="auto"/>
                    <w:rPr>
                      <w:sz w:val="20"/>
                      <w:szCs w:val="20"/>
                      <w:lang w:val="en-US" w:eastAsia="en-US"/>
                    </w:rPr>
                  </w:pPr>
                  <w:r w:rsidRPr="00071498">
                    <w:rPr>
                      <w:sz w:val="20"/>
                      <w:szCs w:val="20"/>
                      <w:lang w:val="en-US" w:eastAsia="en-US"/>
                    </w:rPr>
                    <w:t xml:space="preserve">3.7 </w:t>
                  </w:r>
                  <w:proofErr w:type="spellStart"/>
                  <w:r w:rsidRPr="00071498">
                    <w:rPr>
                      <w:bCs w:val="0"/>
                      <w:sz w:val="20"/>
                      <w:szCs w:val="20"/>
                      <w:lang w:val="en-US" w:eastAsia="en-US"/>
                    </w:rPr>
                    <w:t>Consultanţă</w:t>
                  </w:r>
                  <w:proofErr w:type="spellEnd"/>
                </w:p>
              </w:tc>
              <w:tc>
                <w:tcPr>
                  <w:tcW w:w="620" w:type="pct"/>
                  <w:tcBorders>
                    <w:top w:val="nil"/>
                    <w:left w:val="single" w:sz="8" w:space="0" w:color="008080"/>
                    <w:bottom w:val="single" w:sz="4" w:space="0" w:color="008080"/>
                    <w:right w:val="single" w:sz="4" w:space="0" w:color="008080"/>
                  </w:tcBorders>
                  <w:shd w:val="clear" w:color="auto" w:fill="auto"/>
                  <w:noWrap/>
                  <w:vAlign w:val="center"/>
                </w:tcPr>
                <w:p w14:paraId="149317FB"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01" w:type="pct"/>
                  <w:tcBorders>
                    <w:top w:val="nil"/>
                    <w:left w:val="nil"/>
                    <w:bottom w:val="single" w:sz="4" w:space="0" w:color="008080"/>
                    <w:right w:val="single" w:sz="8" w:space="0" w:color="008080"/>
                  </w:tcBorders>
                  <w:shd w:val="clear" w:color="auto" w:fill="auto"/>
                  <w:noWrap/>
                  <w:vAlign w:val="bottom"/>
                </w:tcPr>
                <w:p w14:paraId="6A0BBD31"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723" w:type="pct"/>
                  <w:tcBorders>
                    <w:top w:val="nil"/>
                    <w:left w:val="nil"/>
                    <w:bottom w:val="single" w:sz="4" w:space="0" w:color="008080"/>
                    <w:right w:val="single" w:sz="4" w:space="0" w:color="008080"/>
                  </w:tcBorders>
                  <w:shd w:val="clear" w:color="auto" w:fill="auto"/>
                  <w:noWrap/>
                  <w:vAlign w:val="center"/>
                </w:tcPr>
                <w:p w14:paraId="5F65E5CD"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27" w:type="pct"/>
                  <w:tcBorders>
                    <w:top w:val="nil"/>
                    <w:left w:val="nil"/>
                    <w:bottom w:val="single" w:sz="4" w:space="0" w:color="008080"/>
                    <w:right w:val="single" w:sz="8" w:space="0" w:color="008080"/>
                  </w:tcBorders>
                  <w:shd w:val="clear" w:color="auto" w:fill="auto"/>
                  <w:noWrap/>
                  <w:vAlign w:val="bottom"/>
                </w:tcPr>
                <w:p w14:paraId="632DE3FB"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728FED58"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387" w:type="pct"/>
                  <w:tcBorders>
                    <w:top w:val="nil"/>
                    <w:left w:val="nil"/>
                    <w:bottom w:val="single" w:sz="4" w:space="0" w:color="008080"/>
                    <w:right w:val="single" w:sz="8" w:space="0" w:color="008080"/>
                  </w:tcBorders>
                  <w:shd w:val="clear" w:color="auto" w:fill="auto"/>
                  <w:noWrap/>
                  <w:vAlign w:val="bottom"/>
                </w:tcPr>
                <w:p w14:paraId="16914F05"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r>
            <w:tr w:rsidR="00071498" w:rsidRPr="00071498" w14:paraId="4DBA620A" w14:textId="77777777" w:rsidTr="00071498">
              <w:trPr>
                <w:trHeight w:val="255"/>
              </w:trPr>
              <w:tc>
                <w:tcPr>
                  <w:tcW w:w="1784" w:type="pct"/>
                  <w:tcBorders>
                    <w:top w:val="nil"/>
                    <w:left w:val="single" w:sz="8" w:space="0" w:color="008080"/>
                    <w:bottom w:val="single" w:sz="4" w:space="0" w:color="008080"/>
                    <w:right w:val="nil"/>
                  </w:tcBorders>
                  <w:shd w:val="clear" w:color="auto" w:fill="auto"/>
                  <w:noWrap/>
                  <w:vAlign w:val="bottom"/>
                </w:tcPr>
                <w:p w14:paraId="5E379FC3" w14:textId="77777777" w:rsidR="00071498" w:rsidRPr="00071498" w:rsidRDefault="00071498" w:rsidP="00A57D9D">
                  <w:pPr>
                    <w:framePr w:hSpace="180" w:wrap="around" w:vAnchor="page" w:hAnchor="margin" w:y="2149"/>
                    <w:overflowPunct/>
                    <w:autoSpaceDE/>
                    <w:autoSpaceDN/>
                    <w:adjustRightInd/>
                    <w:suppressOverlap/>
                    <w:jc w:val="left"/>
                    <w:textAlignment w:val="auto"/>
                    <w:rPr>
                      <w:sz w:val="20"/>
                      <w:szCs w:val="20"/>
                      <w:lang w:val="en-US" w:eastAsia="en-US"/>
                    </w:rPr>
                  </w:pPr>
                  <w:r w:rsidRPr="00071498">
                    <w:rPr>
                      <w:sz w:val="20"/>
                      <w:szCs w:val="20"/>
                      <w:lang w:val="en-US" w:eastAsia="en-US"/>
                    </w:rPr>
                    <w:t xml:space="preserve">3.7.1 </w:t>
                  </w:r>
                  <w:proofErr w:type="spellStart"/>
                  <w:r w:rsidRPr="00071498">
                    <w:rPr>
                      <w:sz w:val="20"/>
                      <w:szCs w:val="20"/>
                      <w:lang w:val="en-US" w:eastAsia="en-US"/>
                    </w:rPr>
                    <w:t>Managementul</w:t>
                  </w:r>
                  <w:proofErr w:type="spellEnd"/>
                  <w:r w:rsidRPr="00071498">
                    <w:rPr>
                      <w:sz w:val="20"/>
                      <w:szCs w:val="20"/>
                      <w:lang w:val="en-US" w:eastAsia="en-US"/>
                    </w:rPr>
                    <w:t xml:space="preserve"> de </w:t>
                  </w:r>
                  <w:proofErr w:type="spellStart"/>
                  <w:r w:rsidRPr="00071498">
                    <w:rPr>
                      <w:sz w:val="20"/>
                      <w:szCs w:val="20"/>
                      <w:lang w:val="en-US" w:eastAsia="en-US"/>
                    </w:rPr>
                    <w:t>proiect</w:t>
                  </w:r>
                  <w:proofErr w:type="spellEnd"/>
                  <w:r w:rsidRPr="00071498">
                    <w:rPr>
                      <w:sz w:val="20"/>
                      <w:szCs w:val="20"/>
                      <w:lang w:val="en-US" w:eastAsia="en-US"/>
                    </w:rPr>
                    <w:t xml:space="preserve"> </w:t>
                  </w:r>
                  <w:proofErr w:type="spellStart"/>
                  <w:r w:rsidRPr="00071498">
                    <w:rPr>
                      <w:sz w:val="20"/>
                      <w:szCs w:val="20"/>
                      <w:lang w:val="en-US" w:eastAsia="en-US"/>
                    </w:rPr>
                    <w:t>pentru</w:t>
                  </w:r>
                  <w:proofErr w:type="spellEnd"/>
                  <w:r w:rsidRPr="00071498">
                    <w:rPr>
                      <w:sz w:val="20"/>
                      <w:szCs w:val="20"/>
                      <w:lang w:val="en-US" w:eastAsia="en-US"/>
                    </w:rPr>
                    <w:t xml:space="preserve"> </w:t>
                  </w:r>
                  <w:proofErr w:type="spellStart"/>
                  <w:r w:rsidRPr="00071498">
                    <w:rPr>
                      <w:sz w:val="20"/>
                      <w:szCs w:val="20"/>
                      <w:lang w:val="en-US" w:eastAsia="en-US"/>
                    </w:rPr>
                    <w:t>obiectivul</w:t>
                  </w:r>
                  <w:proofErr w:type="spellEnd"/>
                  <w:r w:rsidRPr="00071498">
                    <w:rPr>
                      <w:sz w:val="20"/>
                      <w:szCs w:val="20"/>
                      <w:lang w:val="en-US" w:eastAsia="en-US"/>
                    </w:rPr>
                    <w:t xml:space="preserve"> de </w:t>
                  </w:r>
                  <w:proofErr w:type="spellStart"/>
                  <w:r w:rsidRPr="00071498">
                    <w:rPr>
                      <w:sz w:val="20"/>
                      <w:szCs w:val="20"/>
                      <w:lang w:val="en-US" w:eastAsia="en-US"/>
                    </w:rPr>
                    <w:t>investiții</w:t>
                  </w:r>
                  <w:proofErr w:type="spellEnd"/>
                </w:p>
              </w:tc>
              <w:tc>
                <w:tcPr>
                  <w:tcW w:w="620" w:type="pct"/>
                  <w:tcBorders>
                    <w:top w:val="nil"/>
                    <w:left w:val="single" w:sz="8" w:space="0" w:color="008080"/>
                    <w:bottom w:val="single" w:sz="4" w:space="0" w:color="008080"/>
                    <w:right w:val="single" w:sz="4" w:space="0" w:color="008080"/>
                  </w:tcBorders>
                  <w:shd w:val="clear" w:color="auto" w:fill="auto"/>
                  <w:noWrap/>
                  <w:vAlign w:val="center"/>
                </w:tcPr>
                <w:p w14:paraId="16F8E32B"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01" w:type="pct"/>
                  <w:tcBorders>
                    <w:top w:val="nil"/>
                    <w:left w:val="nil"/>
                    <w:bottom w:val="single" w:sz="4" w:space="0" w:color="008080"/>
                    <w:right w:val="single" w:sz="8" w:space="0" w:color="008080"/>
                  </w:tcBorders>
                  <w:shd w:val="clear" w:color="auto" w:fill="auto"/>
                  <w:noWrap/>
                  <w:vAlign w:val="bottom"/>
                </w:tcPr>
                <w:p w14:paraId="652FAE9A"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723" w:type="pct"/>
                  <w:tcBorders>
                    <w:top w:val="nil"/>
                    <w:left w:val="nil"/>
                    <w:bottom w:val="single" w:sz="4" w:space="0" w:color="008080"/>
                    <w:right w:val="single" w:sz="4" w:space="0" w:color="008080"/>
                  </w:tcBorders>
                  <w:shd w:val="clear" w:color="auto" w:fill="auto"/>
                  <w:noWrap/>
                  <w:vAlign w:val="center"/>
                </w:tcPr>
                <w:p w14:paraId="714A3CCF"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27" w:type="pct"/>
                  <w:tcBorders>
                    <w:top w:val="nil"/>
                    <w:left w:val="nil"/>
                    <w:bottom w:val="single" w:sz="4" w:space="0" w:color="008080"/>
                    <w:right w:val="single" w:sz="8" w:space="0" w:color="008080"/>
                  </w:tcBorders>
                  <w:shd w:val="clear" w:color="auto" w:fill="auto"/>
                  <w:noWrap/>
                  <w:vAlign w:val="bottom"/>
                </w:tcPr>
                <w:p w14:paraId="480BBC7F"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054B322D"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387" w:type="pct"/>
                  <w:tcBorders>
                    <w:top w:val="nil"/>
                    <w:left w:val="nil"/>
                    <w:bottom w:val="single" w:sz="4" w:space="0" w:color="008080"/>
                    <w:right w:val="single" w:sz="8" w:space="0" w:color="008080"/>
                  </w:tcBorders>
                  <w:shd w:val="clear" w:color="auto" w:fill="auto"/>
                  <w:noWrap/>
                  <w:vAlign w:val="bottom"/>
                </w:tcPr>
                <w:p w14:paraId="30D09A40"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r>
            <w:tr w:rsidR="00071498" w:rsidRPr="00071498" w14:paraId="6DB0F2BD" w14:textId="77777777" w:rsidTr="00071498">
              <w:trPr>
                <w:trHeight w:val="480"/>
              </w:trPr>
              <w:tc>
                <w:tcPr>
                  <w:tcW w:w="1784" w:type="pct"/>
                  <w:tcBorders>
                    <w:top w:val="nil"/>
                    <w:left w:val="single" w:sz="8" w:space="0" w:color="008080"/>
                    <w:bottom w:val="single" w:sz="4" w:space="0" w:color="008080"/>
                    <w:right w:val="nil"/>
                  </w:tcBorders>
                  <w:shd w:val="clear" w:color="auto" w:fill="auto"/>
                  <w:vAlign w:val="center"/>
                </w:tcPr>
                <w:p w14:paraId="024FFCD8"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r w:rsidRPr="00071498">
                    <w:rPr>
                      <w:bCs w:val="0"/>
                      <w:sz w:val="20"/>
                      <w:szCs w:val="20"/>
                      <w:lang w:val="it-IT" w:eastAsia="en-US"/>
                    </w:rPr>
                    <w:t>3.7.2 Auditul financiar (N)</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14:paraId="51A38A76"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401" w:type="pct"/>
                  <w:tcBorders>
                    <w:top w:val="nil"/>
                    <w:left w:val="nil"/>
                    <w:bottom w:val="single" w:sz="4" w:space="0" w:color="008080"/>
                    <w:right w:val="single" w:sz="8" w:space="0" w:color="008080"/>
                  </w:tcBorders>
                  <w:shd w:val="clear" w:color="auto" w:fill="auto"/>
                  <w:noWrap/>
                  <w:vAlign w:val="center"/>
                </w:tcPr>
                <w:p w14:paraId="0A03C037"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723" w:type="pct"/>
                  <w:tcBorders>
                    <w:top w:val="nil"/>
                    <w:left w:val="nil"/>
                    <w:bottom w:val="single" w:sz="4" w:space="0" w:color="008080"/>
                    <w:right w:val="single" w:sz="4" w:space="0" w:color="008080"/>
                  </w:tcBorders>
                  <w:shd w:val="clear" w:color="auto" w:fill="auto"/>
                  <w:noWrap/>
                  <w:vAlign w:val="center"/>
                </w:tcPr>
                <w:p w14:paraId="4CF1C550"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427" w:type="pct"/>
                  <w:tcBorders>
                    <w:top w:val="nil"/>
                    <w:left w:val="nil"/>
                    <w:bottom w:val="single" w:sz="4" w:space="0" w:color="008080"/>
                    <w:right w:val="single" w:sz="8" w:space="0" w:color="008080"/>
                  </w:tcBorders>
                  <w:shd w:val="clear" w:color="auto" w:fill="auto"/>
                  <w:noWrap/>
                  <w:vAlign w:val="center"/>
                </w:tcPr>
                <w:p w14:paraId="722B64E7"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05CADFC4"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387" w:type="pct"/>
                  <w:tcBorders>
                    <w:top w:val="nil"/>
                    <w:left w:val="nil"/>
                    <w:bottom w:val="single" w:sz="4" w:space="0" w:color="008080"/>
                    <w:right w:val="single" w:sz="8" w:space="0" w:color="008080"/>
                  </w:tcBorders>
                  <w:shd w:val="clear" w:color="auto" w:fill="auto"/>
                  <w:noWrap/>
                  <w:vAlign w:val="bottom"/>
                </w:tcPr>
                <w:p w14:paraId="52F720C4"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r>
            <w:tr w:rsidR="00071498" w:rsidRPr="00071498" w14:paraId="0E10815C" w14:textId="77777777" w:rsidTr="00071498">
              <w:trPr>
                <w:trHeight w:val="480"/>
              </w:trPr>
              <w:tc>
                <w:tcPr>
                  <w:tcW w:w="1784" w:type="pct"/>
                  <w:tcBorders>
                    <w:top w:val="nil"/>
                    <w:left w:val="single" w:sz="8" w:space="0" w:color="008080"/>
                    <w:bottom w:val="single" w:sz="4" w:space="0" w:color="008080"/>
                    <w:right w:val="nil"/>
                  </w:tcBorders>
                  <w:shd w:val="clear" w:color="auto" w:fill="auto"/>
                  <w:vAlign w:val="center"/>
                </w:tcPr>
                <w:p w14:paraId="385D404F"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US" w:eastAsia="en-US"/>
                    </w:rPr>
                  </w:pPr>
                  <w:r w:rsidRPr="00071498">
                    <w:rPr>
                      <w:bCs w:val="0"/>
                      <w:sz w:val="20"/>
                      <w:szCs w:val="20"/>
                      <w:lang w:val="en-US" w:eastAsia="en-US"/>
                    </w:rPr>
                    <w:t xml:space="preserve">3.8 </w:t>
                  </w:r>
                  <w:proofErr w:type="spellStart"/>
                  <w:r w:rsidRPr="00071498">
                    <w:rPr>
                      <w:bCs w:val="0"/>
                      <w:sz w:val="20"/>
                      <w:szCs w:val="20"/>
                      <w:lang w:val="en-US" w:eastAsia="en-US"/>
                    </w:rPr>
                    <w:t>Asistenţă</w:t>
                  </w:r>
                  <w:proofErr w:type="spellEnd"/>
                  <w:r w:rsidRPr="00071498">
                    <w:rPr>
                      <w:bCs w:val="0"/>
                      <w:sz w:val="20"/>
                      <w:szCs w:val="20"/>
                      <w:lang w:val="en-US" w:eastAsia="en-US"/>
                    </w:rPr>
                    <w:t xml:space="preserve"> </w:t>
                  </w:r>
                  <w:proofErr w:type="spellStart"/>
                  <w:r w:rsidRPr="00071498">
                    <w:rPr>
                      <w:bCs w:val="0"/>
                      <w:sz w:val="20"/>
                      <w:szCs w:val="20"/>
                      <w:lang w:val="en-US" w:eastAsia="en-US"/>
                    </w:rPr>
                    <w:t>tehnică</w:t>
                  </w:r>
                  <w:proofErr w:type="spellEnd"/>
                </w:p>
              </w:tc>
              <w:tc>
                <w:tcPr>
                  <w:tcW w:w="620" w:type="pct"/>
                  <w:tcBorders>
                    <w:top w:val="nil"/>
                    <w:left w:val="single" w:sz="8" w:space="0" w:color="008080"/>
                    <w:bottom w:val="single" w:sz="4" w:space="0" w:color="008080"/>
                    <w:right w:val="single" w:sz="4" w:space="0" w:color="008080"/>
                  </w:tcBorders>
                  <w:shd w:val="clear" w:color="auto" w:fill="auto"/>
                  <w:noWrap/>
                  <w:vAlign w:val="center"/>
                </w:tcPr>
                <w:p w14:paraId="6C78F615"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401" w:type="pct"/>
                  <w:tcBorders>
                    <w:top w:val="nil"/>
                    <w:left w:val="nil"/>
                    <w:bottom w:val="single" w:sz="4" w:space="0" w:color="008080"/>
                    <w:right w:val="single" w:sz="8" w:space="0" w:color="008080"/>
                  </w:tcBorders>
                  <w:shd w:val="clear" w:color="auto" w:fill="auto"/>
                  <w:noWrap/>
                  <w:vAlign w:val="center"/>
                </w:tcPr>
                <w:p w14:paraId="7785663B"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723" w:type="pct"/>
                  <w:tcBorders>
                    <w:top w:val="nil"/>
                    <w:left w:val="nil"/>
                    <w:bottom w:val="single" w:sz="4" w:space="0" w:color="008080"/>
                    <w:right w:val="single" w:sz="4" w:space="0" w:color="008080"/>
                  </w:tcBorders>
                  <w:shd w:val="clear" w:color="auto" w:fill="auto"/>
                  <w:noWrap/>
                  <w:vAlign w:val="center"/>
                </w:tcPr>
                <w:p w14:paraId="53AFE722"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427" w:type="pct"/>
                  <w:tcBorders>
                    <w:top w:val="nil"/>
                    <w:left w:val="nil"/>
                    <w:bottom w:val="single" w:sz="4" w:space="0" w:color="008080"/>
                    <w:right w:val="single" w:sz="8" w:space="0" w:color="008080"/>
                  </w:tcBorders>
                  <w:shd w:val="clear" w:color="auto" w:fill="auto"/>
                  <w:noWrap/>
                  <w:vAlign w:val="center"/>
                </w:tcPr>
                <w:p w14:paraId="1E42ED61"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0899568B"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387" w:type="pct"/>
                  <w:tcBorders>
                    <w:top w:val="nil"/>
                    <w:left w:val="nil"/>
                    <w:bottom w:val="single" w:sz="4" w:space="0" w:color="008080"/>
                    <w:right w:val="single" w:sz="8" w:space="0" w:color="008080"/>
                  </w:tcBorders>
                  <w:shd w:val="clear" w:color="auto" w:fill="auto"/>
                  <w:noWrap/>
                  <w:vAlign w:val="bottom"/>
                </w:tcPr>
                <w:p w14:paraId="7D99BDBA"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r>
            <w:tr w:rsidR="00071498" w:rsidRPr="00071498" w14:paraId="54C0FAF6" w14:textId="77777777" w:rsidTr="00071498">
              <w:trPr>
                <w:trHeight w:val="255"/>
              </w:trPr>
              <w:tc>
                <w:tcPr>
                  <w:tcW w:w="1784" w:type="pct"/>
                  <w:tcBorders>
                    <w:top w:val="nil"/>
                    <w:left w:val="single" w:sz="8" w:space="0" w:color="008080"/>
                    <w:bottom w:val="single" w:sz="4" w:space="0" w:color="008080"/>
                    <w:right w:val="nil"/>
                  </w:tcBorders>
                  <w:shd w:val="clear" w:color="auto" w:fill="auto"/>
                  <w:vAlign w:val="center"/>
                </w:tcPr>
                <w:p w14:paraId="2A3F5268"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pt-BR" w:eastAsia="en-US"/>
                    </w:rPr>
                  </w:pPr>
                  <w:r w:rsidRPr="00071498">
                    <w:rPr>
                      <w:bCs w:val="0"/>
                      <w:sz w:val="20"/>
                      <w:szCs w:val="20"/>
                      <w:lang w:val="pt-BR" w:eastAsia="en-US"/>
                    </w:rPr>
                    <w:t>3.8.1 asistență tehnică din partea proiectantului</w:t>
                  </w:r>
                </w:p>
              </w:tc>
              <w:tc>
                <w:tcPr>
                  <w:tcW w:w="620" w:type="pct"/>
                  <w:tcBorders>
                    <w:top w:val="single" w:sz="4" w:space="0" w:color="008080"/>
                    <w:left w:val="single" w:sz="8" w:space="0" w:color="008080"/>
                    <w:bottom w:val="single" w:sz="4" w:space="0" w:color="008080"/>
                    <w:right w:val="single" w:sz="4" w:space="0" w:color="008080"/>
                  </w:tcBorders>
                  <w:shd w:val="clear" w:color="auto" w:fill="339966"/>
                  <w:noWrap/>
                  <w:vAlign w:val="bottom"/>
                </w:tcPr>
                <w:p w14:paraId="5A492B28"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pt-BR" w:eastAsia="en-US"/>
                    </w:rPr>
                  </w:pPr>
                </w:p>
              </w:tc>
              <w:tc>
                <w:tcPr>
                  <w:tcW w:w="401" w:type="pct"/>
                  <w:tcBorders>
                    <w:top w:val="nil"/>
                    <w:left w:val="nil"/>
                    <w:bottom w:val="single" w:sz="4" w:space="0" w:color="008080"/>
                    <w:right w:val="single" w:sz="8" w:space="0" w:color="008080"/>
                  </w:tcBorders>
                  <w:shd w:val="clear" w:color="auto" w:fill="auto"/>
                  <w:noWrap/>
                  <w:vAlign w:val="center"/>
                </w:tcPr>
                <w:p w14:paraId="44099365"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pt-BR" w:eastAsia="en-US"/>
                    </w:rPr>
                  </w:pPr>
                </w:p>
              </w:tc>
              <w:tc>
                <w:tcPr>
                  <w:tcW w:w="723" w:type="pct"/>
                  <w:tcBorders>
                    <w:top w:val="single" w:sz="4" w:space="0" w:color="008080"/>
                    <w:left w:val="nil"/>
                    <w:bottom w:val="single" w:sz="4" w:space="0" w:color="008080"/>
                    <w:right w:val="single" w:sz="4" w:space="0" w:color="008080"/>
                  </w:tcBorders>
                  <w:shd w:val="clear" w:color="auto" w:fill="339966"/>
                  <w:noWrap/>
                  <w:vAlign w:val="bottom"/>
                </w:tcPr>
                <w:p w14:paraId="3E6858D1"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pt-BR" w:eastAsia="en-US"/>
                    </w:rPr>
                  </w:pPr>
                </w:p>
              </w:tc>
              <w:tc>
                <w:tcPr>
                  <w:tcW w:w="427" w:type="pct"/>
                  <w:tcBorders>
                    <w:top w:val="nil"/>
                    <w:left w:val="nil"/>
                    <w:bottom w:val="single" w:sz="4" w:space="0" w:color="008080"/>
                    <w:right w:val="single" w:sz="8" w:space="0" w:color="008080"/>
                  </w:tcBorders>
                  <w:shd w:val="clear" w:color="auto" w:fill="auto"/>
                  <w:noWrap/>
                  <w:vAlign w:val="center"/>
                </w:tcPr>
                <w:p w14:paraId="44241C92"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pt-BR" w:eastAsia="en-US"/>
                    </w:rPr>
                  </w:pPr>
                </w:p>
              </w:tc>
              <w:tc>
                <w:tcPr>
                  <w:tcW w:w="658" w:type="pct"/>
                  <w:tcBorders>
                    <w:top w:val="single" w:sz="4" w:space="0" w:color="008080"/>
                    <w:left w:val="nil"/>
                    <w:bottom w:val="single" w:sz="4" w:space="0" w:color="008080"/>
                    <w:right w:val="single" w:sz="4" w:space="0" w:color="008080"/>
                  </w:tcBorders>
                  <w:shd w:val="clear" w:color="auto" w:fill="339966"/>
                  <w:noWrap/>
                  <w:vAlign w:val="bottom"/>
                </w:tcPr>
                <w:p w14:paraId="3868F44B"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pt-BR" w:eastAsia="en-US"/>
                    </w:rPr>
                  </w:pPr>
                </w:p>
              </w:tc>
              <w:tc>
                <w:tcPr>
                  <w:tcW w:w="387" w:type="pct"/>
                  <w:tcBorders>
                    <w:top w:val="nil"/>
                    <w:left w:val="nil"/>
                    <w:bottom w:val="single" w:sz="4" w:space="0" w:color="008080"/>
                    <w:right w:val="single" w:sz="8" w:space="0" w:color="008080"/>
                  </w:tcBorders>
                  <w:shd w:val="clear" w:color="auto" w:fill="auto"/>
                  <w:noWrap/>
                  <w:vAlign w:val="bottom"/>
                </w:tcPr>
                <w:p w14:paraId="2D70A043"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pt-BR" w:eastAsia="en-US"/>
                    </w:rPr>
                  </w:pPr>
                </w:p>
              </w:tc>
            </w:tr>
            <w:tr w:rsidR="00071498" w:rsidRPr="00071498" w14:paraId="6850CC4B" w14:textId="77777777" w:rsidTr="00071498">
              <w:trPr>
                <w:trHeight w:val="255"/>
              </w:trPr>
              <w:tc>
                <w:tcPr>
                  <w:tcW w:w="1784" w:type="pct"/>
                  <w:tcBorders>
                    <w:top w:val="nil"/>
                    <w:left w:val="single" w:sz="8" w:space="0" w:color="008080"/>
                    <w:bottom w:val="single" w:sz="4" w:space="0" w:color="008080"/>
                    <w:right w:val="nil"/>
                  </w:tcBorders>
                  <w:shd w:val="clear" w:color="auto" w:fill="auto"/>
                  <w:vAlign w:val="center"/>
                </w:tcPr>
                <w:p w14:paraId="0A689A4B"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US" w:eastAsia="en-US"/>
                    </w:rPr>
                  </w:pPr>
                  <w:r w:rsidRPr="00071498">
                    <w:rPr>
                      <w:bCs w:val="0"/>
                      <w:sz w:val="20"/>
                      <w:szCs w:val="20"/>
                      <w:lang w:val="en-US" w:eastAsia="en-US"/>
                    </w:rPr>
                    <w:t xml:space="preserve">3.8.1.1 pe </w:t>
                  </w:r>
                  <w:proofErr w:type="spellStart"/>
                  <w:r w:rsidRPr="00071498">
                    <w:rPr>
                      <w:bCs w:val="0"/>
                      <w:sz w:val="20"/>
                      <w:szCs w:val="20"/>
                      <w:lang w:val="en-US" w:eastAsia="en-US"/>
                    </w:rPr>
                    <w:t>perioada</w:t>
                  </w:r>
                  <w:proofErr w:type="spellEnd"/>
                  <w:r w:rsidRPr="00071498">
                    <w:rPr>
                      <w:bCs w:val="0"/>
                      <w:sz w:val="20"/>
                      <w:szCs w:val="20"/>
                      <w:lang w:val="en-US" w:eastAsia="en-US"/>
                    </w:rPr>
                    <w:t xml:space="preserve"> de </w:t>
                  </w:r>
                  <w:proofErr w:type="spellStart"/>
                  <w:r w:rsidRPr="00071498">
                    <w:rPr>
                      <w:bCs w:val="0"/>
                      <w:sz w:val="20"/>
                      <w:szCs w:val="20"/>
                      <w:lang w:val="en-US" w:eastAsia="en-US"/>
                    </w:rPr>
                    <w:t>execuție</w:t>
                  </w:r>
                  <w:proofErr w:type="spellEnd"/>
                  <w:r w:rsidRPr="00071498">
                    <w:rPr>
                      <w:bCs w:val="0"/>
                      <w:sz w:val="20"/>
                      <w:szCs w:val="20"/>
                      <w:lang w:val="en-US" w:eastAsia="en-US"/>
                    </w:rPr>
                    <w:t xml:space="preserve"> a </w:t>
                  </w:r>
                  <w:proofErr w:type="spellStart"/>
                  <w:r w:rsidRPr="00071498">
                    <w:rPr>
                      <w:bCs w:val="0"/>
                      <w:sz w:val="20"/>
                      <w:szCs w:val="20"/>
                      <w:lang w:val="en-US" w:eastAsia="en-US"/>
                    </w:rPr>
                    <w:t>lucrărilor</w:t>
                  </w:r>
                  <w:proofErr w:type="spellEnd"/>
                </w:p>
              </w:tc>
              <w:tc>
                <w:tcPr>
                  <w:tcW w:w="620" w:type="pct"/>
                  <w:tcBorders>
                    <w:top w:val="single" w:sz="4" w:space="0" w:color="008080"/>
                    <w:left w:val="single" w:sz="8" w:space="0" w:color="008080"/>
                    <w:bottom w:val="single" w:sz="4" w:space="0" w:color="008080"/>
                    <w:right w:val="single" w:sz="4" w:space="0" w:color="008080"/>
                  </w:tcBorders>
                  <w:shd w:val="clear" w:color="auto" w:fill="auto"/>
                  <w:noWrap/>
                  <w:vAlign w:val="bottom"/>
                </w:tcPr>
                <w:p w14:paraId="69F3EA70"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US" w:eastAsia="en-US"/>
                    </w:rPr>
                  </w:pPr>
                </w:p>
              </w:tc>
              <w:tc>
                <w:tcPr>
                  <w:tcW w:w="401" w:type="pct"/>
                  <w:tcBorders>
                    <w:top w:val="nil"/>
                    <w:left w:val="nil"/>
                    <w:bottom w:val="single" w:sz="4" w:space="0" w:color="008080"/>
                    <w:right w:val="single" w:sz="8" w:space="0" w:color="008080"/>
                  </w:tcBorders>
                  <w:shd w:val="clear" w:color="auto" w:fill="auto"/>
                  <w:noWrap/>
                  <w:vAlign w:val="center"/>
                </w:tcPr>
                <w:p w14:paraId="4D75B78F"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723" w:type="pct"/>
                  <w:tcBorders>
                    <w:top w:val="single" w:sz="4" w:space="0" w:color="008080"/>
                    <w:left w:val="nil"/>
                    <w:bottom w:val="single" w:sz="4" w:space="0" w:color="008080"/>
                    <w:right w:val="single" w:sz="4" w:space="0" w:color="008080"/>
                  </w:tcBorders>
                  <w:shd w:val="clear" w:color="auto" w:fill="auto"/>
                  <w:noWrap/>
                  <w:vAlign w:val="bottom"/>
                </w:tcPr>
                <w:p w14:paraId="380FBFDE"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US" w:eastAsia="en-US"/>
                    </w:rPr>
                  </w:pPr>
                </w:p>
              </w:tc>
              <w:tc>
                <w:tcPr>
                  <w:tcW w:w="427" w:type="pct"/>
                  <w:tcBorders>
                    <w:top w:val="nil"/>
                    <w:left w:val="nil"/>
                    <w:bottom w:val="single" w:sz="4" w:space="0" w:color="008080"/>
                    <w:right w:val="single" w:sz="8" w:space="0" w:color="008080"/>
                  </w:tcBorders>
                  <w:shd w:val="clear" w:color="auto" w:fill="auto"/>
                  <w:noWrap/>
                  <w:vAlign w:val="center"/>
                </w:tcPr>
                <w:p w14:paraId="4F407619"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658" w:type="pct"/>
                  <w:tcBorders>
                    <w:top w:val="single" w:sz="4" w:space="0" w:color="008080"/>
                    <w:left w:val="nil"/>
                    <w:bottom w:val="single" w:sz="4" w:space="0" w:color="008080"/>
                    <w:right w:val="single" w:sz="4" w:space="0" w:color="008080"/>
                  </w:tcBorders>
                  <w:shd w:val="clear" w:color="auto" w:fill="auto"/>
                  <w:noWrap/>
                  <w:vAlign w:val="bottom"/>
                </w:tcPr>
                <w:p w14:paraId="76FF7DBD"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US" w:eastAsia="en-US"/>
                    </w:rPr>
                  </w:pPr>
                </w:p>
              </w:tc>
              <w:tc>
                <w:tcPr>
                  <w:tcW w:w="387" w:type="pct"/>
                  <w:tcBorders>
                    <w:top w:val="nil"/>
                    <w:left w:val="nil"/>
                    <w:bottom w:val="single" w:sz="4" w:space="0" w:color="008080"/>
                    <w:right w:val="single" w:sz="8" w:space="0" w:color="008080"/>
                  </w:tcBorders>
                  <w:shd w:val="clear" w:color="auto" w:fill="auto"/>
                  <w:noWrap/>
                  <w:vAlign w:val="bottom"/>
                </w:tcPr>
                <w:p w14:paraId="4287A1A3"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r>
            <w:tr w:rsidR="00071498" w:rsidRPr="00071498" w14:paraId="37B74BCA" w14:textId="77777777" w:rsidTr="00071498">
              <w:trPr>
                <w:trHeight w:val="255"/>
              </w:trPr>
              <w:tc>
                <w:tcPr>
                  <w:tcW w:w="1784" w:type="pct"/>
                  <w:tcBorders>
                    <w:top w:val="nil"/>
                    <w:left w:val="single" w:sz="8" w:space="0" w:color="008080"/>
                    <w:bottom w:val="single" w:sz="4" w:space="0" w:color="008080"/>
                    <w:right w:val="nil"/>
                  </w:tcBorders>
                  <w:shd w:val="clear" w:color="auto" w:fill="auto"/>
                  <w:vAlign w:val="center"/>
                </w:tcPr>
                <w:p w14:paraId="7EBA5087"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US" w:eastAsia="en-US"/>
                    </w:rPr>
                  </w:pPr>
                  <w:r w:rsidRPr="00071498">
                    <w:rPr>
                      <w:bCs w:val="0"/>
                      <w:sz w:val="20"/>
                      <w:szCs w:val="20"/>
                      <w:lang w:val="en-US" w:eastAsia="en-US"/>
                    </w:rPr>
                    <w:t xml:space="preserve">3.8.1.2 </w:t>
                  </w:r>
                  <w:proofErr w:type="spellStart"/>
                  <w:r w:rsidRPr="00071498">
                    <w:rPr>
                      <w:bCs w:val="0"/>
                      <w:sz w:val="20"/>
                      <w:szCs w:val="20"/>
                      <w:lang w:val="en-US" w:eastAsia="en-US"/>
                    </w:rPr>
                    <w:t>pentru</w:t>
                  </w:r>
                  <w:proofErr w:type="spellEnd"/>
                  <w:r w:rsidRPr="00071498">
                    <w:rPr>
                      <w:bCs w:val="0"/>
                      <w:sz w:val="20"/>
                      <w:szCs w:val="20"/>
                      <w:lang w:val="en-US" w:eastAsia="en-US"/>
                    </w:rPr>
                    <w:t xml:space="preserve"> </w:t>
                  </w:r>
                  <w:proofErr w:type="spellStart"/>
                  <w:r w:rsidRPr="00071498">
                    <w:rPr>
                      <w:bCs w:val="0"/>
                      <w:sz w:val="20"/>
                      <w:szCs w:val="20"/>
                      <w:lang w:val="en-US" w:eastAsia="en-US"/>
                    </w:rPr>
                    <w:t>participarea</w:t>
                  </w:r>
                  <w:proofErr w:type="spellEnd"/>
                  <w:r w:rsidRPr="00071498">
                    <w:rPr>
                      <w:bCs w:val="0"/>
                      <w:sz w:val="20"/>
                      <w:szCs w:val="20"/>
                      <w:lang w:val="en-US" w:eastAsia="en-US"/>
                    </w:rPr>
                    <w:t xml:space="preserve"> </w:t>
                  </w:r>
                  <w:proofErr w:type="spellStart"/>
                  <w:r w:rsidRPr="00071498">
                    <w:rPr>
                      <w:bCs w:val="0"/>
                      <w:sz w:val="20"/>
                      <w:szCs w:val="20"/>
                      <w:lang w:val="en-US" w:eastAsia="en-US"/>
                    </w:rPr>
                    <w:t>proiectantului</w:t>
                  </w:r>
                  <w:proofErr w:type="spellEnd"/>
                  <w:r w:rsidRPr="00071498">
                    <w:rPr>
                      <w:bCs w:val="0"/>
                      <w:sz w:val="20"/>
                      <w:szCs w:val="20"/>
                      <w:lang w:val="en-US" w:eastAsia="en-US"/>
                    </w:rPr>
                    <w:t xml:space="preserve"> la </w:t>
                  </w:r>
                  <w:proofErr w:type="spellStart"/>
                  <w:r w:rsidRPr="00071498">
                    <w:rPr>
                      <w:bCs w:val="0"/>
                      <w:sz w:val="20"/>
                      <w:szCs w:val="20"/>
                      <w:lang w:val="en-US" w:eastAsia="en-US"/>
                    </w:rPr>
                    <w:t>fazele</w:t>
                  </w:r>
                  <w:proofErr w:type="spellEnd"/>
                  <w:r w:rsidRPr="00071498">
                    <w:rPr>
                      <w:bCs w:val="0"/>
                      <w:sz w:val="20"/>
                      <w:szCs w:val="20"/>
                      <w:lang w:val="en-US" w:eastAsia="en-US"/>
                    </w:rPr>
                    <w:t xml:space="preserve"> </w:t>
                  </w:r>
                  <w:proofErr w:type="spellStart"/>
                  <w:r w:rsidRPr="00071498">
                    <w:rPr>
                      <w:bCs w:val="0"/>
                      <w:sz w:val="20"/>
                      <w:szCs w:val="20"/>
                      <w:lang w:val="en-US" w:eastAsia="en-US"/>
                    </w:rPr>
                    <w:t>incluse</w:t>
                  </w:r>
                  <w:proofErr w:type="spellEnd"/>
                  <w:r w:rsidRPr="00071498">
                    <w:rPr>
                      <w:bCs w:val="0"/>
                      <w:sz w:val="20"/>
                      <w:szCs w:val="20"/>
                      <w:lang w:val="en-US" w:eastAsia="en-US"/>
                    </w:rPr>
                    <w:t xml:space="preserve"> </w:t>
                  </w:r>
                  <w:proofErr w:type="spellStart"/>
                  <w:r w:rsidRPr="00071498">
                    <w:rPr>
                      <w:bCs w:val="0"/>
                      <w:sz w:val="20"/>
                      <w:szCs w:val="20"/>
                      <w:lang w:val="en-US" w:eastAsia="en-US"/>
                    </w:rPr>
                    <w:t>în</w:t>
                  </w:r>
                  <w:proofErr w:type="spellEnd"/>
                  <w:r w:rsidRPr="00071498">
                    <w:rPr>
                      <w:bCs w:val="0"/>
                      <w:sz w:val="20"/>
                      <w:szCs w:val="20"/>
                      <w:lang w:val="en-US" w:eastAsia="en-US"/>
                    </w:rPr>
                    <w:t xml:space="preserve"> </w:t>
                  </w:r>
                  <w:proofErr w:type="spellStart"/>
                  <w:r w:rsidRPr="00071498">
                    <w:rPr>
                      <w:bCs w:val="0"/>
                      <w:sz w:val="20"/>
                      <w:szCs w:val="20"/>
                      <w:lang w:val="en-US" w:eastAsia="en-US"/>
                    </w:rPr>
                    <w:t>programul</w:t>
                  </w:r>
                  <w:proofErr w:type="spellEnd"/>
                  <w:r w:rsidRPr="00071498">
                    <w:rPr>
                      <w:bCs w:val="0"/>
                      <w:sz w:val="20"/>
                      <w:szCs w:val="20"/>
                      <w:lang w:val="en-US" w:eastAsia="en-US"/>
                    </w:rPr>
                    <w:t xml:space="preserve"> de control al </w:t>
                  </w:r>
                  <w:proofErr w:type="spellStart"/>
                  <w:r w:rsidRPr="00071498">
                    <w:rPr>
                      <w:bCs w:val="0"/>
                      <w:sz w:val="20"/>
                      <w:szCs w:val="20"/>
                      <w:lang w:val="en-US" w:eastAsia="en-US"/>
                    </w:rPr>
                    <w:t>lucrărilor</w:t>
                  </w:r>
                  <w:proofErr w:type="spellEnd"/>
                  <w:r w:rsidRPr="00071498">
                    <w:rPr>
                      <w:bCs w:val="0"/>
                      <w:sz w:val="20"/>
                      <w:szCs w:val="20"/>
                      <w:lang w:val="en-US" w:eastAsia="en-US"/>
                    </w:rPr>
                    <w:t xml:space="preserve"> de </w:t>
                  </w:r>
                  <w:proofErr w:type="spellStart"/>
                  <w:r w:rsidRPr="00071498">
                    <w:rPr>
                      <w:bCs w:val="0"/>
                      <w:sz w:val="20"/>
                      <w:szCs w:val="20"/>
                      <w:lang w:val="en-US" w:eastAsia="en-US"/>
                    </w:rPr>
                    <w:t>execuție</w:t>
                  </w:r>
                  <w:proofErr w:type="spellEnd"/>
                  <w:r w:rsidRPr="00071498">
                    <w:rPr>
                      <w:bCs w:val="0"/>
                      <w:sz w:val="20"/>
                      <w:szCs w:val="20"/>
                      <w:lang w:val="en-US" w:eastAsia="en-US"/>
                    </w:rPr>
                    <w:t xml:space="preserve">, </w:t>
                  </w:r>
                  <w:proofErr w:type="spellStart"/>
                  <w:r w:rsidRPr="00071498">
                    <w:rPr>
                      <w:bCs w:val="0"/>
                      <w:sz w:val="20"/>
                      <w:szCs w:val="20"/>
                      <w:lang w:val="en-US" w:eastAsia="en-US"/>
                    </w:rPr>
                    <w:t>avizat</w:t>
                  </w:r>
                  <w:proofErr w:type="spellEnd"/>
                  <w:r w:rsidRPr="00071498">
                    <w:rPr>
                      <w:bCs w:val="0"/>
                      <w:sz w:val="20"/>
                      <w:szCs w:val="20"/>
                      <w:lang w:val="en-US" w:eastAsia="en-US"/>
                    </w:rPr>
                    <w:t xml:space="preserve"> de </w:t>
                  </w:r>
                  <w:proofErr w:type="spellStart"/>
                  <w:r w:rsidRPr="00071498">
                    <w:rPr>
                      <w:bCs w:val="0"/>
                      <w:sz w:val="20"/>
                      <w:szCs w:val="20"/>
                      <w:lang w:val="en-US" w:eastAsia="en-US"/>
                    </w:rPr>
                    <w:t>către</w:t>
                  </w:r>
                  <w:proofErr w:type="spellEnd"/>
                  <w:r w:rsidRPr="00071498">
                    <w:rPr>
                      <w:bCs w:val="0"/>
                      <w:sz w:val="20"/>
                      <w:szCs w:val="20"/>
                      <w:lang w:val="en-US" w:eastAsia="en-US"/>
                    </w:rPr>
                    <w:t xml:space="preserve"> </w:t>
                  </w:r>
                  <w:proofErr w:type="spellStart"/>
                  <w:r w:rsidRPr="00071498">
                    <w:rPr>
                      <w:bCs w:val="0"/>
                      <w:sz w:val="20"/>
                      <w:szCs w:val="20"/>
                      <w:lang w:val="en-US" w:eastAsia="en-US"/>
                    </w:rPr>
                    <w:t>Inspectoratul</w:t>
                  </w:r>
                  <w:proofErr w:type="spellEnd"/>
                  <w:r w:rsidRPr="00071498">
                    <w:rPr>
                      <w:bCs w:val="0"/>
                      <w:sz w:val="20"/>
                      <w:szCs w:val="20"/>
                      <w:lang w:val="en-US" w:eastAsia="en-US"/>
                    </w:rPr>
                    <w:t xml:space="preserve"> de Stat </w:t>
                  </w:r>
                  <w:proofErr w:type="spellStart"/>
                  <w:r w:rsidRPr="00071498">
                    <w:rPr>
                      <w:bCs w:val="0"/>
                      <w:sz w:val="20"/>
                      <w:szCs w:val="20"/>
                      <w:lang w:val="en-US" w:eastAsia="en-US"/>
                    </w:rPr>
                    <w:t>în</w:t>
                  </w:r>
                  <w:proofErr w:type="spellEnd"/>
                  <w:r w:rsidRPr="00071498">
                    <w:rPr>
                      <w:bCs w:val="0"/>
                      <w:sz w:val="20"/>
                      <w:szCs w:val="20"/>
                      <w:lang w:val="en-US" w:eastAsia="en-US"/>
                    </w:rPr>
                    <w:t xml:space="preserve"> </w:t>
                  </w:r>
                  <w:proofErr w:type="spellStart"/>
                  <w:r w:rsidRPr="00071498">
                    <w:rPr>
                      <w:bCs w:val="0"/>
                      <w:sz w:val="20"/>
                      <w:szCs w:val="20"/>
                      <w:lang w:val="en-US" w:eastAsia="en-US"/>
                    </w:rPr>
                    <w:t>Construcții</w:t>
                  </w:r>
                  <w:proofErr w:type="spellEnd"/>
                </w:p>
              </w:tc>
              <w:tc>
                <w:tcPr>
                  <w:tcW w:w="620" w:type="pct"/>
                  <w:tcBorders>
                    <w:top w:val="single" w:sz="4" w:space="0" w:color="008080"/>
                    <w:left w:val="single" w:sz="8" w:space="0" w:color="008080"/>
                    <w:bottom w:val="single" w:sz="4" w:space="0" w:color="008080"/>
                    <w:right w:val="single" w:sz="4" w:space="0" w:color="008080"/>
                  </w:tcBorders>
                  <w:shd w:val="clear" w:color="auto" w:fill="auto"/>
                  <w:noWrap/>
                  <w:vAlign w:val="bottom"/>
                </w:tcPr>
                <w:p w14:paraId="4CB051D7"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US" w:eastAsia="en-US"/>
                    </w:rPr>
                  </w:pPr>
                </w:p>
              </w:tc>
              <w:tc>
                <w:tcPr>
                  <w:tcW w:w="401" w:type="pct"/>
                  <w:tcBorders>
                    <w:top w:val="nil"/>
                    <w:left w:val="nil"/>
                    <w:bottom w:val="single" w:sz="4" w:space="0" w:color="008080"/>
                    <w:right w:val="single" w:sz="8" w:space="0" w:color="008080"/>
                  </w:tcBorders>
                  <w:shd w:val="clear" w:color="auto" w:fill="auto"/>
                  <w:noWrap/>
                  <w:vAlign w:val="center"/>
                </w:tcPr>
                <w:p w14:paraId="23407641"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723" w:type="pct"/>
                  <w:tcBorders>
                    <w:top w:val="single" w:sz="4" w:space="0" w:color="008080"/>
                    <w:left w:val="nil"/>
                    <w:bottom w:val="single" w:sz="4" w:space="0" w:color="008080"/>
                    <w:right w:val="single" w:sz="4" w:space="0" w:color="008080"/>
                  </w:tcBorders>
                  <w:shd w:val="clear" w:color="auto" w:fill="auto"/>
                  <w:noWrap/>
                  <w:vAlign w:val="bottom"/>
                </w:tcPr>
                <w:p w14:paraId="7B056A96"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US" w:eastAsia="en-US"/>
                    </w:rPr>
                  </w:pPr>
                </w:p>
              </w:tc>
              <w:tc>
                <w:tcPr>
                  <w:tcW w:w="427" w:type="pct"/>
                  <w:tcBorders>
                    <w:top w:val="nil"/>
                    <w:left w:val="nil"/>
                    <w:bottom w:val="single" w:sz="4" w:space="0" w:color="008080"/>
                    <w:right w:val="single" w:sz="8" w:space="0" w:color="008080"/>
                  </w:tcBorders>
                  <w:shd w:val="clear" w:color="auto" w:fill="auto"/>
                  <w:noWrap/>
                  <w:vAlign w:val="center"/>
                </w:tcPr>
                <w:p w14:paraId="19D6E791"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658" w:type="pct"/>
                  <w:tcBorders>
                    <w:top w:val="single" w:sz="4" w:space="0" w:color="008080"/>
                    <w:left w:val="nil"/>
                    <w:bottom w:val="single" w:sz="4" w:space="0" w:color="008080"/>
                    <w:right w:val="single" w:sz="4" w:space="0" w:color="008080"/>
                  </w:tcBorders>
                  <w:shd w:val="clear" w:color="auto" w:fill="auto"/>
                  <w:noWrap/>
                  <w:vAlign w:val="bottom"/>
                </w:tcPr>
                <w:p w14:paraId="647E6EE1"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US" w:eastAsia="en-US"/>
                    </w:rPr>
                  </w:pPr>
                </w:p>
              </w:tc>
              <w:tc>
                <w:tcPr>
                  <w:tcW w:w="387" w:type="pct"/>
                  <w:tcBorders>
                    <w:top w:val="nil"/>
                    <w:left w:val="nil"/>
                    <w:bottom w:val="single" w:sz="4" w:space="0" w:color="008080"/>
                    <w:right w:val="single" w:sz="8" w:space="0" w:color="008080"/>
                  </w:tcBorders>
                  <w:shd w:val="clear" w:color="auto" w:fill="auto"/>
                  <w:noWrap/>
                  <w:vAlign w:val="bottom"/>
                </w:tcPr>
                <w:p w14:paraId="61709955"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r>
            <w:tr w:rsidR="00071498" w:rsidRPr="00071498" w14:paraId="17F86845" w14:textId="77777777" w:rsidTr="00071498">
              <w:trPr>
                <w:trHeight w:val="255"/>
              </w:trPr>
              <w:tc>
                <w:tcPr>
                  <w:tcW w:w="1784" w:type="pct"/>
                  <w:tcBorders>
                    <w:top w:val="nil"/>
                    <w:left w:val="single" w:sz="8" w:space="0" w:color="008080"/>
                    <w:bottom w:val="single" w:sz="4" w:space="0" w:color="008080"/>
                    <w:right w:val="nil"/>
                  </w:tcBorders>
                  <w:shd w:val="clear" w:color="auto" w:fill="auto"/>
                  <w:vAlign w:val="center"/>
                </w:tcPr>
                <w:p w14:paraId="0DE34C2B"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US" w:eastAsia="en-US"/>
                    </w:rPr>
                  </w:pPr>
                  <w:r w:rsidRPr="00071498">
                    <w:rPr>
                      <w:bCs w:val="0"/>
                      <w:sz w:val="20"/>
                      <w:szCs w:val="20"/>
                      <w:lang w:val="en-US" w:eastAsia="en-US"/>
                    </w:rPr>
                    <w:t xml:space="preserve">3.8.2 </w:t>
                  </w:r>
                  <w:proofErr w:type="spellStart"/>
                  <w:r w:rsidRPr="00071498">
                    <w:rPr>
                      <w:bCs w:val="0"/>
                      <w:sz w:val="20"/>
                      <w:szCs w:val="20"/>
                      <w:lang w:val="en-US" w:eastAsia="en-US"/>
                    </w:rPr>
                    <w:t>Dirigenție</w:t>
                  </w:r>
                  <w:proofErr w:type="spellEnd"/>
                  <w:r w:rsidRPr="00071498">
                    <w:rPr>
                      <w:bCs w:val="0"/>
                      <w:sz w:val="20"/>
                      <w:szCs w:val="20"/>
                      <w:lang w:val="en-US" w:eastAsia="en-US"/>
                    </w:rPr>
                    <w:t xml:space="preserve"> de </w:t>
                  </w:r>
                  <w:proofErr w:type="spellStart"/>
                  <w:r w:rsidRPr="00071498">
                    <w:rPr>
                      <w:bCs w:val="0"/>
                      <w:sz w:val="20"/>
                      <w:szCs w:val="20"/>
                      <w:lang w:val="en-US" w:eastAsia="en-US"/>
                    </w:rPr>
                    <w:t>șantier</w:t>
                  </w:r>
                  <w:proofErr w:type="spellEnd"/>
                </w:p>
              </w:tc>
              <w:tc>
                <w:tcPr>
                  <w:tcW w:w="620" w:type="pct"/>
                  <w:tcBorders>
                    <w:top w:val="single" w:sz="4" w:space="0" w:color="008080"/>
                    <w:left w:val="single" w:sz="8" w:space="0" w:color="008080"/>
                    <w:bottom w:val="single" w:sz="4" w:space="0" w:color="008080"/>
                    <w:right w:val="single" w:sz="4" w:space="0" w:color="008080"/>
                  </w:tcBorders>
                  <w:shd w:val="clear" w:color="auto" w:fill="auto"/>
                  <w:noWrap/>
                  <w:vAlign w:val="bottom"/>
                </w:tcPr>
                <w:p w14:paraId="63EDC18B"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US" w:eastAsia="en-US"/>
                    </w:rPr>
                  </w:pPr>
                </w:p>
              </w:tc>
              <w:tc>
                <w:tcPr>
                  <w:tcW w:w="401" w:type="pct"/>
                  <w:tcBorders>
                    <w:top w:val="nil"/>
                    <w:left w:val="nil"/>
                    <w:bottom w:val="single" w:sz="4" w:space="0" w:color="008080"/>
                    <w:right w:val="single" w:sz="8" w:space="0" w:color="008080"/>
                  </w:tcBorders>
                  <w:shd w:val="clear" w:color="auto" w:fill="auto"/>
                  <w:noWrap/>
                  <w:vAlign w:val="center"/>
                </w:tcPr>
                <w:p w14:paraId="3326ECFB"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723" w:type="pct"/>
                  <w:tcBorders>
                    <w:top w:val="single" w:sz="4" w:space="0" w:color="008080"/>
                    <w:left w:val="nil"/>
                    <w:bottom w:val="single" w:sz="4" w:space="0" w:color="008080"/>
                    <w:right w:val="single" w:sz="4" w:space="0" w:color="008080"/>
                  </w:tcBorders>
                  <w:shd w:val="clear" w:color="auto" w:fill="auto"/>
                  <w:noWrap/>
                  <w:vAlign w:val="bottom"/>
                </w:tcPr>
                <w:p w14:paraId="775E19D8"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US" w:eastAsia="en-US"/>
                    </w:rPr>
                  </w:pPr>
                </w:p>
              </w:tc>
              <w:tc>
                <w:tcPr>
                  <w:tcW w:w="427" w:type="pct"/>
                  <w:tcBorders>
                    <w:top w:val="nil"/>
                    <w:left w:val="nil"/>
                    <w:bottom w:val="single" w:sz="4" w:space="0" w:color="008080"/>
                    <w:right w:val="single" w:sz="8" w:space="0" w:color="008080"/>
                  </w:tcBorders>
                  <w:shd w:val="clear" w:color="auto" w:fill="auto"/>
                  <w:noWrap/>
                  <w:vAlign w:val="center"/>
                </w:tcPr>
                <w:p w14:paraId="70126A4D"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658" w:type="pct"/>
                  <w:tcBorders>
                    <w:top w:val="single" w:sz="4" w:space="0" w:color="008080"/>
                    <w:left w:val="nil"/>
                    <w:bottom w:val="single" w:sz="4" w:space="0" w:color="008080"/>
                    <w:right w:val="single" w:sz="4" w:space="0" w:color="008080"/>
                  </w:tcBorders>
                  <w:shd w:val="clear" w:color="auto" w:fill="auto"/>
                  <w:noWrap/>
                  <w:vAlign w:val="bottom"/>
                </w:tcPr>
                <w:p w14:paraId="0D850F7A"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US" w:eastAsia="en-US"/>
                    </w:rPr>
                  </w:pPr>
                </w:p>
              </w:tc>
              <w:tc>
                <w:tcPr>
                  <w:tcW w:w="387" w:type="pct"/>
                  <w:tcBorders>
                    <w:top w:val="nil"/>
                    <w:left w:val="nil"/>
                    <w:bottom w:val="single" w:sz="4" w:space="0" w:color="008080"/>
                    <w:right w:val="single" w:sz="8" w:space="0" w:color="008080"/>
                  </w:tcBorders>
                  <w:shd w:val="clear" w:color="auto" w:fill="auto"/>
                  <w:noWrap/>
                  <w:vAlign w:val="bottom"/>
                </w:tcPr>
                <w:p w14:paraId="44AF6667"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r>
            <w:tr w:rsidR="00071498" w:rsidRPr="00071498" w14:paraId="792B1909" w14:textId="77777777" w:rsidTr="00071498">
              <w:trPr>
                <w:trHeight w:val="255"/>
              </w:trPr>
              <w:tc>
                <w:tcPr>
                  <w:tcW w:w="1784" w:type="pct"/>
                  <w:tcBorders>
                    <w:top w:val="nil"/>
                    <w:left w:val="single" w:sz="8" w:space="0" w:color="008080"/>
                    <w:bottom w:val="single" w:sz="4" w:space="0" w:color="008080"/>
                    <w:right w:val="nil"/>
                  </w:tcBorders>
                  <w:shd w:val="clear" w:color="auto" w:fill="auto"/>
                  <w:vAlign w:val="center"/>
                </w:tcPr>
                <w:p w14:paraId="2FC4D34B"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US" w:eastAsia="en-US"/>
                    </w:rPr>
                  </w:pPr>
                  <w:r w:rsidRPr="00071498">
                    <w:rPr>
                      <w:bCs w:val="0"/>
                      <w:sz w:val="20"/>
                      <w:szCs w:val="20"/>
                      <w:lang w:val="en-US" w:eastAsia="en-US"/>
                    </w:rPr>
                    <w:t xml:space="preserve">3.9 </w:t>
                  </w:r>
                  <w:proofErr w:type="spellStart"/>
                  <w:r w:rsidRPr="00071498">
                    <w:rPr>
                      <w:bCs w:val="0"/>
                      <w:sz w:val="20"/>
                      <w:szCs w:val="20"/>
                      <w:lang w:val="en-US" w:eastAsia="en-US"/>
                    </w:rPr>
                    <w:t>Studii</w:t>
                  </w:r>
                  <w:proofErr w:type="spellEnd"/>
                  <w:r w:rsidRPr="00071498">
                    <w:rPr>
                      <w:bCs w:val="0"/>
                      <w:sz w:val="20"/>
                      <w:szCs w:val="20"/>
                      <w:lang w:val="en-US" w:eastAsia="en-US"/>
                    </w:rPr>
                    <w:t>/</w:t>
                  </w:r>
                  <w:proofErr w:type="spellStart"/>
                  <w:r w:rsidRPr="00071498">
                    <w:rPr>
                      <w:bCs w:val="0"/>
                      <w:sz w:val="20"/>
                      <w:szCs w:val="20"/>
                      <w:lang w:val="en-US" w:eastAsia="en-US"/>
                    </w:rPr>
                    <w:t>Planuri</w:t>
                  </w:r>
                  <w:proofErr w:type="spellEnd"/>
                  <w:r w:rsidRPr="00071498">
                    <w:rPr>
                      <w:b/>
                      <w:sz w:val="20"/>
                      <w:szCs w:val="20"/>
                      <w:lang w:val="en-US" w:eastAsia="en-US"/>
                    </w:rPr>
                    <w:t xml:space="preserve">. </w:t>
                  </w:r>
                  <w:proofErr w:type="spellStart"/>
                  <w:r w:rsidRPr="00071498">
                    <w:rPr>
                      <w:i/>
                      <w:sz w:val="20"/>
                      <w:szCs w:val="20"/>
                      <w:lang w:val="en-US" w:eastAsia="en-US"/>
                    </w:rPr>
                    <w:t>Elaborarea</w:t>
                  </w:r>
                  <w:proofErr w:type="spellEnd"/>
                  <w:r w:rsidRPr="00071498">
                    <w:rPr>
                      <w:i/>
                      <w:sz w:val="20"/>
                      <w:szCs w:val="20"/>
                      <w:lang w:val="en-US" w:eastAsia="en-US"/>
                    </w:rPr>
                    <w:t xml:space="preserve"> </w:t>
                  </w:r>
                  <w:proofErr w:type="spellStart"/>
                  <w:r w:rsidRPr="00071498">
                    <w:rPr>
                      <w:i/>
                      <w:sz w:val="20"/>
                      <w:szCs w:val="20"/>
                      <w:lang w:val="en-US" w:eastAsia="en-US"/>
                    </w:rPr>
                    <w:t>studiilor</w:t>
                  </w:r>
                  <w:proofErr w:type="spellEnd"/>
                  <w:r w:rsidRPr="00071498">
                    <w:rPr>
                      <w:i/>
                      <w:sz w:val="20"/>
                      <w:szCs w:val="20"/>
                      <w:lang w:val="en-US" w:eastAsia="en-US"/>
                    </w:rPr>
                    <w:t xml:space="preserve"> </w:t>
                  </w:r>
                  <w:proofErr w:type="spellStart"/>
                  <w:r w:rsidRPr="00071498">
                    <w:rPr>
                      <w:i/>
                      <w:sz w:val="20"/>
                      <w:szCs w:val="20"/>
                      <w:lang w:val="en-US" w:eastAsia="en-US"/>
                    </w:rPr>
                    <w:t>și</w:t>
                  </w:r>
                  <w:proofErr w:type="spellEnd"/>
                  <w:r w:rsidRPr="00071498">
                    <w:rPr>
                      <w:i/>
                      <w:sz w:val="20"/>
                      <w:szCs w:val="20"/>
                      <w:lang w:val="en-US" w:eastAsia="en-US"/>
                    </w:rPr>
                    <w:t xml:space="preserve"> </w:t>
                  </w:r>
                  <w:proofErr w:type="spellStart"/>
                  <w:r w:rsidRPr="00071498">
                    <w:rPr>
                      <w:i/>
                      <w:sz w:val="20"/>
                      <w:szCs w:val="20"/>
                      <w:lang w:val="en-US" w:eastAsia="en-US"/>
                    </w:rPr>
                    <w:t>planurilor</w:t>
                  </w:r>
                  <w:proofErr w:type="spellEnd"/>
                  <w:r w:rsidRPr="00071498">
                    <w:rPr>
                      <w:i/>
                      <w:sz w:val="20"/>
                      <w:szCs w:val="20"/>
                      <w:lang w:val="en-US" w:eastAsia="en-US"/>
                    </w:rPr>
                    <w:t xml:space="preserve"> de marketing </w:t>
                  </w:r>
                  <w:proofErr w:type="spellStart"/>
                  <w:r w:rsidRPr="00071498">
                    <w:rPr>
                      <w:i/>
                      <w:sz w:val="20"/>
                      <w:szCs w:val="20"/>
                      <w:lang w:val="en-US" w:eastAsia="en-US"/>
                    </w:rPr>
                    <w:t>asociate</w:t>
                  </w:r>
                  <w:proofErr w:type="spellEnd"/>
                  <w:r w:rsidRPr="00071498">
                    <w:rPr>
                      <w:i/>
                      <w:sz w:val="20"/>
                      <w:szCs w:val="20"/>
                      <w:lang w:val="en-US" w:eastAsia="en-US"/>
                    </w:rPr>
                    <w:t xml:space="preserve"> </w:t>
                  </w:r>
                  <w:proofErr w:type="spellStart"/>
                  <w:r w:rsidRPr="00071498">
                    <w:rPr>
                      <w:i/>
                      <w:sz w:val="20"/>
                      <w:szCs w:val="20"/>
                      <w:lang w:val="en-US" w:eastAsia="en-US"/>
                    </w:rPr>
                    <w:t>proiectului</w:t>
                  </w:r>
                  <w:proofErr w:type="spellEnd"/>
                  <w:r w:rsidRPr="00071498">
                    <w:rPr>
                      <w:i/>
                      <w:sz w:val="20"/>
                      <w:szCs w:val="20"/>
                      <w:lang w:val="en-US" w:eastAsia="en-US"/>
                    </w:rPr>
                    <w:t xml:space="preserve">, inclusive </w:t>
                  </w:r>
                  <w:proofErr w:type="spellStart"/>
                  <w:r w:rsidRPr="00071498">
                    <w:rPr>
                      <w:i/>
                      <w:sz w:val="20"/>
                      <w:szCs w:val="20"/>
                      <w:lang w:val="en-US" w:eastAsia="en-US"/>
                    </w:rPr>
                    <w:t>analize</w:t>
                  </w:r>
                  <w:proofErr w:type="spellEnd"/>
                  <w:r w:rsidRPr="00071498">
                    <w:rPr>
                      <w:i/>
                      <w:sz w:val="20"/>
                      <w:szCs w:val="20"/>
                      <w:lang w:val="en-US" w:eastAsia="en-US"/>
                    </w:rPr>
                    <w:t xml:space="preserve"> de </w:t>
                  </w:r>
                  <w:proofErr w:type="spellStart"/>
                  <w:r w:rsidRPr="00071498">
                    <w:rPr>
                      <w:i/>
                      <w:sz w:val="20"/>
                      <w:szCs w:val="20"/>
                      <w:lang w:val="en-US" w:eastAsia="en-US"/>
                    </w:rPr>
                    <w:t>piata</w:t>
                  </w:r>
                  <w:proofErr w:type="spellEnd"/>
                  <w:r w:rsidRPr="00071498">
                    <w:rPr>
                      <w:i/>
                      <w:sz w:val="20"/>
                      <w:szCs w:val="20"/>
                      <w:lang w:val="en-US" w:eastAsia="en-US"/>
                    </w:rPr>
                    <w:t xml:space="preserve">, </w:t>
                  </w:r>
                  <w:proofErr w:type="spellStart"/>
                  <w:r w:rsidRPr="00071498">
                    <w:rPr>
                      <w:i/>
                      <w:sz w:val="20"/>
                      <w:szCs w:val="20"/>
                      <w:lang w:val="en-US" w:eastAsia="en-US"/>
                    </w:rPr>
                    <w:t>conceptul</w:t>
                  </w:r>
                  <w:proofErr w:type="spellEnd"/>
                  <w:r w:rsidRPr="00071498">
                    <w:rPr>
                      <w:i/>
                      <w:sz w:val="20"/>
                      <w:szCs w:val="20"/>
                      <w:lang w:val="en-US" w:eastAsia="en-US"/>
                    </w:rPr>
                    <w:t xml:space="preserve"> de marketing</w:t>
                  </w:r>
                </w:p>
              </w:tc>
              <w:tc>
                <w:tcPr>
                  <w:tcW w:w="620" w:type="pct"/>
                  <w:tcBorders>
                    <w:top w:val="single" w:sz="4" w:space="0" w:color="008080"/>
                    <w:left w:val="single" w:sz="8" w:space="0" w:color="008080"/>
                    <w:bottom w:val="single" w:sz="4" w:space="0" w:color="008080"/>
                    <w:right w:val="single" w:sz="4" w:space="0" w:color="008080"/>
                  </w:tcBorders>
                  <w:shd w:val="clear" w:color="auto" w:fill="auto"/>
                  <w:noWrap/>
                  <w:vAlign w:val="bottom"/>
                </w:tcPr>
                <w:p w14:paraId="2CEAAEE0"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US" w:eastAsia="en-US"/>
                    </w:rPr>
                  </w:pPr>
                </w:p>
              </w:tc>
              <w:tc>
                <w:tcPr>
                  <w:tcW w:w="401" w:type="pct"/>
                  <w:tcBorders>
                    <w:top w:val="nil"/>
                    <w:left w:val="nil"/>
                    <w:bottom w:val="single" w:sz="4" w:space="0" w:color="008080"/>
                    <w:right w:val="single" w:sz="8" w:space="0" w:color="008080"/>
                  </w:tcBorders>
                  <w:shd w:val="clear" w:color="auto" w:fill="auto"/>
                  <w:noWrap/>
                  <w:vAlign w:val="center"/>
                </w:tcPr>
                <w:p w14:paraId="42439DEB"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723" w:type="pct"/>
                  <w:tcBorders>
                    <w:top w:val="single" w:sz="4" w:space="0" w:color="008080"/>
                    <w:left w:val="nil"/>
                    <w:bottom w:val="single" w:sz="4" w:space="0" w:color="008080"/>
                    <w:right w:val="single" w:sz="4" w:space="0" w:color="008080"/>
                  </w:tcBorders>
                  <w:shd w:val="clear" w:color="auto" w:fill="auto"/>
                  <w:noWrap/>
                  <w:vAlign w:val="bottom"/>
                </w:tcPr>
                <w:p w14:paraId="370E1258"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US" w:eastAsia="en-US"/>
                    </w:rPr>
                  </w:pPr>
                </w:p>
              </w:tc>
              <w:tc>
                <w:tcPr>
                  <w:tcW w:w="427" w:type="pct"/>
                  <w:tcBorders>
                    <w:top w:val="nil"/>
                    <w:left w:val="nil"/>
                    <w:bottom w:val="single" w:sz="4" w:space="0" w:color="008080"/>
                    <w:right w:val="single" w:sz="8" w:space="0" w:color="008080"/>
                  </w:tcBorders>
                  <w:shd w:val="clear" w:color="auto" w:fill="auto"/>
                  <w:noWrap/>
                  <w:vAlign w:val="center"/>
                </w:tcPr>
                <w:p w14:paraId="31E288DF"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658" w:type="pct"/>
                  <w:tcBorders>
                    <w:top w:val="single" w:sz="4" w:space="0" w:color="008080"/>
                    <w:left w:val="nil"/>
                    <w:bottom w:val="single" w:sz="4" w:space="0" w:color="008080"/>
                    <w:right w:val="single" w:sz="4" w:space="0" w:color="008080"/>
                  </w:tcBorders>
                  <w:shd w:val="clear" w:color="auto" w:fill="auto"/>
                  <w:noWrap/>
                  <w:vAlign w:val="bottom"/>
                </w:tcPr>
                <w:p w14:paraId="5AA990C0"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US" w:eastAsia="en-US"/>
                    </w:rPr>
                  </w:pPr>
                </w:p>
              </w:tc>
              <w:tc>
                <w:tcPr>
                  <w:tcW w:w="387" w:type="pct"/>
                  <w:tcBorders>
                    <w:top w:val="nil"/>
                    <w:left w:val="nil"/>
                    <w:bottom w:val="single" w:sz="4" w:space="0" w:color="008080"/>
                    <w:right w:val="single" w:sz="8" w:space="0" w:color="008080"/>
                  </w:tcBorders>
                  <w:shd w:val="clear" w:color="auto" w:fill="auto"/>
                  <w:noWrap/>
                  <w:vAlign w:val="bottom"/>
                </w:tcPr>
                <w:p w14:paraId="3623095E"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r>
            <w:tr w:rsidR="00071498" w:rsidRPr="00071498" w14:paraId="219B7D1B" w14:textId="77777777" w:rsidTr="00071498">
              <w:trPr>
                <w:trHeight w:val="255"/>
              </w:trPr>
              <w:tc>
                <w:tcPr>
                  <w:tcW w:w="1784" w:type="pct"/>
                  <w:tcBorders>
                    <w:top w:val="nil"/>
                    <w:left w:val="single" w:sz="8" w:space="0" w:color="008080"/>
                    <w:bottom w:val="single" w:sz="4" w:space="0" w:color="008080"/>
                    <w:right w:val="nil"/>
                  </w:tcBorders>
                  <w:shd w:val="clear" w:color="auto" w:fill="auto"/>
                  <w:vAlign w:val="center"/>
                </w:tcPr>
                <w:p w14:paraId="056C6FD3"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US" w:eastAsia="en-US"/>
                    </w:rPr>
                  </w:pPr>
                  <w:proofErr w:type="spellStart"/>
                  <w:r w:rsidRPr="00071498">
                    <w:rPr>
                      <w:bCs w:val="0"/>
                      <w:sz w:val="20"/>
                      <w:szCs w:val="20"/>
                      <w:lang w:val="en-US" w:eastAsia="en-US"/>
                    </w:rPr>
                    <w:t>Verificar</w:t>
                  </w:r>
                  <w:r w:rsidR="005D3F59">
                    <w:rPr>
                      <w:bCs w:val="0"/>
                      <w:sz w:val="20"/>
                      <w:szCs w:val="20"/>
                      <w:lang w:val="en-US" w:eastAsia="en-US"/>
                    </w:rPr>
                    <w:t>e</w:t>
                  </w:r>
                  <w:proofErr w:type="spellEnd"/>
                  <w:r w:rsidR="005D3F59">
                    <w:rPr>
                      <w:bCs w:val="0"/>
                      <w:sz w:val="20"/>
                      <w:szCs w:val="20"/>
                      <w:lang w:val="en-US" w:eastAsia="en-US"/>
                    </w:rPr>
                    <w:t xml:space="preserve"> </w:t>
                  </w:r>
                  <w:proofErr w:type="spellStart"/>
                  <w:r w:rsidR="005D3F59">
                    <w:rPr>
                      <w:bCs w:val="0"/>
                      <w:sz w:val="20"/>
                      <w:szCs w:val="20"/>
                      <w:lang w:val="en-US" w:eastAsia="en-US"/>
                    </w:rPr>
                    <w:t>încadrare</w:t>
                  </w:r>
                  <w:proofErr w:type="spellEnd"/>
                  <w:r w:rsidR="005D3F59">
                    <w:rPr>
                      <w:bCs w:val="0"/>
                      <w:sz w:val="20"/>
                      <w:szCs w:val="20"/>
                      <w:lang w:val="en-US" w:eastAsia="en-US"/>
                    </w:rPr>
                    <w:t xml:space="preserve"> </w:t>
                  </w:r>
                  <w:proofErr w:type="spellStart"/>
                  <w:r w:rsidR="005D3F59">
                    <w:rPr>
                      <w:bCs w:val="0"/>
                      <w:sz w:val="20"/>
                      <w:szCs w:val="20"/>
                      <w:lang w:val="en-US" w:eastAsia="en-US"/>
                    </w:rPr>
                    <w:t>cheltuieli</w:t>
                  </w:r>
                  <w:proofErr w:type="spellEnd"/>
                  <w:r w:rsidR="005D3F59">
                    <w:rPr>
                      <w:bCs w:val="0"/>
                      <w:sz w:val="20"/>
                      <w:szCs w:val="20"/>
                      <w:lang w:val="en-US" w:eastAsia="en-US"/>
                    </w:rPr>
                    <w:t xml:space="preserve"> </w:t>
                  </w:r>
                  <w:proofErr w:type="spellStart"/>
                  <w:r w:rsidR="005D3F59">
                    <w:rPr>
                      <w:bCs w:val="0"/>
                      <w:sz w:val="20"/>
                      <w:szCs w:val="20"/>
                      <w:lang w:val="en-US" w:eastAsia="en-US"/>
                    </w:rPr>
                    <w:t>capitolul</w:t>
                  </w:r>
                  <w:proofErr w:type="spellEnd"/>
                  <w:r w:rsidRPr="00071498">
                    <w:rPr>
                      <w:bCs w:val="0"/>
                      <w:sz w:val="20"/>
                      <w:szCs w:val="20"/>
                      <w:lang w:val="en-US" w:eastAsia="en-US"/>
                    </w:rPr>
                    <w:t xml:space="preserve"> 3</w:t>
                  </w:r>
                </w:p>
              </w:tc>
              <w:tc>
                <w:tcPr>
                  <w:tcW w:w="620" w:type="pct"/>
                  <w:tcBorders>
                    <w:top w:val="single" w:sz="4" w:space="0" w:color="008080"/>
                    <w:left w:val="single" w:sz="8" w:space="0" w:color="008080"/>
                    <w:bottom w:val="single" w:sz="4" w:space="0" w:color="008080"/>
                    <w:right w:val="single" w:sz="4" w:space="0" w:color="008080"/>
                  </w:tcBorders>
                  <w:shd w:val="clear" w:color="auto" w:fill="auto"/>
                  <w:noWrap/>
                  <w:vAlign w:val="bottom"/>
                </w:tcPr>
                <w:p w14:paraId="2C0AA761"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US" w:eastAsia="en-US"/>
                    </w:rPr>
                  </w:pPr>
                </w:p>
              </w:tc>
              <w:tc>
                <w:tcPr>
                  <w:tcW w:w="401" w:type="pct"/>
                  <w:tcBorders>
                    <w:top w:val="nil"/>
                    <w:left w:val="nil"/>
                    <w:bottom w:val="single" w:sz="4" w:space="0" w:color="008080"/>
                    <w:right w:val="single" w:sz="8" w:space="0" w:color="008080"/>
                  </w:tcBorders>
                  <w:shd w:val="clear" w:color="auto" w:fill="auto"/>
                  <w:noWrap/>
                  <w:vAlign w:val="center"/>
                </w:tcPr>
                <w:p w14:paraId="2FC3F0C8"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723" w:type="pct"/>
                  <w:tcBorders>
                    <w:top w:val="single" w:sz="4" w:space="0" w:color="008080"/>
                    <w:left w:val="nil"/>
                    <w:bottom w:val="single" w:sz="4" w:space="0" w:color="008080"/>
                    <w:right w:val="single" w:sz="4" w:space="0" w:color="008080"/>
                  </w:tcBorders>
                  <w:shd w:val="clear" w:color="auto" w:fill="auto"/>
                  <w:noWrap/>
                  <w:vAlign w:val="bottom"/>
                </w:tcPr>
                <w:p w14:paraId="0AF8F982"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US" w:eastAsia="en-US"/>
                    </w:rPr>
                  </w:pPr>
                </w:p>
              </w:tc>
              <w:tc>
                <w:tcPr>
                  <w:tcW w:w="427" w:type="pct"/>
                  <w:tcBorders>
                    <w:top w:val="nil"/>
                    <w:left w:val="nil"/>
                    <w:bottom w:val="single" w:sz="4" w:space="0" w:color="008080"/>
                    <w:right w:val="single" w:sz="8" w:space="0" w:color="008080"/>
                  </w:tcBorders>
                  <w:shd w:val="clear" w:color="auto" w:fill="auto"/>
                  <w:noWrap/>
                  <w:vAlign w:val="center"/>
                </w:tcPr>
                <w:p w14:paraId="0C88A355"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658" w:type="pct"/>
                  <w:tcBorders>
                    <w:top w:val="single" w:sz="4" w:space="0" w:color="008080"/>
                    <w:left w:val="nil"/>
                    <w:bottom w:val="single" w:sz="4" w:space="0" w:color="008080"/>
                    <w:right w:val="single" w:sz="4" w:space="0" w:color="008080"/>
                  </w:tcBorders>
                  <w:shd w:val="clear" w:color="auto" w:fill="auto"/>
                  <w:noWrap/>
                  <w:vAlign w:val="bottom"/>
                </w:tcPr>
                <w:p w14:paraId="70EEA2B5"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US" w:eastAsia="en-US"/>
                    </w:rPr>
                  </w:pPr>
                </w:p>
              </w:tc>
              <w:tc>
                <w:tcPr>
                  <w:tcW w:w="387" w:type="pct"/>
                  <w:tcBorders>
                    <w:top w:val="nil"/>
                    <w:left w:val="nil"/>
                    <w:bottom w:val="single" w:sz="4" w:space="0" w:color="008080"/>
                    <w:right w:val="single" w:sz="8" w:space="0" w:color="008080"/>
                  </w:tcBorders>
                  <w:shd w:val="clear" w:color="auto" w:fill="auto"/>
                  <w:noWrap/>
                  <w:vAlign w:val="bottom"/>
                </w:tcPr>
                <w:p w14:paraId="0DE4E7C1"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r>
            <w:tr w:rsidR="00071498" w:rsidRPr="00071498" w14:paraId="274611FC" w14:textId="77777777" w:rsidTr="00071498">
              <w:trPr>
                <w:trHeight w:val="255"/>
              </w:trPr>
              <w:tc>
                <w:tcPr>
                  <w:tcW w:w="1784" w:type="pct"/>
                  <w:tcBorders>
                    <w:top w:val="nil"/>
                    <w:left w:val="single" w:sz="8" w:space="0" w:color="008080"/>
                    <w:bottom w:val="single" w:sz="4" w:space="0" w:color="008080"/>
                    <w:right w:val="nil"/>
                  </w:tcBorders>
                  <w:shd w:val="clear" w:color="auto" w:fill="auto"/>
                  <w:noWrap/>
                  <w:vAlign w:val="bottom"/>
                </w:tcPr>
                <w:p w14:paraId="651B2BCE"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r w:rsidRPr="00071498">
                    <w:rPr>
                      <w:b/>
                      <w:sz w:val="20"/>
                      <w:szCs w:val="20"/>
                      <w:lang w:val="it-IT" w:eastAsia="en-US"/>
                    </w:rPr>
                    <w:t xml:space="preserve">Capitolul 4 Cheltuieli pentru investiţia de bază - total, din care: </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14:paraId="5E6C641D"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401" w:type="pct"/>
                  <w:tcBorders>
                    <w:top w:val="nil"/>
                    <w:left w:val="nil"/>
                    <w:bottom w:val="single" w:sz="4" w:space="0" w:color="008080"/>
                    <w:right w:val="single" w:sz="8" w:space="0" w:color="008080"/>
                  </w:tcBorders>
                  <w:shd w:val="clear" w:color="auto" w:fill="auto"/>
                  <w:noWrap/>
                  <w:vAlign w:val="center"/>
                </w:tcPr>
                <w:p w14:paraId="7F49840C"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723" w:type="pct"/>
                  <w:tcBorders>
                    <w:top w:val="nil"/>
                    <w:left w:val="nil"/>
                    <w:bottom w:val="single" w:sz="4" w:space="0" w:color="008080"/>
                    <w:right w:val="single" w:sz="4" w:space="0" w:color="008080"/>
                  </w:tcBorders>
                  <w:shd w:val="clear" w:color="auto" w:fill="auto"/>
                  <w:noWrap/>
                  <w:vAlign w:val="center"/>
                </w:tcPr>
                <w:p w14:paraId="425BC68E"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427" w:type="pct"/>
                  <w:tcBorders>
                    <w:top w:val="nil"/>
                    <w:left w:val="nil"/>
                    <w:bottom w:val="single" w:sz="4" w:space="0" w:color="008080"/>
                    <w:right w:val="single" w:sz="8" w:space="0" w:color="008080"/>
                  </w:tcBorders>
                  <w:shd w:val="clear" w:color="auto" w:fill="auto"/>
                  <w:noWrap/>
                  <w:vAlign w:val="center"/>
                </w:tcPr>
                <w:p w14:paraId="55DD1BB6"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1E7D0510"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387" w:type="pct"/>
                  <w:tcBorders>
                    <w:top w:val="nil"/>
                    <w:left w:val="nil"/>
                    <w:bottom w:val="single" w:sz="4" w:space="0" w:color="008080"/>
                    <w:right w:val="single" w:sz="8" w:space="0" w:color="008080"/>
                  </w:tcBorders>
                  <w:shd w:val="clear" w:color="auto" w:fill="auto"/>
                  <w:noWrap/>
                  <w:vAlign w:val="bottom"/>
                </w:tcPr>
                <w:p w14:paraId="3D37F886"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r>
            <w:tr w:rsidR="00071498" w:rsidRPr="00071498" w14:paraId="25576D23" w14:textId="77777777" w:rsidTr="00071498">
              <w:trPr>
                <w:trHeight w:val="255"/>
              </w:trPr>
              <w:tc>
                <w:tcPr>
                  <w:tcW w:w="1784" w:type="pct"/>
                  <w:tcBorders>
                    <w:top w:val="nil"/>
                    <w:left w:val="single" w:sz="8" w:space="0" w:color="008080"/>
                    <w:bottom w:val="single" w:sz="4" w:space="0" w:color="008080"/>
                    <w:right w:val="nil"/>
                  </w:tcBorders>
                  <w:shd w:val="clear" w:color="auto" w:fill="auto"/>
                  <w:noWrap/>
                  <w:vAlign w:val="bottom"/>
                </w:tcPr>
                <w:p w14:paraId="462CBA34"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r w:rsidRPr="00071498">
                    <w:rPr>
                      <w:b/>
                      <w:sz w:val="20"/>
                      <w:szCs w:val="20"/>
                      <w:lang w:val="it-IT" w:eastAsia="en-US"/>
                    </w:rPr>
                    <w:t>Construcţii şi lucrări de intervenţii – total, din care:</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14:paraId="3CF02592"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401" w:type="pct"/>
                  <w:tcBorders>
                    <w:top w:val="nil"/>
                    <w:left w:val="nil"/>
                    <w:bottom w:val="single" w:sz="4" w:space="0" w:color="008080"/>
                    <w:right w:val="single" w:sz="8" w:space="0" w:color="008080"/>
                  </w:tcBorders>
                  <w:shd w:val="clear" w:color="auto" w:fill="auto"/>
                  <w:noWrap/>
                  <w:vAlign w:val="center"/>
                </w:tcPr>
                <w:p w14:paraId="63DE3338"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723" w:type="pct"/>
                  <w:tcBorders>
                    <w:top w:val="nil"/>
                    <w:left w:val="nil"/>
                    <w:bottom w:val="single" w:sz="4" w:space="0" w:color="008080"/>
                    <w:right w:val="single" w:sz="4" w:space="0" w:color="008080"/>
                  </w:tcBorders>
                  <w:shd w:val="clear" w:color="auto" w:fill="auto"/>
                  <w:noWrap/>
                  <w:vAlign w:val="center"/>
                </w:tcPr>
                <w:p w14:paraId="5E5FDBBC"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427" w:type="pct"/>
                  <w:tcBorders>
                    <w:top w:val="nil"/>
                    <w:left w:val="nil"/>
                    <w:bottom w:val="single" w:sz="4" w:space="0" w:color="008080"/>
                    <w:right w:val="single" w:sz="8" w:space="0" w:color="008080"/>
                  </w:tcBorders>
                  <w:shd w:val="clear" w:color="auto" w:fill="auto"/>
                  <w:noWrap/>
                  <w:vAlign w:val="center"/>
                </w:tcPr>
                <w:p w14:paraId="1E7DA6D2"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557592DD"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387" w:type="pct"/>
                  <w:tcBorders>
                    <w:top w:val="nil"/>
                    <w:left w:val="nil"/>
                    <w:bottom w:val="single" w:sz="4" w:space="0" w:color="008080"/>
                    <w:right w:val="single" w:sz="8" w:space="0" w:color="008080"/>
                  </w:tcBorders>
                  <w:shd w:val="clear" w:color="auto" w:fill="auto"/>
                  <w:noWrap/>
                  <w:vAlign w:val="bottom"/>
                </w:tcPr>
                <w:p w14:paraId="1A901A8E"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r>
            <w:tr w:rsidR="00071498" w:rsidRPr="00071498" w14:paraId="0F3F2B2E" w14:textId="77777777" w:rsidTr="00071498">
              <w:trPr>
                <w:trHeight w:val="255"/>
              </w:trPr>
              <w:tc>
                <w:tcPr>
                  <w:tcW w:w="1784" w:type="pct"/>
                  <w:tcBorders>
                    <w:top w:val="nil"/>
                    <w:left w:val="single" w:sz="8" w:space="0" w:color="008080"/>
                    <w:bottom w:val="single" w:sz="4" w:space="0" w:color="008080"/>
                    <w:right w:val="nil"/>
                  </w:tcBorders>
                  <w:shd w:val="clear" w:color="auto" w:fill="auto"/>
                  <w:vAlign w:val="center"/>
                </w:tcPr>
                <w:p w14:paraId="2602B05B"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US" w:eastAsia="en-US"/>
                    </w:rPr>
                  </w:pPr>
                  <w:r w:rsidRPr="00071498">
                    <w:rPr>
                      <w:bCs w:val="0"/>
                      <w:sz w:val="20"/>
                      <w:szCs w:val="20"/>
                      <w:lang w:val="en-US" w:eastAsia="en-US"/>
                    </w:rPr>
                    <w:t xml:space="preserve">4.1 </w:t>
                  </w:r>
                  <w:proofErr w:type="spellStart"/>
                  <w:r w:rsidRPr="00071498">
                    <w:rPr>
                      <w:bCs w:val="0"/>
                      <w:sz w:val="20"/>
                      <w:szCs w:val="20"/>
                      <w:lang w:val="en-US" w:eastAsia="en-US"/>
                    </w:rPr>
                    <w:t>Construcţii</w:t>
                  </w:r>
                  <w:proofErr w:type="spellEnd"/>
                  <w:r w:rsidRPr="00071498">
                    <w:rPr>
                      <w:bCs w:val="0"/>
                      <w:sz w:val="20"/>
                      <w:szCs w:val="20"/>
                      <w:lang w:val="en-US" w:eastAsia="en-US"/>
                    </w:rPr>
                    <w:t xml:space="preserve"> şi</w:t>
                  </w:r>
                  <w:r w:rsidRPr="00071498">
                    <w:rPr>
                      <w:bCs w:val="0"/>
                      <w:sz w:val="20"/>
                      <w:szCs w:val="20"/>
                      <w:lang w:val="en-US" w:eastAsia="en-US"/>
                    </w:rPr>
                    <w:cr/>
                  </w:r>
                  <w:proofErr w:type="spellStart"/>
                  <w:r w:rsidRPr="00071498">
                    <w:rPr>
                      <w:bCs w:val="0"/>
                      <w:sz w:val="20"/>
                      <w:szCs w:val="20"/>
                      <w:lang w:val="en-US" w:eastAsia="en-US"/>
                    </w:rPr>
                    <w:t>instalaţii</w:t>
                  </w:r>
                  <w:proofErr w:type="spellEnd"/>
                </w:p>
              </w:tc>
              <w:tc>
                <w:tcPr>
                  <w:tcW w:w="620" w:type="pct"/>
                  <w:tcBorders>
                    <w:top w:val="nil"/>
                    <w:left w:val="single" w:sz="8" w:space="0" w:color="008080"/>
                    <w:bottom w:val="single" w:sz="4" w:space="0" w:color="008080"/>
                    <w:right w:val="single" w:sz="4" w:space="0" w:color="008080"/>
                  </w:tcBorders>
                  <w:shd w:val="clear" w:color="auto" w:fill="auto"/>
                  <w:noWrap/>
                  <w:vAlign w:val="center"/>
                </w:tcPr>
                <w:p w14:paraId="50346854"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401" w:type="pct"/>
                  <w:tcBorders>
                    <w:top w:val="nil"/>
                    <w:left w:val="nil"/>
                    <w:bottom w:val="single" w:sz="4" w:space="0" w:color="008080"/>
                    <w:right w:val="single" w:sz="8" w:space="0" w:color="008080"/>
                  </w:tcBorders>
                  <w:shd w:val="clear" w:color="auto" w:fill="auto"/>
                  <w:noWrap/>
                  <w:vAlign w:val="center"/>
                </w:tcPr>
                <w:p w14:paraId="05932D1F"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723" w:type="pct"/>
                  <w:tcBorders>
                    <w:top w:val="nil"/>
                    <w:left w:val="nil"/>
                    <w:bottom w:val="single" w:sz="4" w:space="0" w:color="008080"/>
                    <w:right w:val="single" w:sz="4" w:space="0" w:color="008080"/>
                  </w:tcBorders>
                  <w:shd w:val="clear" w:color="auto" w:fill="auto"/>
                  <w:noWrap/>
                  <w:vAlign w:val="center"/>
                </w:tcPr>
                <w:p w14:paraId="7A36A020"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427" w:type="pct"/>
                  <w:tcBorders>
                    <w:top w:val="nil"/>
                    <w:left w:val="nil"/>
                    <w:bottom w:val="single" w:sz="4" w:space="0" w:color="008080"/>
                    <w:right w:val="single" w:sz="8" w:space="0" w:color="008080"/>
                  </w:tcBorders>
                  <w:shd w:val="clear" w:color="auto" w:fill="auto"/>
                  <w:noWrap/>
                  <w:vAlign w:val="center"/>
                </w:tcPr>
                <w:p w14:paraId="1CA9EFBA"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3E5E6F0A"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387" w:type="pct"/>
                  <w:tcBorders>
                    <w:top w:val="nil"/>
                    <w:left w:val="nil"/>
                    <w:bottom w:val="single" w:sz="4" w:space="0" w:color="008080"/>
                    <w:right w:val="single" w:sz="8" w:space="0" w:color="008080"/>
                  </w:tcBorders>
                  <w:shd w:val="clear" w:color="auto" w:fill="auto"/>
                  <w:noWrap/>
                  <w:vAlign w:val="bottom"/>
                </w:tcPr>
                <w:p w14:paraId="47D69C83"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r>
            <w:tr w:rsidR="00071498" w:rsidRPr="00071498" w14:paraId="176A4280" w14:textId="77777777" w:rsidTr="00071498">
              <w:trPr>
                <w:trHeight w:val="255"/>
              </w:trPr>
              <w:tc>
                <w:tcPr>
                  <w:tcW w:w="1784" w:type="pct"/>
                  <w:tcBorders>
                    <w:top w:val="nil"/>
                    <w:left w:val="single" w:sz="8" w:space="0" w:color="008080"/>
                    <w:bottom w:val="single" w:sz="4" w:space="0" w:color="008080"/>
                    <w:right w:val="nil"/>
                  </w:tcBorders>
                  <w:shd w:val="clear" w:color="auto" w:fill="auto"/>
                  <w:vAlign w:val="center"/>
                </w:tcPr>
                <w:p w14:paraId="0568322C"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US" w:eastAsia="en-US"/>
                    </w:rPr>
                  </w:pPr>
                  <w:r w:rsidRPr="00071498">
                    <w:rPr>
                      <w:bCs w:val="0"/>
                      <w:sz w:val="20"/>
                      <w:szCs w:val="20"/>
                      <w:lang w:val="en-US" w:eastAsia="en-US"/>
                    </w:rPr>
                    <w:t xml:space="preserve">4.2 </w:t>
                  </w:r>
                  <w:proofErr w:type="spellStart"/>
                  <w:r w:rsidRPr="00071498">
                    <w:rPr>
                      <w:bCs w:val="0"/>
                      <w:sz w:val="20"/>
                      <w:szCs w:val="20"/>
                      <w:lang w:val="en-US" w:eastAsia="en-US"/>
                    </w:rPr>
                    <w:t>Montaj</w:t>
                  </w:r>
                  <w:proofErr w:type="spellEnd"/>
                  <w:r w:rsidRPr="00071498">
                    <w:rPr>
                      <w:bCs w:val="0"/>
                      <w:sz w:val="20"/>
                      <w:szCs w:val="20"/>
                      <w:lang w:val="en-US" w:eastAsia="en-US"/>
                    </w:rPr>
                    <w:t xml:space="preserve"> </w:t>
                  </w:r>
                  <w:proofErr w:type="spellStart"/>
                  <w:r w:rsidRPr="00071498">
                    <w:rPr>
                      <w:bCs w:val="0"/>
                      <w:sz w:val="20"/>
                      <w:szCs w:val="20"/>
                      <w:lang w:val="en-US" w:eastAsia="en-US"/>
                    </w:rPr>
                    <w:t>utilaje</w:t>
                  </w:r>
                  <w:proofErr w:type="spellEnd"/>
                  <w:r w:rsidRPr="00071498">
                    <w:rPr>
                      <w:bCs w:val="0"/>
                      <w:sz w:val="20"/>
                      <w:szCs w:val="20"/>
                      <w:lang w:val="en-US" w:eastAsia="en-US"/>
                    </w:rPr>
                    <w:t xml:space="preserve">, </w:t>
                  </w:r>
                  <w:proofErr w:type="spellStart"/>
                  <w:r w:rsidRPr="00071498">
                    <w:rPr>
                      <w:bCs w:val="0"/>
                      <w:sz w:val="20"/>
                      <w:szCs w:val="20"/>
                      <w:lang w:val="en-US" w:eastAsia="en-US"/>
                    </w:rPr>
                    <w:t>echipamente</w:t>
                  </w:r>
                  <w:proofErr w:type="spellEnd"/>
                  <w:r w:rsidRPr="00071498">
                    <w:rPr>
                      <w:bCs w:val="0"/>
                      <w:sz w:val="20"/>
                      <w:szCs w:val="20"/>
                      <w:lang w:val="en-US" w:eastAsia="en-US"/>
                    </w:rPr>
                    <w:t xml:space="preserve">  </w:t>
                  </w:r>
                  <w:proofErr w:type="spellStart"/>
                  <w:r w:rsidRPr="00071498">
                    <w:rPr>
                      <w:bCs w:val="0"/>
                      <w:sz w:val="20"/>
                      <w:szCs w:val="20"/>
                      <w:lang w:val="en-US" w:eastAsia="en-US"/>
                    </w:rPr>
                    <w:t>tehnologice</w:t>
                  </w:r>
                  <w:proofErr w:type="spellEnd"/>
                  <w:r w:rsidRPr="00071498">
                    <w:rPr>
                      <w:bCs w:val="0"/>
                      <w:sz w:val="20"/>
                      <w:szCs w:val="20"/>
                      <w:lang w:val="en-US" w:eastAsia="en-US"/>
                    </w:rPr>
                    <w:t xml:space="preserve"> </w:t>
                  </w:r>
                  <w:proofErr w:type="spellStart"/>
                  <w:r w:rsidRPr="00071498">
                    <w:rPr>
                      <w:bCs w:val="0"/>
                      <w:sz w:val="20"/>
                      <w:szCs w:val="20"/>
                      <w:lang w:val="en-US" w:eastAsia="en-US"/>
                    </w:rPr>
                    <w:t>și</w:t>
                  </w:r>
                  <w:proofErr w:type="spellEnd"/>
                  <w:r w:rsidRPr="00071498">
                    <w:rPr>
                      <w:bCs w:val="0"/>
                      <w:sz w:val="20"/>
                      <w:szCs w:val="20"/>
                      <w:lang w:val="en-US" w:eastAsia="en-US"/>
                    </w:rPr>
                    <w:t xml:space="preserve"> </w:t>
                  </w:r>
                  <w:proofErr w:type="spellStart"/>
                  <w:r w:rsidRPr="00071498">
                    <w:rPr>
                      <w:bCs w:val="0"/>
                      <w:sz w:val="20"/>
                      <w:szCs w:val="20"/>
                      <w:lang w:val="en-US" w:eastAsia="en-US"/>
                    </w:rPr>
                    <w:t>funcționale</w:t>
                  </w:r>
                  <w:proofErr w:type="spellEnd"/>
                  <w:r w:rsidRPr="00071498">
                    <w:rPr>
                      <w:bCs w:val="0"/>
                      <w:sz w:val="20"/>
                      <w:szCs w:val="20"/>
                      <w:lang w:val="en-US" w:eastAsia="en-US"/>
                    </w:rPr>
                    <w:t xml:space="preserve"> </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14:paraId="095966C7"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401" w:type="pct"/>
                  <w:tcBorders>
                    <w:top w:val="nil"/>
                    <w:left w:val="nil"/>
                    <w:bottom w:val="single" w:sz="4" w:space="0" w:color="008080"/>
                    <w:right w:val="single" w:sz="8" w:space="0" w:color="008080"/>
                  </w:tcBorders>
                  <w:shd w:val="clear" w:color="auto" w:fill="auto"/>
                  <w:noWrap/>
                  <w:vAlign w:val="center"/>
                </w:tcPr>
                <w:p w14:paraId="45C89AE3"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723" w:type="pct"/>
                  <w:tcBorders>
                    <w:top w:val="nil"/>
                    <w:left w:val="nil"/>
                    <w:bottom w:val="single" w:sz="4" w:space="0" w:color="008080"/>
                    <w:right w:val="single" w:sz="4" w:space="0" w:color="008080"/>
                  </w:tcBorders>
                  <w:shd w:val="clear" w:color="auto" w:fill="auto"/>
                  <w:noWrap/>
                  <w:vAlign w:val="center"/>
                </w:tcPr>
                <w:p w14:paraId="3BEAD1F4"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427" w:type="pct"/>
                  <w:tcBorders>
                    <w:top w:val="nil"/>
                    <w:left w:val="nil"/>
                    <w:bottom w:val="single" w:sz="4" w:space="0" w:color="008080"/>
                    <w:right w:val="single" w:sz="8" w:space="0" w:color="008080"/>
                  </w:tcBorders>
                  <w:shd w:val="clear" w:color="auto" w:fill="auto"/>
                  <w:noWrap/>
                  <w:vAlign w:val="center"/>
                </w:tcPr>
                <w:p w14:paraId="3A854F2A"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273AC9B6"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387" w:type="pct"/>
                  <w:tcBorders>
                    <w:top w:val="nil"/>
                    <w:left w:val="nil"/>
                    <w:bottom w:val="single" w:sz="4" w:space="0" w:color="008080"/>
                    <w:right w:val="single" w:sz="8" w:space="0" w:color="008080"/>
                  </w:tcBorders>
                  <w:shd w:val="clear" w:color="auto" w:fill="auto"/>
                  <w:noWrap/>
                  <w:vAlign w:val="bottom"/>
                </w:tcPr>
                <w:p w14:paraId="15592196"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r>
            <w:tr w:rsidR="00071498" w:rsidRPr="00071498" w14:paraId="163DC6C9" w14:textId="77777777" w:rsidTr="00071498">
              <w:trPr>
                <w:trHeight w:val="255"/>
              </w:trPr>
              <w:tc>
                <w:tcPr>
                  <w:tcW w:w="1784" w:type="pct"/>
                  <w:tcBorders>
                    <w:top w:val="nil"/>
                    <w:left w:val="single" w:sz="8" w:space="0" w:color="008080"/>
                    <w:bottom w:val="single" w:sz="4" w:space="0" w:color="008080"/>
                    <w:right w:val="nil"/>
                  </w:tcBorders>
                  <w:shd w:val="clear" w:color="auto" w:fill="auto"/>
                  <w:vAlign w:val="center"/>
                </w:tcPr>
                <w:p w14:paraId="6285D528"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r w:rsidRPr="00071498">
                    <w:rPr>
                      <w:bCs w:val="0"/>
                      <w:sz w:val="20"/>
                      <w:szCs w:val="20"/>
                      <w:lang w:val="it-IT" w:eastAsia="en-US"/>
                    </w:rPr>
                    <w:t xml:space="preserve">4.3 Utilaje şi echipamente tehnologice </w:t>
                  </w:r>
                  <w:proofErr w:type="spellStart"/>
                  <w:r w:rsidRPr="00071498">
                    <w:rPr>
                      <w:bCs w:val="0"/>
                      <w:sz w:val="20"/>
                      <w:szCs w:val="20"/>
                      <w:lang w:val="en-US" w:eastAsia="en-US"/>
                    </w:rPr>
                    <w:t>și</w:t>
                  </w:r>
                  <w:proofErr w:type="spellEnd"/>
                  <w:r w:rsidRPr="00071498">
                    <w:rPr>
                      <w:bCs w:val="0"/>
                      <w:sz w:val="20"/>
                      <w:szCs w:val="20"/>
                      <w:lang w:val="en-US" w:eastAsia="en-US"/>
                    </w:rPr>
                    <w:t xml:space="preserve"> </w:t>
                  </w:r>
                  <w:proofErr w:type="spellStart"/>
                  <w:r w:rsidRPr="00071498">
                    <w:rPr>
                      <w:bCs w:val="0"/>
                      <w:sz w:val="20"/>
                      <w:szCs w:val="20"/>
                      <w:lang w:val="en-US" w:eastAsia="en-US"/>
                    </w:rPr>
                    <w:t>funcționale</w:t>
                  </w:r>
                  <w:proofErr w:type="spellEnd"/>
                  <w:r w:rsidRPr="00071498">
                    <w:rPr>
                      <w:bCs w:val="0"/>
                      <w:sz w:val="20"/>
                      <w:szCs w:val="20"/>
                      <w:lang w:val="it-IT" w:eastAsia="en-US"/>
                    </w:rPr>
                    <w:t xml:space="preserve"> care necesită montaj</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14:paraId="434F4343"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401" w:type="pct"/>
                  <w:tcBorders>
                    <w:top w:val="nil"/>
                    <w:left w:val="nil"/>
                    <w:bottom w:val="single" w:sz="4" w:space="0" w:color="008080"/>
                    <w:right w:val="single" w:sz="8" w:space="0" w:color="008080"/>
                  </w:tcBorders>
                  <w:shd w:val="clear" w:color="auto" w:fill="auto"/>
                  <w:noWrap/>
                  <w:vAlign w:val="center"/>
                </w:tcPr>
                <w:p w14:paraId="52D4321D"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723" w:type="pct"/>
                  <w:tcBorders>
                    <w:top w:val="nil"/>
                    <w:left w:val="nil"/>
                    <w:bottom w:val="single" w:sz="4" w:space="0" w:color="008080"/>
                    <w:right w:val="single" w:sz="4" w:space="0" w:color="008080"/>
                  </w:tcBorders>
                  <w:shd w:val="clear" w:color="auto" w:fill="auto"/>
                  <w:noWrap/>
                  <w:vAlign w:val="center"/>
                </w:tcPr>
                <w:p w14:paraId="31935508"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427" w:type="pct"/>
                  <w:tcBorders>
                    <w:top w:val="nil"/>
                    <w:left w:val="nil"/>
                    <w:bottom w:val="single" w:sz="4" w:space="0" w:color="008080"/>
                    <w:right w:val="single" w:sz="8" w:space="0" w:color="008080"/>
                  </w:tcBorders>
                  <w:shd w:val="clear" w:color="auto" w:fill="auto"/>
                  <w:noWrap/>
                  <w:vAlign w:val="center"/>
                </w:tcPr>
                <w:p w14:paraId="7C31ED38"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22666AF7"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387" w:type="pct"/>
                  <w:tcBorders>
                    <w:top w:val="nil"/>
                    <w:left w:val="nil"/>
                    <w:bottom w:val="single" w:sz="4" w:space="0" w:color="008080"/>
                    <w:right w:val="single" w:sz="8" w:space="0" w:color="008080"/>
                  </w:tcBorders>
                  <w:shd w:val="clear" w:color="auto" w:fill="auto"/>
                  <w:noWrap/>
                  <w:vAlign w:val="bottom"/>
                </w:tcPr>
                <w:p w14:paraId="4E2255AE"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r>
            <w:tr w:rsidR="00071498" w:rsidRPr="00071498" w14:paraId="0B164037" w14:textId="77777777" w:rsidTr="00071498">
              <w:trPr>
                <w:trHeight w:val="480"/>
              </w:trPr>
              <w:tc>
                <w:tcPr>
                  <w:tcW w:w="1784" w:type="pct"/>
                  <w:tcBorders>
                    <w:top w:val="nil"/>
                    <w:left w:val="single" w:sz="8" w:space="0" w:color="008080"/>
                    <w:bottom w:val="single" w:sz="4" w:space="0" w:color="008080"/>
                    <w:right w:val="nil"/>
                  </w:tcBorders>
                  <w:shd w:val="clear" w:color="auto" w:fill="auto"/>
                  <w:vAlign w:val="center"/>
                </w:tcPr>
                <w:p w14:paraId="5AFFC6F0"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r w:rsidRPr="00071498">
                    <w:rPr>
                      <w:bCs w:val="0"/>
                      <w:sz w:val="20"/>
                      <w:szCs w:val="20"/>
                      <w:lang w:val="it-IT" w:eastAsia="en-US"/>
                    </w:rPr>
                    <w:t xml:space="preserve">4.4 Utilaje şi echipamente tehnologice </w:t>
                  </w:r>
                  <w:proofErr w:type="spellStart"/>
                  <w:r w:rsidRPr="00071498">
                    <w:rPr>
                      <w:bCs w:val="0"/>
                      <w:sz w:val="20"/>
                      <w:szCs w:val="20"/>
                      <w:lang w:val="en-US" w:eastAsia="en-US"/>
                    </w:rPr>
                    <w:t>și</w:t>
                  </w:r>
                  <w:proofErr w:type="spellEnd"/>
                  <w:r w:rsidRPr="00071498">
                    <w:rPr>
                      <w:bCs w:val="0"/>
                      <w:sz w:val="20"/>
                      <w:szCs w:val="20"/>
                      <w:lang w:val="en-US" w:eastAsia="en-US"/>
                    </w:rPr>
                    <w:t xml:space="preserve"> </w:t>
                  </w:r>
                  <w:proofErr w:type="spellStart"/>
                  <w:r w:rsidRPr="00071498">
                    <w:rPr>
                      <w:bCs w:val="0"/>
                      <w:sz w:val="20"/>
                      <w:szCs w:val="20"/>
                      <w:lang w:val="en-US" w:eastAsia="en-US"/>
                    </w:rPr>
                    <w:t>funcționale</w:t>
                  </w:r>
                  <w:proofErr w:type="spellEnd"/>
                  <w:r w:rsidRPr="00071498">
                    <w:rPr>
                      <w:bCs w:val="0"/>
                      <w:sz w:val="20"/>
                      <w:szCs w:val="20"/>
                      <w:lang w:val="en-US" w:eastAsia="en-US"/>
                    </w:rPr>
                    <w:t xml:space="preserve"> </w:t>
                  </w:r>
                  <w:r w:rsidR="00FA5CD4">
                    <w:rPr>
                      <w:bCs w:val="0"/>
                      <w:sz w:val="20"/>
                      <w:szCs w:val="20"/>
                      <w:lang w:val="it-IT" w:eastAsia="en-US"/>
                    </w:rPr>
                    <w:t>care nu necesită montaj și  echipamente de trans</w:t>
                  </w:r>
                  <w:r w:rsidRPr="00071498">
                    <w:rPr>
                      <w:bCs w:val="0"/>
                      <w:sz w:val="20"/>
                      <w:szCs w:val="20"/>
                      <w:lang w:val="it-IT" w:eastAsia="en-US"/>
                    </w:rPr>
                    <w:t xml:space="preserve">port </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14:paraId="217FCEB0"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401" w:type="pct"/>
                  <w:tcBorders>
                    <w:top w:val="nil"/>
                    <w:left w:val="nil"/>
                    <w:bottom w:val="single" w:sz="4" w:space="0" w:color="008080"/>
                    <w:right w:val="single" w:sz="8" w:space="0" w:color="008080"/>
                  </w:tcBorders>
                  <w:shd w:val="clear" w:color="auto" w:fill="auto"/>
                  <w:noWrap/>
                  <w:vAlign w:val="center"/>
                </w:tcPr>
                <w:p w14:paraId="3F290630"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723" w:type="pct"/>
                  <w:tcBorders>
                    <w:top w:val="nil"/>
                    <w:left w:val="nil"/>
                    <w:bottom w:val="single" w:sz="4" w:space="0" w:color="008080"/>
                    <w:right w:val="single" w:sz="4" w:space="0" w:color="008080"/>
                  </w:tcBorders>
                  <w:shd w:val="clear" w:color="auto" w:fill="auto"/>
                  <w:noWrap/>
                  <w:vAlign w:val="center"/>
                </w:tcPr>
                <w:p w14:paraId="23DF2785"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427" w:type="pct"/>
                  <w:tcBorders>
                    <w:top w:val="nil"/>
                    <w:left w:val="nil"/>
                    <w:bottom w:val="single" w:sz="4" w:space="0" w:color="008080"/>
                    <w:right w:val="single" w:sz="8" w:space="0" w:color="008080"/>
                  </w:tcBorders>
                  <w:shd w:val="clear" w:color="auto" w:fill="auto"/>
                  <w:noWrap/>
                  <w:vAlign w:val="center"/>
                </w:tcPr>
                <w:p w14:paraId="42FBE91D"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552AE888"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387" w:type="pct"/>
                  <w:tcBorders>
                    <w:top w:val="nil"/>
                    <w:left w:val="nil"/>
                    <w:bottom w:val="single" w:sz="4" w:space="0" w:color="008080"/>
                    <w:right w:val="single" w:sz="8" w:space="0" w:color="008080"/>
                  </w:tcBorders>
                  <w:shd w:val="clear" w:color="auto" w:fill="auto"/>
                  <w:noWrap/>
                  <w:vAlign w:val="bottom"/>
                </w:tcPr>
                <w:p w14:paraId="6A2791EE"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r>
            <w:tr w:rsidR="00071498" w:rsidRPr="00071498" w14:paraId="0E3536FE" w14:textId="77777777" w:rsidTr="00071498">
              <w:trPr>
                <w:trHeight w:val="255"/>
              </w:trPr>
              <w:tc>
                <w:tcPr>
                  <w:tcW w:w="1784" w:type="pct"/>
                  <w:tcBorders>
                    <w:top w:val="nil"/>
                    <w:left w:val="single" w:sz="8" w:space="0" w:color="008080"/>
                    <w:bottom w:val="single" w:sz="4" w:space="0" w:color="008080"/>
                    <w:right w:val="nil"/>
                  </w:tcBorders>
                  <w:shd w:val="clear" w:color="auto" w:fill="auto"/>
                  <w:vAlign w:val="center"/>
                </w:tcPr>
                <w:p w14:paraId="6FAA2EE8"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US" w:eastAsia="en-US"/>
                    </w:rPr>
                  </w:pPr>
                  <w:r w:rsidRPr="00071498">
                    <w:rPr>
                      <w:bCs w:val="0"/>
                      <w:sz w:val="20"/>
                      <w:szCs w:val="20"/>
                      <w:lang w:val="en-US" w:eastAsia="en-US"/>
                    </w:rPr>
                    <w:t xml:space="preserve">4.5 </w:t>
                  </w:r>
                  <w:proofErr w:type="spellStart"/>
                  <w:r w:rsidRPr="00071498">
                    <w:rPr>
                      <w:bCs w:val="0"/>
                      <w:sz w:val="20"/>
                      <w:szCs w:val="20"/>
                      <w:lang w:val="en-US" w:eastAsia="en-US"/>
                    </w:rPr>
                    <w:t>Dotări</w:t>
                  </w:r>
                  <w:proofErr w:type="spellEnd"/>
                  <w:r w:rsidRPr="00071498">
                    <w:rPr>
                      <w:bCs w:val="0"/>
                      <w:sz w:val="20"/>
                      <w:szCs w:val="20"/>
                      <w:lang w:val="en-US" w:eastAsia="en-US"/>
                    </w:rPr>
                    <w:t xml:space="preserve"> </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14:paraId="6ED66B92"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401" w:type="pct"/>
                  <w:tcBorders>
                    <w:top w:val="nil"/>
                    <w:left w:val="nil"/>
                    <w:bottom w:val="single" w:sz="4" w:space="0" w:color="008080"/>
                    <w:right w:val="single" w:sz="8" w:space="0" w:color="008080"/>
                  </w:tcBorders>
                  <w:shd w:val="clear" w:color="auto" w:fill="auto"/>
                  <w:noWrap/>
                  <w:vAlign w:val="center"/>
                </w:tcPr>
                <w:p w14:paraId="32E9B275"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723" w:type="pct"/>
                  <w:tcBorders>
                    <w:top w:val="nil"/>
                    <w:left w:val="nil"/>
                    <w:bottom w:val="single" w:sz="4" w:space="0" w:color="008080"/>
                    <w:right w:val="single" w:sz="4" w:space="0" w:color="008080"/>
                  </w:tcBorders>
                  <w:shd w:val="clear" w:color="auto" w:fill="auto"/>
                  <w:noWrap/>
                  <w:vAlign w:val="center"/>
                </w:tcPr>
                <w:p w14:paraId="4A6FF411"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427" w:type="pct"/>
                  <w:tcBorders>
                    <w:top w:val="nil"/>
                    <w:left w:val="nil"/>
                    <w:bottom w:val="single" w:sz="4" w:space="0" w:color="008080"/>
                    <w:right w:val="single" w:sz="8" w:space="0" w:color="008080"/>
                  </w:tcBorders>
                  <w:shd w:val="clear" w:color="auto" w:fill="auto"/>
                  <w:noWrap/>
                  <w:vAlign w:val="center"/>
                </w:tcPr>
                <w:p w14:paraId="43F3078B"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5D753164"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387" w:type="pct"/>
                  <w:tcBorders>
                    <w:top w:val="nil"/>
                    <w:left w:val="nil"/>
                    <w:bottom w:val="single" w:sz="4" w:space="0" w:color="008080"/>
                    <w:right w:val="single" w:sz="8" w:space="0" w:color="008080"/>
                  </w:tcBorders>
                  <w:shd w:val="clear" w:color="auto" w:fill="auto"/>
                  <w:noWrap/>
                  <w:vAlign w:val="bottom"/>
                </w:tcPr>
                <w:p w14:paraId="73F4B79F"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r>
            <w:tr w:rsidR="00071498" w:rsidRPr="00071498" w14:paraId="0C014363" w14:textId="77777777" w:rsidTr="00071498">
              <w:trPr>
                <w:trHeight w:val="255"/>
              </w:trPr>
              <w:tc>
                <w:tcPr>
                  <w:tcW w:w="1784" w:type="pct"/>
                  <w:tcBorders>
                    <w:top w:val="nil"/>
                    <w:left w:val="single" w:sz="8" w:space="0" w:color="008080"/>
                    <w:bottom w:val="single" w:sz="4" w:space="0" w:color="008080"/>
                    <w:right w:val="nil"/>
                  </w:tcBorders>
                  <w:shd w:val="clear" w:color="auto" w:fill="auto"/>
                  <w:vAlign w:val="center"/>
                </w:tcPr>
                <w:p w14:paraId="2A8B54DD"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US" w:eastAsia="en-US"/>
                    </w:rPr>
                  </w:pPr>
                  <w:r w:rsidRPr="00071498">
                    <w:rPr>
                      <w:bCs w:val="0"/>
                      <w:sz w:val="20"/>
                      <w:szCs w:val="20"/>
                      <w:lang w:val="en-US" w:eastAsia="en-US"/>
                    </w:rPr>
                    <w:t xml:space="preserve">4.6 Active </w:t>
                  </w:r>
                  <w:proofErr w:type="spellStart"/>
                  <w:r w:rsidRPr="00071498">
                    <w:rPr>
                      <w:bCs w:val="0"/>
                      <w:sz w:val="20"/>
                      <w:szCs w:val="20"/>
                      <w:lang w:val="en-US" w:eastAsia="en-US"/>
                    </w:rPr>
                    <w:t>necorporale</w:t>
                  </w:r>
                  <w:proofErr w:type="spellEnd"/>
                </w:p>
              </w:tc>
              <w:tc>
                <w:tcPr>
                  <w:tcW w:w="620" w:type="pct"/>
                  <w:tcBorders>
                    <w:top w:val="nil"/>
                    <w:left w:val="single" w:sz="8" w:space="0" w:color="008080"/>
                    <w:bottom w:val="single" w:sz="4" w:space="0" w:color="008080"/>
                    <w:right w:val="single" w:sz="4" w:space="0" w:color="008080"/>
                  </w:tcBorders>
                  <w:shd w:val="clear" w:color="auto" w:fill="auto"/>
                  <w:noWrap/>
                  <w:vAlign w:val="center"/>
                </w:tcPr>
                <w:p w14:paraId="3E436AAB"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401" w:type="pct"/>
                  <w:tcBorders>
                    <w:top w:val="nil"/>
                    <w:left w:val="nil"/>
                    <w:bottom w:val="single" w:sz="4" w:space="0" w:color="008080"/>
                    <w:right w:val="single" w:sz="8" w:space="0" w:color="008080"/>
                  </w:tcBorders>
                  <w:shd w:val="clear" w:color="auto" w:fill="auto"/>
                  <w:noWrap/>
                  <w:vAlign w:val="center"/>
                </w:tcPr>
                <w:p w14:paraId="3B5FE76E"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723" w:type="pct"/>
                  <w:tcBorders>
                    <w:top w:val="nil"/>
                    <w:left w:val="nil"/>
                    <w:bottom w:val="single" w:sz="4" w:space="0" w:color="008080"/>
                    <w:right w:val="single" w:sz="4" w:space="0" w:color="008080"/>
                  </w:tcBorders>
                  <w:shd w:val="clear" w:color="auto" w:fill="auto"/>
                  <w:noWrap/>
                  <w:vAlign w:val="center"/>
                </w:tcPr>
                <w:p w14:paraId="693E4179"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427" w:type="pct"/>
                  <w:tcBorders>
                    <w:top w:val="nil"/>
                    <w:left w:val="nil"/>
                    <w:bottom w:val="single" w:sz="4" w:space="0" w:color="008080"/>
                    <w:right w:val="single" w:sz="8" w:space="0" w:color="008080"/>
                  </w:tcBorders>
                  <w:shd w:val="clear" w:color="auto" w:fill="auto"/>
                  <w:noWrap/>
                  <w:vAlign w:val="center"/>
                </w:tcPr>
                <w:p w14:paraId="1462A8FC"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27F97FD9"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387" w:type="pct"/>
                  <w:tcBorders>
                    <w:top w:val="nil"/>
                    <w:left w:val="nil"/>
                    <w:bottom w:val="single" w:sz="4" w:space="0" w:color="008080"/>
                    <w:right w:val="single" w:sz="8" w:space="0" w:color="008080"/>
                  </w:tcBorders>
                  <w:shd w:val="clear" w:color="auto" w:fill="auto"/>
                  <w:noWrap/>
                  <w:vAlign w:val="bottom"/>
                </w:tcPr>
                <w:p w14:paraId="29AA796E"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r>
            <w:tr w:rsidR="00071498" w:rsidRPr="00071498" w14:paraId="7A4FE95D" w14:textId="77777777" w:rsidTr="00071498">
              <w:trPr>
                <w:trHeight w:val="255"/>
              </w:trPr>
              <w:tc>
                <w:tcPr>
                  <w:tcW w:w="1784" w:type="pct"/>
                  <w:tcBorders>
                    <w:top w:val="single" w:sz="4" w:space="0" w:color="008080"/>
                    <w:left w:val="single" w:sz="8" w:space="0" w:color="008080"/>
                    <w:bottom w:val="single" w:sz="4" w:space="0" w:color="008080"/>
                    <w:right w:val="nil"/>
                  </w:tcBorders>
                  <w:shd w:val="clear" w:color="auto" w:fill="auto"/>
                  <w:noWrap/>
                  <w:vAlign w:val="bottom"/>
                </w:tcPr>
                <w:p w14:paraId="2782D8F3"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r w:rsidRPr="00071498">
                    <w:rPr>
                      <w:b/>
                      <w:sz w:val="20"/>
                      <w:szCs w:val="20"/>
                      <w:lang w:val="it-IT" w:eastAsia="en-US"/>
                    </w:rPr>
                    <w:t xml:space="preserve">Capitolul 5 Alte cheltuieli - total, din care: </w:t>
                  </w:r>
                </w:p>
              </w:tc>
              <w:tc>
                <w:tcPr>
                  <w:tcW w:w="620"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61C9ADA7"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401" w:type="pct"/>
                  <w:tcBorders>
                    <w:top w:val="single" w:sz="4" w:space="0" w:color="008080"/>
                    <w:left w:val="nil"/>
                    <w:bottom w:val="single" w:sz="4" w:space="0" w:color="008080"/>
                    <w:right w:val="single" w:sz="8" w:space="0" w:color="008080"/>
                  </w:tcBorders>
                  <w:shd w:val="clear" w:color="auto" w:fill="auto"/>
                  <w:noWrap/>
                  <w:vAlign w:val="center"/>
                </w:tcPr>
                <w:p w14:paraId="1117D589"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723" w:type="pct"/>
                  <w:tcBorders>
                    <w:top w:val="single" w:sz="4" w:space="0" w:color="008080"/>
                    <w:left w:val="nil"/>
                    <w:bottom w:val="single" w:sz="4" w:space="0" w:color="008080"/>
                    <w:right w:val="single" w:sz="4" w:space="0" w:color="008080"/>
                  </w:tcBorders>
                  <w:shd w:val="clear" w:color="auto" w:fill="auto"/>
                  <w:noWrap/>
                  <w:vAlign w:val="center"/>
                </w:tcPr>
                <w:p w14:paraId="5A679187"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427" w:type="pct"/>
                  <w:tcBorders>
                    <w:top w:val="single" w:sz="4" w:space="0" w:color="008080"/>
                    <w:left w:val="nil"/>
                    <w:bottom w:val="single" w:sz="4" w:space="0" w:color="008080"/>
                    <w:right w:val="single" w:sz="8" w:space="0" w:color="008080"/>
                  </w:tcBorders>
                  <w:shd w:val="clear" w:color="auto" w:fill="auto"/>
                  <w:noWrap/>
                  <w:vAlign w:val="center"/>
                </w:tcPr>
                <w:p w14:paraId="5246E10D"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658" w:type="pct"/>
                  <w:tcBorders>
                    <w:top w:val="single" w:sz="4" w:space="0" w:color="008080"/>
                    <w:left w:val="nil"/>
                    <w:bottom w:val="single" w:sz="4" w:space="0" w:color="008080"/>
                    <w:right w:val="single" w:sz="4" w:space="0" w:color="008080"/>
                  </w:tcBorders>
                  <w:shd w:val="clear" w:color="auto" w:fill="auto"/>
                  <w:noWrap/>
                  <w:vAlign w:val="bottom"/>
                </w:tcPr>
                <w:p w14:paraId="043496FA"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387" w:type="pct"/>
                  <w:tcBorders>
                    <w:top w:val="single" w:sz="4" w:space="0" w:color="008080"/>
                    <w:left w:val="nil"/>
                    <w:bottom w:val="single" w:sz="4" w:space="0" w:color="008080"/>
                    <w:right w:val="single" w:sz="8" w:space="0" w:color="008080"/>
                  </w:tcBorders>
                  <w:shd w:val="clear" w:color="auto" w:fill="auto"/>
                  <w:noWrap/>
                  <w:vAlign w:val="bottom"/>
                </w:tcPr>
                <w:p w14:paraId="7090B3D5"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r>
            <w:tr w:rsidR="00071498" w:rsidRPr="00071498" w14:paraId="763F6326" w14:textId="77777777" w:rsidTr="00071498">
              <w:trPr>
                <w:trHeight w:val="255"/>
              </w:trPr>
              <w:tc>
                <w:tcPr>
                  <w:tcW w:w="1784" w:type="pct"/>
                  <w:tcBorders>
                    <w:top w:val="nil"/>
                    <w:left w:val="single" w:sz="8" w:space="0" w:color="008080"/>
                    <w:bottom w:val="single" w:sz="4" w:space="0" w:color="008080"/>
                    <w:right w:val="nil"/>
                  </w:tcBorders>
                  <w:shd w:val="clear" w:color="auto" w:fill="auto"/>
                  <w:vAlign w:val="center"/>
                </w:tcPr>
                <w:p w14:paraId="66B87FB5"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US" w:eastAsia="en-US"/>
                    </w:rPr>
                  </w:pPr>
                  <w:r w:rsidRPr="00071498">
                    <w:rPr>
                      <w:bCs w:val="0"/>
                      <w:sz w:val="20"/>
                      <w:szCs w:val="20"/>
                      <w:lang w:val="en-US" w:eastAsia="en-US"/>
                    </w:rPr>
                    <w:lastRenderedPageBreak/>
                    <w:t xml:space="preserve">5.1 </w:t>
                  </w:r>
                  <w:proofErr w:type="spellStart"/>
                  <w:r w:rsidRPr="00071498">
                    <w:rPr>
                      <w:bCs w:val="0"/>
                      <w:sz w:val="20"/>
                      <w:szCs w:val="20"/>
                      <w:lang w:val="en-US" w:eastAsia="en-US"/>
                    </w:rPr>
                    <w:t>Organizare</w:t>
                  </w:r>
                  <w:proofErr w:type="spellEnd"/>
                  <w:r w:rsidRPr="00071498">
                    <w:rPr>
                      <w:bCs w:val="0"/>
                      <w:sz w:val="20"/>
                      <w:szCs w:val="20"/>
                      <w:lang w:val="en-US" w:eastAsia="en-US"/>
                    </w:rPr>
                    <w:t xml:space="preserve"> de </w:t>
                  </w:r>
                  <w:proofErr w:type="spellStart"/>
                  <w:r w:rsidRPr="00071498">
                    <w:rPr>
                      <w:bCs w:val="0"/>
                      <w:sz w:val="20"/>
                      <w:szCs w:val="20"/>
                      <w:lang w:val="en-US" w:eastAsia="en-US"/>
                    </w:rPr>
                    <w:t>şantier</w:t>
                  </w:r>
                  <w:proofErr w:type="spellEnd"/>
                  <w:r w:rsidRPr="00071498">
                    <w:rPr>
                      <w:bCs w:val="0"/>
                      <w:sz w:val="20"/>
                      <w:szCs w:val="20"/>
                      <w:lang w:val="en-US" w:eastAsia="en-US"/>
                    </w:rPr>
                    <w:t xml:space="preserve"> </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14:paraId="4F082463"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401" w:type="pct"/>
                  <w:tcBorders>
                    <w:top w:val="nil"/>
                    <w:left w:val="nil"/>
                    <w:bottom w:val="single" w:sz="4" w:space="0" w:color="008080"/>
                    <w:right w:val="single" w:sz="8" w:space="0" w:color="008080"/>
                  </w:tcBorders>
                  <w:shd w:val="clear" w:color="auto" w:fill="auto"/>
                  <w:noWrap/>
                  <w:vAlign w:val="center"/>
                </w:tcPr>
                <w:p w14:paraId="0668B772"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723" w:type="pct"/>
                  <w:tcBorders>
                    <w:top w:val="nil"/>
                    <w:left w:val="nil"/>
                    <w:bottom w:val="single" w:sz="4" w:space="0" w:color="008080"/>
                    <w:right w:val="single" w:sz="4" w:space="0" w:color="008080"/>
                  </w:tcBorders>
                  <w:shd w:val="clear" w:color="auto" w:fill="auto"/>
                  <w:noWrap/>
                  <w:vAlign w:val="center"/>
                </w:tcPr>
                <w:p w14:paraId="7A523CD8"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427" w:type="pct"/>
                  <w:tcBorders>
                    <w:top w:val="nil"/>
                    <w:left w:val="nil"/>
                    <w:bottom w:val="single" w:sz="4" w:space="0" w:color="008080"/>
                    <w:right w:val="single" w:sz="8" w:space="0" w:color="008080"/>
                  </w:tcBorders>
                  <w:shd w:val="clear" w:color="auto" w:fill="auto"/>
                  <w:noWrap/>
                  <w:vAlign w:val="center"/>
                </w:tcPr>
                <w:p w14:paraId="3FF51FA8"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39CC4D2B"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c>
                <w:tcPr>
                  <w:tcW w:w="387" w:type="pct"/>
                  <w:tcBorders>
                    <w:top w:val="nil"/>
                    <w:left w:val="nil"/>
                    <w:bottom w:val="single" w:sz="4" w:space="0" w:color="008080"/>
                    <w:right w:val="single" w:sz="8" w:space="0" w:color="008080"/>
                  </w:tcBorders>
                  <w:shd w:val="clear" w:color="auto" w:fill="auto"/>
                  <w:noWrap/>
                  <w:vAlign w:val="bottom"/>
                </w:tcPr>
                <w:p w14:paraId="6DB93BFE"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en-US" w:eastAsia="en-US"/>
                    </w:rPr>
                  </w:pPr>
                </w:p>
              </w:tc>
            </w:tr>
            <w:tr w:rsidR="00071498" w:rsidRPr="00071498" w14:paraId="7A98AA71" w14:textId="77777777" w:rsidTr="00071498">
              <w:trPr>
                <w:trHeight w:val="255"/>
              </w:trPr>
              <w:tc>
                <w:tcPr>
                  <w:tcW w:w="1784" w:type="pct"/>
                  <w:tcBorders>
                    <w:top w:val="nil"/>
                    <w:left w:val="single" w:sz="8" w:space="0" w:color="008080"/>
                    <w:bottom w:val="single" w:sz="4" w:space="0" w:color="008080"/>
                    <w:right w:val="nil"/>
                  </w:tcBorders>
                  <w:shd w:val="clear" w:color="auto" w:fill="auto"/>
                  <w:vAlign w:val="center"/>
                </w:tcPr>
                <w:p w14:paraId="78CBADF3"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pt-BR" w:eastAsia="en-US"/>
                    </w:rPr>
                  </w:pPr>
                  <w:r w:rsidRPr="00071498">
                    <w:rPr>
                      <w:bCs w:val="0"/>
                      <w:sz w:val="20"/>
                      <w:szCs w:val="20"/>
                      <w:lang w:val="pt-BR" w:eastAsia="en-US"/>
                    </w:rPr>
                    <w:t xml:space="preserve">5.1.1 lucrări de construcţii </w:t>
                  </w:r>
                  <w:r w:rsidRPr="00071498">
                    <w:rPr>
                      <w:b/>
                      <w:sz w:val="20"/>
                      <w:szCs w:val="20"/>
                      <w:lang w:val="pt-BR" w:eastAsia="en-US"/>
                    </w:rPr>
                    <w:t xml:space="preserve"> </w:t>
                  </w:r>
                  <w:r w:rsidRPr="00071498">
                    <w:rPr>
                      <w:sz w:val="20"/>
                      <w:szCs w:val="20"/>
                      <w:lang w:val="pt-BR" w:eastAsia="en-US"/>
                    </w:rPr>
                    <w:t>ş</w:t>
                  </w:r>
                  <w:r w:rsidRPr="00071498">
                    <w:rPr>
                      <w:bCs w:val="0"/>
                      <w:sz w:val="20"/>
                      <w:szCs w:val="20"/>
                      <w:lang w:val="pt-BR" w:eastAsia="en-US"/>
                    </w:rPr>
                    <w:t>i instalaţii aferente organizării de şantier</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14:paraId="38DD3AF0"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pt-BR" w:eastAsia="en-US"/>
                    </w:rPr>
                  </w:pPr>
                </w:p>
              </w:tc>
              <w:tc>
                <w:tcPr>
                  <w:tcW w:w="401" w:type="pct"/>
                  <w:tcBorders>
                    <w:top w:val="nil"/>
                    <w:left w:val="nil"/>
                    <w:bottom w:val="single" w:sz="4" w:space="0" w:color="008080"/>
                    <w:right w:val="single" w:sz="8" w:space="0" w:color="008080"/>
                  </w:tcBorders>
                  <w:shd w:val="clear" w:color="auto" w:fill="auto"/>
                  <w:noWrap/>
                  <w:vAlign w:val="center"/>
                </w:tcPr>
                <w:p w14:paraId="1A2AE62D"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pt-BR" w:eastAsia="en-US"/>
                    </w:rPr>
                  </w:pPr>
                </w:p>
              </w:tc>
              <w:tc>
                <w:tcPr>
                  <w:tcW w:w="723" w:type="pct"/>
                  <w:tcBorders>
                    <w:top w:val="nil"/>
                    <w:left w:val="nil"/>
                    <w:bottom w:val="single" w:sz="4" w:space="0" w:color="008080"/>
                    <w:right w:val="single" w:sz="4" w:space="0" w:color="008080"/>
                  </w:tcBorders>
                  <w:shd w:val="clear" w:color="auto" w:fill="auto"/>
                  <w:noWrap/>
                  <w:vAlign w:val="center"/>
                </w:tcPr>
                <w:p w14:paraId="7ACD0FC8"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pt-BR" w:eastAsia="en-US"/>
                    </w:rPr>
                  </w:pPr>
                </w:p>
              </w:tc>
              <w:tc>
                <w:tcPr>
                  <w:tcW w:w="427" w:type="pct"/>
                  <w:tcBorders>
                    <w:top w:val="nil"/>
                    <w:left w:val="nil"/>
                    <w:bottom w:val="single" w:sz="4" w:space="0" w:color="008080"/>
                    <w:right w:val="single" w:sz="8" w:space="0" w:color="008080"/>
                  </w:tcBorders>
                  <w:shd w:val="clear" w:color="auto" w:fill="auto"/>
                  <w:noWrap/>
                  <w:vAlign w:val="center"/>
                </w:tcPr>
                <w:p w14:paraId="27E357C8"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pt-BR"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57AB4B54"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pt-BR" w:eastAsia="en-US"/>
                    </w:rPr>
                  </w:pPr>
                </w:p>
              </w:tc>
              <w:tc>
                <w:tcPr>
                  <w:tcW w:w="387" w:type="pct"/>
                  <w:tcBorders>
                    <w:top w:val="nil"/>
                    <w:left w:val="nil"/>
                    <w:bottom w:val="single" w:sz="4" w:space="0" w:color="008080"/>
                    <w:right w:val="single" w:sz="8" w:space="0" w:color="008080"/>
                  </w:tcBorders>
                  <w:shd w:val="clear" w:color="auto" w:fill="auto"/>
                  <w:noWrap/>
                  <w:vAlign w:val="bottom"/>
                </w:tcPr>
                <w:p w14:paraId="6175ADC8"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pt-BR" w:eastAsia="en-US"/>
                    </w:rPr>
                  </w:pPr>
                </w:p>
              </w:tc>
            </w:tr>
            <w:tr w:rsidR="00071498" w:rsidRPr="00071498" w14:paraId="03D43621" w14:textId="77777777" w:rsidTr="00071498">
              <w:trPr>
                <w:trHeight w:val="255"/>
              </w:trPr>
              <w:tc>
                <w:tcPr>
                  <w:tcW w:w="1784" w:type="pct"/>
                  <w:tcBorders>
                    <w:top w:val="nil"/>
                    <w:left w:val="single" w:sz="8" w:space="0" w:color="008080"/>
                    <w:bottom w:val="single" w:sz="4" w:space="0" w:color="008080"/>
                    <w:right w:val="nil"/>
                  </w:tcBorders>
                  <w:shd w:val="clear" w:color="auto" w:fill="auto"/>
                  <w:vAlign w:val="center"/>
                </w:tcPr>
                <w:p w14:paraId="4DCFBA9E"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r w:rsidRPr="00071498">
                    <w:rPr>
                      <w:bCs w:val="0"/>
                      <w:sz w:val="20"/>
                      <w:szCs w:val="20"/>
                      <w:lang w:val="it-IT" w:eastAsia="en-US"/>
                    </w:rPr>
                    <w:t>5.1.2 cheltuieli conexe organizării şantierului</w:t>
                  </w:r>
                  <w:r w:rsidRPr="00071498">
                    <w:rPr>
                      <w:b/>
                      <w:sz w:val="20"/>
                      <w:szCs w:val="20"/>
                      <w:lang w:val="it-IT" w:eastAsia="en-US"/>
                    </w:rPr>
                    <w:t xml:space="preserve"> </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14:paraId="35372C1F"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401" w:type="pct"/>
                  <w:tcBorders>
                    <w:top w:val="nil"/>
                    <w:left w:val="nil"/>
                    <w:bottom w:val="single" w:sz="4" w:space="0" w:color="008080"/>
                    <w:right w:val="single" w:sz="8" w:space="0" w:color="008080"/>
                  </w:tcBorders>
                  <w:shd w:val="clear" w:color="auto" w:fill="auto"/>
                  <w:noWrap/>
                  <w:vAlign w:val="center"/>
                </w:tcPr>
                <w:p w14:paraId="20A46A3E"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723" w:type="pct"/>
                  <w:tcBorders>
                    <w:top w:val="nil"/>
                    <w:left w:val="nil"/>
                    <w:bottom w:val="single" w:sz="4" w:space="0" w:color="008080"/>
                    <w:right w:val="single" w:sz="4" w:space="0" w:color="008080"/>
                  </w:tcBorders>
                  <w:shd w:val="clear" w:color="auto" w:fill="auto"/>
                  <w:noWrap/>
                  <w:vAlign w:val="center"/>
                </w:tcPr>
                <w:p w14:paraId="5E8CA337"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427" w:type="pct"/>
                  <w:tcBorders>
                    <w:top w:val="nil"/>
                    <w:left w:val="nil"/>
                    <w:bottom w:val="single" w:sz="4" w:space="0" w:color="008080"/>
                    <w:right w:val="single" w:sz="8" w:space="0" w:color="008080"/>
                  </w:tcBorders>
                  <w:shd w:val="clear" w:color="auto" w:fill="auto"/>
                  <w:noWrap/>
                  <w:vAlign w:val="center"/>
                </w:tcPr>
                <w:p w14:paraId="545E54E3"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41EB757C"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387" w:type="pct"/>
                  <w:tcBorders>
                    <w:top w:val="nil"/>
                    <w:left w:val="nil"/>
                    <w:bottom w:val="single" w:sz="4" w:space="0" w:color="008080"/>
                    <w:right w:val="single" w:sz="8" w:space="0" w:color="008080"/>
                  </w:tcBorders>
                  <w:shd w:val="clear" w:color="auto" w:fill="auto"/>
                  <w:noWrap/>
                  <w:vAlign w:val="bottom"/>
                </w:tcPr>
                <w:p w14:paraId="0106FAE8"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r>
            <w:tr w:rsidR="00071498" w:rsidRPr="00071498" w14:paraId="3C738BA8" w14:textId="77777777" w:rsidTr="00071498">
              <w:trPr>
                <w:trHeight w:val="255"/>
              </w:trPr>
              <w:tc>
                <w:tcPr>
                  <w:tcW w:w="1784" w:type="pct"/>
                  <w:tcBorders>
                    <w:top w:val="nil"/>
                    <w:left w:val="single" w:sz="8" w:space="0" w:color="008080"/>
                    <w:bottom w:val="single" w:sz="4" w:space="0" w:color="008080"/>
                    <w:right w:val="nil"/>
                  </w:tcBorders>
                  <w:shd w:val="clear" w:color="auto" w:fill="auto"/>
                  <w:vAlign w:val="center"/>
                </w:tcPr>
                <w:p w14:paraId="7F2D4B08"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r w:rsidRPr="00071498">
                    <w:rPr>
                      <w:bCs w:val="0"/>
                      <w:sz w:val="20"/>
                      <w:szCs w:val="20"/>
                      <w:lang w:val="it-IT" w:eastAsia="en-US"/>
                    </w:rPr>
                    <w:t>5.2 Comisioane, cote, taxe, costul creditului</w:t>
                  </w:r>
                </w:p>
              </w:tc>
              <w:tc>
                <w:tcPr>
                  <w:tcW w:w="620" w:type="pct"/>
                  <w:tcBorders>
                    <w:top w:val="nil"/>
                    <w:left w:val="single" w:sz="8" w:space="0" w:color="008080"/>
                    <w:bottom w:val="single" w:sz="4" w:space="0" w:color="008080"/>
                    <w:right w:val="single" w:sz="4" w:space="0" w:color="008080"/>
                  </w:tcBorders>
                  <w:shd w:val="clear" w:color="auto" w:fill="auto"/>
                  <w:noWrap/>
                  <w:vAlign w:val="bottom"/>
                </w:tcPr>
                <w:p w14:paraId="07A45C57"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p>
              </w:tc>
              <w:tc>
                <w:tcPr>
                  <w:tcW w:w="401" w:type="pct"/>
                  <w:tcBorders>
                    <w:top w:val="nil"/>
                    <w:left w:val="nil"/>
                    <w:bottom w:val="single" w:sz="4" w:space="0" w:color="008080"/>
                    <w:right w:val="single" w:sz="8" w:space="0" w:color="008080"/>
                  </w:tcBorders>
                  <w:shd w:val="clear" w:color="auto" w:fill="auto"/>
                  <w:noWrap/>
                  <w:vAlign w:val="center"/>
                </w:tcPr>
                <w:p w14:paraId="47773585"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723" w:type="pct"/>
                  <w:tcBorders>
                    <w:top w:val="nil"/>
                    <w:left w:val="nil"/>
                    <w:bottom w:val="single" w:sz="4" w:space="0" w:color="008080"/>
                    <w:right w:val="single" w:sz="4" w:space="0" w:color="008080"/>
                  </w:tcBorders>
                  <w:shd w:val="clear" w:color="auto" w:fill="auto"/>
                  <w:noWrap/>
                  <w:vAlign w:val="bottom"/>
                </w:tcPr>
                <w:p w14:paraId="434D06D5"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p>
              </w:tc>
              <w:tc>
                <w:tcPr>
                  <w:tcW w:w="427" w:type="pct"/>
                  <w:tcBorders>
                    <w:top w:val="nil"/>
                    <w:left w:val="nil"/>
                    <w:bottom w:val="single" w:sz="4" w:space="0" w:color="008080"/>
                    <w:right w:val="single" w:sz="8" w:space="0" w:color="008080"/>
                  </w:tcBorders>
                  <w:shd w:val="clear" w:color="auto" w:fill="auto"/>
                  <w:noWrap/>
                  <w:vAlign w:val="center"/>
                </w:tcPr>
                <w:p w14:paraId="7D0BF935"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4F6472AB"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p>
              </w:tc>
              <w:tc>
                <w:tcPr>
                  <w:tcW w:w="387" w:type="pct"/>
                  <w:tcBorders>
                    <w:top w:val="nil"/>
                    <w:left w:val="nil"/>
                    <w:bottom w:val="single" w:sz="4" w:space="0" w:color="008080"/>
                    <w:right w:val="single" w:sz="8" w:space="0" w:color="008080"/>
                  </w:tcBorders>
                  <w:shd w:val="clear" w:color="auto" w:fill="auto"/>
                  <w:noWrap/>
                  <w:vAlign w:val="bottom"/>
                </w:tcPr>
                <w:p w14:paraId="5B8FF33E"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r>
            <w:tr w:rsidR="00071498" w:rsidRPr="00071498" w14:paraId="6FF3A4D9" w14:textId="77777777" w:rsidTr="00071498">
              <w:trPr>
                <w:trHeight w:val="255"/>
              </w:trPr>
              <w:tc>
                <w:tcPr>
                  <w:tcW w:w="1784" w:type="pct"/>
                  <w:tcBorders>
                    <w:top w:val="nil"/>
                    <w:left w:val="single" w:sz="8" w:space="0" w:color="008080"/>
                    <w:bottom w:val="single" w:sz="4" w:space="0" w:color="008080"/>
                    <w:right w:val="nil"/>
                  </w:tcBorders>
                  <w:shd w:val="clear" w:color="auto" w:fill="auto"/>
                  <w:vAlign w:val="center"/>
                </w:tcPr>
                <w:p w14:paraId="37C188B8"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r w:rsidRPr="00071498">
                    <w:rPr>
                      <w:bCs w:val="0"/>
                      <w:sz w:val="20"/>
                      <w:szCs w:val="20"/>
                      <w:lang w:val="it-IT" w:eastAsia="en-US"/>
                    </w:rPr>
                    <w:t>5.2.1 Comisioanele și dobânzile aferente creditului băncii finan</w:t>
                  </w:r>
                  <w:r w:rsidRPr="00071498">
                    <w:rPr>
                      <w:bCs w:val="0"/>
                      <w:sz w:val="20"/>
                      <w:szCs w:val="20"/>
                      <w:lang w:val="en-GB" w:eastAsia="en-US"/>
                    </w:rPr>
                    <w:t>ț</w:t>
                  </w:r>
                  <w:r w:rsidRPr="00071498">
                    <w:rPr>
                      <w:bCs w:val="0"/>
                      <w:sz w:val="20"/>
                      <w:szCs w:val="20"/>
                      <w:lang w:val="it-IT" w:eastAsia="en-US"/>
                    </w:rPr>
                    <w:t>atoare (N)</w:t>
                  </w:r>
                </w:p>
              </w:tc>
              <w:tc>
                <w:tcPr>
                  <w:tcW w:w="620" w:type="pct"/>
                  <w:tcBorders>
                    <w:top w:val="nil"/>
                    <w:left w:val="single" w:sz="8" w:space="0" w:color="008080"/>
                    <w:bottom w:val="single" w:sz="4" w:space="0" w:color="008080"/>
                    <w:right w:val="single" w:sz="4" w:space="0" w:color="008080"/>
                  </w:tcBorders>
                  <w:shd w:val="clear" w:color="auto" w:fill="auto"/>
                  <w:noWrap/>
                  <w:vAlign w:val="bottom"/>
                </w:tcPr>
                <w:p w14:paraId="16A6C8C6"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p>
              </w:tc>
              <w:tc>
                <w:tcPr>
                  <w:tcW w:w="401" w:type="pct"/>
                  <w:tcBorders>
                    <w:top w:val="nil"/>
                    <w:left w:val="nil"/>
                    <w:bottom w:val="single" w:sz="4" w:space="0" w:color="008080"/>
                    <w:right w:val="single" w:sz="8" w:space="0" w:color="008080"/>
                  </w:tcBorders>
                  <w:shd w:val="clear" w:color="auto" w:fill="auto"/>
                  <w:noWrap/>
                  <w:vAlign w:val="center"/>
                </w:tcPr>
                <w:p w14:paraId="177103D0"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723" w:type="pct"/>
                  <w:tcBorders>
                    <w:top w:val="nil"/>
                    <w:left w:val="nil"/>
                    <w:bottom w:val="single" w:sz="4" w:space="0" w:color="008080"/>
                    <w:right w:val="single" w:sz="4" w:space="0" w:color="008080"/>
                  </w:tcBorders>
                  <w:shd w:val="clear" w:color="auto" w:fill="auto"/>
                  <w:noWrap/>
                  <w:vAlign w:val="bottom"/>
                </w:tcPr>
                <w:p w14:paraId="65ABF8A9"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p>
              </w:tc>
              <w:tc>
                <w:tcPr>
                  <w:tcW w:w="427" w:type="pct"/>
                  <w:tcBorders>
                    <w:top w:val="nil"/>
                    <w:left w:val="nil"/>
                    <w:bottom w:val="single" w:sz="4" w:space="0" w:color="008080"/>
                    <w:right w:val="single" w:sz="8" w:space="0" w:color="008080"/>
                  </w:tcBorders>
                  <w:shd w:val="clear" w:color="auto" w:fill="auto"/>
                  <w:noWrap/>
                  <w:vAlign w:val="center"/>
                </w:tcPr>
                <w:p w14:paraId="116F4AC8"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759496E5"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p>
              </w:tc>
              <w:tc>
                <w:tcPr>
                  <w:tcW w:w="387" w:type="pct"/>
                  <w:tcBorders>
                    <w:top w:val="nil"/>
                    <w:left w:val="nil"/>
                    <w:bottom w:val="single" w:sz="4" w:space="0" w:color="008080"/>
                    <w:right w:val="single" w:sz="8" w:space="0" w:color="008080"/>
                  </w:tcBorders>
                  <w:shd w:val="clear" w:color="auto" w:fill="auto"/>
                  <w:noWrap/>
                  <w:vAlign w:val="bottom"/>
                </w:tcPr>
                <w:p w14:paraId="606DD0E4"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r>
            <w:tr w:rsidR="00071498" w:rsidRPr="00071498" w14:paraId="7B569D67" w14:textId="77777777" w:rsidTr="00071498">
              <w:trPr>
                <w:trHeight w:val="255"/>
              </w:trPr>
              <w:tc>
                <w:tcPr>
                  <w:tcW w:w="1784" w:type="pct"/>
                  <w:tcBorders>
                    <w:top w:val="nil"/>
                    <w:left w:val="single" w:sz="8" w:space="0" w:color="008080"/>
                    <w:bottom w:val="single" w:sz="4" w:space="0" w:color="008080"/>
                    <w:right w:val="nil"/>
                  </w:tcBorders>
                  <w:shd w:val="clear" w:color="auto" w:fill="auto"/>
                  <w:vAlign w:val="center"/>
                </w:tcPr>
                <w:p w14:paraId="710819DB"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r w:rsidRPr="00071498">
                    <w:rPr>
                      <w:bCs w:val="0"/>
                      <w:sz w:val="20"/>
                      <w:szCs w:val="20"/>
                      <w:lang w:val="it-IT" w:eastAsia="en-US"/>
                    </w:rPr>
                    <w:t>5.2.2 Cota aferentă ISC pentru controlul calității lucrărilor de construcții</w:t>
                  </w:r>
                </w:p>
              </w:tc>
              <w:tc>
                <w:tcPr>
                  <w:tcW w:w="620" w:type="pct"/>
                  <w:tcBorders>
                    <w:top w:val="nil"/>
                    <w:left w:val="single" w:sz="8" w:space="0" w:color="008080"/>
                    <w:bottom w:val="single" w:sz="4" w:space="0" w:color="008080"/>
                    <w:right w:val="single" w:sz="4" w:space="0" w:color="008080"/>
                  </w:tcBorders>
                  <w:shd w:val="clear" w:color="auto" w:fill="auto"/>
                  <w:noWrap/>
                  <w:vAlign w:val="bottom"/>
                </w:tcPr>
                <w:p w14:paraId="5ED4DEAB"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p>
              </w:tc>
              <w:tc>
                <w:tcPr>
                  <w:tcW w:w="401" w:type="pct"/>
                  <w:tcBorders>
                    <w:top w:val="nil"/>
                    <w:left w:val="nil"/>
                    <w:bottom w:val="single" w:sz="4" w:space="0" w:color="008080"/>
                    <w:right w:val="single" w:sz="8" w:space="0" w:color="008080"/>
                  </w:tcBorders>
                  <w:shd w:val="clear" w:color="auto" w:fill="auto"/>
                  <w:noWrap/>
                  <w:vAlign w:val="center"/>
                </w:tcPr>
                <w:p w14:paraId="276F268E"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723" w:type="pct"/>
                  <w:tcBorders>
                    <w:top w:val="nil"/>
                    <w:left w:val="nil"/>
                    <w:bottom w:val="single" w:sz="4" w:space="0" w:color="008080"/>
                    <w:right w:val="single" w:sz="4" w:space="0" w:color="008080"/>
                  </w:tcBorders>
                  <w:shd w:val="clear" w:color="auto" w:fill="auto"/>
                  <w:noWrap/>
                  <w:vAlign w:val="bottom"/>
                </w:tcPr>
                <w:p w14:paraId="6E26E6A8"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p>
              </w:tc>
              <w:tc>
                <w:tcPr>
                  <w:tcW w:w="427" w:type="pct"/>
                  <w:tcBorders>
                    <w:top w:val="nil"/>
                    <w:left w:val="nil"/>
                    <w:bottom w:val="single" w:sz="4" w:space="0" w:color="008080"/>
                    <w:right w:val="single" w:sz="8" w:space="0" w:color="008080"/>
                  </w:tcBorders>
                  <w:shd w:val="clear" w:color="auto" w:fill="auto"/>
                  <w:noWrap/>
                  <w:vAlign w:val="center"/>
                </w:tcPr>
                <w:p w14:paraId="656BA966"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6E4E9D52"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p>
              </w:tc>
              <w:tc>
                <w:tcPr>
                  <w:tcW w:w="387" w:type="pct"/>
                  <w:tcBorders>
                    <w:top w:val="nil"/>
                    <w:left w:val="nil"/>
                    <w:bottom w:val="single" w:sz="4" w:space="0" w:color="008080"/>
                    <w:right w:val="single" w:sz="8" w:space="0" w:color="008080"/>
                  </w:tcBorders>
                  <w:shd w:val="clear" w:color="auto" w:fill="auto"/>
                  <w:noWrap/>
                  <w:vAlign w:val="bottom"/>
                </w:tcPr>
                <w:p w14:paraId="58F648E0"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r>
            <w:tr w:rsidR="00071498" w:rsidRPr="00071498" w14:paraId="4A5656D4" w14:textId="77777777" w:rsidTr="00071498">
              <w:trPr>
                <w:trHeight w:val="255"/>
              </w:trPr>
              <w:tc>
                <w:tcPr>
                  <w:tcW w:w="1784" w:type="pct"/>
                  <w:tcBorders>
                    <w:top w:val="nil"/>
                    <w:left w:val="single" w:sz="8" w:space="0" w:color="008080"/>
                    <w:bottom w:val="single" w:sz="4" w:space="0" w:color="008080"/>
                    <w:right w:val="nil"/>
                  </w:tcBorders>
                  <w:shd w:val="clear" w:color="auto" w:fill="auto"/>
                  <w:vAlign w:val="center"/>
                </w:tcPr>
                <w:p w14:paraId="44E16510"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r w:rsidRPr="00071498">
                    <w:rPr>
                      <w:bCs w:val="0"/>
                      <w:sz w:val="20"/>
                      <w:szCs w:val="20"/>
                      <w:lang w:val="it-IT" w:eastAsia="en-US"/>
                    </w:rPr>
                    <w:t>5.2.3 Cota aferentă ISC pentru controlul statului în amenajarea teritoriului, urbanism și pentru autorizarea lucrărilor de construcții</w:t>
                  </w:r>
                </w:p>
              </w:tc>
              <w:tc>
                <w:tcPr>
                  <w:tcW w:w="620" w:type="pct"/>
                  <w:tcBorders>
                    <w:top w:val="nil"/>
                    <w:left w:val="single" w:sz="8" w:space="0" w:color="008080"/>
                    <w:bottom w:val="single" w:sz="4" w:space="0" w:color="008080"/>
                    <w:right w:val="single" w:sz="4" w:space="0" w:color="008080"/>
                  </w:tcBorders>
                  <w:shd w:val="clear" w:color="auto" w:fill="auto"/>
                  <w:noWrap/>
                  <w:vAlign w:val="bottom"/>
                </w:tcPr>
                <w:p w14:paraId="15EEFF57"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p>
              </w:tc>
              <w:tc>
                <w:tcPr>
                  <w:tcW w:w="401" w:type="pct"/>
                  <w:tcBorders>
                    <w:top w:val="nil"/>
                    <w:left w:val="nil"/>
                    <w:bottom w:val="single" w:sz="4" w:space="0" w:color="008080"/>
                    <w:right w:val="single" w:sz="8" w:space="0" w:color="008080"/>
                  </w:tcBorders>
                  <w:shd w:val="clear" w:color="auto" w:fill="auto"/>
                  <w:noWrap/>
                  <w:vAlign w:val="center"/>
                </w:tcPr>
                <w:p w14:paraId="0CC66EFF"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723" w:type="pct"/>
                  <w:tcBorders>
                    <w:top w:val="nil"/>
                    <w:left w:val="nil"/>
                    <w:bottom w:val="single" w:sz="4" w:space="0" w:color="008080"/>
                    <w:right w:val="single" w:sz="4" w:space="0" w:color="008080"/>
                  </w:tcBorders>
                  <w:shd w:val="clear" w:color="auto" w:fill="auto"/>
                  <w:noWrap/>
                  <w:vAlign w:val="bottom"/>
                </w:tcPr>
                <w:p w14:paraId="339CDD91"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p>
              </w:tc>
              <w:tc>
                <w:tcPr>
                  <w:tcW w:w="427" w:type="pct"/>
                  <w:tcBorders>
                    <w:top w:val="nil"/>
                    <w:left w:val="nil"/>
                    <w:bottom w:val="single" w:sz="4" w:space="0" w:color="008080"/>
                    <w:right w:val="single" w:sz="8" w:space="0" w:color="008080"/>
                  </w:tcBorders>
                  <w:shd w:val="clear" w:color="auto" w:fill="auto"/>
                  <w:noWrap/>
                  <w:vAlign w:val="center"/>
                </w:tcPr>
                <w:p w14:paraId="23ECCE9B"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4EBEDC5C"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p>
              </w:tc>
              <w:tc>
                <w:tcPr>
                  <w:tcW w:w="387" w:type="pct"/>
                  <w:tcBorders>
                    <w:top w:val="nil"/>
                    <w:left w:val="nil"/>
                    <w:bottom w:val="single" w:sz="4" w:space="0" w:color="008080"/>
                    <w:right w:val="single" w:sz="8" w:space="0" w:color="008080"/>
                  </w:tcBorders>
                  <w:shd w:val="clear" w:color="auto" w:fill="auto"/>
                  <w:noWrap/>
                  <w:vAlign w:val="bottom"/>
                </w:tcPr>
                <w:p w14:paraId="0B189D47"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r>
            <w:tr w:rsidR="00071498" w:rsidRPr="00071498" w14:paraId="1B881A18" w14:textId="77777777" w:rsidTr="00071498">
              <w:trPr>
                <w:trHeight w:val="255"/>
              </w:trPr>
              <w:tc>
                <w:tcPr>
                  <w:tcW w:w="1784" w:type="pct"/>
                  <w:tcBorders>
                    <w:top w:val="nil"/>
                    <w:left w:val="single" w:sz="8" w:space="0" w:color="008080"/>
                    <w:bottom w:val="single" w:sz="4" w:space="0" w:color="008080"/>
                    <w:right w:val="nil"/>
                  </w:tcBorders>
                  <w:shd w:val="clear" w:color="auto" w:fill="auto"/>
                  <w:vAlign w:val="center"/>
                </w:tcPr>
                <w:p w14:paraId="6D4DD908"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r w:rsidRPr="00071498">
                    <w:rPr>
                      <w:bCs w:val="0"/>
                      <w:sz w:val="20"/>
                      <w:szCs w:val="20"/>
                      <w:lang w:val="it-IT" w:eastAsia="en-US"/>
                    </w:rPr>
                    <w:t>5.2.4 Cota aferentă Casei sociale a Constructorilor- CSC (N)</w:t>
                  </w:r>
                </w:p>
              </w:tc>
              <w:tc>
                <w:tcPr>
                  <w:tcW w:w="620" w:type="pct"/>
                  <w:tcBorders>
                    <w:top w:val="nil"/>
                    <w:left w:val="single" w:sz="8" w:space="0" w:color="008080"/>
                    <w:bottom w:val="single" w:sz="4" w:space="0" w:color="008080"/>
                    <w:right w:val="single" w:sz="4" w:space="0" w:color="008080"/>
                  </w:tcBorders>
                  <w:shd w:val="clear" w:color="auto" w:fill="auto"/>
                  <w:noWrap/>
                  <w:vAlign w:val="bottom"/>
                </w:tcPr>
                <w:p w14:paraId="5E8BF5D3"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p>
              </w:tc>
              <w:tc>
                <w:tcPr>
                  <w:tcW w:w="401" w:type="pct"/>
                  <w:tcBorders>
                    <w:top w:val="nil"/>
                    <w:left w:val="nil"/>
                    <w:bottom w:val="single" w:sz="4" w:space="0" w:color="008080"/>
                    <w:right w:val="single" w:sz="8" w:space="0" w:color="008080"/>
                  </w:tcBorders>
                  <w:shd w:val="clear" w:color="auto" w:fill="auto"/>
                  <w:noWrap/>
                  <w:vAlign w:val="center"/>
                </w:tcPr>
                <w:p w14:paraId="3A628B7A"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723" w:type="pct"/>
                  <w:tcBorders>
                    <w:top w:val="nil"/>
                    <w:left w:val="nil"/>
                    <w:bottom w:val="single" w:sz="4" w:space="0" w:color="008080"/>
                    <w:right w:val="single" w:sz="4" w:space="0" w:color="008080"/>
                  </w:tcBorders>
                  <w:shd w:val="clear" w:color="auto" w:fill="auto"/>
                  <w:noWrap/>
                  <w:vAlign w:val="bottom"/>
                </w:tcPr>
                <w:p w14:paraId="718D8968"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p>
              </w:tc>
              <w:tc>
                <w:tcPr>
                  <w:tcW w:w="427" w:type="pct"/>
                  <w:tcBorders>
                    <w:top w:val="nil"/>
                    <w:left w:val="nil"/>
                    <w:bottom w:val="single" w:sz="4" w:space="0" w:color="008080"/>
                    <w:right w:val="single" w:sz="8" w:space="0" w:color="008080"/>
                  </w:tcBorders>
                  <w:shd w:val="clear" w:color="auto" w:fill="auto"/>
                  <w:noWrap/>
                  <w:vAlign w:val="center"/>
                </w:tcPr>
                <w:p w14:paraId="5DDD3C90"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0B693BCE"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p>
              </w:tc>
              <w:tc>
                <w:tcPr>
                  <w:tcW w:w="387" w:type="pct"/>
                  <w:tcBorders>
                    <w:top w:val="nil"/>
                    <w:left w:val="nil"/>
                    <w:bottom w:val="single" w:sz="4" w:space="0" w:color="008080"/>
                    <w:right w:val="single" w:sz="8" w:space="0" w:color="008080"/>
                  </w:tcBorders>
                  <w:shd w:val="clear" w:color="auto" w:fill="auto"/>
                  <w:noWrap/>
                  <w:vAlign w:val="bottom"/>
                </w:tcPr>
                <w:p w14:paraId="5F27F8FE"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r>
            <w:tr w:rsidR="00071498" w:rsidRPr="00071498" w14:paraId="3390CFF8" w14:textId="77777777" w:rsidTr="00071498">
              <w:trPr>
                <w:trHeight w:val="255"/>
              </w:trPr>
              <w:tc>
                <w:tcPr>
                  <w:tcW w:w="1784" w:type="pct"/>
                  <w:tcBorders>
                    <w:top w:val="nil"/>
                    <w:left w:val="single" w:sz="8" w:space="0" w:color="008080"/>
                    <w:bottom w:val="single" w:sz="4" w:space="0" w:color="008080"/>
                    <w:right w:val="nil"/>
                  </w:tcBorders>
                  <w:shd w:val="clear" w:color="auto" w:fill="auto"/>
                  <w:vAlign w:val="center"/>
                </w:tcPr>
                <w:p w14:paraId="4F5DBAD2"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r w:rsidRPr="00071498">
                    <w:rPr>
                      <w:bCs w:val="0"/>
                      <w:sz w:val="20"/>
                      <w:szCs w:val="20"/>
                      <w:lang w:val="it-IT" w:eastAsia="en-US"/>
                    </w:rPr>
                    <w:t>5.2.5 Taxe pentru acorduri, avixe conforme și autorizația de construire/desființare</w:t>
                  </w:r>
                </w:p>
              </w:tc>
              <w:tc>
                <w:tcPr>
                  <w:tcW w:w="620" w:type="pct"/>
                  <w:tcBorders>
                    <w:top w:val="nil"/>
                    <w:left w:val="single" w:sz="8" w:space="0" w:color="008080"/>
                    <w:bottom w:val="single" w:sz="4" w:space="0" w:color="008080"/>
                    <w:right w:val="single" w:sz="4" w:space="0" w:color="008080"/>
                  </w:tcBorders>
                  <w:shd w:val="clear" w:color="auto" w:fill="auto"/>
                  <w:noWrap/>
                  <w:vAlign w:val="bottom"/>
                </w:tcPr>
                <w:p w14:paraId="59D4FBA8"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p>
              </w:tc>
              <w:tc>
                <w:tcPr>
                  <w:tcW w:w="401" w:type="pct"/>
                  <w:tcBorders>
                    <w:top w:val="nil"/>
                    <w:left w:val="nil"/>
                    <w:bottom w:val="single" w:sz="4" w:space="0" w:color="008080"/>
                    <w:right w:val="single" w:sz="8" w:space="0" w:color="008080"/>
                  </w:tcBorders>
                  <w:shd w:val="clear" w:color="auto" w:fill="auto"/>
                  <w:noWrap/>
                  <w:vAlign w:val="center"/>
                </w:tcPr>
                <w:p w14:paraId="5AC72F0D"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723" w:type="pct"/>
                  <w:tcBorders>
                    <w:top w:val="nil"/>
                    <w:left w:val="nil"/>
                    <w:bottom w:val="single" w:sz="4" w:space="0" w:color="008080"/>
                    <w:right w:val="single" w:sz="4" w:space="0" w:color="008080"/>
                  </w:tcBorders>
                  <w:shd w:val="clear" w:color="auto" w:fill="auto"/>
                  <w:noWrap/>
                  <w:vAlign w:val="bottom"/>
                </w:tcPr>
                <w:p w14:paraId="2664E974"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p>
              </w:tc>
              <w:tc>
                <w:tcPr>
                  <w:tcW w:w="427" w:type="pct"/>
                  <w:tcBorders>
                    <w:top w:val="nil"/>
                    <w:left w:val="nil"/>
                    <w:bottom w:val="single" w:sz="4" w:space="0" w:color="008080"/>
                    <w:right w:val="single" w:sz="8" w:space="0" w:color="008080"/>
                  </w:tcBorders>
                  <w:shd w:val="clear" w:color="auto" w:fill="auto"/>
                  <w:noWrap/>
                  <w:vAlign w:val="center"/>
                </w:tcPr>
                <w:p w14:paraId="085CD7EB"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6CD3FE80"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p>
              </w:tc>
              <w:tc>
                <w:tcPr>
                  <w:tcW w:w="387" w:type="pct"/>
                  <w:tcBorders>
                    <w:top w:val="nil"/>
                    <w:left w:val="nil"/>
                    <w:bottom w:val="single" w:sz="4" w:space="0" w:color="008080"/>
                    <w:right w:val="single" w:sz="8" w:space="0" w:color="008080"/>
                  </w:tcBorders>
                  <w:shd w:val="clear" w:color="auto" w:fill="auto"/>
                  <w:noWrap/>
                  <w:vAlign w:val="bottom"/>
                </w:tcPr>
                <w:p w14:paraId="1BD7742E"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r>
            <w:tr w:rsidR="00071498" w:rsidRPr="00071498" w14:paraId="5756993D" w14:textId="77777777" w:rsidTr="00071498">
              <w:trPr>
                <w:trHeight w:val="255"/>
              </w:trPr>
              <w:tc>
                <w:tcPr>
                  <w:tcW w:w="1784" w:type="pct"/>
                  <w:tcBorders>
                    <w:top w:val="nil"/>
                    <w:left w:val="single" w:sz="8" w:space="0" w:color="008080"/>
                    <w:bottom w:val="single" w:sz="4" w:space="0" w:color="008080"/>
                    <w:right w:val="nil"/>
                  </w:tcBorders>
                  <w:shd w:val="clear" w:color="auto" w:fill="auto"/>
                  <w:vAlign w:val="center"/>
                </w:tcPr>
                <w:p w14:paraId="55872CF7"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r w:rsidRPr="00071498">
                    <w:rPr>
                      <w:bCs w:val="0"/>
                      <w:sz w:val="20"/>
                      <w:szCs w:val="20"/>
                      <w:lang w:val="it-IT" w:eastAsia="en-US"/>
                    </w:rPr>
                    <w:t>5.3 Cheltuieli diverse şi neprevăzute</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14:paraId="3DD4F1B2"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401" w:type="pct"/>
                  <w:tcBorders>
                    <w:top w:val="nil"/>
                    <w:left w:val="nil"/>
                    <w:bottom w:val="single" w:sz="4" w:space="0" w:color="008080"/>
                    <w:right w:val="single" w:sz="8" w:space="0" w:color="008080"/>
                  </w:tcBorders>
                  <w:shd w:val="clear" w:color="auto" w:fill="auto"/>
                  <w:noWrap/>
                  <w:vAlign w:val="center"/>
                </w:tcPr>
                <w:p w14:paraId="2D491E12"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723" w:type="pct"/>
                  <w:tcBorders>
                    <w:top w:val="nil"/>
                    <w:left w:val="nil"/>
                    <w:bottom w:val="single" w:sz="4" w:space="0" w:color="008080"/>
                    <w:right w:val="single" w:sz="4" w:space="0" w:color="008080"/>
                  </w:tcBorders>
                  <w:shd w:val="clear" w:color="auto" w:fill="auto"/>
                  <w:noWrap/>
                  <w:vAlign w:val="center"/>
                </w:tcPr>
                <w:p w14:paraId="69135B4C"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427" w:type="pct"/>
                  <w:tcBorders>
                    <w:top w:val="nil"/>
                    <w:left w:val="nil"/>
                    <w:bottom w:val="single" w:sz="4" w:space="0" w:color="008080"/>
                    <w:right w:val="single" w:sz="8" w:space="0" w:color="008080"/>
                  </w:tcBorders>
                  <w:shd w:val="clear" w:color="auto" w:fill="auto"/>
                  <w:noWrap/>
                  <w:vAlign w:val="center"/>
                </w:tcPr>
                <w:p w14:paraId="26A26CBF"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403291B6"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387" w:type="pct"/>
                  <w:tcBorders>
                    <w:top w:val="nil"/>
                    <w:left w:val="nil"/>
                    <w:bottom w:val="single" w:sz="4" w:space="0" w:color="008080"/>
                    <w:right w:val="single" w:sz="8" w:space="0" w:color="008080"/>
                  </w:tcBorders>
                  <w:shd w:val="clear" w:color="auto" w:fill="auto"/>
                  <w:noWrap/>
                  <w:vAlign w:val="bottom"/>
                </w:tcPr>
                <w:p w14:paraId="6F0CC10A"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r>
            <w:tr w:rsidR="00071498" w:rsidRPr="00071498" w14:paraId="19E28DA4" w14:textId="77777777" w:rsidTr="00071498">
              <w:trPr>
                <w:trHeight w:val="255"/>
              </w:trPr>
              <w:tc>
                <w:tcPr>
                  <w:tcW w:w="1784" w:type="pct"/>
                  <w:tcBorders>
                    <w:top w:val="nil"/>
                    <w:left w:val="single" w:sz="8" w:space="0" w:color="008080"/>
                    <w:bottom w:val="single" w:sz="4" w:space="0" w:color="008080"/>
                    <w:right w:val="nil"/>
                  </w:tcBorders>
                  <w:shd w:val="clear" w:color="auto" w:fill="auto"/>
                  <w:vAlign w:val="center"/>
                </w:tcPr>
                <w:p w14:paraId="304195B3"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r w:rsidRPr="00071498">
                    <w:rPr>
                      <w:bCs w:val="0"/>
                      <w:sz w:val="20"/>
                      <w:szCs w:val="20"/>
                      <w:lang w:val="it-IT" w:eastAsia="en-US"/>
                    </w:rPr>
                    <w:t>5.4 Cheltuieli pentru informare și publicitate (N)</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14:paraId="5F18B404"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401" w:type="pct"/>
                  <w:tcBorders>
                    <w:top w:val="nil"/>
                    <w:left w:val="nil"/>
                    <w:bottom w:val="single" w:sz="4" w:space="0" w:color="008080"/>
                    <w:right w:val="single" w:sz="8" w:space="0" w:color="008080"/>
                  </w:tcBorders>
                  <w:shd w:val="clear" w:color="auto" w:fill="auto"/>
                  <w:noWrap/>
                  <w:vAlign w:val="center"/>
                </w:tcPr>
                <w:p w14:paraId="51BEDBF0"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723" w:type="pct"/>
                  <w:tcBorders>
                    <w:top w:val="nil"/>
                    <w:left w:val="nil"/>
                    <w:bottom w:val="single" w:sz="4" w:space="0" w:color="008080"/>
                    <w:right w:val="single" w:sz="4" w:space="0" w:color="008080"/>
                  </w:tcBorders>
                  <w:shd w:val="clear" w:color="auto" w:fill="auto"/>
                  <w:noWrap/>
                  <w:vAlign w:val="center"/>
                </w:tcPr>
                <w:p w14:paraId="220861E7"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427" w:type="pct"/>
                  <w:tcBorders>
                    <w:top w:val="nil"/>
                    <w:left w:val="nil"/>
                    <w:bottom w:val="single" w:sz="4" w:space="0" w:color="008080"/>
                    <w:right w:val="single" w:sz="8" w:space="0" w:color="008080"/>
                  </w:tcBorders>
                  <w:shd w:val="clear" w:color="auto" w:fill="auto"/>
                  <w:noWrap/>
                  <w:vAlign w:val="center"/>
                </w:tcPr>
                <w:p w14:paraId="36A09AFC"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4A6674A3"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387" w:type="pct"/>
                  <w:tcBorders>
                    <w:top w:val="nil"/>
                    <w:left w:val="nil"/>
                    <w:bottom w:val="single" w:sz="4" w:space="0" w:color="008080"/>
                    <w:right w:val="single" w:sz="8" w:space="0" w:color="008080"/>
                  </w:tcBorders>
                  <w:shd w:val="clear" w:color="auto" w:fill="auto"/>
                  <w:noWrap/>
                  <w:vAlign w:val="bottom"/>
                </w:tcPr>
                <w:p w14:paraId="579568CE"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r>
            <w:tr w:rsidR="00071498" w:rsidRPr="00071498" w14:paraId="7B714C6A" w14:textId="77777777" w:rsidTr="00071498">
              <w:trPr>
                <w:trHeight w:val="255"/>
              </w:trPr>
              <w:tc>
                <w:tcPr>
                  <w:tcW w:w="1784" w:type="pct"/>
                  <w:tcBorders>
                    <w:top w:val="nil"/>
                    <w:left w:val="single" w:sz="8" w:space="0" w:color="008080"/>
                    <w:bottom w:val="single" w:sz="4" w:space="0" w:color="008080"/>
                    <w:right w:val="nil"/>
                  </w:tcBorders>
                  <w:shd w:val="clear" w:color="auto" w:fill="auto"/>
                  <w:vAlign w:val="center"/>
                </w:tcPr>
                <w:p w14:paraId="23608826"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it-IT" w:eastAsia="en-US"/>
                    </w:rPr>
                  </w:pPr>
                  <w:r w:rsidRPr="00071498">
                    <w:rPr>
                      <w:bCs w:val="0"/>
                      <w:sz w:val="20"/>
                      <w:szCs w:val="20"/>
                      <w:lang w:val="it-IT" w:eastAsia="en-US"/>
                    </w:rPr>
                    <w:t>Procent cheltuieli diverse şi neprevăzute</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14:paraId="4953DCCA"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401" w:type="pct"/>
                  <w:tcBorders>
                    <w:top w:val="nil"/>
                    <w:left w:val="nil"/>
                    <w:bottom w:val="single" w:sz="4" w:space="0" w:color="008080"/>
                    <w:right w:val="single" w:sz="8" w:space="0" w:color="008080"/>
                  </w:tcBorders>
                  <w:shd w:val="clear" w:color="auto" w:fill="auto"/>
                  <w:noWrap/>
                  <w:vAlign w:val="center"/>
                </w:tcPr>
                <w:p w14:paraId="314A1A0F"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723" w:type="pct"/>
                  <w:tcBorders>
                    <w:top w:val="nil"/>
                    <w:left w:val="nil"/>
                    <w:bottom w:val="single" w:sz="4" w:space="0" w:color="008080"/>
                    <w:right w:val="single" w:sz="4" w:space="0" w:color="008080"/>
                  </w:tcBorders>
                  <w:shd w:val="clear" w:color="auto" w:fill="auto"/>
                  <w:noWrap/>
                  <w:vAlign w:val="center"/>
                </w:tcPr>
                <w:p w14:paraId="02D681C7"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427" w:type="pct"/>
                  <w:tcBorders>
                    <w:top w:val="nil"/>
                    <w:left w:val="nil"/>
                    <w:bottom w:val="single" w:sz="4" w:space="0" w:color="008080"/>
                    <w:right w:val="single" w:sz="8" w:space="0" w:color="008080"/>
                  </w:tcBorders>
                  <w:shd w:val="clear" w:color="auto" w:fill="auto"/>
                  <w:noWrap/>
                  <w:vAlign w:val="center"/>
                </w:tcPr>
                <w:p w14:paraId="7A3D57FA"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1E6503DE"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c>
                <w:tcPr>
                  <w:tcW w:w="387" w:type="pct"/>
                  <w:tcBorders>
                    <w:top w:val="nil"/>
                    <w:left w:val="nil"/>
                    <w:bottom w:val="single" w:sz="4" w:space="0" w:color="008080"/>
                    <w:right w:val="single" w:sz="8" w:space="0" w:color="008080"/>
                  </w:tcBorders>
                  <w:shd w:val="clear" w:color="auto" w:fill="auto"/>
                  <w:noWrap/>
                  <w:vAlign w:val="bottom"/>
                </w:tcPr>
                <w:p w14:paraId="24521160"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it-IT" w:eastAsia="en-US"/>
                    </w:rPr>
                  </w:pPr>
                </w:p>
              </w:tc>
            </w:tr>
            <w:tr w:rsidR="00071498" w:rsidRPr="00071498" w14:paraId="2244DF2E" w14:textId="77777777" w:rsidTr="00071498">
              <w:trPr>
                <w:trHeight w:val="255"/>
              </w:trPr>
              <w:tc>
                <w:tcPr>
                  <w:tcW w:w="1784" w:type="pct"/>
                  <w:tcBorders>
                    <w:top w:val="nil"/>
                    <w:left w:val="single" w:sz="8" w:space="0" w:color="008080"/>
                    <w:bottom w:val="single" w:sz="4" w:space="0" w:color="008080"/>
                    <w:right w:val="nil"/>
                  </w:tcBorders>
                  <w:shd w:val="clear" w:color="auto" w:fill="auto"/>
                  <w:noWrap/>
                  <w:vAlign w:val="bottom"/>
                </w:tcPr>
                <w:p w14:paraId="448D75B8"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it-IT" w:eastAsia="en-US"/>
                    </w:rPr>
                  </w:pPr>
                  <w:r w:rsidRPr="00071498">
                    <w:rPr>
                      <w:b/>
                      <w:sz w:val="20"/>
                      <w:szCs w:val="20"/>
                      <w:lang w:val="it-IT" w:eastAsia="en-US"/>
                    </w:rPr>
                    <w:t xml:space="preserve">Capitolul 6 Cheltuieli pentru probe tehnologice și teste - total, din care: </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14:paraId="01E9ED63"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401" w:type="pct"/>
                  <w:tcBorders>
                    <w:top w:val="nil"/>
                    <w:left w:val="nil"/>
                    <w:bottom w:val="single" w:sz="4" w:space="0" w:color="008080"/>
                    <w:right w:val="single" w:sz="8" w:space="0" w:color="008080"/>
                  </w:tcBorders>
                  <w:shd w:val="clear" w:color="auto" w:fill="auto"/>
                  <w:noWrap/>
                  <w:vAlign w:val="center"/>
                </w:tcPr>
                <w:p w14:paraId="0644A4C4"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723" w:type="pct"/>
                  <w:tcBorders>
                    <w:top w:val="nil"/>
                    <w:left w:val="nil"/>
                    <w:bottom w:val="single" w:sz="4" w:space="0" w:color="008080"/>
                    <w:right w:val="single" w:sz="4" w:space="0" w:color="008080"/>
                  </w:tcBorders>
                  <w:shd w:val="clear" w:color="auto" w:fill="auto"/>
                  <w:noWrap/>
                  <w:vAlign w:val="center"/>
                </w:tcPr>
                <w:p w14:paraId="1271B6B8"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427" w:type="pct"/>
                  <w:tcBorders>
                    <w:top w:val="nil"/>
                    <w:left w:val="nil"/>
                    <w:bottom w:val="single" w:sz="4" w:space="0" w:color="008080"/>
                    <w:right w:val="single" w:sz="8" w:space="0" w:color="008080"/>
                  </w:tcBorders>
                  <w:shd w:val="clear" w:color="auto" w:fill="auto"/>
                  <w:noWrap/>
                  <w:vAlign w:val="center"/>
                </w:tcPr>
                <w:p w14:paraId="2F7B6E34"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2D3F826B"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c>
                <w:tcPr>
                  <w:tcW w:w="387" w:type="pct"/>
                  <w:tcBorders>
                    <w:top w:val="nil"/>
                    <w:left w:val="nil"/>
                    <w:bottom w:val="single" w:sz="4" w:space="0" w:color="008080"/>
                    <w:right w:val="single" w:sz="8" w:space="0" w:color="008080"/>
                  </w:tcBorders>
                  <w:shd w:val="clear" w:color="auto" w:fill="auto"/>
                  <w:noWrap/>
                  <w:vAlign w:val="bottom"/>
                </w:tcPr>
                <w:p w14:paraId="787B0392"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it-IT" w:eastAsia="en-US"/>
                    </w:rPr>
                  </w:pPr>
                </w:p>
              </w:tc>
            </w:tr>
            <w:tr w:rsidR="00071498" w:rsidRPr="00071498" w14:paraId="4FD604E4" w14:textId="77777777" w:rsidTr="00071498">
              <w:trPr>
                <w:trHeight w:val="255"/>
              </w:trPr>
              <w:tc>
                <w:tcPr>
                  <w:tcW w:w="1784" w:type="pct"/>
                  <w:tcBorders>
                    <w:top w:val="nil"/>
                    <w:left w:val="single" w:sz="8" w:space="0" w:color="008080"/>
                    <w:bottom w:val="single" w:sz="4" w:space="0" w:color="008080"/>
                    <w:right w:val="nil"/>
                  </w:tcBorders>
                  <w:vAlign w:val="center"/>
                </w:tcPr>
                <w:p w14:paraId="4732AF91"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pt-BR" w:eastAsia="en-US"/>
                    </w:rPr>
                  </w:pPr>
                  <w:r w:rsidRPr="00071498">
                    <w:rPr>
                      <w:bCs w:val="0"/>
                      <w:sz w:val="20"/>
                      <w:szCs w:val="20"/>
                      <w:lang w:val="pt-BR" w:eastAsia="en-US"/>
                    </w:rPr>
                    <w:t xml:space="preserve">6.1 Pregătirea personalului de exploatare </w:t>
                  </w:r>
                  <w:r w:rsidRPr="00071498">
                    <w:rPr>
                      <w:b/>
                      <w:sz w:val="20"/>
                      <w:szCs w:val="20"/>
                      <w:lang w:val="pt-BR" w:eastAsia="en-US"/>
                    </w:rPr>
                    <w:t>(N)</w:t>
                  </w:r>
                </w:p>
              </w:tc>
              <w:tc>
                <w:tcPr>
                  <w:tcW w:w="620" w:type="pct"/>
                  <w:tcBorders>
                    <w:top w:val="nil"/>
                    <w:left w:val="single" w:sz="8" w:space="0" w:color="008080"/>
                    <w:bottom w:val="single" w:sz="4" w:space="0" w:color="008080"/>
                    <w:right w:val="single" w:sz="4" w:space="0" w:color="008080"/>
                  </w:tcBorders>
                  <w:shd w:val="clear" w:color="auto" w:fill="00B050"/>
                  <w:noWrap/>
                  <w:vAlign w:val="bottom"/>
                </w:tcPr>
                <w:p w14:paraId="7E862EEE"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pt-BR" w:eastAsia="en-US"/>
                    </w:rPr>
                  </w:pPr>
                </w:p>
              </w:tc>
              <w:tc>
                <w:tcPr>
                  <w:tcW w:w="401" w:type="pct"/>
                  <w:tcBorders>
                    <w:top w:val="nil"/>
                    <w:left w:val="nil"/>
                    <w:bottom w:val="single" w:sz="4" w:space="0" w:color="008080"/>
                    <w:right w:val="single" w:sz="8" w:space="0" w:color="008080"/>
                  </w:tcBorders>
                  <w:noWrap/>
                  <w:vAlign w:val="center"/>
                </w:tcPr>
                <w:p w14:paraId="7CC357D1"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pt-BR" w:eastAsia="en-US"/>
                    </w:rPr>
                  </w:pPr>
                </w:p>
              </w:tc>
              <w:tc>
                <w:tcPr>
                  <w:tcW w:w="723" w:type="pct"/>
                  <w:tcBorders>
                    <w:top w:val="nil"/>
                    <w:left w:val="nil"/>
                    <w:bottom w:val="single" w:sz="4" w:space="0" w:color="008080"/>
                    <w:right w:val="single" w:sz="4" w:space="0" w:color="008080"/>
                  </w:tcBorders>
                  <w:shd w:val="clear" w:color="auto" w:fill="00B050"/>
                  <w:noWrap/>
                  <w:vAlign w:val="bottom"/>
                </w:tcPr>
                <w:p w14:paraId="6D0CFAC3"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pt-BR" w:eastAsia="en-US"/>
                    </w:rPr>
                  </w:pPr>
                </w:p>
              </w:tc>
              <w:tc>
                <w:tcPr>
                  <w:tcW w:w="427" w:type="pct"/>
                  <w:tcBorders>
                    <w:top w:val="nil"/>
                    <w:left w:val="nil"/>
                    <w:bottom w:val="single" w:sz="4" w:space="0" w:color="008080"/>
                    <w:right w:val="single" w:sz="8" w:space="0" w:color="008080"/>
                  </w:tcBorders>
                  <w:noWrap/>
                  <w:vAlign w:val="center"/>
                </w:tcPr>
                <w:p w14:paraId="25FD0533"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pt-BR" w:eastAsia="en-US"/>
                    </w:rPr>
                  </w:pPr>
                </w:p>
              </w:tc>
              <w:tc>
                <w:tcPr>
                  <w:tcW w:w="658" w:type="pct"/>
                  <w:tcBorders>
                    <w:top w:val="nil"/>
                    <w:left w:val="nil"/>
                    <w:bottom w:val="single" w:sz="4" w:space="0" w:color="008080"/>
                    <w:right w:val="single" w:sz="4" w:space="0" w:color="008080"/>
                  </w:tcBorders>
                  <w:shd w:val="clear" w:color="auto" w:fill="00B050"/>
                  <w:noWrap/>
                  <w:vAlign w:val="bottom"/>
                </w:tcPr>
                <w:p w14:paraId="76BD40D4"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pt-BR" w:eastAsia="en-US"/>
                    </w:rPr>
                  </w:pPr>
                </w:p>
              </w:tc>
              <w:tc>
                <w:tcPr>
                  <w:tcW w:w="387" w:type="pct"/>
                  <w:tcBorders>
                    <w:top w:val="nil"/>
                    <w:left w:val="nil"/>
                    <w:bottom w:val="single" w:sz="4" w:space="0" w:color="008080"/>
                    <w:right w:val="single" w:sz="8" w:space="0" w:color="008080"/>
                  </w:tcBorders>
                  <w:shd w:val="clear" w:color="auto" w:fill="auto"/>
                  <w:noWrap/>
                  <w:vAlign w:val="bottom"/>
                </w:tcPr>
                <w:p w14:paraId="556CF3E9"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pt-BR" w:eastAsia="en-US"/>
                    </w:rPr>
                  </w:pPr>
                </w:p>
              </w:tc>
            </w:tr>
            <w:tr w:rsidR="00071498" w:rsidRPr="00071498" w14:paraId="3C1272FB" w14:textId="77777777" w:rsidTr="00071498">
              <w:trPr>
                <w:trHeight w:val="255"/>
              </w:trPr>
              <w:tc>
                <w:tcPr>
                  <w:tcW w:w="1784" w:type="pct"/>
                  <w:tcBorders>
                    <w:top w:val="nil"/>
                    <w:left w:val="single" w:sz="8" w:space="0" w:color="008080"/>
                    <w:bottom w:val="single" w:sz="4" w:space="0" w:color="008080"/>
                    <w:right w:val="nil"/>
                  </w:tcBorders>
                  <w:shd w:val="clear" w:color="auto" w:fill="auto"/>
                  <w:vAlign w:val="center"/>
                </w:tcPr>
                <w:p w14:paraId="60867119"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fr-FR" w:eastAsia="en-US"/>
                    </w:rPr>
                  </w:pPr>
                  <w:r w:rsidRPr="00071498">
                    <w:rPr>
                      <w:bCs w:val="0"/>
                      <w:sz w:val="20"/>
                      <w:szCs w:val="20"/>
                      <w:lang w:val="fr-FR" w:eastAsia="en-US"/>
                    </w:rPr>
                    <w:t xml:space="preserve">6.2 Probe </w:t>
                  </w:r>
                  <w:proofErr w:type="spellStart"/>
                  <w:r w:rsidRPr="00071498">
                    <w:rPr>
                      <w:bCs w:val="0"/>
                      <w:sz w:val="20"/>
                      <w:szCs w:val="20"/>
                      <w:lang w:val="fr-FR" w:eastAsia="en-US"/>
                    </w:rPr>
                    <w:t>tehnologice</w:t>
                  </w:r>
                  <w:proofErr w:type="spellEnd"/>
                  <w:r w:rsidRPr="00071498">
                    <w:rPr>
                      <w:bCs w:val="0"/>
                      <w:sz w:val="20"/>
                      <w:szCs w:val="20"/>
                      <w:lang w:val="fr-FR" w:eastAsia="en-US"/>
                    </w:rPr>
                    <w:t xml:space="preserve"> </w:t>
                  </w:r>
                  <w:proofErr w:type="spellStart"/>
                  <w:r w:rsidRPr="00071498">
                    <w:rPr>
                      <w:bCs w:val="0"/>
                      <w:sz w:val="20"/>
                      <w:szCs w:val="20"/>
                      <w:lang w:val="fr-FR" w:eastAsia="en-US"/>
                    </w:rPr>
                    <w:t>și</w:t>
                  </w:r>
                  <w:proofErr w:type="spellEnd"/>
                  <w:r w:rsidRPr="00071498">
                    <w:rPr>
                      <w:bCs w:val="0"/>
                      <w:sz w:val="20"/>
                      <w:szCs w:val="20"/>
                      <w:lang w:val="fr-FR" w:eastAsia="en-US"/>
                    </w:rPr>
                    <w:t xml:space="preserve"> teste</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14:paraId="20ADB6DB"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c>
                <w:tcPr>
                  <w:tcW w:w="401" w:type="pct"/>
                  <w:tcBorders>
                    <w:top w:val="nil"/>
                    <w:left w:val="nil"/>
                    <w:bottom w:val="single" w:sz="4" w:space="0" w:color="008080"/>
                    <w:right w:val="single" w:sz="8" w:space="0" w:color="008080"/>
                  </w:tcBorders>
                  <w:shd w:val="clear" w:color="auto" w:fill="auto"/>
                  <w:noWrap/>
                  <w:vAlign w:val="center"/>
                </w:tcPr>
                <w:p w14:paraId="434CC32E"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c>
                <w:tcPr>
                  <w:tcW w:w="723" w:type="pct"/>
                  <w:tcBorders>
                    <w:top w:val="nil"/>
                    <w:left w:val="nil"/>
                    <w:bottom w:val="single" w:sz="4" w:space="0" w:color="008080"/>
                    <w:right w:val="single" w:sz="4" w:space="0" w:color="008080"/>
                  </w:tcBorders>
                  <w:shd w:val="clear" w:color="auto" w:fill="auto"/>
                  <w:noWrap/>
                  <w:vAlign w:val="center"/>
                </w:tcPr>
                <w:p w14:paraId="72E88A75"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c>
                <w:tcPr>
                  <w:tcW w:w="427" w:type="pct"/>
                  <w:tcBorders>
                    <w:top w:val="nil"/>
                    <w:left w:val="nil"/>
                    <w:bottom w:val="single" w:sz="4" w:space="0" w:color="008080"/>
                    <w:right w:val="single" w:sz="8" w:space="0" w:color="008080"/>
                  </w:tcBorders>
                  <w:shd w:val="clear" w:color="auto" w:fill="auto"/>
                  <w:noWrap/>
                  <w:vAlign w:val="center"/>
                </w:tcPr>
                <w:p w14:paraId="5E14A709"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5958D9E9"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c>
                <w:tcPr>
                  <w:tcW w:w="387" w:type="pct"/>
                  <w:tcBorders>
                    <w:top w:val="nil"/>
                    <w:left w:val="nil"/>
                    <w:bottom w:val="single" w:sz="4" w:space="0" w:color="008080"/>
                    <w:right w:val="single" w:sz="8" w:space="0" w:color="008080"/>
                  </w:tcBorders>
                  <w:shd w:val="clear" w:color="auto" w:fill="auto"/>
                  <w:noWrap/>
                  <w:vAlign w:val="bottom"/>
                </w:tcPr>
                <w:p w14:paraId="40ACB116"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r>
            <w:tr w:rsidR="00071498" w:rsidRPr="00071498" w14:paraId="2E4F7FFA" w14:textId="77777777" w:rsidTr="00071498">
              <w:trPr>
                <w:trHeight w:val="255"/>
              </w:trPr>
              <w:tc>
                <w:tcPr>
                  <w:tcW w:w="1784" w:type="pct"/>
                  <w:tcBorders>
                    <w:top w:val="nil"/>
                    <w:left w:val="single" w:sz="8" w:space="0" w:color="008080"/>
                    <w:bottom w:val="single" w:sz="4" w:space="0" w:color="008080"/>
                    <w:right w:val="nil"/>
                  </w:tcBorders>
                  <w:shd w:val="clear" w:color="auto" w:fill="auto"/>
                  <w:vAlign w:val="center"/>
                </w:tcPr>
                <w:p w14:paraId="1063558C" w14:textId="77777777" w:rsid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r w:rsidRPr="00071498">
                    <w:rPr>
                      <w:b/>
                      <w:sz w:val="20"/>
                      <w:szCs w:val="20"/>
                      <w:lang w:val="it-IT" w:eastAsia="en-US"/>
                    </w:rPr>
                    <w:t>Capitolul 7</w:t>
                  </w:r>
                  <w:r w:rsidRPr="00071498">
                    <w:rPr>
                      <w:b/>
                      <w:sz w:val="20"/>
                      <w:szCs w:val="20"/>
                      <w:lang w:val="en-US" w:eastAsia="en-US"/>
                    </w:rPr>
                    <w:t xml:space="preserve"> </w:t>
                  </w:r>
                  <w:proofErr w:type="spellStart"/>
                  <w:r w:rsidRPr="00071498">
                    <w:rPr>
                      <w:b/>
                      <w:sz w:val="20"/>
                      <w:szCs w:val="20"/>
                      <w:lang w:val="en-US" w:eastAsia="en-US"/>
                    </w:rPr>
                    <w:t>Cheltuieli</w:t>
                  </w:r>
                  <w:proofErr w:type="spellEnd"/>
                  <w:r w:rsidRPr="00071498">
                    <w:rPr>
                      <w:b/>
                      <w:sz w:val="20"/>
                      <w:szCs w:val="20"/>
                      <w:lang w:val="en-US" w:eastAsia="en-US"/>
                    </w:rPr>
                    <w:t xml:space="preserve"> </w:t>
                  </w:r>
                  <w:proofErr w:type="spellStart"/>
                  <w:r w:rsidRPr="00071498">
                    <w:rPr>
                      <w:b/>
                      <w:sz w:val="20"/>
                      <w:szCs w:val="20"/>
                      <w:lang w:val="en-US" w:eastAsia="en-US"/>
                    </w:rPr>
                    <w:t>specifice</w:t>
                  </w:r>
                  <w:proofErr w:type="spellEnd"/>
                  <w:r w:rsidRPr="00071498">
                    <w:rPr>
                      <w:b/>
                      <w:sz w:val="20"/>
                      <w:szCs w:val="20"/>
                      <w:lang w:val="en-US" w:eastAsia="en-US"/>
                    </w:rPr>
                    <w:t xml:space="preserve"> cu </w:t>
                  </w:r>
                  <w:proofErr w:type="spellStart"/>
                  <w:r w:rsidRPr="00071498">
                    <w:rPr>
                      <w:b/>
                      <w:sz w:val="20"/>
                      <w:szCs w:val="20"/>
                      <w:lang w:val="en-US" w:eastAsia="en-US"/>
                    </w:rPr>
                    <w:t>intensitatea</w:t>
                  </w:r>
                  <w:proofErr w:type="spellEnd"/>
                  <w:r w:rsidRPr="00071498">
                    <w:rPr>
                      <w:b/>
                      <w:sz w:val="20"/>
                      <w:szCs w:val="20"/>
                      <w:lang w:val="en-US" w:eastAsia="en-US"/>
                    </w:rPr>
                    <w:t xml:space="preserve"> de 100%</w:t>
                  </w:r>
                </w:p>
                <w:p w14:paraId="2AD1E6CB" w14:textId="097CB61E" w:rsidR="001E35DD" w:rsidRPr="00071498" w:rsidRDefault="001E35DD" w:rsidP="00A57D9D">
                  <w:pPr>
                    <w:framePr w:hSpace="180" w:wrap="around" w:vAnchor="page" w:hAnchor="margin" w:y="2149"/>
                    <w:overflowPunct/>
                    <w:autoSpaceDE/>
                    <w:autoSpaceDN/>
                    <w:adjustRightInd/>
                    <w:suppressOverlap/>
                    <w:jc w:val="left"/>
                    <w:textAlignment w:val="auto"/>
                    <w:rPr>
                      <w:bCs w:val="0"/>
                      <w:sz w:val="20"/>
                      <w:szCs w:val="20"/>
                      <w:lang w:val="fr-FR" w:eastAsia="en-US"/>
                    </w:rPr>
                  </w:pPr>
                </w:p>
              </w:tc>
              <w:tc>
                <w:tcPr>
                  <w:tcW w:w="620" w:type="pct"/>
                  <w:tcBorders>
                    <w:top w:val="nil"/>
                    <w:left w:val="single" w:sz="8" w:space="0" w:color="008080"/>
                    <w:bottom w:val="single" w:sz="4" w:space="0" w:color="008080"/>
                    <w:right w:val="single" w:sz="4" w:space="0" w:color="008080"/>
                  </w:tcBorders>
                  <w:shd w:val="clear" w:color="auto" w:fill="auto"/>
                  <w:noWrap/>
                  <w:vAlign w:val="center"/>
                </w:tcPr>
                <w:p w14:paraId="518FCAE5"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c>
                <w:tcPr>
                  <w:tcW w:w="401" w:type="pct"/>
                  <w:tcBorders>
                    <w:top w:val="nil"/>
                    <w:left w:val="nil"/>
                    <w:bottom w:val="single" w:sz="4" w:space="0" w:color="008080"/>
                    <w:right w:val="single" w:sz="8" w:space="0" w:color="008080"/>
                  </w:tcBorders>
                  <w:shd w:val="clear" w:color="auto" w:fill="auto"/>
                  <w:noWrap/>
                  <w:vAlign w:val="center"/>
                </w:tcPr>
                <w:p w14:paraId="1467822B"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c>
                <w:tcPr>
                  <w:tcW w:w="723" w:type="pct"/>
                  <w:tcBorders>
                    <w:top w:val="nil"/>
                    <w:left w:val="nil"/>
                    <w:bottom w:val="single" w:sz="4" w:space="0" w:color="008080"/>
                    <w:right w:val="single" w:sz="4" w:space="0" w:color="008080"/>
                  </w:tcBorders>
                  <w:shd w:val="clear" w:color="auto" w:fill="auto"/>
                  <w:noWrap/>
                  <w:vAlign w:val="center"/>
                </w:tcPr>
                <w:p w14:paraId="61F97054"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c>
                <w:tcPr>
                  <w:tcW w:w="427" w:type="pct"/>
                  <w:tcBorders>
                    <w:top w:val="nil"/>
                    <w:left w:val="nil"/>
                    <w:bottom w:val="single" w:sz="4" w:space="0" w:color="008080"/>
                    <w:right w:val="single" w:sz="8" w:space="0" w:color="008080"/>
                  </w:tcBorders>
                  <w:shd w:val="clear" w:color="auto" w:fill="auto"/>
                  <w:noWrap/>
                  <w:vAlign w:val="center"/>
                </w:tcPr>
                <w:p w14:paraId="39573602"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61BFCF5B"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c>
                <w:tcPr>
                  <w:tcW w:w="387" w:type="pct"/>
                  <w:tcBorders>
                    <w:top w:val="nil"/>
                    <w:left w:val="nil"/>
                    <w:bottom w:val="single" w:sz="4" w:space="0" w:color="008080"/>
                    <w:right w:val="single" w:sz="8" w:space="0" w:color="008080"/>
                  </w:tcBorders>
                  <w:shd w:val="clear" w:color="auto" w:fill="auto"/>
                  <w:noWrap/>
                  <w:vAlign w:val="bottom"/>
                </w:tcPr>
                <w:p w14:paraId="1682ADBA"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r>
            <w:tr w:rsidR="00071498" w:rsidRPr="00071498" w14:paraId="65DA9E31" w14:textId="77777777" w:rsidTr="00071498">
              <w:trPr>
                <w:trHeight w:val="255"/>
              </w:trPr>
              <w:tc>
                <w:tcPr>
                  <w:tcW w:w="1784" w:type="pct"/>
                  <w:tcBorders>
                    <w:top w:val="nil"/>
                    <w:left w:val="single" w:sz="8" w:space="0" w:color="008080"/>
                    <w:bottom w:val="single" w:sz="4" w:space="0" w:color="008080"/>
                    <w:right w:val="nil"/>
                  </w:tcBorders>
                  <w:shd w:val="clear" w:color="auto" w:fill="auto"/>
                  <w:vAlign w:val="center"/>
                </w:tcPr>
                <w:p w14:paraId="3AED77A2"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fr-FR" w:eastAsia="en-US"/>
                    </w:rPr>
                  </w:pPr>
                  <w:r w:rsidRPr="00071498">
                    <w:rPr>
                      <w:sz w:val="20"/>
                      <w:szCs w:val="20"/>
                      <w:lang w:val="it-IT" w:eastAsia="en-US"/>
                    </w:rPr>
                    <w:t>7.1 Costurile de funcţionare a cooperării</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14:paraId="43134536"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c>
                <w:tcPr>
                  <w:tcW w:w="401" w:type="pct"/>
                  <w:tcBorders>
                    <w:top w:val="nil"/>
                    <w:left w:val="nil"/>
                    <w:bottom w:val="single" w:sz="4" w:space="0" w:color="008080"/>
                    <w:right w:val="single" w:sz="8" w:space="0" w:color="008080"/>
                  </w:tcBorders>
                  <w:shd w:val="clear" w:color="auto" w:fill="auto"/>
                  <w:noWrap/>
                  <w:vAlign w:val="center"/>
                </w:tcPr>
                <w:p w14:paraId="55530DC5"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c>
                <w:tcPr>
                  <w:tcW w:w="723" w:type="pct"/>
                  <w:tcBorders>
                    <w:top w:val="nil"/>
                    <w:left w:val="nil"/>
                    <w:bottom w:val="single" w:sz="4" w:space="0" w:color="008080"/>
                    <w:right w:val="single" w:sz="4" w:space="0" w:color="008080"/>
                  </w:tcBorders>
                  <w:shd w:val="clear" w:color="auto" w:fill="auto"/>
                  <w:noWrap/>
                  <w:vAlign w:val="center"/>
                </w:tcPr>
                <w:p w14:paraId="6E4420A5"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c>
                <w:tcPr>
                  <w:tcW w:w="427" w:type="pct"/>
                  <w:tcBorders>
                    <w:top w:val="nil"/>
                    <w:left w:val="nil"/>
                    <w:bottom w:val="single" w:sz="4" w:space="0" w:color="008080"/>
                    <w:right w:val="single" w:sz="8" w:space="0" w:color="008080"/>
                  </w:tcBorders>
                  <w:shd w:val="clear" w:color="auto" w:fill="auto"/>
                  <w:noWrap/>
                  <w:vAlign w:val="center"/>
                </w:tcPr>
                <w:p w14:paraId="46A5513A"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4F29FE81"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c>
                <w:tcPr>
                  <w:tcW w:w="387" w:type="pct"/>
                  <w:tcBorders>
                    <w:top w:val="nil"/>
                    <w:left w:val="nil"/>
                    <w:bottom w:val="single" w:sz="4" w:space="0" w:color="008080"/>
                    <w:right w:val="single" w:sz="8" w:space="0" w:color="008080"/>
                  </w:tcBorders>
                  <w:shd w:val="clear" w:color="auto" w:fill="auto"/>
                  <w:noWrap/>
                  <w:vAlign w:val="bottom"/>
                </w:tcPr>
                <w:p w14:paraId="19156BF0"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r>
            <w:tr w:rsidR="00071498" w:rsidRPr="00071498" w14:paraId="662ABCF1" w14:textId="77777777" w:rsidTr="00071498">
              <w:trPr>
                <w:trHeight w:val="255"/>
              </w:trPr>
              <w:tc>
                <w:tcPr>
                  <w:tcW w:w="1784" w:type="pct"/>
                  <w:tcBorders>
                    <w:top w:val="nil"/>
                    <w:left w:val="single" w:sz="8" w:space="0" w:color="008080"/>
                    <w:bottom w:val="single" w:sz="4" w:space="0" w:color="008080"/>
                    <w:right w:val="nil"/>
                  </w:tcBorders>
                  <w:shd w:val="clear" w:color="auto" w:fill="auto"/>
                  <w:vAlign w:val="center"/>
                </w:tcPr>
                <w:p w14:paraId="0EF3ACFF"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fr-FR" w:eastAsia="en-US"/>
                    </w:rPr>
                  </w:pPr>
                  <w:r w:rsidRPr="00071498">
                    <w:rPr>
                      <w:sz w:val="20"/>
                      <w:szCs w:val="20"/>
                      <w:lang w:val="it-IT" w:eastAsia="en-US"/>
                    </w:rPr>
                    <w:t xml:space="preserve">7.1.1 Cheltuieli de transport si de subzistenta ale coordonatorului si partenerilor (diurna), legate de activitatile parteneriatului, conform </w:t>
                  </w:r>
                  <w:r w:rsidRPr="00071498">
                    <w:rPr>
                      <w:sz w:val="20"/>
                      <w:szCs w:val="20"/>
                      <w:lang w:val="it-IT" w:eastAsia="en-US"/>
                    </w:rPr>
                    <w:cr/>
                    <w:t>legis</w:t>
                  </w:r>
                  <w:r w:rsidRPr="00071498">
                    <w:rPr>
                      <w:sz w:val="20"/>
                      <w:szCs w:val="20"/>
                      <w:lang w:val="it-IT" w:eastAsia="en-US"/>
                    </w:rPr>
                    <w:cr/>
                    <w:t>atiei nationale</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14:paraId="35407B65"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c>
                <w:tcPr>
                  <w:tcW w:w="401" w:type="pct"/>
                  <w:tcBorders>
                    <w:top w:val="nil"/>
                    <w:left w:val="nil"/>
                    <w:bottom w:val="single" w:sz="4" w:space="0" w:color="008080"/>
                    <w:right w:val="single" w:sz="8" w:space="0" w:color="008080"/>
                  </w:tcBorders>
                  <w:shd w:val="clear" w:color="auto" w:fill="auto"/>
                  <w:noWrap/>
                  <w:vAlign w:val="center"/>
                </w:tcPr>
                <w:p w14:paraId="05CA937B"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c>
                <w:tcPr>
                  <w:tcW w:w="723" w:type="pct"/>
                  <w:tcBorders>
                    <w:top w:val="nil"/>
                    <w:left w:val="nil"/>
                    <w:bottom w:val="single" w:sz="4" w:space="0" w:color="008080"/>
                    <w:right w:val="single" w:sz="4" w:space="0" w:color="008080"/>
                  </w:tcBorders>
                  <w:shd w:val="clear" w:color="auto" w:fill="auto"/>
                  <w:noWrap/>
                  <w:vAlign w:val="center"/>
                </w:tcPr>
                <w:p w14:paraId="47889B97"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c>
                <w:tcPr>
                  <w:tcW w:w="427" w:type="pct"/>
                  <w:tcBorders>
                    <w:top w:val="nil"/>
                    <w:left w:val="nil"/>
                    <w:bottom w:val="single" w:sz="4" w:space="0" w:color="008080"/>
                    <w:right w:val="single" w:sz="8" w:space="0" w:color="008080"/>
                  </w:tcBorders>
                  <w:shd w:val="clear" w:color="auto" w:fill="auto"/>
                  <w:noWrap/>
                  <w:vAlign w:val="center"/>
                </w:tcPr>
                <w:p w14:paraId="5EC5DBC0"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678C442B"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c>
                <w:tcPr>
                  <w:tcW w:w="387" w:type="pct"/>
                  <w:tcBorders>
                    <w:top w:val="nil"/>
                    <w:left w:val="nil"/>
                    <w:bottom w:val="single" w:sz="4" w:space="0" w:color="008080"/>
                    <w:right w:val="single" w:sz="8" w:space="0" w:color="008080"/>
                  </w:tcBorders>
                  <w:shd w:val="clear" w:color="auto" w:fill="auto"/>
                  <w:noWrap/>
                  <w:vAlign w:val="bottom"/>
                </w:tcPr>
                <w:p w14:paraId="0B200349"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r>
            <w:tr w:rsidR="00071498" w:rsidRPr="00071498" w14:paraId="19C7DD8B" w14:textId="77777777" w:rsidTr="00071498">
              <w:trPr>
                <w:trHeight w:val="255"/>
              </w:trPr>
              <w:tc>
                <w:tcPr>
                  <w:tcW w:w="1784" w:type="pct"/>
                  <w:tcBorders>
                    <w:top w:val="nil"/>
                    <w:left w:val="single" w:sz="8" w:space="0" w:color="008080"/>
                    <w:bottom w:val="single" w:sz="4" w:space="0" w:color="008080"/>
                    <w:right w:val="nil"/>
                  </w:tcBorders>
                  <w:shd w:val="clear" w:color="auto" w:fill="auto"/>
                  <w:vAlign w:val="center"/>
                </w:tcPr>
                <w:p w14:paraId="109F56F3"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fr-FR" w:eastAsia="en-US"/>
                    </w:rPr>
                  </w:pPr>
                  <w:r w:rsidRPr="00071498">
                    <w:rPr>
                      <w:sz w:val="20"/>
                      <w:szCs w:val="20"/>
                      <w:lang w:val="it-IT" w:eastAsia="en-US"/>
                    </w:rPr>
                    <w:t>7.1.2 Onorarii ale personalului</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14:paraId="4BD7633F"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c>
                <w:tcPr>
                  <w:tcW w:w="401" w:type="pct"/>
                  <w:tcBorders>
                    <w:top w:val="nil"/>
                    <w:left w:val="nil"/>
                    <w:bottom w:val="single" w:sz="4" w:space="0" w:color="008080"/>
                    <w:right w:val="single" w:sz="8" w:space="0" w:color="008080"/>
                  </w:tcBorders>
                  <w:shd w:val="clear" w:color="auto" w:fill="auto"/>
                  <w:noWrap/>
                  <w:vAlign w:val="center"/>
                </w:tcPr>
                <w:p w14:paraId="21073FDB"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c>
                <w:tcPr>
                  <w:tcW w:w="723" w:type="pct"/>
                  <w:tcBorders>
                    <w:top w:val="nil"/>
                    <w:left w:val="nil"/>
                    <w:bottom w:val="single" w:sz="4" w:space="0" w:color="008080"/>
                    <w:right w:val="single" w:sz="4" w:space="0" w:color="008080"/>
                  </w:tcBorders>
                  <w:shd w:val="clear" w:color="auto" w:fill="auto"/>
                  <w:noWrap/>
                  <w:vAlign w:val="center"/>
                </w:tcPr>
                <w:p w14:paraId="2E29717A"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c>
                <w:tcPr>
                  <w:tcW w:w="427" w:type="pct"/>
                  <w:tcBorders>
                    <w:top w:val="nil"/>
                    <w:left w:val="nil"/>
                    <w:bottom w:val="single" w:sz="4" w:space="0" w:color="008080"/>
                    <w:right w:val="single" w:sz="8" w:space="0" w:color="008080"/>
                  </w:tcBorders>
                  <w:shd w:val="clear" w:color="auto" w:fill="auto"/>
                  <w:noWrap/>
                  <w:vAlign w:val="center"/>
                </w:tcPr>
                <w:p w14:paraId="06F322A6"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3884FF2A"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c>
                <w:tcPr>
                  <w:tcW w:w="387" w:type="pct"/>
                  <w:tcBorders>
                    <w:top w:val="nil"/>
                    <w:left w:val="nil"/>
                    <w:bottom w:val="single" w:sz="4" w:space="0" w:color="008080"/>
                    <w:right w:val="single" w:sz="8" w:space="0" w:color="008080"/>
                  </w:tcBorders>
                  <w:shd w:val="clear" w:color="auto" w:fill="auto"/>
                  <w:noWrap/>
                  <w:vAlign w:val="bottom"/>
                </w:tcPr>
                <w:p w14:paraId="613DC553"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r>
            <w:tr w:rsidR="00071498" w:rsidRPr="00071498" w14:paraId="66293329" w14:textId="77777777" w:rsidTr="00071498">
              <w:trPr>
                <w:trHeight w:val="255"/>
              </w:trPr>
              <w:tc>
                <w:tcPr>
                  <w:tcW w:w="1784" w:type="pct"/>
                  <w:tcBorders>
                    <w:top w:val="nil"/>
                    <w:left w:val="single" w:sz="8" w:space="0" w:color="008080"/>
                    <w:bottom w:val="single" w:sz="4" w:space="0" w:color="008080"/>
                    <w:right w:val="nil"/>
                  </w:tcBorders>
                  <w:shd w:val="clear" w:color="auto" w:fill="auto"/>
                  <w:vAlign w:val="center"/>
                </w:tcPr>
                <w:p w14:paraId="238ACF8D"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fr-FR" w:eastAsia="en-US"/>
                    </w:rPr>
                  </w:pPr>
                  <w:r w:rsidRPr="00071498">
                    <w:rPr>
                      <w:sz w:val="20"/>
                      <w:szCs w:val="20"/>
                      <w:lang w:val="it-IT" w:eastAsia="en-US"/>
                    </w:rPr>
                    <w:t>7.1.3 Cheltuieli legate de inchirierea spatiilor de desfasurare a intalnirilor parteneriatului, inchiriere sediu, achizitie echipamente IT si alte dotari necesare desfasurarii cooperarii</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14:paraId="1F491497"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c>
                <w:tcPr>
                  <w:tcW w:w="401" w:type="pct"/>
                  <w:tcBorders>
                    <w:top w:val="nil"/>
                    <w:left w:val="nil"/>
                    <w:bottom w:val="single" w:sz="4" w:space="0" w:color="008080"/>
                    <w:right w:val="single" w:sz="8" w:space="0" w:color="008080"/>
                  </w:tcBorders>
                  <w:shd w:val="clear" w:color="auto" w:fill="auto"/>
                  <w:noWrap/>
                  <w:vAlign w:val="center"/>
                </w:tcPr>
                <w:p w14:paraId="51A79974"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c>
                <w:tcPr>
                  <w:tcW w:w="723" w:type="pct"/>
                  <w:tcBorders>
                    <w:top w:val="nil"/>
                    <w:left w:val="nil"/>
                    <w:bottom w:val="single" w:sz="4" w:space="0" w:color="008080"/>
                    <w:right w:val="single" w:sz="4" w:space="0" w:color="008080"/>
                  </w:tcBorders>
                  <w:shd w:val="clear" w:color="auto" w:fill="auto"/>
                  <w:noWrap/>
                  <w:vAlign w:val="center"/>
                </w:tcPr>
                <w:p w14:paraId="25B6E49D"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c>
                <w:tcPr>
                  <w:tcW w:w="427" w:type="pct"/>
                  <w:tcBorders>
                    <w:top w:val="nil"/>
                    <w:left w:val="nil"/>
                    <w:bottom w:val="single" w:sz="4" w:space="0" w:color="008080"/>
                    <w:right w:val="single" w:sz="8" w:space="0" w:color="008080"/>
                  </w:tcBorders>
                  <w:shd w:val="clear" w:color="auto" w:fill="auto"/>
                  <w:noWrap/>
                  <w:vAlign w:val="center"/>
                </w:tcPr>
                <w:p w14:paraId="746D1CF8"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18FD504E"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c>
                <w:tcPr>
                  <w:tcW w:w="387" w:type="pct"/>
                  <w:tcBorders>
                    <w:top w:val="nil"/>
                    <w:left w:val="nil"/>
                    <w:bottom w:val="single" w:sz="4" w:space="0" w:color="008080"/>
                    <w:right w:val="single" w:sz="8" w:space="0" w:color="008080"/>
                  </w:tcBorders>
                  <w:shd w:val="clear" w:color="auto" w:fill="auto"/>
                  <w:noWrap/>
                  <w:vAlign w:val="bottom"/>
                </w:tcPr>
                <w:p w14:paraId="48FE7DB4"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r>
            <w:tr w:rsidR="00071498" w:rsidRPr="00071498" w14:paraId="1109873C" w14:textId="77777777" w:rsidTr="00071498">
              <w:trPr>
                <w:trHeight w:val="255"/>
              </w:trPr>
              <w:tc>
                <w:tcPr>
                  <w:tcW w:w="1784" w:type="pct"/>
                  <w:tcBorders>
                    <w:top w:val="nil"/>
                    <w:left w:val="single" w:sz="8" w:space="0" w:color="008080"/>
                    <w:bottom w:val="single" w:sz="4" w:space="0" w:color="008080"/>
                    <w:right w:val="nil"/>
                  </w:tcBorders>
                  <w:shd w:val="clear" w:color="auto" w:fill="auto"/>
                  <w:vAlign w:val="center"/>
                </w:tcPr>
                <w:p w14:paraId="559CA4C1"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fr-FR" w:eastAsia="en-US"/>
                    </w:rPr>
                  </w:pPr>
                  <w:r w:rsidRPr="00071498">
                    <w:rPr>
                      <w:sz w:val="20"/>
                      <w:szCs w:val="20"/>
                      <w:lang w:val="en-US" w:eastAsia="en-US"/>
                    </w:rPr>
                    <w:t xml:space="preserve">7.2 </w:t>
                  </w:r>
                  <w:proofErr w:type="spellStart"/>
                  <w:r w:rsidRPr="00071498">
                    <w:rPr>
                      <w:sz w:val="20"/>
                      <w:szCs w:val="20"/>
                      <w:lang w:val="en-US" w:eastAsia="en-US"/>
                    </w:rPr>
                    <w:t>Costuri</w:t>
                  </w:r>
                  <w:proofErr w:type="spellEnd"/>
                  <w:r w:rsidRPr="00071498">
                    <w:rPr>
                      <w:sz w:val="20"/>
                      <w:szCs w:val="20"/>
                      <w:lang w:val="en-US" w:eastAsia="en-US"/>
                    </w:rPr>
                    <w:t xml:space="preserve"> </w:t>
                  </w:r>
                  <w:proofErr w:type="spellStart"/>
                  <w:r w:rsidRPr="00071498">
                    <w:rPr>
                      <w:sz w:val="20"/>
                      <w:szCs w:val="20"/>
                      <w:lang w:val="en-US" w:eastAsia="en-US"/>
                    </w:rPr>
                    <w:t>directe</w:t>
                  </w:r>
                  <w:proofErr w:type="spellEnd"/>
                  <w:r w:rsidRPr="00071498">
                    <w:rPr>
                      <w:sz w:val="20"/>
                      <w:szCs w:val="20"/>
                      <w:lang w:val="en-US" w:eastAsia="en-US"/>
                    </w:rPr>
                    <w:t xml:space="preserve"> ale  </w:t>
                  </w:r>
                  <w:proofErr w:type="spellStart"/>
                  <w:r w:rsidRPr="00071498">
                    <w:rPr>
                      <w:sz w:val="20"/>
                      <w:szCs w:val="20"/>
                      <w:lang w:val="en-US" w:eastAsia="en-US"/>
                    </w:rPr>
                    <w:t>proiectelor</w:t>
                  </w:r>
                  <w:proofErr w:type="spellEnd"/>
                  <w:r w:rsidRPr="00071498">
                    <w:rPr>
                      <w:sz w:val="20"/>
                      <w:szCs w:val="20"/>
                      <w:lang w:val="en-US" w:eastAsia="en-US"/>
                    </w:rPr>
                    <w:t xml:space="preserve"> </w:t>
                  </w:r>
                  <w:proofErr w:type="spellStart"/>
                  <w:r w:rsidRPr="00071498">
                    <w:rPr>
                      <w:sz w:val="20"/>
                      <w:szCs w:val="20"/>
                      <w:lang w:val="en-US" w:eastAsia="en-US"/>
                    </w:rPr>
                    <w:t>specifice</w:t>
                  </w:r>
                  <w:proofErr w:type="spellEnd"/>
                  <w:r w:rsidRPr="00071498">
                    <w:rPr>
                      <w:sz w:val="20"/>
                      <w:szCs w:val="20"/>
                      <w:lang w:val="en-US" w:eastAsia="en-US"/>
                    </w:rPr>
                    <w:t xml:space="preserve"> corelate  cu </w:t>
                  </w:r>
                  <w:proofErr w:type="spellStart"/>
                  <w:r w:rsidRPr="00071498">
                    <w:rPr>
                      <w:sz w:val="20"/>
                      <w:szCs w:val="20"/>
                      <w:lang w:val="en-US" w:eastAsia="en-US"/>
                    </w:rPr>
                    <w:lastRenderedPageBreak/>
                    <w:t>planul</w:t>
                  </w:r>
                  <w:proofErr w:type="spellEnd"/>
                  <w:r w:rsidRPr="00071498">
                    <w:rPr>
                      <w:sz w:val="20"/>
                      <w:szCs w:val="20"/>
                      <w:lang w:val="en-US" w:eastAsia="en-US"/>
                    </w:rPr>
                    <w:t xml:space="preserve">  </w:t>
                  </w:r>
                  <w:proofErr w:type="spellStart"/>
                  <w:r w:rsidRPr="00071498">
                    <w:rPr>
                      <w:sz w:val="20"/>
                      <w:szCs w:val="20"/>
                      <w:lang w:val="en-US" w:eastAsia="en-US"/>
                    </w:rPr>
                    <w:t>proiectului</w:t>
                  </w:r>
                  <w:proofErr w:type="spellEnd"/>
                  <w:r w:rsidRPr="00071498">
                    <w:rPr>
                      <w:sz w:val="20"/>
                      <w:szCs w:val="20"/>
                      <w:lang w:val="en-US" w:eastAsia="en-US"/>
                    </w:rPr>
                    <w:t xml:space="preserve">, </w:t>
                  </w:r>
                  <w:proofErr w:type="spellStart"/>
                  <w:r w:rsidRPr="00071498">
                    <w:rPr>
                      <w:sz w:val="20"/>
                      <w:szCs w:val="20"/>
                      <w:lang w:val="en-US" w:eastAsia="en-US"/>
                    </w:rPr>
                    <w:t>inclusiv</w:t>
                  </w:r>
                  <w:proofErr w:type="spellEnd"/>
                  <w:r w:rsidRPr="00071498">
                    <w:rPr>
                      <w:sz w:val="20"/>
                      <w:szCs w:val="20"/>
                      <w:lang w:val="en-US" w:eastAsia="en-US"/>
                    </w:rPr>
                    <w:t xml:space="preserve"> </w:t>
                  </w:r>
                  <w:proofErr w:type="spellStart"/>
                  <w:r w:rsidRPr="00071498">
                    <w:rPr>
                      <w:sz w:val="20"/>
                      <w:szCs w:val="20"/>
                      <w:lang w:val="en-US" w:eastAsia="en-US"/>
                    </w:rPr>
                    <w:t>costuri</w:t>
                  </w:r>
                  <w:proofErr w:type="spellEnd"/>
                  <w:r w:rsidRPr="00071498">
                    <w:rPr>
                      <w:sz w:val="20"/>
                      <w:szCs w:val="20"/>
                      <w:lang w:val="en-US" w:eastAsia="en-US"/>
                    </w:rPr>
                    <w:t xml:space="preserve"> de </w:t>
                  </w:r>
                  <w:proofErr w:type="spellStart"/>
                  <w:r w:rsidRPr="00071498">
                    <w:rPr>
                      <w:sz w:val="20"/>
                      <w:szCs w:val="20"/>
                      <w:lang w:val="en-US" w:eastAsia="en-US"/>
                    </w:rPr>
                    <w:t>promovare</w:t>
                  </w:r>
                  <w:proofErr w:type="spellEnd"/>
                  <w:r w:rsidRPr="00071498">
                    <w:rPr>
                      <w:bCs w:val="0"/>
                      <w:sz w:val="20"/>
                      <w:szCs w:val="20"/>
                      <w:lang w:val="en-US" w:eastAsia="en-US"/>
                    </w:rPr>
                    <w:t xml:space="preserve"> </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14:paraId="7569596D"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c>
                <w:tcPr>
                  <w:tcW w:w="401" w:type="pct"/>
                  <w:tcBorders>
                    <w:top w:val="nil"/>
                    <w:left w:val="nil"/>
                    <w:bottom w:val="single" w:sz="4" w:space="0" w:color="008080"/>
                    <w:right w:val="single" w:sz="8" w:space="0" w:color="008080"/>
                  </w:tcBorders>
                  <w:shd w:val="clear" w:color="auto" w:fill="auto"/>
                  <w:noWrap/>
                  <w:vAlign w:val="center"/>
                </w:tcPr>
                <w:p w14:paraId="65989837"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c>
                <w:tcPr>
                  <w:tcW w:w="723" w:type="pct"/>
                  <w:tcBorders>
                    <w:top w:val="nil"/>
                    <w:left w:val="nil"/>
                    <w:bottom w:val="single" w:sz="4" w:space="0" w:color="008080"/>
                    <w:right w:val="single" w:sz="4" w:space="0" w:color="008080"/>
                  </w:tcBorders>
                  <w:shd w:val="clear" w:color="auto" w:fill="auto"/>
                  <w:noWrap/>
                  <w:vAlign w:val="center"/>
                </w:tcPr>
                <w:p w14:paraId="2A146C4B"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c>
                <w:tcPr>
                  <w:tcW w:w="427" w:type="pct"/>
                  <w:tcBorders>
                    <w:top w:val="nil"/>
                    <w:left w:val="nil"/>
                    <w:bottom w:val="single" w:sz="4" w:space="0" w:color="008080"/>
                    <w:right w:val="single" w:sz="8" w:space="0" w:color="008080"/>
                  </w:tcBorders>
                  <w:shd w:val="clear" w:color="auto" w:fill="auto"/>
                  <w:noWrap/>
                  <w:vAlign w:val="center"/>
                </w:tcPr>
                <w:p w14:paraId="6C8B4BD1"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36E87136"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c>
                <w:tcPr>
                  <w:tcW w:w="387" w:type="pct"/>
                  <w:tcBorders>
                    <w:top w:val="nil"/>
                    <w:left w:val="nil"/>
                    <w:bottom w:val="single" w:sz="4" w:space="0" w:color="008080"/>
                    <w:right w:val="single" w:sz="8" w:space="0" w:color="008080"/>
                  </w:tcBorders>
                  <w:shd w:val="clear" w:color="auto" w:fill="auto"/>
                  <w:noWrap/>
                  <w:vAlign w:val="bottom"/>
                </w:tcPr>
                <w:p w14:paraId="0E4BE7D5"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r>
            <w:tr w:rsidR="00071498" w:rsidRPr="00071498" w14:paraId="4ECAD43B" w14:textId="77777777" w:rsidTr="00071498">
              <w:trPr>
                <w:trHeight w:val="255"/>
              </w:trPr>
              <w:tc>
                <w:tcPr>
                  <w:tcW w:w="1784" w:type="pct"/>
                  <w:tcBorders>
                    <w:top w:val="nil"/>
                    <w:left w:val="single" w:sz="8" w:space="0" w:color="008080"/>
                    <w:bottom w:val="single" w:sz="4" w:space="0" w:color="008080"/>
                    <w:right w:val="nil"/>
                  </w:tcBorders>
                  <w:shd w:val="clear" w:color="auto" w:fill="auto"/>
                  <w:vAlign w:val="center"/>
                </w:tcPr>
                <w:p w14:paraId="3595CCC2"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fr-FR" w:eastAsia="en-US"/>
                    </w:rPr>
                  </w:pPr>
                  <w:r w:rsidRPr="00071498">
                    <w:rPr>
                      <w:sz w:val="20"/>
                      <w:szCs w:val="20"/>
                      <w:lang w:val="en-US" w:eastAsia="en-US"/>
                    </w:rPr>
                    <w:t xml:space="preserve">7.2.1 </w:t>
                  </w:r>
                  <w:proofErr w:type="spellStart"/>
                  <w:r w:rsidRPr="00071498">
                    <w:rPr>
                      <w:sz w:val="20"/>
                      <w:szCs w:val="20"/>
                      <w:lang w:val="en-US" w:eastAsia="en-US"/>
                    </w:rPr>
                    <w:t>Cheltuieli</w:t>
                  </w:r>
                  <w:proofErr w:type="spellEnd"/>
                  <w:r w:rsidRPr="00071498">
                    <w:rPr>
                      <w:sz w:val="20"/>
                      <w:szCs w:val="20"/>
                      <w:lang w:val="en-US" w:eastAsia="en-US"/>
                    </w:rPr>
                    <w:t xml:space="preserve"> de </w:t>
                  </w:r>
                  <w:proofErr w:type="spellStart"/>
                  <w:r w:rsidRPr="00071498">
                    <w:rPr>
                      <w:sz w:val="20"/>
                      <w:szCs w:val="20"/>
                      <w:lang w:val="en-US" w:eastAsia="en-US"/>
                    </w:rPr>
                    <w:t>promovare</w:t>
                  </w:r>
                  <w:proofErr w:type="spellEnd"/>
                  <w:r w:rsidRPr="00071498">
                    <w:rPr>
                      <w:sz w:val="20"/>
                      <w:szCs w:val="20"/>
                      <w:lang w:val="en-US" w:eastAsia="en-US"/>
                    </w:rPr>
                    <w:t xml:space="preserve"> </w:t>
                  </w:r>
                  <w:proofErr w:type="spellStart"/>
                  <w:r w:rsidRPr="00071498">
                    <w:rPr>
                      <w:sz w:val="20"/>
                      <w:szCs w:val="20"/>
                      <w:lang w:val="en-US" w:eastAsia="en-US"/>
                    </w:rPr>
                    <w:t>inclusiv</w:t>
                  </w:r>
                  <w:proofErr w:type="spellEnd"/>
                  <w:r w:rsidRPr="00071498">
                    <w:rPr>
                      <w:sz w:val="20"/>
                      <w:szCs w:val="20"/>
                      <w:lang w:val="en-US" w:eastAsia="en-US"/>
                    </w:rPr>
                    <w:t xml:space="preserve"> </w:t>
                  </w:r>
                  <w:proofErr w:type="spellStart"/>
                  <w:r w:rsidRPr="00071498">
                    <w:rPr>
                      <w:sz w:val="20"/>
                      <w:szCs w:val="20"/>
                      <w:lang w:val="en-US" w:eastAsia="en-US"/>
                    </w:rPr>
                    <w:t>pagina</w:t>
                  </w:r>
                  <w:proofErr w:type="spellEnd"/>
                  <w:r w:rsidRPr="00071498">
                    <w:rPr>
                      <w:sz w:val="20"/>
                      <w:szCs w:val="20"/>
                      <w:lang w:val="en-US" w:eastAsia="en-US"/>
                    </w:rPr>
                    <w:t xml:space="preserve"> web, </w:t>
                  </w:r>
                  <w:proofErr w:type="spellStart"/>
                  <w:r w:rsidRPr="00071498">
                    <w:rPr>
                      <w:sz w:val="20"/>
                      <w:szCs w:val="20"/>
                      <w:lang w:val="en-US" w:eastAsia="en-US"/>
                    </w:rPr>
                    <w:t>broșuri</w:t>
                  </w:r>
                  <w:proofErr w:type="spellEnd"/>
                  <w:r w:rsidRPr="00071498">
                    <w:rPr>
                      <w:sz w:val="20"/>
                      <w:szCs w:val="20"/>
                      <w:lang w:val="en-US" w:eastAsia="en-US"/>
                    </w:rPr>
                    <w:t xml:space="preserve">, </w:t>
                  </w:r>
                  <w:proofErr w:type="spellStart"/>
                  <w:r w:rsidRPr="00071498">
                    <w:rPr>
                      <w:sz w:val="20"/>
                      <w:szCs w:val="20"/>
                      <w:lang w:val="en-US" w:eastAsia="en-US"/>
                    </w:rPr>
                    <w:t>pliante</w:t>
                  </w:r>
                  <w:proofErr w:type="spellEnd"/>
                  <w:r w:rsidRPr="00071498">
                    <w:rPr>
                      <w:sz w:val="20"/>
                      <w:szCs w:val="20"/>
                      <w:lang w:val="en-US" w:eastAsia="en-US"/>
                    </w:rPr>
                    <w:t xml:space="preserve">, </w:t>
                  </w:r>
                  <w:proofErr w:type="spellStart"/>
                  <w:r w:rsidRPr="00071498">
                    <w:rPr>
                      <w:sz w:val="20"/>
                      <w:szCs w:val="20"/>
                      <w:lang w:val="en-US" w:eastAsia="en-US"/>
                    </w:rPr>
                    <w:t>bannere</w:t>
                  </w:r>
                  <w:proofErr w:type="spellEnd"/>
                  <w:r w:rsidRPr="00071498">
                    <w:rPr>
                      <w:sz w:val="20"/>
                      <w:szCs w:val="20"/>
                      <w:lang w:val="en-US" w:eastAsia="en-US"/>
                    </w:rPr>
                    <w:t xml:space="preserve">, </w:t>
                  </w:r>
                  <w:proofErr w:type="spellStart"/>
                  <w:r w:rsidRPr="00071498">
                    <w:rPr>
                      <w:sz w:val="20"/>
                      <w:szCs w:val="20"/>
                      <w:lang w:val="en-US" w:eastAsia="en-US"/>
                    </w:rPr>
                    <w:t>promovare</w:t>
                  </w:r>
                  <w:proofErr w:type="spellEnd"/>
                  <w:r w:rsidRPr="00071498">
                    <w:rPr>
                      <w:sz w:val="20"/>
                      <w:szCs w:val="20"/>
                      <w:lang w:val="en-US" w:eastAsia="en-US"/>
                    </w:rPr>
                    <w:t xml:space="preserve"> </w:t>
                  </w:r>
                  <w:proofErr w:type="spellStart"/>
                  <w:r w:rsidRPr="00071498">
                    <w:rPr>
                      <w:sz w:val="20"/>
                      <w:szCs w:val="20"/>
                      <w:lang w:val="en-US" w:eastAsia="en-US"/>
                    </w:rPr>
                    <w:t>platita</w:t>
                  </w:r>
                  <w:proofErr w:type="spellEnd"/>
                  <w:r w:rsidRPr="00071498">
                    <w:rPr>
                      <w:sz w:val="20"/>
                      <w:szCs w:val="20"/>
                      <w:lang w:val="en-US" w:eastAsia="en-US"/>
                    </w:rPr>
                    <w:t xml:space="preserve"> </w:t>
                  </w:r>
                  <w:proofErr w:type="spellStart"/>
                  <w:r w:rsidRPr="00071498">
                    <w:rPr>
                      <w:sz w:val="20"/>
                      <w:szCs w:val="20"/>
                      <w:lang w:val="en-US" w:eastAsia="en-US"/>
                    </w:rPr>
                    <w:t>prin</w:t>
                  </w:r>
                  <w:proofErr w:type="spellEnd"/>
                  <w:r w:rsidRPr="00071498">
                    <w:rPr>
                      <w:sz w:val="20"/>
                      <w:szCs w:val="20"/>
                      <w:lang w:val="en-US" w:eastAsia="en-US"/>
                    </w:rPr>
                    <w:t xml:space="preserve"> social media si </w:t>
                  </w:r>
                  <w:proofErr w:type="spellStart"/>
                  <w:r w:rsidRPr="00071498">
                    <w:rPr>
                      <w:sz w:val="20"/>
                      <w:szCs w:val="20"/>
                      <w:lang w:val="en-US" w:eastAsia="en-US"/>
                    </w:rPr>
                    <w:t>alte</w:t>
                  </w:r>
                  <w:proofErr w:type="spellEnd"/>
                  <w:r w:rsidRPr="00071498">
                    <w:rPr>
                      <w:sz w:val="20"/>
                      <w:szCs w:val="20"/>
                      <w:lang w:val="en-US" w:eastAsia="en-US"/>
                    </w:rPr>
                    <w:t xml:space="preserve"> </w:t>
                  </w:r>
                  <w:proofErr w:type="spellStart"/>
                  <w:r w:rsidRPr="00071498">
                    <w:rPr>
                      <w:sz w:val="20"/>
                      <w:szCs w:val="20"/>
                      <w:lang w:val="en-US" w:eastAsia="en-US"/>
                    </w:rPr>
                    <w:t>retele</w:t>
                  </w:r>
                  <w:proofErr w:type="spellEnd"/>
                  <w:r w:rsidRPr="00071498">
                    <w:rPr>
                      <w:sz w:val="20"/>
                      <w:szCs w:val="20"/>
                      <w:lang w:val="en-US" w:eastAsia="en-US"/>
                    </w:rPr>
                    <w:t xml:space="preserve"> de </w:t>
                  </w:r>
                  <w:proofErr w:type="spellStart"/>
                  <w:r w:rsidRPr="00071498">
                    <w:rPr>
                      <w:sz w:val="20"/>
                      <w:szCs w:val="20"/>
                      <w:lang w:val="en-US" w:eastAsia="en-US"/>
                    </w:rPr>
                    <w:t>publicitate</w:t>
                  </w:r>
                  <w:proofErr w:type="spellEnd"/>
                  <w:r w:rsidRPr="00071498">
                    <w:rPr>
                      <w:sz w:val="20"/>
                      <w:szCs w:val="20"/>
                      <w:lang w:val="en-US" w:eastAsia="en-US"/>
                    </w:rPr>
                    <w:t xml:space="preserve">, radio si </w:t>
                  </w:r>
                  <w:proofErr w:type="spellStart"/>
                  <w:r w:rsidRPr="00071498">
                    <w:rPr>
                      <w:sz w:val="20"/>
                      <w:szCs w:val="20"/>
                      <w:lang w:val="en-US" w:eastAsia="en-US"/>
                    </w:rPr>
                    <w:t>televiziune</w:t>
                  </w:r>
                  <w:proofErr w:type="spellEnd"/>
                  <w:r w:rsidRPr="00071498">
                    <w:rPr>
                      <w:sz w:val="20"/>
                      <w:szCs w:val="20"/>
                      <w:lang w:val="en-US" w:eastAsia="en-US"/>
                    </w:rPr>
                    <w:t xml:space="preserve">, </w:t>
                  </w:r>
                  <w:proofErr w:type="spellStart"/>
                  <w:r w:rsidRPr="00071498">
                    <w:rPr>
                      <w:sz w:val="20"/>
                      <w:szCs w:val="20"/>
                      <w:lang w:val="en-US" w:eastAsia="en-US"/>
                    </w:rPr>
                    <w:t>chirii</w:t>
                  </w:r>
                  <w:proofErr w:type="spellEnd"/>
                  <w:r w:rsidRPr="00071498">
                    <w:rPr>
                      <w:sz w:val="20"/>
                      <w:szCs w:val="20"/>
                      <w:lang w:val="en-US" w:eastAsia="en-US"/>
                    </w:rPr>
                    <w:t xml:space="preserve"> </w:t>
                  </w:r>
                  <w:proofErr w:type="spellStart"/>
                  <w:r w:rsidRPr="00071498">
                    <w:rPr>
                      <w:sz w:val="20"/>
                      <w:szCs w:val="20"/>
                      <w:lang w:val="en-US" w:eastAsia="en-US"/>
                    </w:rPr>
                    <w:t>standuri</w:t>
                  </w:r>
                  <w:proofErr w:type="spellEnd"/>
                  <w:r w:rsidRPr="00071498">
                    <w:rPr>
                      <w:sz w:val="20"/>
                      <w:szCs w:val="20"/>
                      <w:lang w:val="en-US" w:eastAsia="en-US"/>
                    </w:rPr>
                    <w:t xml:space="preserve"> de </w:t>
                  </w:r>
                  <w:proofErr w:type="spellStart"/>
                  <w:r w:rsidRPr="00071498">
                    <w:rPr>
                      <w:sz w:val="20"/>
                      <w:szCs w:val="20"/>
                      <w:lang w:val="en-US" w:eastAsia="en-US"/>
                    </w:rPr>
                    <w:t>prezentare</w:t>
                  </w:r>
                  <w:proofErr w:type="spellEnd"/>
                  <w:r w:rsidRPr="00071498">
                    <w:rPr>
                      <w:sz w:val="20"/>
                      <w:szCs w:val="20"/>
                      <w:lang w:val="en-US" w:eastAsia="en-US"/>
                    </w:rPr>
                    <w:t xml:space="preserve">, </w:t>
                  </w:r>
                  <w:proofErr w:type="spellStart"/>
                  <w:r w:rsidRPr="00071498">
                    <w:rPr>
                      <w:sz w:val="20"/>
                      <w:szCs w:val="20"/>
                      <w:lang w:val="en-US" w:eastAsia="en-US"/>
                    </w:rPr>
                    <w:t>personalizare</w:t>
                  </w:r>
                  <w:proofErr w:type="spellEnd"/>
                  <w:r w:rsidRPr="00071498">
                    <w:rPr>
                      <w:sz w:val="20"/>
                      <w:szCs w:val="20"/>
                      <w:lang w:val="en-US" w:eastAsia="en-US"/>
                    </w:rPr>
                    <w:t xml:space="preserve"> </w:t>
                  </w:r>
                  <w:proofErr w:type="spellStart"/>
                  <w:r w:rsidRPr="00071498">
                    <w:rPr>
                      <w:sz w:val="20"/>
                      <w:szCs w:val="20"/>
                      <w:lang w:val="en-US" w:eastAsia="en-US"/>
                    </w:rPr>
                    <w:t>echipamente</w:t>
                  </w:r>
                  <w:proofErr w:type="spellEnd"/>
                  <w:r w:rsidRPr="00071498">
                    <w:rPr>
                      <w:sz w:val="20"/>
                      <w:szCs w:val="20"/>
                      <w:lang w:val="en-US" w:eastAsia="en-US"/>
                    </w:rPr>
                    <w:t xml:space="preserve">, </w:t>
                  </w:r>
                  <w:proofErr w:type="spellStart"/>
                  <w:r w:rsidRPr="00071498">
                    <w:rPr>
                      <w:sz w:val="20"/>
                      <w:szCs w:val="20"/>
                      <w:lang w:val="en-US" w:eastAsia="en-US"/>
                    </w:rPr>
                    <w:t>personalizare</w:t>
                  </w:r>
                  <w:proofErr w:type="spellEnd"/>
                  <w:r w:rsidRPr="00071498">
                    <w:rPr>
                      <w:sz w:val="20"/>
                      <w:szCs w:val="20"/>
                      <w:lang w:val="en-US" w:eastAsia="en-US"/>
                    </w:rPr>
                    <w:t xml:space="preserve"> auto</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14:paraId="4EDCFEA6"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c>
                <w:tcPr>
                  <w:tcW w:w="401" w:type="pct"/>
                  <w:tcBorders>
                    <w:top w:val="nil"/>
                    <w:left w:val="nil"/>
                    <w:bottom w:val="single" w:sz="4" w:space="0" w:color="008080"/>
                    <w:right w:val="single" w:sz="8" w:space="0" w:color="008080"/>
                  </w:tcBorders>
                  <w:shd w:val="clear" w:color="auto" w:fill="auto"/>
                  <w:noWrap/>
                  <w:vAlign w:val="center"/>
                </w:tcPr>
                <w:p w14:paraId="0F220DC9"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c>
                <w:tcPr>
                  <w:tcW w:w="723" w:type="pct"/>
                  <w:tcBorders>
                    <w:top w:val="nil"/>
                    <w:left w:val="nil"/>
                    <w:bottom w:val="single" w:sz="4" w:space="0" w:color="008080"/>
                    <w:right w:val="single" w:sz="4" w:space="0" w:color="008080"/>
                  </w:tcBorders>
                  <w:shd w:val="clear" w:color="auto" w:fill="auto"/>
                  <w:noWrap/>
                  <w:vAlign w:val="center"/>
                </w:tcPr>
                <w:p w14:paraId="28778594"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c>
                <w:tcPr>
                  <w:tcW w:w="427" w:type="pct"/>
                  <w:tcBorders>
                    <w:top w:val="nil"/>
                    <w:left w:val="nil"/>
                    <w:bottom w:val="single" w:sz="4" w:space="0" w:color="008080"/>
                    <w:right w:val="single" w:sz="8" w:space="0" w:color="008080"/>
                  </w:tcBorders>
                  <w:shd w:val="clear" w:color="auto" w:fill="auto"/>
                  <w:noWrap/>
                  <w:vAlign w:val="center"/>
                </w:tcPr>
                <w:p w14:paraId="0C4C4307"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64B42939"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c>
                <w:tcPr>
                  <w:tcW w:w="387" w:type="pct"/>
                  <w:tcBorders>
                    <w:top w:val="nil"/>
                    <w:left w:val="nil"/>
                    <w:bottom w:val="single" w:sz="4" w:space="0" w:color="008080"/>
                    <w:right w:val="single" w:sz="8" w:space="0" w:color="008080"/>
                  </w:tcBorders>
                  <w:shd w:val="clear" w:color="auto" w:fill="auto"/>
                  <w:noWrap/>
                  <w:vAlign w:val="bottom"/>
                </w:tcPr>
                <w:p w14:paraId="6E9E6D0F"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r>
            <w:tr w:rsidR="00071498" w:rsidRPr="00071498" w14:paraId="19FD1EF4" w14:textId="77777777" w:rsidTr="00071498">
              <w:trPr>
                <w:trHeight w:val="255"/>
              </w:trPr>
              <w:tc>
                <w:tcPr>
                  <w:tcW w:w="1784" w:type="pct"/>
                  <w:tcBorders>
                    <w:top w:val="nil"/>
                    <w:left w:val="single" w:sz="8" w:space="0" w:color="008080"/>
                    <w:bottom w:val="single" w:sz="4" w:space="0" w:color="008080"/>
                    <w:right w:val="nil"/>
                  </w:tcBorders>
                  <w:shd w:val="clear" w:color="auto" w:fill="auto"/>
                  <w:vAlign w:val="center"/>
                </w:tcPr>
                <w:p w14:paraId="563CB7F8"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fr-FR" w:eastAsia="en-US"/>
                    </w:rPr>
                  </w:pPr>
                  <w:r w:rsidRPr="00071498">
                    <w:rPr>
                      <w:sz w:val="20"/>
                      <w:szCs w:val="20"/>
                      <w:lang w:val="en-US" w:eastAsia="en-US"/>
                    </w:rPr>
                    <w:t xml:space="preserve">7.2.2 </w:t>
                  </w:r>
                  <w:proofErr w:type="spellStart"/>
                  <w:r w:rsidRPr="00071498">
                    <w:rPr>
                      <w:sz w:val="20"/>
                      <w:szCs w:val="20"/>
                      <w:lang w:val="en-US" w:eastAsia="en-US"/>
                    </w:rPr>
                    <w:t>Cheltuieli</w:t>
                  </w:r>
                  <w:proofErr w:type="spellEnd"/>
                  <w:r w:rsidRPr="00071498">
                    <w:rPr>
                      <w:sz w:val="20"/>
                      <w:szCs w:val="20"/>
                      <w:lang w:val="en-US" w:eastAsia="en-US"/>
                    </w:rPr>
                    <w:t xml:space="preserve"> legate de </w:t>
                  </w:r>
                  <w:proofErr w:type="spellStart"/>
                  <w:r w:rsidRPr="00071498">
                    <w:rPr>
                      <w:sz w:val="20"/>
                      <w:szCs w:val="20"/>
                      <w:lang w:val="en-US" w:eastAsia="en-US"/>
                    </w:rPr>
                    <w:t>chirii</w:t>
                  </w:r>
                  <w:proofErr w:type="spellEnd"/>
                  <w:r w:rsidRPr="00071498">
                    <w:rPr>
                      <w:sz w:val="20"/>
                      <w:szCs w:val="20"/>
                      <w:lang w:val="en-US" w:eastAsia="en-US"/>
                    </w:rPr>
                    <w:t xml:space="preserve"> </w:t>
                  </w:r>
                  <w:proofErr w:type="spellStart"/>
                  <w:r w:rsidRPr="00071498">
                    <w:rPr>
                      <w:sz w:val="20"/>
                      <w:szCs w:val="20"/>
                      <w:lang w:val="en-US" w:eastAsia="en-US"/>
                    </w:rPr>
                    <w:t>pentru</w:t>
                  </w:r>
                  <w:proofErr w:type="spellEnd"/>
                  <w:r w:rsidRPr="00071498">
                    <w:rPr>
                      <w:sz w:val="20"/>
                      <w:szCs w:val="20"/>
                      <w:lang w:val="en-US" w:eastAsia="en-US"/>
                    </w:rPr>
                    <w:t xml:space="preserve">:  </w:t>
                  </w:r>
                  <w:proofErr w:type="spellStart"/>
                  <w:r w:rsidRPr="00071498">
                    <w:rPr>
                      <w:sz w:val="20"/>
                      <w:szCs w:val="20"/>
                      <w:lang w:val="en-US" w:eastAsia="en-US"/>
                    </w:rPr>
                    <w:t>echipamente</w:t>
                  </w:r>
                  <w:proofErr w:type="spellEnd"/>
                  <w:r w:rsidRPr="00071498">
                    <w:rPr>
                      <w:sz w:val="20"/>
                      <w:szCs w:val="20"/>
                      <w:lang w:val="en-US" w:eastAsia="en-US"/>
                    </w:rPr>
                    <w:t xml:space="preserve">, </w:t>
                  </w:r>
                  <w:proofErr w:type="spellStart"/>
                  <w:r w:rsidRPr="00071498">
                    <w:rPr>
                      <w:sz w:val="20"/>
                      <w:szCs w:val="20"/>
                      <w:lang w:val="en-US" w:eastAsia="en-US"/>
                    </w:rPr>
                    <w:t>utilaje</w:t>
                  </w:r>
                  <w:proofErr w:type="spellEnd"/>
                  <w:r w:rsidRPr="00071498">
                    <w:rPr>
                      <w:sz w:val="20"/>
                      <w:szCs w:val="20"/>
                      <w:lang w:val="en-US" w:eastAsia="en-US"/>
                    </w:rPr>
                    <w:t xml:space="preserve">, </w:t>
                  </w:r>
                  <w:proofErr w:type="spellStart"/>
                  <w:r w:rsidRPr="00071498">
                    <w:rPr>
                      <w:sz w:val="20"/>
                      <w:szCs w:val="20"/>
                      <w:lang w:val="en-US" w:eastAsia="en-US"/>
                    </w:rPr>
                    <w:t>mijloace</w:t>
                  </w:r>
                  <w:proofErr w:type="spellEnd"/>
                  <w:r w:rsidRPr="00071498">
                    <w:rPr>
                      <w:sz w:val="20"/>
                      <w:szCs w:val="20"/>
                      <w:lang w:val="en-US" w:eastAsia="en-US"/>
                    </w:rPr>
                    <w:t xml:space="preserve"> transport </w:t>
                  </w:r>
                  <w:proofErr w:type="spellStart"/>
                  <w:r w:rsidRPr="00071498">
                    <w:rPr>
                      <w:sz w:val="20"/>
                      <w:szCs w:val="20"/>
                      <w:lang w:val="en-US" w:eastAsia="en-US"/>
                    </w:rPr>
                    <w:t>marfă</w:t>
                  </w:r>
                  <w:proofErr w:type="spellEnd"/>
                  <w:r w:rsidRPr="00071498">
                    <w:rPr>
                      <w:sz w:val="20"/>
                      <w:szCs w:val="20"/>
                      <w:lang w:val="en-US" w:eastAsia="en-US"/>
                    </w:rPr>
                    <w:t xml:space="preserve">, </w:t>
                  </w:r>
                  <w:proofErr w:type="spellStart"/>
                  <w:r w:rsidRPr="00071498">
                    <w:rPr>
                      <w:sz w:val="20"/>
                      <w:szCs w:val="20"/>
                      <w:lang w:val="en-US" w:eastAsia="en-US"/>
                    </w:rPr>
                    <w:t>standuri</w:t>
                  </w:r>
                  <w:proofErr w:type="spellEnd"/>
                  <w:r w:rsidRPr="00071498">
                    <w:rPr>
                      <w:sz w:val="20"/>
                      <w:szCs w:val="20"/>
                      <w:lang w:val="en-US" w:eastAsia="en-US"/>
                    </w:rPr>
                    <w:t xml:space="preserve"> de </w:t>
                  </w:r>
                  <w:proofErr w:type="spellStart"/>
                  <w:r w:rsidRPr="00071498">
                    <w:rPr>
                      <w:sz w:val="20"/>
                      <w:szCs w:val="20"/>
                      <w:lang w:val="en-US" w:eastAsia="en-US"/>
                    </w:rPr>
                    <w:t>comercializare</w:t>
                  </w:r>
                  <w:proofErr w:type="spellEnd"/>
                  <w:r w:rsidRPr="00071498">
                    <w:rPr>
                      <w:sz w:val="20"/>
                      <w:szCs w:val="20"/>
                      <w:lang w:val="en-US" w:eastAsia="en-US"/>
                    </w:rPr>
                    <w:t xml:space="preserve">, </w:t>
                  </w:r>
                  <w:proofErr w:type="spellStart"/>
                  <w:r w:rsidRPr="00071498">
                    <w:rPr>
                      <w:sz w:val="20"/>
                      <w:szCs w:val="20"/>
                      <w:lang w:val="en-US" w:eastAsia="en-US"/>
                    </w:rPr>
                    <w:t>imobile</w:t>
                  </w:r>
                  <w:proofErr w:type="spellEnd"/>
                  <w:r w:rsidRPr="00071498">
                    <w:rPr>
                      <w:sz w:val="20"/>
                      <w:szCs w:val="20"/>
                      <w:lang w:val="en-US" w:eastAsia="en-US"/>
                    </w:rPr>
                    <w:t xml:space="preserve"> </w:t>
                  </w:r>
                  <w:proofErr w:type="spellStart"/>
                  <w:r w:rsidRPr="00071498">
                    <w:rPr>
                      <w:sz w:val="20"/>
                      <w:szCs w:val="20"/>
                      <w:lang w:val="en-US" w:eastAsia="en-US"/>
                    </w:rPr>
                    <w:t>necesare</w:t>
                  </w:r>
                  <w:proofErr w:type="spellEnd"/>
                  <w:r w:rsidRPr="00071498">
                    <w:rPr>
                      <w:sz w:val="20"/>
                      <w:szCs w:val="20"/>
                      <w:lang w:val="en-US" w:eastAsia="en-US"/>
                    </w:rPr>
                    <w:t xml:space="preserve"> </w:t>
                  </w:r>
                  <w:proofErr w:type="spellStart"/>
                  <w:r w:rsidRPr="00071498">
                    <w:rPr>
                      <w:sz w:val="20"/>
                      <w:szCs w:val="20"/>
                      <w:lang w:val="en-US" w:eastAsia="en-US"/>
                    </w:rPr>
                    <w:t>desfășurării</w:t>
                  </w:r>
                  <w:proofErr w:type="spellEnd"/>
                  <w:r w:rsidRPr="00071498">
                    <w:rPr>
                      <w:sz w:val="20"/>
                      <w:szCs w:val="20"/>
                      <w:lang w:val="en-US" w:eastAsia="en-US"/>
                    </w:rPr>
                    <w:t xml:space="preserve"> </w:t>
                  </w:r>
                  <w:proofErr w:type="spellStart"/>
                  <w:r w:rsidRPr="00071498">
                    <w:rPr>
                      <w:sz w:val="20"/>
                      <w:szCs w:val="20"/>
                      <w:lang w:val="en-US" w:eastAsia="en-US"/>
                    </w:rPr>
                    <w:t>activității</w:t>
                  </w:r>
                  <w:proofErr w:type="spellEnd"/>
                  <w:r w:rsidRPr="00071498">
                    <w:rPr>
                      <w:sz w:val="20"/>
                      <w:szCs w:val="20"/>
                      <w:lang w:val="en-US" w:eastAsia="en-US"/>
                    </w:rPr>
                    <w:t xml:space="preserve"> </w:t>
                  </w:r>
                  <w:proofErr w:type="spellStart"/>
                  <w:r w:rsidRPr="00071498">
                    <w:rPr>
                      <w:sz w:val="20"/>
                      <w:szCs w:val="20"/>
                      <w:lang w:val="en-US" w:eastAsia="en-US"/>
                    </w:rPr>
                    <w:t>descrise</w:t>
                  </w:r>
                  <w:proofErr w:type="spellEnd"/>
                  <w:r w:rsidRPr="00071498">
                    <w:rPr>
                      <w:sz w:val="20"/>
                      <w:szCs w:val="20"/>
                      <w:lang w:val="en-US" w:eastAsia="en-US"/>
                    </w:rPr>
                    <w:t xml:space="preserve"> </w:t>
                  </w:r>
                  <w:proofErr w:type="spellStart"/>
                  <w:r w:rsidRPr="00071498">
                    <w:rPr>
                      <w:sz w:val="20"/>
                      <w:szCs w:val="20"/>
                      <w:lang w:val="en-US" w:eastAsia="en-US"/>
                    </w:rPr>
                    <w:t>în</w:t>
                  </w:r>
                  <w:proofErr w:type="spellEnd"/>
                  <w:r w:rsidRPr="00071498">
                    <w:rPr>
                      <w:sz w:val="20"/>
                      <w:szCs w:val="20"/>
                      <w:lang w:val="en-US" w:eastAsia="en-US"/>
                    </w:rPr>
                    <w:t xml:space="preserve"> </w:t>
                  </w:r>
                  <w:proofErr w:type="spellStart"/>
                  <w:r w:rsidRPr="00071498">
                    <w:rPr>
                      <w:sz w:val="20"/>
                      <w:szCs w:val="20"/>
                      <w:lang w:val="en-US" w:eastAsia="en-US"/>
                    </w:rPr>
                    <w:t>proiect</w:t>
                  </w:r>
                  <w:proofErr w:type="spellEnd"/>
                  <w:r w:rsidRPr="00071498">
                    <w:rPr>
                      <w:sz w:val="20"/>
                      <w:szCs w:val="20"/>
                      <w:lang w:val="en-US" w:eastAsia="en-US"/>
                    </w:rPr>
                    <w:t xml:space="preserve"> (</w:t>
                  </w:r>
                  <w:proofErr w:type="spellStart"/>
                  <w:r w:rsidRPr="00071498">
                    <w:rPr>
                      <w:sz w:val="20"/>
                      <w:szCs w:val="20"/>
                      <w:lang w:val="en-US" w:eastAsia="en-US"/>
                    </w:rPr>
                    <w:t>altele</w:t>
                  </w:r>
                  <w:proofErr w:type="spellEnd"/>
                  <w:r w:rsidRPr="00071498">
                    <w:rPr>
                      <w:sz w:val="20"/>
                      <w:szCs w:val="20"/>
                      <w:lang w:val="en-US" w:eastAsia="en-US"/>
                    </w:rPr>
                    <w:t xml:space="preserve"> </w:t>
                  </w:r>
                  <w:proofErr w:type="spellStart"/>
                  <w:r w:rsidRPr="00071498">
                    <w:rPr>
                      <w:sz w:val="20"/>
                      <w:szCs w:val="20"/>
                      <w:lang w:val="en-US" w:eastAsia="en-US"/>
                    </w:rPr>
                    <w:t>decât</w:t>
                  </w:r>
                  <w:proofErr w:type="spellEnd"/>
                  <w:r w:rsidRPr="00071498">
                    <w:rPr>
                      <w:sz w:val="20"/>
                      <w:szCs w:val="20"/>
                      <w:lang w:val="en-US" w:eastAsia="en-US"/>
                    </w:rPr>
                    <w:t xml:space="preserve"> </w:t>
                  </w:r>
                  <w:proofErr w:type="spellStart"/>
                  <w:r w:rsidRPr="00071498">
                    <w:rPr>
                      <w:sz w:val="20"/>
                      <w:szCs w:val="20"/>
                      <w:lang w:val="en-US" w:eastAsia="en-US"/>
                    </w:rPr>
                    <w:t>sediu</w:t>
                  </w:r>
                  <w:proofErr w:type="spellEnd"/>
                  <w:r w:rsidRPr="00071498">
                    <w:rPr>
                      <w:sz w:val="20"/>
                      <w:szCs w:val="20"/>
                      <w:lang w:val="en-US" w:eastAsia="en-US"/>
                    </w:rPr>
                    <w:t>) etc.</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14:paraId="726A8B71"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c>
                <w:tcPr>
                  <w:tcW w:w="401" w:type="pct"/>
                  <w:tcBorders>
                    <w:top w:val="nil"/>
                    <w:left w:val="nil"/>
                    <w:bottom w:val="single" w:sz="4" w:space="0" w:color="008080"/>
                    <w:right w:val="single" w:sz="8" w:space="0" w:color="008080"/>
                  </w:tcBorders>
                  <w:shd w:val="clear" w:color="auto" w:fill="auto"/>
                  <w:noWrap/>
                  <w:vAlign w:val="center"/>
                </w:tcPr>
                <w:p w14:paraId="7C7472E5"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c>
                <w:tcPr>
                  <w:tcW w:w="723" w:type="pct"/>
                  <w:tcBorders>
                    <w:top w:val="nil"/>
                    <w:left w:val="nil"/>
                    <w:bottom w:val="single" w:sz="4" w:space="0" w:color="008080"/>
                    <w:right w:val="single" w:sz="4" w:space="0" w:color="008080"/>
                  </w:tcBorders>
                  <w:shd w:val="clear" w:color="auto" w:fill="auto"/>
                  <w:noWrap/>
                  <w:vAlign w:val="center"/>
                </w:tcPr>
                <w:p w14:paraId="1A68BD58"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c>
                <w:tcPr>
                  <w:tcW w:w="427" w:type="pct"/>
                  <w:tcBorders>
                    <w:top w:val="nil"/>
                    <w:left w:val="nil"/>
                    <w:bottom w:val="single" w:sz="4" w:space="0" w:color="008080"/>
                    <w:right w:val="single" w:sz="8" w:space="0" w:color="008080"/>
                  </w:tcBorders>
                  <w:shd w:val="clear" w:color="auto" w:fill="auto"/>
                  <w:noWrap/>
                  <w:vAlign w:val="center"/>
                </w:tcPr>
                <w:p w14:paraId="3F34A013"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60EDE133"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c>
                <w:tcPr>
                  <w:tcW w:w="387" w:type="pct"/>
                  <w:tcBorders>
                    <w:top w:val="nil"/>
                    <w:left w:val="nil"/>
                    <w:bottom w:val="single" w:sz="4" w:space="0" w:color="008080"/>
                    <w:right w:val="single" w:sz="8" w:space="0" w:color="008080"/>
                  </w:tcBorders>
                  <w:shd w:val="clear" w:color="auto" w:fill="auto"/>
                  <w:noWrap/>
                  <w:vAlign w:val="bottom"/>
                </w:tcPr>
                <w:p w14:paraId="20E55BBD"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r>
            <w:tr w:rsidR="00071498" w:rsidRPr="00071498" w14:paraId="64600652" w14:textId="77777777" w:rsidTr="00071498">
              <w:trPr>
                <w:trHeight w:val="255"/>
              </w:trPr>
              <w:tc>
                <w:tcPr>
                  <w:tcW w:w="1784" w:type="pct"/>
                  <w:tcBorders>
                    <w:top w:val="nil"/>
                    <w:left w:val="single" w:sz="8" w:space="0" w:color="008080"/>
                    <w:bottom w:val="single" w:sz="4" w:space="0" w:color="008080"/>
                    <w:right w:val="nil"/>
                  </w:tcBorders>
                  <w:shd w:val="clear" w:color="auto" w:fill="auto"/>
                  <w:vAlign w:val="center"/>
                </w:tcPr>
                <w:p w14:paraId="1E994073"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fr-FR" w:eastAsia="en-US"/>
                    </w:rPr>
                  </w:pPr>
                  <w:r w:rsidRPr="00071498">
                    <w:rPr>
                      <w:sz w:val="20"/>
                      <w:szCs w:val="20"/>
                      <w:lang w:val="en-US" w:eastAsia="en-US"/>
                    </w:rPr>
                    <w:t xml:space="preserve">7.2.3 </w:t>
                  </w:r>
                  <w:proofErr w:type="spellStart"/>
                  <w:r w:rsidRPr="00071498">
                    <w:rPr>
                      <w:sz w:val="20"/>
                      <w:szCs w:val="20"/>
                      <w:lang w:val="en-US" w:eastAsia="en-US"/>
                    </w:rPr>
                    <w:t>Cheltuieli</w:t>
                  </w:r>
                  <w:proofErr w:type="spellEnd"/>
                  <w:r w:rsidRPr="00071498">
                    <w:rPr>
                      <w:sz w:val="20"/>
                      <w:szCs w:val="20"/>
                      <w:lang w:val="en-US" w:eastAsia="en-US"/>
                    </w:rPr>
                    <w:t xml:space="preserve"> cu </w:t>
                  </w:r>
                  <w:proofErr w:type="spellStart"/>
                  <w:r w:rsidRPr="00071498">
                    <w:rPr>
                      <w:sz w:val="20"/>
                      <w:szCs w:val="20"/>
                      <w:lang w:val="en-US" w:eastAsia="en-US"/>
                    </w:rPr>
                    <w:t>onorarii</w:t>
                  </w:r>
                  <w:proofErr w:type="spellEnd"/>
                  <w:r w:rsidRPr="00071498">
                    <w:rPr>
                      <w:sz w:val="20"/>
                      <w:szCs w:val="20"/>
                      <w:lang w:val="en-US" w:eastAsia="en-US"/>
                    </w:rPr>
                    <w:t xml:space="preserve"> ale </w:t>
                  </w:r>
                  <w:proofErr w:type="spellStart"/>
                  <w:r w:rsidRPr="00071498">
                    <w:rPr>
                      <w:sz w:val="20"/>
                      <w:szCs w:val="20"/>
                      <w:lang w:val="en-US" w:eastAsia="en-US"/>
                    </w:rPr>
                    <w:t>partenerilor</w:t>
                  </w:r>
                  <w:proofErr w:type="spellEnd"/>
                  <w:r w:rsidRPr="00071498">
                    <w:rPr>
                      <w:sz w:val="20"/>
                      <w:szCs w:val="20"/>
                      <w:lang w:val="en-US" w:eastAsia="en-US"/>
                    </w:rPr>
                    <w:t xml:space="preserve">, </w:t>
                  </w:r>
                  <w:proofErr w:type="spellStart"/>
                  <w:r w:rsidRPr="00071498">
                    <w:rPr>
                      <w:sz w:val="20"/>
                      <w:szCs w:val="20"/>
                      <w:lang w:val="en-US" w:eastAsia="en-US"/>
                    </w:rPr>
                    <w:t>colaboratorilor</w:t>
                  </w:r>
                  <w:proofErr w:type="spellEnd"/>
                  <w:r w:rsidRPr="00071498">
                    <w:rPr>
                      <w:sz w:val="20"/>
                      <w:szCs w:val="20"/>
                      <w:lang w:val="en-US" w:eastAsia="en-US"/>
                    </w:rPr>
                    <w:t xml:space="preserve"> </w:t>
                  </w:r>
                  <w:proofErr w:type="spellStart"/>
                  <w:r w:rsidRPr="00071498">
                    <w:rPr>
                      <w:sz w:val="20"/>
                      <w:szCs w:val="20"/>
                      <w:lang w:val="en-US" w:eastAsia="en-US"/>
                    </w:rPr>
                    <w:t>externi</w:t>
                  </w:r>
                  <w:proofErr w:type="spellEnd"/>
                  <w:r w:rsidRPr="00071498">
                    <w:rPr>
                      <w:sz w:val="20"/>
                      <w:szCs w:val="20"/>
                      <w:lang w:val="en-US" w:eastAsia="en-US"/>
                    </w:rPr>
                    <w:t xml:space="preserve">, </w:t>
                  </w:r>
                  <w:proofErr w:type="spellStart"/>
                  <w:r w:rsidRPr="00071498">
                    <w:rPr>
                      <w:sz w:val="20"/>
                      <w:szCs w:val="20"/>
                      <w:lang w:val="en-US" w:eastAsia="en-US"/>
                    </w:rPr>
                    <w:t>aferente</w:t>
                  </w:r>
                  <w:proofErr w:type="spellEnd"/>
                  <w:r w:rsidRPr="00071498">
                    <w:rPr>
                      <w:sz w:val="20"/>
                      <w:szCs w:val="20"/>
                      <w:lang w:val="en-US" w:eastAsia="en-US"/>
                    </w:rPr>
                    <w:t xml:space="preserve"> </w:t>
                  </w:r>
                  <w:proofErr w:type="spellStart"/>
                  <w:r w:rsidRPr="00071498">
                    <w:rPr>
                      <w:sz w:val="20"/>
                      <w:szCs w:val="20"/>
                      <w:lang w:val="en-US" w:eastAsia="en-US"/>
                    </w:rPr>
                    <w:t>activitatilor</w:t>
                  </w:r>
                  <w:proofErr w:type="spellEnd"/>
                  <w:r w:rsidRPr="00071498">
                    <w:rPr>
                      <w:sz w:val="20"/>
                      <w:szCs w:val="20"/>
                      <w:lang w:val="en-US" w:eastAsia="en-US"/>
                    </w:rPr>
                    <w:t xml:space="preserve"> </w:t>
                  </w:r>
                  <w:proofErr w:type="spellStart"/>
                  <w:r w:rsidRPr="00071498">
                    <w:rPr>
                      <w:sz w:val="20"/>
                      <w:szCs w:val="20"/>
                      <w:lang w:val="en-US" w:eastAsia="en-US"/>
                    </w:rPr>
                    <w:t>deschise</w:t>
                  </w:r>
                  <w:proofErr w:type="spellEnd"/>
                  <w:r w:rsidRPr="00071498">
                    <w:rPr>
                      <w:sz w:val="20"/>
                      <w:szCs w:val="20"/>
                      <w:lang w:val="en-US" w:eastAsia="en-US"/>
                    </w:rPr>
                    <w:t xml:space="preserve"> in </w:t>
                  </w:r>
                  <w:proofErr w:type="spellStart"/>
                  <w:r w:rsidRPr="00071498">
                    <w:rPr>
                      <w:sz w:val="20"/>
                      <w:szCs w:val="20"/>
                      <w:lang w:val="en-US" w:eastAsia="en-US"/>
                    </w:rPr>
                    <w:t>proiect</w:t>
                  </w:r>
                  <w:proofErr w:type="spellEnd"/>
                  <w:r w:rsidRPr="00071498">
                    <w:rPr>
                      <w:sz w:val="20"/>
                      <w:szCs w:val="20"/>
                      <w:lang w:val="en-US" w:eastAsia="en-US"/>
                    </w:rPr>
                    <w:t xml:space="preserve"> </w:t>
                  </w:r>
                  <w:proofErr w:type="spellStart"/>
                  <w:r w:rsidRPr="00071498">
                    <w:rPr>
                      <w:sz w:val="20"/>
                      <w:szCs w:val="20"/>
                      <w:lang w:val="en-US" w:eastAsia="en-US"/>
                    </w:rPr>
                    <w:t>și</w:t>
                  </w:r>
                  <w:proofErr w:type="spellEnd"/>
                  <w:r w:rsidRPr="00071498">
                    <w:rPr>
                      <w:sz w:val="20"/>
                      <w:szCs w:val="20"/>
                      <w:lang w:val="en-US" w:eastAsia="en-US"/>
                    </w:rPr>
                    <w:t xml:space="preserve"> </w:t>
                  </w:r>
                  <w:proofErr w:type="spellStart"/>
                  <w:r w:rsidRPr="00071498">
                    <w:rPr>
                      <w:sz w:val="20"/>
                      <w:szCs w:val="20"/>
                      <w:lang w:val="en-US" w:eastAsia="en-US"/>
                    </w:rPr>
                    <w:t>prestări</w:t>
                  </w:r>
                  <w:proofErr w:type="spellEnd"/>
                  <w:r w:rsidRPr="00071498">
                    <w:rPr>
                      <w:sz w:val="20"/>
                      <w:szCs w:val="20"/>
                      <w:lang w:val="en-US" w:eastAsia="en-US"/>
                    </w:rPr>
                    <w:t xml:space="preserve"> </w:t>
                  </w:r>
                  <w:proofErr w:type="spellStart"/>
                  <w:r w:rsidRPr="00071498">
                    <w:rPr>
                      <w:sz w:val="20"/>
                      <w:szCs w:val="20"/>
                      <w:lang w:val="en-US" w:eastAsia="en-US"/>
                    </w:rPr>
                    <w:t>servicii</w:t>
                  </w:r>
                  <w:proofErr w:type="spellEnd"/>
                  <w:r w:rsidRPr="00071498">
                    <w:rPr>
                      <w:sz w:val="20"/>
                      <w:szCs w:val="20"/>
                      <w:lang w:val="en-US" w:eastAsia="en-US"/>
                    </w:rPr>
                    <w:t xml:space="preserve"> de </w:t>
                  </w:r>
                  <w:proofErr w:type="spellStart"/>
                  <w:r w:rsidRPr="00071498">
                    <w:rPr>
                      <w:sz w:val="20"/>
                      <w:szCs w:val="20"/>
                      <w:lang w:val="en-US" w:eastAsia="en-US"/>
                    </w:rPr>
                    <w:t>către</w:t>
                  </w:r>
                  <w:proofErr w:type="spellEnd"/>
                  <w:r w:rsidRPr="00071498">
                    <w:rPr>
                      <w:sz w:val="20"/>
                      <w:szCs w:val="20"/>
                      <w:lang w:val="en-US" w:eastAsia="en-US"/>
                    </w:rPr>
                    <w:t xml:space="preserve"> </w:t>
                  </w:r>
                  <w:proofErr w:type="spellStart"/>
                  <w:r w:rsidRPr="00071498">
                    <w:rPr>
                      <w:sz w:val="20"/>
                      <w:szCs w:val="20"/>
                      <w:lang w:val="en-US" w:eastAsia="en-US"/>
                    </w:rPr>
                    <w:t>aceștia</w:t>
                  </w:r>
                  <w:proofErr w:type="spellEnd"/>
                  <w:r w:rsidRPr="00071498">
                    <w:rPr>
                      <w:sz w:val="20"/>
                      <w:szCs w:val="20"/>
                      <w:lang w:val="en-US" w:eastAsia="en-US"/>
                    </w:rPr>
                    <w:t xml:space="preserve"> </w:t>
                  </w:r>
                  <w:proofErr w:type="spellStart"/>
                  <w:r w:rsidRPr="00071498">
                    <w:rPr>
                      <w:sz w:val="20"/>
                      <w:szCs w:val="20"/>
                      <w:lang w:val="en-US" w:eastAsia="en-US"/>
                    </w:rPr>
                    <w:t>sau</w:t>
                  </w:r>
                  <w:proofErr w:type="spellEnd"/>
                  <w:r w:rsidRPr="00071498">
                    <w:rPr>
                      <w:sz w:val="20"/>
                      <w:szCs w:val="20"/>
                      <w:lang w:val="en-US" w:eastAsia="en-US"/>
                    </w:rPr>
                    <w:t xml:space="preserve"> </w:t>
                  </w:r>
                  <w:proofErr w:type="spellStart"/>
                  <w:r w:rsidRPr="00071498">
                    <w:rPr>
                      <w:sz w:val="20"/>
                      <w:szCs w:val="20"/>
                      <w:lang w:val="en-US" w:eastAsia="en-US"/>
                    </w:rPr>
                    <w:t>alte</w:t>
                  </w:r>
                  <w:proofErr w:type="spellEnd"/>
                  <w:r w:rsidRPr="00071498">
                    <w:rPr>
                      <w:sz w:val="20"/>
                      <w:szCs w:val="20"/>
                      <w:lang w:val="en-US" w:eastAsia="en-US"/>
                    </w:rPr>
                    <w:t xml:space="preserve"> </w:t>
                  </w:r>
                  <w:proofErr w:type="spellStart"/>
                  <w:r w:rsidRPr="00071498">
                    <w:rPr>
                      <w:sz w:val="20"/>
                      <w:szCs w:val="20"/>
                      <w:lang w:val="en-US" w:eastAsia="en-US"/>
                    </w:rPr>
                    <w:t>persoane</w:t>
                  </w:r>
                  <w:proofErr w:type="spellEnd"/>
                  <w:r w:rsidRPr="00071498">
                    <w:rPr>
                      <w:sz w:val="20"/>
                      <w:szCs w:val="20"/>
                      <w:lang w:val="en-US" w:eastAsia="en-US"/>
                    </w:rPr>
                    <w:t>/</w:t>
                  </w:r>
                  <w:proofErr w:type="spellStart"/>
                  <w:r w:rsidRPr="00071498">
                    <w:rPr>
                      <w:sz w:val="20"/>
                      <w:szCs w:val="20"/>
                      <w:lang w:val="en-US" w:eastAsia="en-US"/>
                    </w:rPr>
                    <w:t>entități</w:t>
                  </w:r>
                  <w:proofErr w:type="spellEnd"/>
                  <w:r w:rsidRPr="00071498">
                    <w:rPr>
                      <w:sz w:val="20"/>
                      <w:szCs w:val="20"/>
                      <w:lang w:val="en-US" w:eastAsia="en-US"/>
                    </w:rPr>
                    <w:t xml:space="preserve">, </w:t>
                  </w:r>
                  <w:proofErr w:type="spellStart"/>
                  <w:r w:rsidRPr="00071498">
                    <w:rPr>
                      <w:sz w:val="20"/>
                      <w:szCs w:val="20"/>
                      <w:lang w:val="en-US" w:eastAsia="en-US"/>
                    </w:rPr>
                    <w:t>inclusiv</w:t>
                  </w:r>
                  <w:proofErr w:type="spellEnd"/>
                  <w:r w:rsidRPr="00071498">
                    <w:rPr>
                      <w:sz w:val="20"/>
                      <w:szCs w:val="20"/>
                      <w:lang w:val="en-US" w:eastAsia="en-US"/>
                    </w:rPr>
                    <w:t xml:space="preserve"> </w:t>
                  </w:r>
                  <w:proofErr w:type="spellStart"/>
                  <w:r w:rsidRPr="00071498">
                    <w:rPr>
                      <w:sz w:val="20"/>
                      <w:szCs w:val="20"/>
                      <w:lang w:val="en-US" w:eastAsia="en-US"/>
                    </w:rPr>
                    <w:t>cheltuielile</w:t>
                  </w:r>
                  <w:proofErr w:type="spellEnd"/>
                  <w:r w:rsidRPr="00071498">
                    <w:rPr>
                      <w:sz w:val="20"/>
                      <w:szCs w:val="20"/>
                      <w:lang w:val="en-US" w:eastAsia="en-US"/>
                    </w:rPr>
                    <w:t xml:space="preserve"> </w:t>
                  </w:r>
                  <w:proofErr w:type="spellStart"/>
                  <w:r w:rsidRPr="00071498">
                    <w:rPr>
                      <w:sz w:val="20"/>
                      <w:szCs w:val="20"/>
                      <w:lang w:val="en-US" w:eastAsia="en-US"/>
                    </w:rPr>
                    <w:t>aferente</w:t>
                  </w:r>
                  <w:proofErr w:type="spellEnd"/>
                  <w:r w:rsidRPr="00071498">
                    <w:rPr>
                      <w:sz w:val="20"/>
                      <w:szCs w:val="20"/>
                      <w:lang w:val="en-US" w:eastAsia="en-US"/>
                    </w:rPr>
                    <w:t xml:space="preserve"> </w:t>
                  </w:r>
                  <w:proofErr w:type="spellStart"/>
                  <w:r w:rsidRPr="00071498">
                    <w:rPr>
                      <w:sz w:val="20"/>
                      <w:szCs w:val="20"/>
                      <w:lang w:val="en-US" w:eastAsia="en-US"/>
                    </w:rPr>
                    <w:t>salariului</w:t>
                  </w:r>
                  <w:proofErr w:type="spellEnd"/>
                  <w:r w:rsidRPr="00071498">
                    <w:rPr>
                      <w:sz w:val="20"/>
                      <w:szCs w:val="20"/>
                      <w:lang w:val="en-US" w:eastAsia="en-US"/>
                    </w:rPr>
                    <w:t>/</w:t>
                  </w:r>
                  <w:proofErr w:type="spellStart"/>
                  <w:r w:rsidRPr="00071498">
                    <w:rPr>
                      <w:sz w:val="20"/>
                      <w:szCs w:val="20"/>
                      <w:lang w:val="en-US" w:eastAsia="en-US"/>
                    </w:rPr>
                    <w:t>onorariului</w:t>
                  </w:r>
                  <w:proofErr w:type="spellEnd"/>
                  <w:r w:rsidRPr="00071498">
                    <w:rPr>
                      <w:sz w:val="20"/>
                      <w:szCs w:val="20"/>
                      <w:lang w:val="en-US" w:eastAsia="en-US"/>
                    </w:rPr>
                    <w:t xml:space="preserve"> </w:t>
                  </w:r>
                  <w:proofErr w:type="spellStart"/>
                  <w:r w:rsidRPr="00071498">
                    <w:rPr>
                      <w:sz w:val="20"/>
                      <w:szCs w:val="20"/>
                      <w:lang w:val="en-US" w:eastAsia="en-US"/>
                    </w:rPr>
                    <w:t>coordonatorului</w:t>
                  </w:r>
                  <w:proofErr w:type="spellEnd"/>
                  <w:r w:rsidRPr="00071498">
                    <w:rPr>
                      <w:sz w:val="20"/>
                      <w:szCs w:val="20"/>
                      <w:lang w:val="en-US" w:eastAsia="en-US"/>
                    </w:rPr>
                    <w:t xml:space="preserve"> de </w:t>
                  </w:r>
                  <w:proofErr w:type="spellStart"/>
                  <w:r w:rsidRPr="00071498">
                    <w:rPr>
                      <w:sz w:val="20"/>
                      <w:szCs w:val="20"/>
                      <w:lang w:val="en-US" w:eastAsia="en-US"/>
                    </w:rPr>
                    <w:t>proiect</w:t>
                  </w:r>
                  <w:proofErr w:type="spellEnd"/>
                  <w:r w:rsidRPr="00071498">
                    <w:rPr>
                      <w:sz w:val="20"/>
                      <w:szCs w:val="20"/>
                      <w:lang w:val="en-US" w:eastAsia="en-US"/>
                    </w:rPr>
                    <w:t>,</w:t>
                  </w:r>
                  <w:r w:rsidRPr="00071498">
                    <w:rPr>
                      <w:bCs w:val="0"/>
                      <w:sz w:val="20"/>
                      <w:szCs w:val="20"/>
                      <w:lang w:val="en-US" w:eastAsia="en-US"/>
                    </w:rPr>
                    <w:t xml:space="preserve"> </w:t>
                  </w:r>
                  <w:proofErr w:type="spellStart"/>
                  <w:r w:rsidRPr="00071498">
                    <w:rPr>
                      <w:sz w:val="20"/>
                      <w:szCs w:val="20"/>
                      <w:lang w:val="en-US" w:eastAsia="en-US"/>
                    </w:rPr>
                    <w:t>reprezentantului</w:t>
                  </w:r>
                  <w:proofErr w:type="spellEnd"/>
                  <w:r w:rsidRPr="00071498">
                    <w:rPr>
                      <w:sz w:val="20"/>
                      <w:szCs w:val="20"/>
                      <w:lang w:val="en-US" w:eastAsia="en-US"/>
                    </w:rPr>
                    <w:t xml:space="preserve"> legal al </w:t>
                  </w:r>
                  <w:proofErr w:type="spellStart"/>
                  <w:r w:rsidRPr="00071498">
                    <w:rPr>
                      <w:sz w:val="20"/>
                      <w:szCs w:val="20"/>
                      <w:lang w:val="en-US" w:eastAsia="en-US"/>
                    </w:rPr>
                    <w:t>liderului</w:t>
                  </w:r>
                  <w:proofErr w:type="spellEnd"/>
                  <w:r w:rsidRPr="00071498">
                    <w:rPr>
                      <w:sz w:val="20"/>
                      <w:szCs w:val="20"/>
                      <w:lang w:val="en-US" w:eastAsia="en-US"/>
                    </w:rPr>
                    <w:t xml:space="preserve"> de </w:t>
                  </w:r>
                  <w:proofErr w:type="spellStart"/>
                  <w:r w:rsidRPr="00071498">
                    <w:rPr>
                      <w:sz w:val="20"/>
                      <w:szCs w:val="20"/>
                      <w:lang w:val="en-US" w:eastAsia="en-US"/>
                    </w:rPr>
                    <w:t>proiect</w:t>
                  </w:r>
                  <w:proofErr w:type="spellEnd"/>
                  <w:r w:rsidRPr="00071498">
                    <w:rPr>
                      <w:sz w:val="20"/>
                      <w:szCs w:val="20"/>
                      <w:lang w:val="en-US" w:eastAsia="en-US"/>
                    </w:rPr>
                    <w:t xml:space="preserve">, </w:t>
                  </w:r>
                  <w:proofErr w:type="spellStart"/>
                  <w:r w:rsidRPr="00071498">
                    <w:rPr>
                      <w:sz w:val="20"/>
                      <w:szCs w:val="20"/>
                      <w:lang w:val="en-US" w:eastAsia="en-US"/>
                    </w:rPr>
                    <w:t>după</w:t>
                  </w:r>
                  <w:proofErr w:type="spellEnd"/>
                  <w:r w:rsidRPr="00071498">
                    <w:rPr>
                      <w:sz w:val="20"/>
                      <w:szCs w:val="20"/>
                      <w:lang w:val="en-US" w:eastAsia="en-US"/>
                    </w:rPr>
                    <w:t xml:space="preserve"> </w:t>
                  </w:r>
                  <w:proofErr w:type="spellStart"/>
                  <w:r w:rsidRPr="00071498">
                    <w:rPr>
                      <w:sz w:val="20"/>
                      <w:szCs w:val="20"/>
                      <w:lang w:val="en-US" w:eastAsia="en-US"/>
                    </w:rPr>
                    <w:t>caz</w:t>
                  </w:r>
                  <w:proofErr w:type="spellEnd"/>
                  <w:r w:rsidRPr="00071498">
                    <w:rPr>
                      <w:sz w:val="20"/>
                      <w:szCs w:val="20"/>
                      <w:lang w:val="en-US" w:eastAsia="en-US"/>
                    </w:rPr>
                    <w:t>.</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14:paraId="784A2C07"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c>
                <w:tcPr>
                  <w:tcW w:w="401" w:type="pct"/>
                  <w:tcBorders>
                    <w:top w:val="nil"/>
                    <w:left w:val="nil"/>
                    <w:bottom w:val="single" w:sz="4" w:space="0" w:color="008080"/>
                    <w:right w:val="single" w:sz="8" w:space="0" w:color="008080"/>
                  </w:tcBorders>
                  <w:shd w:val="clear" w:color="auto" w:fill="auto"/>
                  <w:noWrap/>
                  <w:vAlign w:val="center"/>
                </w:tcPr>
                <w:p w14:paraId="508807D8"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c>
                <w:tcPr>
                  <w:tcW w:w="723" w:type="pct"/>
                  <w:tcBorders>
                    <w:top w:val="nil"/>
                    <w:left w:val="nil"/>
                    <w:bottom w:val="single" w:sz="4" w:space="0" w:color="008080"/>
                    <w:right w:val="single" w:sz="4" w:space="0" w:color="008080"/>
                  </w:tcBorders>
                  <w:shd w:val="clear" w:color="auto" w:fill="auto"/>
                  <w:noWrap/>
                  <w:vAlign w:val="center"/>
                </w:tcPr>
                <w:p w14:paraId="0DA1DAB0"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c>
                <w:tcPr>
                  <w:tcW w:w="427" w:type="pct"/>
                  <w:tcBorders>
                    <w:top w:val="nil"/>
                    <w:left w:val="nil"/>
                    <w:bottom w:val="single" w:sz="4" w:space="0" w:color="008080"/>
                    <w:right w:val="single" w:sz="8" w:space="0" w:color="008080"/>
                  </w:tcBorders>
                  <w:shd w:val="clear" w:color="auto" w:fill="auto"/>
                  <w:noWrap/>
                  <w:vAlign w:val="center"/>
                </w:tcPr>
                <w:p w14:paraId="154F5706"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1FCA46CA"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c>
                <w:tcPr>
                  <w:tcW w:w="387" w:type="pct"/>
                  <w:tcBorders>
                    <w:top w:val="nil"/>
                    <w:left w:val="nil"/>
                    <w:bottom w:val="single" w:sz="4" w:space="0" w:color="008080"/>
                    <w:right w:val="single" w:sz="8" w:space="0" w:color="008080"/>
                  </w:tcBorders>
                  <w:shd w:val="clear" w:color="auto" w:fill="auto"/>
                  <w:noWrap/>
                  <w:vAlign w:val="bottom"/>
                </w:tcPr>
                <w:p w14:paraId="2E0A8368"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r>
            <w:tr w:rsidR="00071498" w:rsidRPr="00071498" w14:paraId="40D87F3B" w14:textId="77777777" w:rsidTr="00071498">
              <w:trPr>
                <w:trHeight w:val="255"/>
              </w:trPr>
              <w:tc>
                <w:tcPr>
                  <w:tcW w:w="1784" w:type="pct"/>
                  <w:tcBorders>
                    <w:top w:val="nil"/>
                    <w:left w:val="single" w:sz="8" w:space="0" w:color="008080"/>
                    <w:bottom w:val="single" w:sz="4" w:space="0" w:color="008080"/>
                    <w:right w:val="nil"/>
                  </w:tcBorders>
                  <w:shd w:val="clear" w:color="auto" w:fill="auto"/>
                  <w:vAlign w:val="center"/>
                </w:tcPr>
                <w:p w14:paraId="52DF53F3"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fr-FR" w:eastAsia="en-US"/>
                    </w:rPr>
                  </w:pPr>
                  <w:r w:rsidRPr="00071498">
                    <w:rPr>
                      <w:sz w:val="20"/>
                      <w:szCs w:val="20"/>
                      <w:lang w:val="en-US" w:eastAsia="en-US"/>
                    </w:rPr>
                    <w:t xml:space="preserve">7.2.4 Alte </w:t>
                  </w:r>
                  <w:proofErr w:type="spellStart"/>
                  <w:r w:rsidRPr="00071498">
                    <w:rPr>
                      <w:sz w:val="20"/>
                      <w:szCs w:val="20"/>
                      <w:lang w:val="en-US" w:eastAsia="en-US"/>
                    </w:rPr>
                    <w:t>cheltuieli</w:t>
                  </w:r>
                  <w:proofErr w:type="spellEnd"/>
                  <w:r w:rsidRPr="00071498">
                    <w:rPr>
                      <w:sz w:val="20"/>
                      <w:szCs w:val="20"/>
                      <w:lang w:val="en-US" w:eastAsia="en-US"/>
                    </w:rPr>
                    <w:t xml:space="preserve"> </w:t>
                  </w:r>
                  <w:proofErr w:type="spellStart"/>
                  <w:r w:rsidRPr="00071498">
                    <w:rPr>
                      <w:sz w:val="20"/>
                      <w:szCs w:val="20"/>
                      <w:lang w:val="en-US" w:eastAsia="en-US"/>
                    </w:rPr>
                    <w:t>ce</w:t>
                  </w:r>
                  <w:proofErr w:type="spellEnd"/>
                  <w:r w:rsidRPr="00071498">
                    <w:rPr>
                      <w:sz w:val="20"/>
                      <w:szCs w:val="20"/>
                      <w:lang w:val="en-US" w:eastAsia="en-US"/>
                    </w:rPr>
                    <w:t xml:space="preserve"> nu pot fi </w:t>
                  </w:r>
                  <w:proofErr w:type="spellStart"/>
                  <w:r w:rsidRPr="00071498">
                    <w:rPr>
                      <w:sz w:val="20"/>
                      <w:szCs w:val="20"/>
                      <w:lang w:val="en-US" w:eastAsia="en-US"/>
                    </w:rPr>
                    <w:t>incluse</w:t>
                  </w:r>
                  <w:proofErr w:type="spellEnd"/>
                  <w:r w:rsidRPr="00071498">
                    <w:rPr>
                      <w:sz w:val="20"/>
                      <w:szCs w:val="20"/>
                      <w:lang w:val="en-US" w:eastAsia="en-US"/>
                    </w:rPr>
                    <w:t xml:space="preserve"> </w:t>
                  </w:r>
                  <w:proofErr w:type="spellStart"/>
                  <w:r w:rsidRPr="00071498">
                    <w:rPr>
                      <w:sz w:val="20"/>
                      <w:szCs w:val="20"/>
                      <w:lang w:val="en-US" w:eastAsia="en-US"/>
                    </w:rPr>
                    <w:t>în</w:t>
                  </w:r>
                  <w:proofErr w:type="spellEnd"/>
                  <w:r w:rsidRPr="00071498">
                    <w:rPr>
                      <w:sz w:val="20"/>
                      <w:szCs w:val="20"/>
                      <w:lang w:val="en-US" w:eastAsia="en-US"/>
                    </w:rPr>
                    <w:t xml:space="preserve"> </w:t>
                  </w:r>
                  <w:proofErr w:type="spellStart"/>
                  <w:r w:rsidRPr="00071498">
                    <w:rPr>
                      <w:sz w:val="20"/>
                      <w:szCs w:val="20"/>
                      <w:lang w:val="en-US" w:eastAsia="en-US"/>
                    </w:rPr>
                    <w:t>categoriile</w:t>
                  </w:r>
                  <w:proofErr w:type="spellEnd"/>
                  <w:r w:rsidRPr="00071498">
                    <w:rPr>
                      <w:sz w:val="20"/>
                      <w:szCs w:val="20"/>
                      <w:lang w:val="en-US" w:eastAsia="en-US"/>
                    </w:rPr>
                    <w:t xml:space="preserve"> de </w:t>
                  </w:r>
                  <w:proofErr w:type="spellStart"/>
                  <w:r w:rsidRPr="00071498">
                    <w:rPr>
                      <w:sz w:val="20"/>
                      <w:szCs w:val="20"/>
                      <w:lang w:val="en-US" w:eastAsia="en-US"/>
                    </w:rPr>
                    <w:t>mai</w:t>
                  </w:r>
                  <w:proofErr w:type="spellEnd"/>
                  <w:r w:rsidRPr="00071498">
                    <w:rPr>
                      <w:sz w:val="20"/>
                      <w:szCs w:val="20"/>
                      <w:lang w:val="en-US" w:eastAsia="en-US"/>
                    </w:rPr>
                    <w:t xml:space="preserve"> sus </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14:paraId="5CA47B26"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c>
                <w:tcPr>
                  <w:tcW w:w="401" w:type="pct"/>
                  <w:tcBorders>
                    <w:top w:val="nil"/>
                    <w:left w:val="nil"/>
                    <w:bottom w:val="single" w:sz="4" w:space="0" w:color="008080"/>
                    <w:right w:val="single" w:sz="8" w:space="0" w:color="008080"/>
                  </w:tcBorders>
                  <w:shd w:val="clear" w:color="auto" w:fill="auto"/>
                  <w:noWrap/>
                  <w:vAlign w:val="center"/>
                </w:tcPr>
                <w:p w14:paraId="2D1553E5"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c>
                <w:tcPr>
                  <w:tcW w:w="723" w:type="pct"/>
                  <w:tcBorders>
                    <w:top w:val="nil"/>
                    <w:left w:val="nil"/>
                    <w:bottom w:val="single" w:sz="4" w:space="0" w:color="008080"/>
                    <w:right w:val="single" w:sz="4" w:space="0" w:color="008080"/>
                  </w:tcBorders>
                  <w:shd w:val="clear" w:color="auto" w:fill="auto"/>
                  <w:noWrap/>
                  <w:vAlign w:val="center"/>
                </w:tcPr>
                <w:p w14:paraId="26405208"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c>
                <w:tcPr>
                  <w:tcW w:w="427" w:type="pct"/>
                  <w:tcBorders>
                    <w:top w:val="nil"/>
                    <w:left w:val="nil"/>
                    <w:bottom w:val="single" w:sz="4" w:space="0" w:color="008080"/>
                    <w:right w:val="single" w:sz="8" w:space="0" w:color="008080"/>
                  </w:tcBorders>
                  <w:shd w:val="clear" w:color="auto" w:fill="auto"/>
                  <w:noWrap/>
                  <w:vAlign w:val="center"/>
                </w:tcPr>
                <w:p w14:paraId="0C97CE95"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36DCDD28"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c>
                <w:tcPr>
                  <w:tcW w:w="387" w:type="pct"/>
                  <w:tcBorders>
                    <w:top w:val="nil"/>
                    <w:left w:val="nil"/>
                    <w:bottom w:val="single" w:sz="4" w:space="0" w:color="008080"/>
                    <w:right w:val="single" w:sz="8" w:space="0" w:color="008080"/>
                  </w:tcBorders>
                  <w:shd w:val="clear" w:color="auto" w:fill="auto"/>
                  <w:noWrap/>
                  <w:vAlign w:val="bottom"/>
                </w:tcPr>
                <w:p w14:paraId="521D15C1"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r>
            <w:tr w:rsidR="00071498" w:rsidRPr="00071498" w14:paraId="79683A5F" w14:textId="77777777" w:rsidTr="00071498">
              <w:trPr>
                <w:trHeight w:val="255"/>
              </w:trPr>
              <w:tc>
                <w:tcPr>
                  <w:tcW w:w="1784" w:type="pct"/>
                  <w:tcBorders>
                    <w:top w:val="nil"/>
                    <w:left w:val="single" w:sz="8" w:space="0" w:color="008080"/>
                    <w:bottom w:val="single" w:sz="4" w:space="0" w:color="008080"/>
                    <w:right w:val="nil"/>
                  </w:tcBorders>
                  <w:shd w:val="clear" w:color="auto" w:fill="auto"/>
                  <w:vAlign w:val="center"/>
                </w:tcPr>
                <w:p w14:paraId="4C95C669"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fr-FR" w:eastAsia="en-US"/>
                    </w:rPr>
                  </w:pPr>
                  <w:r w:rsidRPr="00071498">
                    <w:rPr>
                      <w:b/>
                      <w:sz w:val="20"/>
                      <w:szCs w:val="20"/>
                      <w:lang w:val="it-IT" w:eastAsia="en-US"/>
                    </w:rPr>
                    <w:t>Capitolul 8</w:t>
                  </w:r>
                  <w:r w:rsidRPr="00071498">
                    <w:rPr>
                      <w:b/>
                      <w:sz w:val="20"/>
                      <w:szCs w:val="20"/>
                      <w:lang w:val="en-US" w:eastAsia="en-US"/>
                    </w:rPr>
                    <w:t xml:space="preserve"> </w:t>
                  </w:r>
                  <w:proofErr w:type="spellStart"/>
                  <w:r w:rsidRPr="00071498">
                    <w:rPr>
                      <w:b/>
                      <w:sz w:val="20"/>
                      <w:szCs w:val="20"/>
                      <w:lang w:val="en-US" w:eastAsia="en-US"/>
                    </w:rPr>
                    <w:t>Cheltuieli</w:t>
                  </w:r>
                  <w:proofErr w:type="spellEnd"/>
                  <w:r w:rsidRPr="00071498">
                    <w:rPr>
                      <w:b/>
                      <w:sz w:val="20"/>
                      <w:szCs w:val="20"/>
                      <w:lang w:val="en-US" w:eastAsia="en-US"/>
                    </w:rPr>
                    <w:t xml:space="preserve"> </w:t>
                  </w:r>
                  <w:proofErr w:type="spellStart"/>
                  <w:r w:rsidRPr="00071498">
                    <w:rPr>
                      <w:b/>
                      <w:sz w:val="20"/>
                      <w:szCs w:val="20"/>
                      <w:lang w:val="en-US" w:eastAsia="en-US"/>
                    </w:rPr>
                    <w:t>specifice</w:t>
                  </w:r>
                  <w:proofErr w:type="spellEnd"/>
                  <w:r w:rsidRPr="00071498">
                    <w:rPr>
                      <w:b/>
                      <w:sz w:val="20"/>
                      <w:szCs w:val="20"/>
                      <w:lang w:val="en-US" w:eastAsia="en-US"/>
                    </w:rPr>
                    <w:t xml:space="preserve"> cu </w:t>
                  </w:r>
                  <w:proofErr w:type="spellStart"/>
                  <w:r w:rsidRPr="00071498">
                    <w:rPr>
                      <w:b/>
                      <w:sz w:val="20"/>
                      <w:szCs w:val="20"/>
                      <w:lang w:val="en-US" w:eastAsia="en-US"/>
                    </w:rPr>
                    <w:t>intensitatea</w:t>
                  </w:r>
                  <w:proofErr w:type="spellEnd"/>
                  <w:r w:rsidRPr="00071498">
                    <w:rPr>
                      <w:b/>
                      <w:sz w:val="20"/>
                      <w:szCs w:val="20"/>
                      <w:lang w:val="en-US" w:eastAsia="en-US"/>
                    </w:rPr>
                    <w:t xml:space="preserve"> de 70%</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14:paraId="28E98B07"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c>
                <w:tcPr>
                  <w:tcW w:w="401" w:type="pct"/>
                  <w:tcBorders>
                    <w:top w:val="nil"/>
                    <w:left w:val="nil"/>
                    <w:bottom w:val="single" w:sz="4" w:space="0" w:color="008080"/>
                    <w:right w:val="single" w:sz="8" w:space="0" w:color="008080"/>
                  </w:tcBorders>
                  <w:shd w:val="clear" w:color="auto" w:fill="auto"/>
                  <w:noWrap/>
                  <w:vAlign w:val="center"/>
                </w:tcPr>
                <w:p w14:paraId="22876010"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c>
                <w:tcPr>
                  <w:tcW w:w="723" w:type="pct"/>
                  <w:tcBorders>
                    <w:top w:val="nil"/>
                    <w:left w:val="nil"/>
                    <w:bottom w:val="single" w:sz="4" w:space="0" w:color="008080"/>
                    <w:right w:val="single" w:sz="4" w:space="0" w:color="008080"/>
                  </w:tcBorders>
                  <w:shd w:val="clear" w:color="auto" w:fill="auto"/>
                  <w:noWrap/>
                  <w:vAlign w:val="center"/>
                </w:tcPr>
                <w:p w14:paraId="3E7D1B75"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c>
                <w:tcPr>
                  <w:tcW w:w="427" w:type="pct"/>
                  <w:tcBorders>
                    <w:top w:val="nil"/>
                    <w:left w:val="nil"/>
                    <w:bottom w:val="single" w:sz="4" w:space="0" w:color="008080"/>
                    <w:right w:val="single" w:sz="8" w:space="0" w:color="008080"/>
                  </w:tcBorders>
                  <w:shd w:val="clear" w:color="auto" w:fill="auto"/>
                  <w:noWrap/>
                  <w:vAlign w:val="center"/>
                </w:tcPr>
                <w:p w14:paraId="60932295"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07A2881F"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c>
                <w:tcPr>
                  <w:tcW w:w="387" w:type="pct"/>
                  <w:tcBorders>
                    <w:top w:val="nil"/>
                    <w:left w:val="nil"/>
                    <w:bottom w:val="single" w:sz="4" w:space="0" w:color="008080"/>
                    <w:right w:val="single" w:sz="8" w:space="0" w:color="008080"/>
                  </w:tcBorders>
                  <w:shd w:val="clear" w:color="auto" w:fill="auto"/>
                  <w:noWrap/>
                  <w:vAlign w:val="bottom"/>
                </w:tcPr>
                <w:p w14:paraId="014CC683"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r>
            <w:tr w:rsidR="00071498" w:rsidRPr="00071498" w14:paraId="217FC15B" w14:textId="77777777" w:rsidTr="00071498">
              <w:trPr>
                <w:trHeight w:val="255"/>
              </w:trPr>
              <w:tc>
                <w:tcPr>
                  <w:tcW w:w="1784" w:type="pct"/>
                  <w:tcBorders>
                    <w:top w:val="nil"/>
                    <w:left w:val="single" w:sz="8" w:space="0" w:color="008080"/>
                    <w:bottom w:val="single" w:sz="4" w:space="0" w:color="008080"/>
                    <w:right w:val="nil"/>
                  </w:tcBorders>
                  <w:shd w:val="clear" w:color="auto" w:fill="auto"/>
                  <w:vAlign w:val="center"/>
                </w:tcPr>
                <w:p w14:paraId="2E9443DA" w14:textId="77777777" w:rsidR="00071498" w:rsidRPr="00071498" w:rsidRDefault="00071498" w:rsidP="00A57D9D">
                  <w:pPr>
                    <w:framePr w:hSpace="180" w:wrap="around" w:vAnchor="page" w:hAnchor="margin" w:y="2149"/>
                    <w:overflowPunct/>
                    <w:autoSpaceDE/>
                    <w:autoSpaceDN/>
                    <w:adjustRightInd/>
                    <w:suppressOverlap/>
                    <w:textAlignment w:val="auto"/>
                    <w:rPr>
                      <w:bCs w:val="0"/>
                      <w:sz w:val="20"/>
                      <w:szCs w:val="20"/>
                      <w:lang w:val="en-US" w:eastAsia="en-US"/>
                    </w:rPr>
                  </w:pPr>
                  <w:r w:rsidRPr="00071498">
                    <w:rPr>
                      <w:sz w:val="20"/>
                      <w:szCs w:val="20"/>
                      <w:lang w:val="en-US" w:eastAsia="en-US"/>
                    </w:rPr>
                    <w:t xml:space="preserve">8.1 </w:t>
                  </w:r>
                  <w:proofErr w:type="spellStart"/>
                  <w:r w:rsidRPr="00071498">
                    <w:rPr>
                      <w:sz w:val="20"/>
                      <w:szCs w:val="20"/>
                      <w:lang w:val="en-US" w:eastAsia="en-US"/>
                    </w:rPr>
                    <w:t>Costuri</w:t>
                  </w:r>
                  <w:proofErr w:type="spellEnd"/>
                  <w:r w:rsidRPr="00071498">
                    <w:rPr>
                      <w:sz w:val="20"/>
                      <w:szCs w:val="20"/>
                      <w:lang w:val="en-US" w:eastAsia="en-US"/>
                    </w:rPr>
                    <w:t xml:space="preserve"> </w:t>
                  </w:r>
                  <w:proofErr w:type="spellStart"/>
                  <w:r w:rsidRPr="00071498">
                    <w:rPr>
                      <w:sz w:val="20"/>
                      <w:szCs w:val="20"/>
                      <w:lang w:val="en-US" w:eastAsia="en-US"/>
                    </w:rPr>
                    <w:t>directe</w:t>
                  </w:r>
                  <w:proofErr w:type="spellEnd"/>
                  <w:r w:rsidRPr="00071498">
                    <w:rPr>
                      <w:sz w:val="20"/>
                      <w:szCs w:val="20"/>
                      <w:lang w:val="en-US" w:eastAsia="en-US"/>
                    </w:rPr>
                    <w:t xml:space="preserve"> ale  </w:t>
                  </w:r>
                  <w:proofErr w:type="spellStart"/>
                  <w:r w:rsidRPr="00071498">
                    <w:rPr>
                      <w:sz w:val="20"/>
                      <w:szCs w:val="20"/>
                      <w:lang w:val="en-US" w:eastAsia="en-US"/>
                    </w:rPr>
                    <w:t>proiectelor</w:t>
                  </w:r>
                  <w:proofErr w:type="spellEnd"/>
                  <w:r w:rsidRPr="00071498">
                    <w:rPr>
                      <w:sz w:val="20"/>
                      <w:szCs w:val="20"/>
                      <w:lang w:val="en-US" w:eastAsia="en-US"/>
                    </w:rPr>
                    <w:t xml:space="preserve"> </w:t>
                  </w:r>
                  <w:proofErr w:type="spellStart"/>
                  <w:r w:rsidRPr="00071498">
                    <w:rPr>
                      <w:sz w:val="20"/>
                      <w:szCs w:val="20"/>
                      <w:lang w:val="en-US" w:eastAsia="en-US"/>
                    </w:rPr>
                    <w:t>specifice</w:t>
                  </w:r>
                  <w:proofErr w:type="spellEnd"/>
                  <w:r w:rsidRPr="00071498">
                    <w:rPr>
                      <w:sz w:val="20"/>
                      <w:szCs w:val="20"/>
                      <w:lang w:val="en-US" w:eastAsia="en-US"/>
                    </w:rPr>
                    <w:t xml:space="preserve"> corelate  cu </w:t>
                  </w:r>
                  <w:proofErr w:type="spellStart"/>
                  <w:r w:rsidRPr="00071498">
                    <w:rPr>
                      <w:sz w:val="20"/>
                      <w:szCs w:val="20"/>
                      <w:lang w:val="en-US" w:eastAsia="en-US"/>
                    </w:rPr>
                    <w:t>planul</w:t>
                  </w:r>
                  <w:proofErr w:type="spellEnd"/>
                  <w:r w:rsidRPr="00071498">
                    <w:rPr>
                      <w:sz w:val="20"/>
                      <w:szCs w:val="20"/>
                      <w:lang w:val="en-US" w:eastAsia="en-US"/>
                    </w:rPr>
                    <w:t xml:space="preserve">  </w:t>
                  </w:r>
                  <w:proofErr w:type="spellStart"/>
                  <w:r w:rsidRPr="00071498">
                    <w:rPr>
                      <w:sz w:val="20"/>
                      <w:szCs w:val="20"/>
                      <w:lang w:val="en-US" w:eastAsia="en-US"/>
                    </w:rPr>
                    <w:t>proiectului</w:t>
                  </w:r>
                  <w:proofErr w:type="spellEnd"/>
                  <w:r w:rsidRPr="00071498">
                    <w:rPr>
                      <w:sz w:val="20"/>
                      <w:szCs w:val="20"/>
                      <w:lang w:val="en-US" w:eastAsia="en-US"/>
                    </w:rPr>
                    <w:t xml:space="preserve">, </w:t>
                  </w:r>
                  <w:proofErr w:type="spellStart"/>
                  <w:r w:rsidRPr="00071498">
                    <w:rPr>
                      <w:sz w:val="20"/>
                      <w:szCs w:val="20"/>
                      <w:lang w:val="en-US" w:eastAsia="en-US"/>
                    </w:rPr>
                    <w:t>inclusiv</w:t>
                  </w:r>
                  <w:proofErr w:type="spellEnd"/>
                  <w:r w:rsidRPr="00071498">
                    <w:rPr>
                      <w:sz w:val="20"/>
                      <w:szCs w:val="20"/>
                      <w:lang w:val="en-US" w:eastAsia="en-US"/>
                    </w:rPr>
                    <w:t xml:space="preserve"> </w:t>
                  </w:r>
                  <w:proofErr w:type="spellStart"/>
                  <w:r w:rsidRPr="00071498">
                    <w:rPr>
                      <w:sz w:val="20"/>
                      <w:szCs w:val="20"/>
                      <w:lang w:val="en-US" w:eastAsia="en-US"/>
                    </w:rPr>
                    <w:t>costuri</w:t>
                  </w:r>
                  <w:proofErr w:type="spellEnd"/>
                  <w:r w:rsidRPr="00071498">
                    <w:rPr>
                      <w:sz w:val="20"/>
                      <w:szCs w:val="20"/>
                      <w:lang w:val="en-US" w:eastAsia="en-US"/>
                    </w:rPr>
                    <w:t xml:space="preserve"> de </w:t>
                  </w:r>
                  <w:proofErr w:type="spellStart"/>
                  <w:r w:rsidRPr="00071498">
                    <w:rPr>
                      <w:sz w:val="20"/>
                      <w:szCs w:val="20"/>
                      <w:lang w:val="en-US" w:eastAsia="en-US"/>
                    </w:rPr>
                    <w:t>promovare</w:t>
                  </w:r>
                  <w:proofErr w:type="spellEnd"/>
                  <w:r w:rsidRPr="00071498">
                    <w:rPr>
                      <w:bCs w:val="0"/>
                      <w:sz w:val="20"/>
                      <w:szCs w:val="20"/>
                      <w:lang w:val="en-US" w:eastAsia="en-US"/>
                    </w:rPr>
                    <w:t xml:space="preserve"> </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14:paraId="08FBD272"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c>
                <w:tcPr>
                  <w:tcW w:w="401" w:type="pct"/>
                  <w:tcBorders>
                    <w:top w:val="nil"/>
                    <w:left w:val="nil"/>
                    <w:bottom w:val="single" w:sz="4" w:space="0" w:color="008080"/>
                    <w:right w:val="single" w:sz="8" w:space="0" w:color="008080"/>
                  </w:tcBorders>
                  <w:shd w:val="clear" w:color="auto" w:fill="auto"/>
                  <w:noWrap/>
                  <w:vAlign w:val="center"/>
                </w:tcPr>
                <w:p w14:paraId="3FC5277F"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c>
                <w:tcPr>
                  <w:tcW w:w="723" w:type="pct"/>
                  <w:tcBorders>
                    <w:top w:val="nil"/>
                    <w:left w:val="nil"/>
                    <w:bottom w:val="single" w:sz="4" w:space="0" w:color="008080"/>
                    <w:right w:val="single" w:sz="4" w:space="0" w:color="008080"/>
                  </w:tcBorders>
                  <w:shd w:val="clear" w:color="auto" w:fill="auto"/>
                  <w:noWrap/>
                  <w:vAlign w:val="center"/>
                </w:tcPr>
                <w:p w14:paraId="098902F0"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c>
                <w:tcPr>
                  <w:tcW w:w="427" w:type="pct"/>
                  <w:tcBorders>
                    <w:top w:val="nil"/>
                    <w:left w:val="nil"/>
                    <w:bottom w:val="single" w:sz="4" w:space="0" w:color="008080"/>
                    <w:right w:val="single" w:sz="8" w:space="0" w:color="008080"/>
                  </w:tcBorders>
                  <w:shd w:val="clear" w:color="auto" w:fill="auto"/>
                  <w:noWrap/>
                  <w:vAlign w:val="center"/>
                </w:tcPr>
                <w:p w14:paraId="684275D2"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58AEE1D0"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c>
                <w:tcPr>
                  <w:tcW w:w="387" w:type="pct"/>
                  <w:tcBorders>
                    <w:top w:val="nil"/>
                    <w:left w:val="nil"/>
                    <w:bottom w:val="single" w:sz="4" w:space="0" w:color="008080"/>
                    <w:right w:val="single" w:sz="8" w:space="0" w:color="008080"/>
                  </w:tcBorders>
                  <w:shd w:val="clear" w:color="auto" w:fill="auto"/>
                  <w:noWrap/>
                  <w:vAlign w:val="bottom"/>
                </w:tcPr>
                <w:p w14:paraId="4819D150"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r>
            <w:tr w:rsidR="00071498" w:rsidRPr="00071498" w14:paraId="31EA0A51" w14:textId="77777777" w:rsidTr="00071498">
              <w:trPr>
                <w:trHeight w:val="255"/>
              </w:trPr>
              <w:tc>
                <w:tcPr>
                  <w:tcW w:w="1784" w:type="pct"/>
                  <w:tcBorders>
                    <w:top w:val="nil"/>
                    <w:left w:val="single" w:sz="8" w:space="0" w:color="008080"/>
                    <w:bottom w:val="single" w:sz="4" w:space="0" w:color="008080"/>
                    <w:right w:val="nil"/>
                  </w:tcBorders>
                  <w:shd w:val="clear" w:color="auto" w:fill="auto"/>
                  <w:vAlign w:val="center"/>
                </w:tcPr>
                <w:p w14:paraId="3D298AFD"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fr-FR" w:eastAsia="en-US"/>
                    </w:rPr>
                  </w:pPr>
                  <w:r w:rsidRPr="00071498">
                    <w:rPr>
                      <w:sz w:val="20"/>
                      <w:szCs w:val="20"/>
                      <w:lang w:val="en-US" w:eastAsia="en-US"/>
                    </w:rPr>
                    <w:t xml:space="preserve">8.1.1 </w:t>
                  </w:r>
                  <w:proofErr w:type="spellStart"/>
                  <w:r w:rsidRPr="00071498">
                    <w:rPr>
                      <w:sz w:val="20"/>
                      <w:szCs w:val="20"/>
                      <w:lang w:val="en-US" w:eastAsia="en-US"/>
                    </w:rPr>
                    <w:t>Cheltuieli</w:t>
                  </w:r>
                  <w:proofErr w:type="spellEnd"/>
                  <w:r w:rsidRPr="00071498">
                    <w:rPr>
                      <w:sz w:val="20"/>
                      <w:szCs w:val="20"/>
                      <w:lang w:val="en-US" w:eastAsia="en-US"/>
                    </w:rPr>
                    <w:t xml:space="preserve"> de marketing legate de </w:t>
                  </w:r>
                  <w:proofErr w:type="spellStart"/>
                  <w:r w:rsidRPr="00071498">
                    <w:rPr>
                      <w:sz w:val="20"/>
                      <w:szCs w:val="20"/>
                      <w:lang w:val="en-US" w:eastAsia="en-US"/>
                    </w:rPr>
                    <w:t>etichetarea</w:t>
                  </w:r>
                  <w:proofErr w:type="spellEnd"/>
                  <w:r w:rsidRPr="00071498">
                    <w:rPr>
                      <w:sz w:val="20"/>
                      <w:szCs w:val="20"/>
                      <w:lang w:val="en-US" w:eastAsia="en-US"/>
                    </w:rPr>
                    <w:t xml:space="preserve"> si </w:t>
                  </w:r>
                  <w:proofErr w:type="spellStart"/>
                  <w:r w:rsidRPr="00071498">
                    <w:rPr>
                      <w:sz w:val="20"/>
                      <w:szCs w:val="20"/>
                      <w:lang w:val="en-US" w:eastAsia="en-US"/>
                    </w:rPr>
                    <w:t>ambalarea</w:t>
                  </w:r>
                  <w:proofErr w:type="spellEnd"/>
                  <w:r w:rsidRPr="00071498">
                    <w:rPr>
                      <w:sz w:val="20"/>
                      <w:szCs w:val="20"/>
                      <w:lang w:val="en-US" w:eastAsia="en-US"/>
                    </w:rPr>
                    <w:t xml:space="preserve"> </w:t>
                  </w:r>
                  <w:proofErr w:type="spellStart"/>
                  <w:r w:rsidRPr="00071498">
                    <w:rPr>
                      <w:sz w:val="20"/>
                      <w:szCs w:val="20"/>
                      <w:lang w:val="en-US" w:eastAsia="en-US"/>
                    </w:rPr>
                    <w:t>produsului</w:t>
                  </w:r>
                  <w:proofErr w:type="spellEnd"/>
                </w:p>
              </w:tc>
              <w:tc>
                <w:tcPr>
                  <w:tcW w:w="620" w:type="pct"/>
                  <w:tcBorders>
                    <w:top w:val="nil"/>
                    <w:left w:val="single" w:sz="8" w:space="0" w:color="008080"/>
                    <w:bottom w:val="single" w:sz="4" w:space="0" w:color="008080"/>
                    <w:right w:val="single" w:sz="4" w:space="0" w:color="008080"/>
                  </w:tcBorders>
                  <w:shd w:val="clear" w:color="auto" w:fill="auto"/>
                  <w:noWrap/>
                  <w:vAlign w:val="center"/>
                </w:tcPr>
                <w:p w14:paraId="7DC5D7F5"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c>
                <w:tcPr>
                  <w:tcW w:w="401" w:type="pct"/>
                  <w:tcBorders>
                    <w:top w:val="nil"/>
                    <w:left w:val="nil"/>
                    <w:bottom w:val="single" w:sz="4" w:space="0" w:color="008080"/>
                    <w:right w:val="single" w:sz="8" w:space="0" w:color="008080"/>
                  </w:tcBorders>
                  <w:shd w:val="clear" w:color="auto" w:fill="auto"/>
                  <w:noWrap/>
                  <w:vAlign w:val="center"/>
                </w:tcPr>
                <w:p w14:paraId="29FAE038"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c>
                <w:tcPr>
                  <w:tcW w:w="723" w:type="pct"/>
                  <w:tcBorders>
                    <w:top w:val="nil"/>
                    <w:left w:val="nil"/>
                    <w:bottom w:val="single" w:sz="4" w:space="0" w:color="008080"/>
                    <w:right w:val="single" w:sz="4" w:space="0" w:color="008080"/>
                  </w:tcBorders>
                  <w:shd w:val="clear" w:color="auto" w:fill="auto"/>
                  <w:noWrap/>
                  <w:vAlign w:val="center"/>
                </w:tcPr>
                <w:p w14:paraId="187894E5"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c>
                <w:tcPr>
                  <w:tcW w:w="427" w:type="pct"/>
                  <w:tcBorders>
                    <w:top w:val="nil"/>
                    <w:left w:val="nil"/>
                    <w:bottom w:val="single" w:sz="4" w:space="0" w:color="008080"/>
                    <w:right w:val="single" w:sz="8" w:space="0" w:color="008080"/>
                  </w:tcBorders>
                  <w:shd w:val="clear" w:color="auto" w:fill="auto"/>
                  <w:noWrap/>
                  <w:vAlign w:val="center"/>
                </w:tcPr>
                <w:p w14:paraId="64F4D2C8"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1F472856"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c>
                <w:tcPr>
                  <w:tcW w:w="387" w:type="pct"/>
                  <w:tcBorders>
                    <w:top w:val="nil"/>
                    <w:left w:val="nil"/>
                    <w:bottom w:val="single" w:sz="4" w:space="0" w:color="008080"/>
                    <w:right w:val="single" w:sz="8" w:space="0" w:color="008080"/>
                  </w:tcBorders>
                  <w:shd w:val="clear" w:color="auto" w:fill="auto"/>
                  <w:noWrap/>
                  <w:vAlign w:val="bottom"/>
                </w:tcPr>
                <w:p w14:paraId="07E33161"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r>
            <w:tr w:rsidR="00071498" w:rsidRPr="00071498" w14:paraId="4DA023D8" w14:textId="77777777" w:rsidTr="00071498">
              <w:trPr>
                <w:trHeight w:val="255"/>
              </w:trPr>
              <w:tc>
                <w:tcPr>
                  <w:tcW w:w="1784" w:type="pct"/>
                  <w:tcBorders>
                    <w:top w:val="nil"/>
                    <w:left w:val="single" w:sz="8" w:space="0" w:color="008080"/>
                    <w:bottom w:val="single" w:sz="4" w:space="0" w:color="008080"/>
                    <w:right w:val="nil"/>
                  </w:tcBorders>
                  <w:shd w:val="clear" w:color="auto" w:fill="auto"/>
                  <w:vAlign w:val="center"/>
                </w:tcPr>
                <w:p w14:paraId="7A9A821D"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fr-FR" w:eastAsia="en-US"/>
                    </w:rPr>
                  </w:pPr>
                  <w:r w:rsidRPr="00071498">
                    <w:rPr>
                      <w:sz w:val="20"/>
                      <w:szCs w:val="20"/>
                      <w:lang w:val="en-US" w:eastAsia="en-US"/>
                    </w:rPr>
                    <w:t xml:space="preserve">8.1.2 </w:t>
                  </w:r>
                  <w:proofErr w:type="spellStart"/>
                  <w:r w:rsidRPr="00071498">
                    <w:rPr>
                      <w:sz w:val="20"/>
                      <w:szCs w:val="20"/>
                      <w:lang w:val="en-US" w:eastAsia="en-US"/>
                    </w:rPr>
                    <w:t>Creare</w:t>
                  </w:r>
                  <w:proofErr w:type="spellEnd"/>
                  <w:r w:rsidRPr="00071498">
                    <w:rPr>
                      <w:sz w:val="20"/>
                      <w:szCs w:val="20"/>
                      <w:lang w:val="en-US" w:eastAsia="en-US"/>
                    </w:rPr>
                    <w:t>/</w:t>
                  </w:r>
                  <w:proofErr w:type="spellStart"/>
                  <w:r w:rsidRPr="00071498">
                    <w:rPr>
                      <w:sz w:val="20"/>
                      <w:szCs w:val="20"/>
                      <w:lang w:val="en-US" w:eastAsia="en-US"/>
                    </w:rPr>
                    <w:t>achiziționare</w:t>
                  </w:r>
                  <w:proofErr w:type="spellEnd"/>
                  <w:r w:rsidRPr="00071498">
                    <w:rPr>
                      <w:sz w:val="20"/>
                      <w:szCs w:val="20"/>
                      <w:lang w:val="en-US" w:eastAsia="en-US"/>
                    </w:rPr>
                    <w:t xml:space="preserve"> </w:t>
                  </w:r>
                  <w:proofErr w:type="spellStart"/>
                  <w:r w:rsidRPr="00071498">
                    <w:rPr>
                      <w:sz w:val="20"/>
                      <w:szCs w:val="20"/>
                      <w:lang w:val="en-US" w:eastAsia="en-US"/>
                    </w:rPr>
                    <w:t>marcă</w:t>
                  </w:r>
                  <w:proofErr w:type="spellEnd"/>
                  <w:r w:rsidRPr="00071498">
                    <w:rPr>
                      <w:sz w:val="20"/>
                      <w:szCs w:val="20"/>
                      <w:lang w:val="en-US" w:eastAsia="en-US"/>
                    </w:rPr>
                    <w:t xml:space="preserve"> </w:t>
                  </w:r>
                  <w:proofErr w:type="spellStart"/>
                  <w:r w:rsidRPr="00071498">
                    <w:rPr>
                      <w:sz w:val="20"/>
                      <w:szCs w:val="20"/>
                      <w:lang w:val="en-US" w:eastAsia="en-US"/>
                    </w:rPr>
                    <w:t>înregistrată</w:t>
                  </w:r>
                  <w:proofErr w:type="spellEnd"/>
                </w:p>
              </w:tc>
              <w:tc>
                <w:tcPr>
                  <w:tcW w:w="620" w:type="pct"/>
                  <w:tcBorders>
                    <w:top w:val="nil"/>
                    <w:left w:val="single" w:sz="8" w:space="0" w:color="008080"/>
                    <w:bottom w:val="single" w:sz="4" w:space="0" w:color="008080"/>
                    <w:right w:val="single" w:sz="4" w:space="0" w:color="008080"/>
                  </w:tcBorders>
                  <w:shd w:val="clear" w:color="auto" w:fill="auto"/>
                  <w:noWrap/>
                  <w:vAlign w:val="center"/>
                </w:tcPr>
                <w:p w14:paraId="147E97B0"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c>
                <w:tcPr>
                  <w:tcW w:w="401" w:type="pct"/>
                  <w:tcBorders>
                    <w:top w:val="nil"/>
                    <w:left w:val="nil"/>
                    <w:bottom w:val="single" w:sz="4" w:space="0" w:color="008080"/>
                    <w:right w:val="single" w:sz="8" w:space="0" w:color="008080"/>
                  </w:tcBorders>
                  <w:shd w:val="clear" w:color="auto" w:fill="auto"/>
                  <w:noWrap/>
                  <w:vAlign w:val="center"/>
                </w:tcPr>
                <w:p w14:paraId="578DE5DF"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c>
                <w:tcPr>
                  <w:tcW w:w="723" w:type="pct"/>
                  <w:tcBorders>
                    <w:top w:val="nil"/>
                    <w:left w:val="nil"/>
                    <w:bottom w:val="single" w:sz="4" w:space="0" w:color="008080"/>
                    <w:right w:val="single" w:sz="4" w:space="0" w:color="008080"/>
                  </w:tcBorders>
                  <w:shd w:val="clear" w:color="auto" w:fill="auto"/>
                  <w:noWrap/>
                  <w:vAlign w:val="center"/>
                </w:tcPr>
                <w:p w14:paraId="79B878EB"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c>
                <w:tcPr>
                  <w:tcW w:w="427" w:type="pct"/>
                  <w:tcBorders>
                    <w:top w:val="nil"/>
                    <w:left w:val="nil"/>
                    <w:bottom w:val="single" w:sz="4" w:space="0" w:color="008080"/>
                    <w:right w:val="single" w:sz="8" w:space="0" w:color="008080"/>
                  </w:tcBorders>
                  <w:shd w:val="clear" w:color="auto" w:fill="auto"/>
                  <w:noWrap/>
                  <w:vAlign w:val="center"/>
                </w:tcPr>
                <w:p w14:paraId="3503D891"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6F97FCA1"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c>
                <w:tcPr>
                  <w:tcW w:w="387" w:type="pct"/>
                  <w:tcBorders>
                    <w:top w:val="nil"/>
                    <w:left w:val="nil"/>
                    <w:bottom w:val="single" w:sz="4" w:space="0" w:color="008080"/>
                    <w:right w:val="single" w:sz="8" w:space="0" w:color="008080"/>
                  </w:tcBorders>
                  <w:shd w:val="clear" w:color="auto" w:fill="auto"/>
                  <w:noWrap/>
                  <w:vAlign w:val="bottom"/>
                </w:tcPr>
                <w:p w14:paraId="34C3910B"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r>
            <w:tr w:rsidR="00071498" w:rsidRPr="00071498" w14:paraId="6C08895D" w14:textId="77777777" w:rsidTr="00071498">
              <w:trPr>
                <w:trHeight w:val="255"/>
              </w:trPr>
              <w:tc>
                <w:tcPr>
                  <w:tcW w:w="1784" w:type="pct"/>
                  <w:tcBorders>
                    <w:top w:val="nil"/>
                    <w:left w:val="single" w:sz="8" w:space="0" w:color="008080"/>
                    <w:bottom w:val="single" w:sz="4" w:space="0" w:color="008080"/>
                    <w:right w:val="nil"/>
                  </w:tcBorders>
                  <w:shd w:val="clear" w:color="auto" w:fill="auto"/>
                  <w:vAlign w:val="center"/>
                </w:tcPr>
                <w:p w14:paraId="138BEEF0"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fr-FR" w:eastAsia="en-US"/>
                    </w:rPr>
                  </w:pPr>
                  <w:r w:rsidRPr="00071498">
                    <w:rPr>
                      <w:sz w:val="20"/>
                      <w:szCs w:val="20"/>
                      <w:lang w:val="en-US" w:eastAsia="en-US"/>
                    </w:rPr>
                    <w:t xml:space="preserve">8.1.3 </w:t>
                  </w:r>
                  <w:proofErr w:type="spellStart"/>
                  <w:r w:rsidRPr="00071498">
                    <w:rPr>
                      <w:sz w:val="20"/>
                      <w:szCs w:val="20"/>
                      <w:lang w:val="en-US" w:eastAsia="en-US"/>
                    </w:rPr>
                    <w:t>Cheltuieli</w:t>
                  </w:r>
                  <w:proofErr w:type="spellEnd"/>
                  <w:r w:rsidRPr="00071498">
                    <w:rPr>
                      <w:sz w:val="20"/>
                      <w:szCs w:val="20"/>
                      <w:lang w:val="en-US" w:eastAsia="en-US"/>
                    </w:rPr>
                    <w:t xml:space="preserve"> </w:t>
                  </w:r>
                  <w:proofErr w:type="spellStart"/>
                  <w:r w:rsidRPr="00071498">
                    <w:rPr>
                      <w:sz w:val="20"/>
                      <w:szCs w:val="20"/>
                      <w:lang w:val="en-US" w:eastAsia="en-US"/>
                    </w:rPr>
                    <w:t>pentru</w:t>
                  </w:r>
                  <w:proofErr w:type="spellEnd"/>
                  <w:r w:rsidRPr="00071498">
                    <w:rPr>
                      <w:sz w:val="20"/>
                      <w:szCs w:val="20"/>
                      <w:lang w:val="en-US" w:eastAsia="en-US"/>
                    </w:rPr>
                    <w:t xml:space="preserve"> </w:t>
                  </w:r>
                  <w:proofErr w:type="spellStart"/>
                  <w:r w:rsidRPr="00071498">
                    <w:rPr>
                      <w:sz w:val="20"/>
                      <w:szCs w:val="20"/>
                      <w:lang w:val="en-US" w:eastAsia="en-US"/>
                    </w:rPr>
                    <w:t>protejarea</w:t>
                  </w:r>
                  <w:proofErr w:type="spellEnd"/>
                  <w:r w:rsidRPr="00071498">
                    <w:rPr>
                      <w:sz w:val="20"/>
                      <w:szCs w:val="20"/>
                      <w:lang w:val="en-US" w:eastAsia="en-US"/>
                    </w:rPr>
                    <w:t xml:space="preserve"> m</w:t>
                  </w:r>
                  <w:proofErr w:type="spellStart"/>
                  <w:r w:rsidRPr="00071498">
                    <w:rPr>
                      <w:sz w:val="20"/>
                      <w:szCs w:val="20"/>
                      <w:lang w:eastAsia="en-US"/>
                    </w:rPr>
                    <w:t>ărcii</w:t>
                  </w:r>
                  <w:proofErr w:type="spellEnd"/>
                  <w:r w:rsidRPr="00071498">
                    <w:rPr>
                      <w:sz w:val="20"/>
                      <w:szCs w:val="20"/>
                      <w:lang w:eastAsia="en-US"/>
                    </w:rPr>
                    <w:t xml:space="preserve"> înregistrate</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14:paraId="7A5A1C04"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c>
                <w:tcPr>
                  <w:tcW w:w="401" w:type="pct"/>
                  <w:tcBorders>
                    <w:top w:val="nil"/>
                    <w:left w:val="nil"/>
                    <w:bottom w:val="single" w:sz="4" w:space="0" w:color="008080"/>
                    <w:right w:val="single" w:sz="8" w:space="0" w:color="008080"/>
                  </w:tcBorders>
                  <w:shd w:val="clear" w:color="auto" w:fill="auto"/>
                  <w:noWrap/>
                  <w:vAlign w:val="center"/>
                </w:tcPr>
                <w:p w14:paraId="6DF1B372"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c>
                <w:tcPr>
                  <w:tcW w:w="723" w:type="pct"/>
                  <w:tcBorders>
                    <w:top w:val="nil"/>
                    <w:left w:val="nil"/>
                    <w:bottom w:val="single" w:sz="4" w:space="0" w:color="008080"/>
                    <w:right w:val="single" w:sz="4" w:space="0" w:color="008080"/>
                  </w:tcBorders>
                  <w:shd w:val="clear" w:color="auto" w:fill="auto"/>
                  <w:noWrap/>
                  <w:vAlign w:val="center"/>
                </w:tcPr>
                <w:p w14:paraId="6C7E0F20"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c>
                <w:tcPr>
                  <w:tcW w:w="427" w:type="pct"/>
                  <w:tcBorders>
                    <w:top w:val="nil"/>
                    <w:left w:val="nil"/>
                    <w:bottom w:val="single" w:sz="4" w:space="0" w:color="008080"/>
                    <w:right w:val="single" w:sz="8" w:space="0" w:color="008080"/>
                  </w:tcBorders>
                  <w:shd w:val="clear" w:color="auto" w:fill="auto"/>
                  <w:noWrap/>
                  <w:vAlign w:val="center"/>
                </w:tcPr>
                <w:p w14:paraId="3B17426D"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065C168F"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c>
                <w:tcPr>
                  <w:tcW w:w="387" w:type="pct"/>
                  <w:tcBorders>
                    <w:top w:val="nil"/>
                    <w:left w:val="nil"/>
                    <w:bottom w:val="single" w:sz="4" w:space="0" w:color="008080"/>
                    <w:right w:val="single" w:sz="8" w:space="0" w:color="008080"/>
                  </w:tcBorders>
                  <w:shd w:val="clear" w:color="auto" w:fill="auto"/>
                  <w:noWrap/>
                  <w:vAlign w:val="bottom"/>
                </w:tcPr>
                <w:p w14:paraId="15DA1FF4"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r>
            <w:tr w:rsidR="00071498" w:rsidRPr="00071498" w14:paraId="07B9FC3B" w14:textId="77777777" w:rsidTr="00071498">
              <w:trPr>
                <w:trHeight w:val="255"/>
              </w:trPr>
              <w:tc>
                <w:tcPr>
                  <w:tcW w:w="1784" w:type="pct"/>
                  <w:tcBorders>
                    <w:top w:val="nil"/>
                    <w:left w:val="single" w:sz="8" w:space="0" w:color="008080"/>
                    <w:bottom w:val="single" w:sz="4" w:space="0" w:color="008080"/>
                    <w:right w:val="nil"/>
                  </w:tcBorders>
                  <w:shd w:val="clear" w:color="auto" w:fill="auto"/>
                  <w:vAlign w:val="center"/>
                </w:tcPr>
                <w:p w14:paraId="1E8A97B1"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fr-FR" w:eastAsia="en-US"/>
                    </w:rPr>
                  </w:pPr>
                  <w:r w:rsidRPr="00071498">
                    <w:rPr>
                      <w:sz w:val="20"/>
                      <w:szCs w:val="20"/>
                      <w:lang w:val="en-US" w:eastAsia="en-US"/>
                    </w:rPr>
                    <w:t xml:space="preserve">8.1.4 Alte </w:t>
                  </w:r>
                  <w:proofErr w:type="spellStart"/>
                  <w:r w:rsidRPr="00071498">
                    <w:rPr>
                      <w:sz w:val="20"/>
                      <w:szCs w:val="20"/>
                      <w:lang w:val="en-US" w:eastAsia="en-US"/>
                    </w:rPr>
                    <w:t>cheltuieli</w:t>
                  </w:r>
                  <w:proofErr w:type="spellEnd"/>
                  <w:r w:rsidRPr="00071498">
                    <w:rPr>
                      <w:sz w:val="20"/>
                      <w:szCs w:val="20"/>
                      <w:lang w:val="en-US" w:eastAsia="en-US"/>
                    </w:rPr>
                    <w:t xml:space="preserve"> </w:t>
                  </w:r>
                  <w:proofErr w:type="spellStart"/>
                  <w:r w:rsidRPr="00071498">
                    <w:rPr>
                      <w:sz w:val="20"/>
                      <w:szCs w:val="20"/>
                      <w:lang w:val="en-US" w:eastAsia="en-US"/>
                    </w:rPr>
                    <w:t>ce</w:t>
                  </w:r>
                  <w:proofErr w:type="spellEnd"/>
                  <w:r w:rsidRPr="00071498">
                    <w:rPr>
                      <w:sz w:val="20"/>
                      <w:szCs w:val="20"/>
                      <w:lang w:val="en-US" w:eastAsia="en-US"/>
                    </w:rPr>
                    <w:t xml:space="preserve"> nu pot fi </w:t>
                  </w:r>
                  <w:proofErr w:type="spellStart"/>
                  <w:r w:rsidRPr="00071498">
                    <w:rPr>
                      <w:sz w:val="20"/>
                      <w:szCs w:val="20"/>
                      <w:lang w:val="en-US" w:eastAsia="en-US"/>
                    </w:rPr>
                    <w:t>incluse</w:t>
                  </w:r>
                  <w:proofErr w:type="spellEnd"/>
                  <w:r w:rsidRPr="00071498">
                    <w:rPr>
                      <w:sz w:val="20"/>
                      <w:szCs w:val="20"/>
                      <w:lang w:val="en-US" w:eastAsia="en-US"/>
                    </w:rPr>
                    <w:t xml:space="preserve"> </w:t>
                  </w:r>
                  <w:proofErr w:type="spellStart"/>
                  <w:r w:rsidRPr="00071498">
                    <w:rPr>
                      <w:sz w:val="20"/>
                      <w:szCs w:val="20"/>
                      <w:lang w:val="en-US" w:eastAsia="en-US"/>
                    </w:rPr>
                    <w:t>în</w:t>
                  </w:r>
                  <w:proofErr w:type="spellEnd"/>
                  <w:r w:rsidRPr="00071498">
                    <w:rPr>
                      <w:sz w:val="20"/>
                      <w:szCs w:val="20"/>
                      <w:lang w:val="en-US" w:eastAsia="en-US"/>
                    </w:rPr>
                    <w:t xml:space="preserve"> </w:t>
                  </w:r>
                  <w:proofErr w:type="spellStart"/>
                  <w:r w:rsidRPr="00071498">
                    <w:rPr>
                      <w:sz w:val="20"/>
                      <w:szCs w:val="20"/>
                      <w:lang w:val="en-US" w:eastAsia="en-US"/>
                    </w:rPr>
                    <w:t>categoriile</w:t>
                  </w:r>
                  <w:proofErr w:type="spellEnd"/>
                  <w:r w:rsidRPr="00071498">
                    <w:rPr>
                      <w:sz w:val="20"/>
                      <w:szCs w:val="20"/>
                      <w:lang w:val="en-US" w:eastAsia="en-US"/>
                    </w:rPr>
                    <w:t xml:space="preserve"> de </w:t>
                  </w:r>
                  <w:proofErr w:type="spellStart"/>
                  <w:r w:rsidRPr="00071498">
                    <w:rPr>
                      <w:sz w:val="20"/>
                      <w:szCs w:val="20"/>
                      <w:lang w:val="en-US" w:eastAsia="en-US"/>
                    </w:rPr>
                    <w:t>mai</w:t>
                  </w:r>
                  <w:proofErr w:type="spellEnd"/>
                  <w:r w:rsidRPr="00071498">
                    <w:rPr>
                      <w:sz w:val="20"/>
                      <w:szCs w:val="20"/>
                      <w:lang w:val="en-US" w:eastAsia="en-US"/>
                    </w:rPr>
                    <w:t xml:space="preserve"> sus</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14:paraId="45EA3226"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c>
                <w:tcPr>
                  <w:tcW w:w="401" w:type="pct"/>
                  <w:tcBorders>
                    <w:top w:val="nil"/>
                    <w:left w:val="nil"/>
                    <w:bottom w:val="single" w:sz="4" w:space="0" w:color="008080"/>
                    <w:right w:val="single" w:sz="8" w:space="0" w:color="008080"/>
                  </w:tcBorders>
                  <w:shd w:val="clear" w:color="auto" w:fill="auto"/>
                  <w:noWrap/>
                  <w:vAlign w:val="center"/>
                </w:tcPr>
                <w:p w14:paraId="4492B545"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c>
                <w:tcPr>
                  <w:tcW w:w="723" w:type="pct"/>
                  <w:tcBorders>
                    <w:top w:val="nil"/>
                    <w:left w:val="nil"/>
                    <w:bottom w:val="single" w:sz="4" w:space="0" w:color="008080"/>
                    <w:right w:val="single" w:sz="4" w:space="0" w:color="008080"/>
                  </w:tcBorders>
                  <w:shd w:val="clear" w:color="auto" w:fill="auto"/>
                  <w:noWrap/>
                  <w:vAlign w:val="center"/>
                </w:tcPr>
                <w:p w14:paraId="4B40ED42"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c>
                <w:tcPr>
                  <w:tcW w:w="427" w:type="pct"/>
                  <w:tcBorders>
                    <w:top w:val="nil"/>
                    <w:left w:val="nil"/>
                    <w:bottom w:val="single" w:sz="4" w:space="0" w:color="008080"/>
                    <w:right w:val="single" w:sz="8" w:space="0" w:color="008080"/>
                  </w:tcBorders>
                  <w:shd w:val="clear" w:color="auto" w:fill="auto"/>
                  <w:noWrap/>
                  <w:vAlign w:val="center"/>
                </w:tcPr>
                <w:p w14:paraId="14DAEAF9"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2D751ECF"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c>
                <w:tcPr>
                  <w:tcW w:w="387" w:type="pct"/>
                  <w:tcBorders>
                    <w:top w:val="nil"/>
                    <w:left w:val="nil"/>
                    <w:bottom w:val="single" w:sz="4" w:space="0" w:color="008080"/>
                    <w:right w:val="single" w:sz="8" w:space="0" w:color="008080"/>
                  </w:tcBorders>
                  <w:shd w:val="clear" w:color="auto" w:fill="auto"/>
                  <w:noWrap/>
                  <w:vAlign w:val="bottom"/>
                </w:tcPr>
                <w:p w14:paraId="012BC890" w14:textId="77777777" w:rsidR="00071498" w:rsidRPr="00071498" w:rsidRDefault="00071498" w:rsidP="00A57D9D">
                  <w:pPr>
                    <w:framePr w:hSpace="180" w:wrap="around" w:vAnchor="page" w:hAnchor="margin" w:y="2149"/>
                    <w:overflowPunct/>
                    <w:autoSpaceDE/>
                    <w:autoSpaceDN/>
                    <w:adjustRightInd/>
                    <w:suppressOverlap/>
                    <w:jc w:val="right"/>
                    <w:textAlignment w:val="auto"/>
                    <w:rPr>
                      <w:bCs w:val="0"/>
                      <w:sz w:val="20"/>
                      <w:szCs w:val="20"/>
                      <w:lang w:val="fr-FR" w:eastAsia="en-US"/>
                    </w:rPr>
                  </w:pPr>
                </w:p>
              </w:tc>
            </w:tr>
            <w:tr w:rsidR="00071498" w:rsidRPr="00071498" w14:paraId="26343BB9" w14:textId="77777777" w:rsidTr="00071498">
              <w:trPr>
                <w:trHeight w:val="255"/>
              </w:trPr>
              <w:tc>
                <w:tcPr>
                  <w:tcW w:w="1784" w:type="pct"/>
                  <w:tcBorders>
                    <w:top w:val="nil"/>
                    <w:left w:val="single" w:sz="8" w:space="0" w:color="008080"/>
                    <w:bottom w:val="single" w:sz="4" w:space="0" w:color="008080"/>
                    <w:right w:val="nil"/>
                  </w:tcBorders>
                  <w:shd w:val="clear" w:color="auto" w:fill="auto"/>
                  <w:noWrap/>
                  <w:vAlign w:val="bottom"/>
                </w:tcPr>
                <w:p w14:paraId="050E1497" w14:textId="00D2E9A6" w:rsidR="001E35DD"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r w:rsidRPr="00071498">
                    <w:rPr>
                      <w:b/>
                      <w:sz w:val="20"/>
                      <w:szCs w:val="20"/>
                      <w:lang w:val="en-US" w:eastAsia="en-US"/>
                    </w:rPr>
                    <w:t>TOTAL    GENERAL</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14:paraId="0838A9D5"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01" w:type="pct"/>
                  <w:tcBorders>
                    <w:top w:val="nil"/>
                    <w:left w:val="nil"/>
                    <w:bottom w:val="single" w:sz="4" w:space="0" w:color="008080"/>
                    <w:right w:val="single" w:sz="8" w:space="0" w:color="008080"/>
                  </w:tcBorders>
                  <w:shd w:val="clear" w:color="auto" w:fill="auto"/>
                  <w:noWrap/>
                  <w:vAlign w:val="center"/>
                </w:tcPr>
                <w:p w14:paraId="00D7F85B"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723" w:type="pct"/>
                  <w:tcBorders>
                    <w:top w:val="nil"/>
                    <w:left w:val="nil"/>
                    <w:bottom w:val="single" w:sz="4" w:space="0" w:color="008080"/>
                    <w:right w:val="single" w:sz="4" w:space="0" w:color="008080"/>
                  </w:tcBorders>
                  <w:shd w:val="clear" w:color="auto" w:fill="auto"/>
                  <w:noWrap/>
                  <w:vAlign w:val="center"/>
                </w:tcPr>
                <w:p w14:paraId="785F7E14"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27" w:type="pct"/>
                  <w:tcBorders>
                    <w:top w:val="nil"/>
                    <w:left w:val="nil"/>
                    <w:bottom w:val="single" w:sz="4" w:space="0" w:color="008080"/>
                    <w:right w:val="single" w:sz="8" w:space="0" w:color="008080"/>
                  </w:tcBorders>
                  <w:shd w:val="clear" w:color="auto" w:fill="auto"/>
                  <w:noWrap/>
                  <w:vAlign w:val="center"/>
                </w:tcPr>
                <w:p w14:paraId="0274C49D"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54A75B54"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387" w:type="pct"/>
                  <w:tcBorders>
                    <w:top w:val="nil"/>
                    <w:left w:val="nil"/>
                    <w:bottom w:val="single" w:sz="4" w:space="0" w:color="008080"/>
                    <w:right w:val="single" w:sz="8" w:space="0" w:color="008080"/>
                  </w:tcBorders>
                  <w:shd w:val="clear" w:color="auto" w:fill="auto"/>
                  <w:noWrap/>
                  <w:vAlign w:val="bottom"/>
                </w:tcPr>
                <w:p w14:paraId="33678A5F"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r>
            <w:tr w:rsidR="00071498" w:rsidRPr="00071498" w14:paraId="4A1249BE" w14:textId="77777777" w:rsidTr="00071498">
              <w:trPr>
                <w:trHeight w:val="255"/>
              </w:trPr>
              <w:tc>
                <w:tcPr>
                  <w:tcW w:w="1784" w:type="pct"/>
                  <w:tcBorders>
                    <w:top w:val="nil"/>
                    <w:left w:val="single" w:sz="8" w:space="0" w:color="008080"/>
                    <w:bottom w:val="single" w:sz="4" w:space="0" w:color="008080"/>
                    <w:right w:val="nil"/>
                  </w:tcBorders>
                  <w:shd w:val="clear" w:color="auto" w:fill="auto"/>
                  <w:vAlign w:val="center"/>
                </w:tcPr>
                <w:p w14:paraId="3CE4008C" w14:textId="77777777" w:rsidR="00071498" w:rsidRPr="00071498" w:rsidRDefault="00071498" w:rsidP="00A57D9D">
                  <w:pPr>
                    <w:framePr w:hSpace="180" w:wrap="around" w:vAnchor="page" w:hAnchor="margin" w:y="2149"/>
                    <w:overflowPunct/>
                    <w:autoSpaceDE/>
                    <w:autoSpaceDN/>
                    <w:adjustRightInd/>
                    <w:suppressOverlap/>
                    <w:jc w:val="left"/>
                    <w:textAlignment w:val="auto"/>
                    <w:rPr>
                      <w:bCs w:val="0"/>
                      <w:sz w:val="20"/>
                      <w:szCs w:val="20"/>
                      <w:lang w:val="en-US" w:eastAsia="en-US"/>
                    </w:rPr>
                  </w:pPr>
                  <w:r w:rsidRPr="00071498">
                    <w:rPr>
                      <w:bCs w:val="0"/>
                      <w:sz w:val="20"/>
                      <w:szCs w:val="20"/>
                      <w:lang w:val="en-US" w:eastAsia="en-US"/>
                    </w:rPr>
                    <w:t> </w:t>
                  </w:r>
                  <w:proofErr w:type="spellStart"/>
                  <w:r w:rsidRPr="00071498">
                    <w:rPr>
                      <w:bCs w:val="0"/>
                      <w:sz w:val="20"/>
                      <w:szCs w:val="20"/>
                      <w:lang w:val="en-US" w:eastAsia="en-US"/>
                    </w:rPr>
                    <w:t>Verificare</w:t>
                  </w:r>
                  <w:proofErr w:type="spellEnd"/>
                  <w:r w:rsidRPr="00071498">
                    <w:rPr>
                      <w:bCs w:val="0"/>
                      <w:sz w:val="20"/>
                      <w:szCs w:val="20"/>
                      <w:lang w:val="en-US" w:eastAsia="en-US"/>
                    </w:rPr>
                    <w:t xml:space="preserve"> </w:t>
                  </w:r>
                  <w:proofErr w:type="spellStart"/>
                  <w:r w:rsidRPr="00071498">
                    <w:rPr>
                      <w:bCs w:val="0"/>
                      <w:sz w:val="20"/>
                      <w:szCs w:val="20"/>
                      <w:lang w:val="en-US" w:eastAsia="en-US"/>
                    </w:rPr>
                    <w:t>actualizare</w:t>
                  </w:r>
                  <w:proofErr w:type="spellEnd"/>
                </w:p>
              </w:tc>
              <w:tc>
                <w:tcPr>
                  <w:tcW w:w="620" w:type="pct"/>
                  <w:tcBorders>
                    <w:top w:val="nil"/>
                    <w:left w:val="single" w:sz="8" w:space="0" w:color="008080"/>
                    <w:bottom w:val="single" w:sz="4" w:space="0" w:color="008080"/>
                    <w:right w:val="single" w:sz="4" w:space="0" w:color="008080"/>
                  </w:tcBorders>
                  <w:shd w:val="clear" w:color="auto" w:fill="auto"/>
                  <w:noWrap/>
                  <w:vAlign w:val="bottom"/>
                </w:tcPr>
                <w:p w14:paraId="11F5DA9F"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401" w:type="pct"/>
                  <w:tcBorders>
                    <w:top w:val="nil"/>
                    <w:left w:val="nil"/>
                    <w:bottom w:val="single" w:sz="4" w:space="0" w:color="008080"/>
                    <w:right w:val="single" w:sz="8" w:space="0" w:color="008080"/>
                  </w:tcBorders>
                  <w:shd w:val="clear" w:color="auto" w:fill="auto"/>
                  <w:noWrap/>
                  <w:vAlign w:val="bottom"/>
                </w:tcPr>
                <w:p w14:paraId="1FD0BE7C"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723" w:type="pct"/>
                  <w:tcBorders>
                    <w:top w:val="nil"/>
                    <w:left w:val="nil"/>
                    <w:bottom w:val="single" w:sz="4" w:space="0" w:color="008080"/>
                    <w:right w:val="single" w:sz="4" w:space="0" w:color="008080"/>
                  </w:tcBorders>
                  <w:shd w:val="clear" w:color="auto" w:fill="auto"/>
                  <w:noWrap/>
                  <w:vAlign w:val="bottom"/>
                </w:tcPr>
                <w:p w14:paraId="262861C8"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427" w:type="pct"/>
                  <w:tcBorders>
                    <w:top w:val="nil"/>
                    <w:left w:val="nil"/>
                    <w:bottom w:val="single" w:sz="4" w:space="0" w:color="008080"/>
                    <w:right w:val="single" w:sz="8" w:space="0" w:color="008080"/>
                  </w:tcBorders>
                  <w:shd w:val="clear" w:color="auto" w:fill="auto"/>
                  <w:noWrap/>
                  <w:vAlign w:val="bottom"/>
                </w:tcPr>
                <w:p w14:paraId="763BFB1D"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761D6FFB"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387" w:type="pct"/>
                  <w:tcBorders>
                    <w:top w:val="nil"/>
                    <w:left w:val="nil"/>
                    <w:bottom w:val="single" w:sz="4" w:space="0" w:color="008080"/>
                    <w:right w:val="single" w:sz="8" w:space="0" w:color="008080"/>
                  </w:tcBorders>
                  <w:shd w:val="clear" w:color="auto" w:fill="auto"/>
                  <w:noWrap/>
                  <w:vAlign w:val="bottom"/>
                </w:tcPr>
                <w:p w14:paraId="625DF87A"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r>
            <w:tr w:rsidR="00071498" w:rsidRPr="00071498" w14:paraId="62C21E74" w14:textId="77777777" w:rsidTr="00071498">
              <w:trPr>
                <w:trHeight w:val="255"/>
              </w:trPr>
              <w:tc>
                <w:tcPr>
                  <w:tcW w:w="1784" w:type="pct"/>
                  <w:tcBorders>
                    <w:top w:val="nil"/>
                    <w:left w:val="single" w:sz="8" w:space="0" w:color="008080"/>
                    <w:bottom w:val="single" w:sz="4" w:space="0" w:color="008080"/>
                    <w:right w:val="nil"/>
                  </w:tcBorders>
                  <w:shd w:val="clear" w:color="auto" w:fill="auto"/>
                  <w:noWrap/>
                  <w:vAlign w:val="bottom"/>
                </w:tcPr>
                <w:p w14:paraId="3AA3EDAB"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r w:rsidRPr="00071498">
                    <w:rPr>
                      <w:b/>
                      <w:sz w:val="20"/>
                      <w:szCs w:val="20"/>
                      <w:lang w:val="en-US" w:eastAsia="en-US"/>
                    </w:rPr>
                    <w:t xml:space="preserve"> ACTUALIZARE </w:t>
                  </w:r>
                  <w:proofErr w:type="spellStart"/>
                  <w:r w:rsidRPr="00071498">
                    <w:rPr>
                      <w:b/>
                      <w:sz w:val="20"/>
                      <w:szCs w:val="20"/>
                      <w:lang w:val="en-US" w:eastAsia="en-US"/>
                    </w:rPr>
                    <w:t>Cheltuieli</w:t>
                  </w:r>
                  <w:proofErr w:type="spellEnd"/>
                  <w:r w:rsidRPr="00071498">
                    <w:rPr>
                      <w:b/>
                      <w:sz w:val="20"/>
                      <w:szCs w:val="20"/>
                      <w:lang w:val="en-US" w:eastAsia="en-US"/>
                    </w:rPr>
                    <w:t xml:space="preserve"> </w:t>
                  </w:r>
                  <w:proofErr w:type="spellStart"/>
                  <w:r w:rsidRPr="00071498">
                    <w:rPr>
                      <w:b/>
                      <w:sz w:val="20"/>
                      <w:szCs w:val="20"/>
                      <w:lang w:val="en-US" w:eastAsia="en-US"/>
                    </w:rPr>
                    <w:t>Eligibile</w:t>
                  </w:r>
                  <w:proofErr w:type="spellEnd"/>
                  <w:r w:rsidRPr="00071498">
                    <w:rPr>
                      <w:b/>
                      <w:sz w:val="20"/>
                      <w:szCs w:val="20"/>
                      <w:lang w:val="en-US" w:eastAsia="en-US"/>
                    </w:rPr>
                    <w:t xml:space="preserve"> (max 5%) </w:t>
                  </w:r>
                </w:p>
              </w:tc>
              <w:tc>
                <w:tcPr>
                  <w:tcW w:w="620" w:type="pct"/>
                  <w:tcBorders>
                    <w:top w:val="nil"/>
                    <w:left w:val="single" w:sz="8" w:space="0" w:color="008080"/>
                    <w:bottom w:val="single" w:sz="4" w:space="0" w:color="008080"/>
                    <w:right w:val="single" w:sz="4" w:space="0" w:color="008080"/>
                  </w:tcBorders>
                  <w:shd w:val="clear" w:color="auto" w:fill="auto"/>
                  <w:noWrap/>
                  <w:vAlign w:val="bottom"/>
                </w:tcPr>
                <w:p w14:paraId="3DE18553"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01" w:type="pct"/>
                  <w:tcBorders>
                    <w:top w:val="nil"/>
                    <w:left w:val="nil"/>
                    <w:bottom w:val="single" w:sz="4" w:space="0" w:color="008080"/>
                    <w:right w:val="single" w:sz="8" w:space="0" w:color="008080"/>
                  </w:tcBorders>
                  <w:shd w:val="clear" w:color="auto" w:fill="auto"/>
                  <w:noWrap/>
                  <w:vAlign w:val="bottom"/>
                </w:tcPr>
                <w:p w14:paraId="0FC49094"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723" w:type="pct"/>
                  <w:tcBorders>
                    <w:top w:val="nil"/>
                    <w:left w:val="nil"/>
                    <w:bottom w:val="single" w:sz="4" w:space="0" w:color="008080"/>
                    <w:right w:val="single" w:sz="4" w:space="0" w:color="008080"/>
                  </w:tcBorders>
                  <w:shd w:val="clear" w:color="auto" w:fill="auto"/>
                  <w:noWrap/>
                  <w:vAlign w:val="bottom"/>
                </w:tcPr>
                <w:p w14:paraId="02EB45ED"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27" w:type="pct"/>
                  <w:tcBorders>
                    <w:top w:val="nil"/>
                    <w:left w:val="nil"/>
                    <w:bottom w:val="single" w:sz="4" w:space="0" w:color="008080"/>
                    <w:right w:val="single" w:sz="8" w:space="0" w:color="008080"/>
                  </w:tcBorders>
                  <w:shd w:val="clear" w:color="auto" w:fill="auto"/>
                  <w:noWrap/>
                  <w:vAlign w:val="bottom"/>
                </w:tcPr>
                <w:p w14:paraId="16E64581"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1B052662"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387" w:type="pct"/>
                  <w:tcBorders>
                    <w:top w:val="nil"/>
                    <w:left w:val="nil"/>
                    <w:bottom w:val="single" w:sz="4" w:space="0" w:color="008080"/>
                    <w:right w:val="single" w:sz="8" w:space="0" w:color="008080"/>
                  </w:tcBorders>
                  <w:shd w:val="clear" w:color="auto" w:fill="auto"/>
                  <w:noWrap/>
                  <w:vAlign w:val="bottom"/>
                </w:tcPr>
                <w:p w14:paraId="2F9E30C7"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r>
            <w:tr w:rsidR="00071498" w:rsidRPr="00071498" w14:paraId="1933636F" w14:textId="77777777" w:rsidTr="00071498">
              <w:trPr>
                <w:trHeight w:val="255"/>
              </w:trPr>
              <w:tc>
                <w:tcPr>
                  <w:tcW w:w="1784" w:type="pct"/>
                  <w:tcBorders>
                    <w:top w:val="nil"/>
                    <w:left w:val="single" w:sz="8" w:space="0" w:color="008080"/>
                    <w:bottom w:val="single" w:sz="4" w:space="0" w:color="008080"/>
                    <w:right w:val="nil"/>
                  </w:tcBorders>
                  <w:shd w:val="clear" w:color="auto" w:fill="auto"/>
                  <w:noWrap/>
                  <w:vAlign w:val="bottom"/>
                </w:tcPr>
                <w:p w14:paraId="4C173204"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r w:rsidRPr="00071498">
                    <w:rPr>
                      <w:b/>
                      <w:sz w:val="20"/>
                      <w:szCs w:val="20"/>
                      <w:lang w:val="en-US" w:eastAsia="en-US"/>
                    </w:rPr>
                    <w:t>TOTAL GENERAL CU ACTUALIZARE </w:t>
                  </w:r>
                </w:p>
              </w:tc>
              <w:tc>
                <w:tcPr>
                  <w:tcW w:w="620" w:type="pct"/>
                  <w:tcBorders>
                    <w:top w:val="nil"/>
                    <w:left w:val="single" w:sz="8" w:space="0" w:color="008080"/>
                    <w:bottom w:val="single" w:sz="4" w:space="0" w:color="008080"/>
                    <w:right w:val="single" w:sz="4" w:space="0" w:color="008080"/>
                  </w:tcBorders>
                  <w:shd w:val="clear" w:color="auto" w:fill="auto"/>
                  <w:noWrap/>
                  <w:vAlign w:val="bottom"/>
                </w:tcPr>
                <w:p w14:paraId="30E6902E"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401" w:type="pct"/>
                  <w:tcBorders>
                    <w:top w:val="nil"/>
                    <w:left w:val="nil"/>
                    <w:bottom w:val="single" w:sz="4" w:space="0" w:color="008080"/>
                    <w:right w:val="single" w:sz="8" w:space="0" w:color="008080"/>
                  </w:tcBorders>
                  <w:shd w:val="clear" w:color="auto" w:fill="auto"/>
                  <w:noWrap/>
                  <w:vAlign w:val="bottom"/>
                </w:tcPr>
                <w:p w14:paraId="18360E8D"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723" w:type="pct"/>
                  <w:tcBorders>
                    <w:top w:val="nil"/>
                    <w:left w:val="nil"/>
                    <w:bottom w:val="single" w:sz="4" w:space="0" w:color="008080"/>
                    <w:right w:val="single" w:sz="4" w:space="0" w:color="008080"/>
                  </w:tcBorders>
                  <w:shd w:val="clear" w:color="auto" w:fill="auto"/>
                  <w:noWrap/>
                  <w:vAlign w:val="bottom"/>
                </w:tcPr>
                <w:p w14:paraId="6CD908E4"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427" w:type="pct"/>
                  <w:tcBorders>
                    <w:top w:val="nil"/>
                    <w:left w:val="nil"/>
                    <w:bottom w:val="single" w:sz="4" w:space="0" w:color="008080"/>
                    <w:right w:val="single" w:sz="8" w:space="0" w:color="008080"/>
                  </w:tcBorders>
                  <w:shd w:val="clear" w:color="auto" w:fill="auto"/>
                  <w:noWrap/>
                  <w:vAlign w:val="bottom"/>
                </w:tcPr>
                <w:p w14:paraId="5D371294"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24D0AC6E"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387" w:type="pct"/>
                  <w:tcBorders>
                    <w:top w:val="nil"/>
                    <w:left w:val="nil"/>
                    <w:bottom w:val="single" w:sz="4" w:space="0" w:color="008080"/>
                    <w:right w:val="single" w:sz="8" w:space="0" w:color="008080"/>
                  </w:tcBorders>
                  <w:shd w:val="clear" w:color="auto" w:fill="auto"/>
                  <w:noWrap/>
                  <w:vAlign w:val="bottom"/>
                </w:tcPr>
                <w:p w14:paraId="7473CAAE"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r>
            <w:tr w:rsidR="00071498" w:rsidRPr="00071498" w14:paraId="4E4B4988" w14:textId="77777777" w:rsidTr="00071498">
              <w:trPr>
                <w:trHeight w:val="255"/>
              </w:trPr>
              <w:tc>
                <w:tcPr>
                  <w:tcW w:w="1784" w:type="pct"/>
                  <w:tcBorders>
                    <w:top w:val="nil"/>
                    <w:left w:val="single" w:sz="8" w:space="0" w:color="008080"/>
                    <w:bottom w:val="single" w:sz="4" w:space="0" w:color="008080"/>
                    <w:right w:val="nil"/>
                  </w:tcBorders>
                  <w:shd w:val="clear" w:color="auto" w:fill="auto"/>
                  <w:noWrap/>
                  <w:vAlign w:val="bottom"/>
                </w:tcPr>
                <w:p w14:paraId="637A544A"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r w:rsidRPr="00071498">
                    <w:rPr>
                      <w:b/>
                      <w:sz w:val="20"/>
                      <w:szCs w:val="20"/>
                      <w:lang w:val="en-US" w:eastAsia="en-US"/>
                    </w:rPr>
                    <w:t xml:space="preserve"> </w:t>
                  </w:r>
                  <w:proofErr w:type="spellStart"/>
                  <w:r w:rsidRPr="00071498">
                    <w:rPr>
                      <w:b/>
                      <w:sz w:val="20"/>
                      <w:szCs w:val="20"/>
                      <w:lang w:val="en-US" w:eastAsia="en-US"/>
                    </w:rPr>
                    <w:t>Valoare</w:t>
                  </w:r>
                  <w:proofErr w:type="spellEnd"/>
                  <w:r w:rsidRPr="00071498">
                    <w:rPr>
                      <w:b/>
                      <w:sz w:val="20"/>
                      <w:szCs w:val="20"/>
                      <w:lang w:val="en-US" w:eastAsia="en-US"/>
                    </w:rPr>
                    <w:t xml:space="preserve"> TVA  </w:t>
                  </w:r>
                </w:p>
              </w:tc>
              <w:tc>
                <w:tcPr>
                  <w:tcW w:w="620" w:type="pct"/>
                  <w:tcBorders>
                    <w:top w:val="nil"/>
                    <w:left w:val="single" w:sz="8" w:space="0" w:color="008080"/>
                    <w:bottom w:val="single" w:sz="4" w:space="0" w:color="008080"/>
                    <w:right w:val="single" w:sz="4" w:space="0" w:color="008080"/>
                  </w:tcBorders>
                  <w:shd w:val="clear" w:color="auto" w:fill="auto"/>
                  <w:noWrap/>
                  <w:vAlign w:val="bottom"/>
                </w:tcPr>
                <w:p w14:paraId="67009936"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01" w:type="pct"/>
                  <w:tcBorders>
                    <w:top w:val="nil"/>
                    <w:left w:val="nil"/>
                    <w:bottom w:val="single" w:sz="4" w:space="0" w:color="008080"/>
                    <w:right w:val="single" w:sz="8" w:space="0" w:color="008080"/>
                  </w:tcBorders>
                  <w:shd w:val="clear" w:color="auto" w:fill="auto"/>
                  <w:noWrap/>
                  <w:vAlign w:val="bottom"/>
                </w:tcPr>
                <w:p w14:paraId="1D028FE6"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723" w:type="pct"/>
                  <w:tcBorders>
                    <w:top w:val="nil"/>
                    <w:left w:val="nil"/>
                    <w:bottom w:val="single" w:sz="4" w:space="0" w:color="008080"/>
                    <w:right w:val="single" w:sz="4" w:space="0" w:color="008080"/>
                  </w:tcBorders>
                  <w:shd w:val="clear" w:color="auto" w:fill="auto"/>
                  <w:noWrap/>
                  <w:vAlign w:val="bottom"/>
                </w:tcPr>
                <w:p w14:paraId="065737E2"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427" w:type="pct"/>
                  <w:tcBorders>
                    <w:top w:val="nil"/>
                    <w:left w:val="nil"/>
                    <w:bottom w:val="single" w:sz="4" w:space="0" w:color="008080"/>
                    <w:right w:val="single" w:sz="8" w:space="0" w:color="008080"/>
                  </w:tcBorders>
                  <w:shd w:val="clear" w:color="auto" w:fill="auto"/>
                  <w:noWrap/>
                  <w:vAlign w:val="bottom"/>
                </w:tcPr>
                <w:p w14:paraId="5B079DF6"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4E43BD6F"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c>
                <w:tcPr>
                  <w:tcW w:w="387" w:type="pct"/>
                  <w:tcBorders>
                    <w:top w:val="nil"/>
                    <w:left w:val="nil"/>
                    <w:bottom w:val="single" w:sz="4" w:space="0" w:color="008080"/>
                    <w:right w:val="single" w:sz="8" w:space="0" w:color="008080"/>
                  </w:tcBorders>
                  <w:shd w:val="clear" w:color="auto" w:fill="auto"/>
                  <w:noWrap/>
                  <w:vAlign w:val="bottom"/>
                </w:tcPr>
                <w:p w14:paraId="17C727B7" w14:textId="77777777" w:rsidR="00071498" w:rsidRPr="00071498" w:rsidRDefault="00071498" w:rsidP="00A57D9D">
                  <w:pPr>
                    <w:framePr w:hSpace="180" w:wrap="around" w:vAnchor="page" w:hAnchor="margin" w:y="2149"/>
                    <w:overflowPunct/>
                    <w:autoSpaceDE/>
                    <w:autoSpaceDN/>
                    <w:adjustRightInd/>
                    <w:suppressOverlap/>
                    <w:jc w:val="right"/>
                    <w:textAlignment w:val="auto"/>
                    <w:rPr>
                      <w:b/>
                      <w:sz w:val="20"/>
                      <w:szCs w:val="20"/>
                      <w:lang w:val="en-US" w:eastAsia="en-US"/>
                    </w:rPr>
                  </w:pPr>
                </w:p>
              </w:tc>
            </w:tr>
            <w:tr w:rsidR="00071498" w:rsidRPr="00071498" w14:paraId="248F49AA" w14:textId="77777777" w:rsidTr="00071498">
              <w:trPr>
                <w:trHeight w:val="255"/>
              </w:trPr>
              <w:tc>
                <w:tcPr>
                  <w:tcW w:w="1784" w:type="pct"/>
                  <w:tcBorders>
                    <w:top w:val="nil"/>
                    <w:left w:val="single" w:sz="8" w:space="0" w:color="008080"/>
                    <w:bottom w:val="single" w:sz="4" w:space="0" w:color="008080"/>
                    <w:right w:val="nil"/>
                  </w:tcBorders>
                  <w:shd w:val="clear" w:color="auto" w:fill="auto"/>
                  <w:noWrap/>
                  <w:vAlign w:val="bottom"/>
                </w:tcPr>
                <w:p w14:paraId="3950CD22"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r w:rsidRPr="00071498">
                    <w:rPr>
                      <w:b/>
                      <w:sz w:val="20"/>
                      <w:szCs w:val="20"/>
                      <w:lang w:val="en-US" w:eastAsia="en-US"/>
                    </w:rPr>
                    <w:t> </w:t>
                  </w:r>
                </w:p>
              </w:tc>
              <w:tc>
                <w:tcPr>
                  <w:tcW w:w="620" w:type="pct"/>
                  <w:tcBorders>
                    <w:top w:val="nil"/>
                    <w:left w:val="single" w:sz="8" w:space="0" w:color="008080"/>
                    <w:bottom w:val="single" w:sz="4" w:space="0" w:color="008080"/>
                    <w:right w:val="single" w:sz="4" w:space="0" w:color="008080"/>
                  </w:tcBorders>
                  <w:shd w:val="clear" w:color="auto" w:fill="auto"/>
                  <w:noWrap/>
                  <w:vAlign w:val="bottom"/>
                </w:tcPr>
                <w:p w14:paraId="6BDA6C50"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401" w:type="pct"/>
                  <w:tcBorders>
                    <w:top w:val="nil"/>
                    <w:left w:val="nil"/>
                    <w:bottom w:val="single" w:sz="4" w:space="0" w:color="008080"/>
                    <w:right w:val="single" w:sz="8" w:space="0" w:color="008080"/>
                  </w:tcBorders>
                  <w:shd w:val="clear" w:color="auto" w:fill="auto"/>
                  <w:noWrap/>
                  <w:vAlign w:val="bottom"/>
                </w:tcPr>
                <w:p w14:paraId="357A2689"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723" w:type="pct"/>
                  <w:tcBorders>
                    <w:top w:val="nil"/>
                    <w:left w:val="nil"/>
                    <w:bottom w:val="single" w:sz="4" w:space="0" w:color="008080"/>
                    <w:right w:val="single" w:sz="4" w:space="0" w:color="008080"/>
                  </w:tcBorders>
                  <w:shd w:val="clear" w:color="auto" w:fill="auto"/>
                  <w:noWrap/>
                  <w:vAlign w:val="bottom"/>
                </w:tcPr>
                <w:p w14:paraId="2A2517C8"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427" w:type="pct"/>
                  <w:tcBorders>
                    <w:top w:val="nil"/>
                    <w:left w:val="nil"/>
                    <w:bottom w:val="single" w:sz="4" w:space="0" w:color="008080"/>
                    <w:right w:val="single" w:sz="8" w:space="0" w:color="008080"/>
                  </w:tcBorders>
                  <w:shd w:val="clear" w:color="auto" w:fill="auto"/>
                  <w:noWrap/>
                  <w:vAlign w:val="bottom"/>
                </w:tcPr>
                <w:p w14:paraId="6C0E2E78"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658" w:type="pct"/>
                  <w:tcBorders>
                    <w:top w:val="nil"/>
                    <w:left w:val="nil"/>
                    <w:bottom w:val="single" w:sz="4" w:space="0" w:color="008080"/>
                    <w:right w:val="single" w:sz="4" w:space="0" w:color="008080"/>
                  </w:tcBorders>
                  <w:shd w:val="clear" w:color="auto" w:fill="auto"/>
                  <w:noWrap/>
                  <w:vAlign w:val="bottom"/>
                </w:tcPr>
                <w:p w14:paraId="77199120"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c>
                <w:tcPr>
                  <w:tcW w:w="387" w:type="pct"/>
                  <w:tcBorders>
                    <w:top w:val="nil"/>
                    <w:left w:val="nil"/>
                    <w:bottom w:val="single" w:sz="4" w:space="0" w:color="008080"/>
                    <w:right w:val="single" w:sz="8" w:space="0" w:color="008080"/>
                  </w:tcBorders>
                  <w:shd w:val="clear" w:color="auto" w:fill="auto"/>
                  <w:noWrap/>
                  <w:vAlign w:val="bottom"/>
                </w:tcPr>
                <w:p w14:paraId="2AE1693E" w14:textId="77777777" w:rsidR="00071498" w:rsidRPr="00071498" w:rsidRDefault="00071498" w:rsidP="00A57D9D">
                  <w:pPr>
                    <w:framePr w:hSpace="180" w:wrap="around" w:vAnchor="page" w:hAnchor="margin" w:y="2149"/>
                    <w:overflowPunct/>
                    <w:autoSpaceDE/>
                    <w:autoSpaceDN/>
                    <w:adjustRightInd/>
                    <w:suppressOverlap/>
                    <w:jc w:val="left"/>
                    <w:textAlignment w:val="auto"/>
                    <w:rPr>
                      <w:b/>
                      <w:sz w:val="20"/>
                      <w:szCs w:val="20"/>
                      <w:lang w:val="en-US" w:eastAsia="en-US"/>
                    </w:rPr>
                  </w:pPr>
                </w:p>
              </w:tc>
            </w:tr>
            <w:tr w:rsidR="00071498" w:rsidRPr="00071498" w14:paraId="0BB237BB" w14:textId="77777777" w:rsidTr="00071498">
              <w:trPr>
                <w:trHeight w:val="270"/>
              </w:trPr>
              <w:tc>
                <w:tcPr>
                  <w:tcW w:w="1784" w:type="pct"/>
                  <w:tcBorders>
                    <w:top w:val="nil"/>
                    <w:left w:val="single" w:sz="8" w:space="0" w:color="008080"/>
                    <w:bottom w:val="single" w:sz="8" w:space="0" w:color="008080"/>
                    <w:right w:val="nil"/>
                  </w:tcBorders>
                  <w:shd w:val="clear" w:color="auto" w:fill="auto"/>
                  <w:noWrap/>
                  <w:vAlign w:val="bottom"/>
                </w:tcPr>
                <w:p w14:paraId="2809C5F1"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r w:rsidRPr="00071498">
                    <w:rPr>
                      <w:b/>
                      <w:sz w:val="20"/>
                      <w:szCs w:val="20"/>
                      <w:lang w:val="en-US" w:eastAsia="en-US"/>
                    </w:rPr>
                    <w:t xml:space="preserve"> TOTAL GENERAL </w:t>
                  </w:r>
                  <w:proofErr w:type="spellStart"/>
                  <w:r w:rsidRPr="00071498">
                    <w:rPr>
                      <w:b/>
                      <w:sz w:val="20"/>
                      <w:szCs w:val="20"/>
                      <w:lang w:val="en-US" w:eastAsia="en-US"/>
                    </w:rPr>
                    <w:t>inclusiv</w:t>
                  </w:r>
                  <w:proofErr w:type="spellEnd"/>
                  <w:r w:rsidRPr="00071498">
                    <w:rPr>
                      <w:b/>
                      <w:sz w:val="20"/>
                      <w:szCs w:val="20"/>
                      <w:lang w:val="en-US" w:eastAsia="en-US"/>
                    </w:rPr>
                    <w:t xml:space="preserve"> TVA </w:t>
                  </w:r>
                </w:p>
              </w:tc>
              <w:tc>
                <w:tcPr>
                  <w:tcW w:w="1021" w:type="pct"/>
                  <w:gridSpan w:val="2"/>
                  <w:tcBorders>
                    <w:top w:val="single" w:sz="4" w:space="0" w:color="008080"/>
                    <w:left w:val="single" w:sz="8" w:space="0" w:color="008080"/>
                    <w:bottom w:val="single" w:sz="8" w:space="0" w:color="008080"/>
                    <w:right w:val="single" w:sz="8" w:space="0" w:color="008080"/>
                  </w:tcBorders>
                  <w:shd w:val="clear" w:color="auto" w:fill="auto"/>
                  <w:noWrap/>
                  <w:vAlign w:val="bottom"/>
                </w:tcPr>
                <w:p w14:paraId="19FB7775"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p>
              </w:tc>
              <w:tc>
                <w:tcPr>
                  <w:tcW w:w="1150" w:type="pct"/>
                  <w:gridSpan w:val="2"/>
                  <w:tcBorders>
                    <w:top w:val="single" w:sz="4" w:space="0" w:color="008080"/>
                    <w:left w:val="nil"/>
                    <w:bottom w:val="single" w:sz="8" w:space="0" w:color="008080"/>
                    <w:right w:val="single" w:sz="8" w:space="0" w:color="008080"/>
                  </w:tcBorders>
                  <w:shd w:val="clear" w:color="auto" w:fill="auto"/>
                  <w:noWrap/>
                  <w:vAlign w:val="bottom"/>
                </w:tcPr>
                <w:p w14:paraId="5F22933A"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p>
              </w:tc>
              <w:tc>
                <w:tcPr>
                  <w:tcW w:w="1045" w:type="pct"/>
                  <w:gridSpan w:val="2"/>
                  <w:tcBorders>
                    <w:top w:val="single" w:sz="4" w:space="0" w:color="008080"/>
                    <w:left w:val="nil"/>
                    <w:bottom w:val="single" w:sz="8" w:space="0" w:color="008080"/>
                    <w:right w:val="single" w:sz="8" w:space="0" w:color="008080"/>
                  </w:tcBorders>
                  <w:shd w:val="clear" w:color="auto" w:fill="auto"/>
                  <w:noWrap/>
                  <w:vAlign w:val="bottom"/>
                </w:tcPr>
                <w:p w14:paraId="4C76FC19" w14:textId="77777777" w:rsidR="00071498" w:rsidRPr="00071498" w:rsidRDefault="00071498" w:rsidP="00A57D9D">
                  <w:pPr>
                    <w:framePr w:hSpace="180" w:wrap="around" w:vAnchor="page" w:hAnchor="margin" w:y="2149"/>
                    <w:overflowPunct/>
                    <w:autoSpaceDE/>
                    <w:autoSpaceDN/>
                    <w:adjustRightInd/>
                    <w:suppressOverlap/>
                    <w:jc w:val="center"/>
                    <w:textAlignment w:val="auto"/>
                    <w:rPr>
                      <w:b/>
                      <w:sz w:val="20"/>
                      <w:szCs w:val="20"/>
                      <w:lang w:val="en-US" w:eastAsia="en-US"/>
                    </w:rPr>
                  </w:pPr>
                </w:p>
              </w:tc>
            </w:tr>
          </w:tbl>
          <w:p w14:paraId="511398BA" w14:textId="77777777" w:rsidR="00071498" w:rsidRPr="00071498" w:rsidRDefault="00071498" w:rsidP="000C7F49">
            <w:pPr>
              <w:overflowPunct/>
              <w:autoSpaceDE/>
              <w:autoSpaceDN/>
              <w:adjustRightInd/>
              <w:jc w:val="left"/>
              <w:textAlignment w:val="auto"/>
              <w:rPr>
                <w:b/>
                <w:bCs w:val="0"/>
                <w:i/>
                <w:iCs/>
                <w:sz w:val="20"/>
                <w:szCs w:val="20"/>
                <w:lang w:eastAsia="en-US"/>
              </w:rPr>
            </w:pPr>
          </w:p>
          <w:p w14:paraId="7B090483" w14:textId="77777777" w:rsidR="00071498" w:rsidRDefault="00071498" w:rsidP="000C7F49">
            <w:pPr>
              <w:overflowPunct/>
              <w:autoSpaceDE/>
              <w:autoSpaceDN/>
              <w:adjustRightInd/>
              <w:jc w:val="left"/>
              <w:textAlignment w:val="auto"/>
              <w:rPr>
                <w:b/>
                <w:bCs w:val="0"/>
                <w:i/>
                <w:iCs/>
                <w:sz w:val="20"/>
                <w:szCs w:val="20"/>
                <w:lang w:eastAsia="en-US"/>
              </w:rPr>
            </w:pPr>
            <w:r w:rsidRPr="00071498">
              <w:rPr>
                <w:b/>
                <w:bCs w:val="0"/>
                <w:i/>
                <w:iCs/>
                <w:sz w:val="20"/>
                <w:szCs w:val="20"/>
                <w:lang w:eastAsia="en-US"/>
              </w:rPr>
              <w:t>Toate costurile vor fi exprimate în Euro, şi se vor baza pe devizul general din Studiul de fezabilitate (întocmit în Euro)</w:t>
            </w:r>
          </w:p>
          <w:p w14:paraId="77D6F71A" w14:textId="42275C34" w:rsidR="001E35DD" w:rsidRPr="00071498" w:rsidRDefault="001E35DD" w:rsidP="000C7F49">
            <w:pPr>
              <w:overflowPunct/>
              <w:autoSpaceDE/>
              <w:autoSpaceDN/>
              <w:adjustRightInd/>
              <w:jc w:val="left"/>
              <w:textAlignment w:val="auto"/>
              <w:rPr>
                <w:b/>
                <w:bCs w:val="0"/>
                <w:i/>
                <w:iCs/>
                <w:caps/>
                <w:sz w:val="20"/>
                <w:szCs w:val="20"/>
                <w:u w:val="single"/>
                <w:lang w:eastAsia="en-US"/>
              </w:rPr>
            </w:pPr>
          </w:p>
        </w:tc>
      </w:tr>
      <w:tr w:rsidR="00071498" w:rsidRPr="00071498" w14:paraId="7FDD683E" w14:textId="77777777" w:rsidTr="000C7F49">
        <w:trPr>
          <w:trHeight w:val="773"/>
        </w:trPr>
        <w:tc>
          <w:tcPr>
            <w:tcW w:w="5000" w:type="pct"/>
            <w:tcBorders>
              <w:left w:val="nil"/>
              <w:right w:val="nil"/>
            </w:tcBorders>
            <w:shd w:val="clear" w:color="auto" w:fill="auto"/>
          </w:tcPr>
          <w:p w14:paraId="05110D29" w14:textId="77777777" w:rsidR="00071498" w:rsidRPr="00071498" w:rsidRDefault="00071498" w:rsidP="001E35DD">
            <w:pPr>
              <w:rPr>
                <w:b/>
                <w:sz w:val="20"/>
                <w:szCs w:val="20"/>
                <w:lang w:val="en-US"/>
              </w:rPr>
            </w:pPr>
            <w:r w:rsidRPr="00071498">
              <w:rPr>
                <w:b/>
                <w:bCs w:val="0"/>
                <w:sz w:val="20"/>
                <w:szCs w:val="20"/>
                <w:lang w:eastAsia="en-US"/>
              </w:rPr>
              <w:lastRenderedPageBreak/>
              <w:t xml:space="preserve">1 Euro = ………..Lei </w:t>
            </w:r>
            <w:r w:rsidRPr="00071498">
              <w:rPr>
                <w:rFonts w:eastAsia="Arial Unicode MS"/>
                <w:b/>
                <w:bCs w:val="0"/>
                <w:sz w:val="20"/>
                <w:szCs w:val="20"/>
                <w:lang w:eastAsia="en-US"/>
              </w:rPr>
              <w:t>(</w:t>
            </w:r>
            <w:r w:rsidRPr="00071498">
              <w:rPr>
                <w:b/>
                <w:bCs w:val="0"/>
                <w:sz w:val="20"/>
                <w:szCs w:val="20"/>
                <w:lang w:eastAsia="en-US"/>
              </w:rPr>
              <w:t xml:space="preserve">Rata de conversie între Euro şi moneda </w:t>
            </w:r>
            <w:proofErr w:type="spellStart"/>
            <w:r w:rsidRPr="00071498">
              <w:rPr>
                <w:b/>
                <w:bCs w:val="0"/>
                <w:sz w:val="20"/>
                <w:szCs w:val="20"/>
                <w:lang w:eastAsia="en-US"/>
              </w:rPr>
              <w:t>naţională</w:t>
            </w:r>
            <w:proofErr w:type="spellEnd"/>
            <w:r w:rsidRPr="00071498">
              <w:rPr>
                <w:b/>
                <w:bCs w:val="0"/>
                <w:sz w:val="20"/>
                <w:szCs w:val="20"/>
                <w:lang w:eastAsia="en-US"/>
              </w:rPr>
              <w:t xml:space="preserve"> pentru România este cea publicată de Banca Central Europeană pe Internet la adresa : </w:t>
            </w:r>
            <w:hyperlink r:id="rId10" w:history="1">
              <w:r w:rsidRPr="00071498">
                <w:rPr>
                  <w:b/>
                  <w:bCs w:val="0"/>
                  <w:sz w:val="20"/>
                  <w:szCs w:val="20"/>
                  <w:u w:val="single"/>
                  <w:lang w:eastAsia="en-US"/>
                </w:rPr>
                <w:t>http://www.ecb.int/index.html</w:t>
              </w:r>
            </w:hyperlink>
            <w:r w:rsidRPr="00071498">
              <w:rPr>
                <w:b/>
                <w:bCs w:val="0"/>
                <w:sz w:val="20"/>
                <w:szCs w:val="20"/>
                <w:lang w:eastAsia="en-US"/>
              </w:rPr>
              <w:t xml:space="preserve"> </w:t>
            </w:r>
            <w:r w:rsidRPr="00071498">
              <w:rPr>
                <w:rFonts w:eastAsia="Arial Unicode MS"/>
                <w:b/>
                <w:bCs w:val="0"/>
                <w:sz w:val="20"/>
                <w:szCs w:val="20"/>
                <w:lang w:eastAsia="en-US"/>
              </w:rPr>
              <w:t>la data întocmirii Studiului/Planului de marketing</w:t>
            </w:r>
          </w:p>
          <w:p w14:paraId="7A3289CD" w14:textId="77777777" w:rsidR="00071498" w:rsidRPr="00071498" w:rsidRDefault="00071498" w:rsidP="000C7F49">
            <w:pPr>
              <w:jc w:val="center"/>
              <w:rPr>
                <w:sz w:val="20"/>
                <w:szCs w:val="20"/>
                <w:lang w:val="en-US"/>
              </w:rPr>
            </w:pPr>
          </w:p>
        </w:tc>
      </w:tr>
    </w:tbl>
    <w:p w14:paraId="6BF50C94" w14:textId="77777777" w:rsidR="008E5A07" w:rsidRDefault="008E5A07" w:rsidP="00EA4E3A">
      <w:pPr>
        <w:rPr>
          <w:sz w:val="22"/>
          <w:szCs w:val="22"/>
        </w:rPr>
        <w:sectPr w:rsidR="008E5A07" w:rsidSect="001D4AD8">
          <w:pgSz w:w="16840" w:h="11920" w:orient="landscape"/>
          <w:pgMar w:top="1080" w:right="796" w:bottom="1080" w:left="1440" w:header="284" w:footer="397" w:gutter="0"/>
          <w:cols w:space="720"/>
          <w:docGrid w:linePitch="326"/>
        </w:sectPr>
      </w:pPr>
    </w:p>
    <w:tbl>
      <w:tblPr>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0"/>
        <w:gridCol w:w="1049"/>
        <w:gridCol w:w="211"/>
        <w:gridCol w:w="1176"/>
        <w:gridCol w:w="72"/>
        <w:gridCol w:w="258"/>
        <w:gridCol w:w="1558"/>
      </w:tblGrid>
      <w:tr w:rsidR="001302F7" w:rsidRPr="001302F7" w14:paraId="543F2C62" w14:textId="77777777" w:rsidTr="00FF75AF">
        <w:trPr>
          <w:trHeight w:val="372"/>
        </w:trPr>
        <w:tc>
          <w:tcPr>
            <w:tcW w:w="2824" w:type="pct"/>
            <w:vMerge w:val="restart"/>
            <w:shd w:val="clear" w:color="auto" w:fill="auto"/>
          </w:tcPr>
          <w:p w14:paraId="32F085EC" w14:textId="77777777" w:rsidR="001302F7" w:rsidRPr="001302F7" w:rsidRDefault="001302F7" w:rsidP="001302F7">
            <w:pPr>
              <w:jc w:val="left"/>
              <w:rPr>
                <w:b/>
                <w:u w:val="single"/>
              </w:rPr>
            </w:pPr>
            <w:r w:rsidRPr="001302F7">
              <w:rPr>
                <w:b/>
                <w:u w:val="single"/>
              </w:rPr>
              <w:lastRenderedPageBreak/>
              <w:t>3. Verificarea cheltuielilor și a investițiilor prevăzute</w:t>
            </w:r>
          </w:p>
          <w:p w14:paraId="504E87D3" w14:textId="77777777" w:rsidR="001302F7" w:rsidRPr="001302F7" w:rsidRDefault="001302F7" w:rsidP="001302F7">
            <w:pPr>
              <w:rPr>
                <w:i/>
              </w:rPr>
            </w:pPr>
          </w:p>
        </w:tc>
        <w:tc>
          <w:tcPr>
            <w:tcW w:w="2176" w:type="pct"/>
            <w:gridSpan w:val="6"/>
            <w:shd w:val="clear" w:color="auto" w:fill="auto"/>
          </w:tcPr>
          <w:p w14:paraId="6FBD825D" w14:textId="77777777" w:rsidR="001302F7" w:rsidRPr="001302F7" w:rsidRDefault="001302F7" w:rsidP="001302F7">
            <w:pPr>
              <w:jc w:val="center"/>
              <w:rPr>
                <w:b/>
                <w:lang w:val="en-US"/>
              </w:rPr>
            </w:pPr>
            <w:proofErr w:type="spellStart"/>
            <w:r w:rsidRPr="001302F7">
              <w:rPr>
                <w:b/>
                <w:lang w:val="en-US"/>
              </w:rPr>
              <w:t>Verificare</w:t>
            </w:r>
            <w:proofErr w:type="spellEnd"/>
            <w:r w:rsidRPr="001302F7">
              <w:rPr>
                <w:b/>
                <w:lang w:val="en-US"/>
              </w:rPr>
              <w:t xml:space="preserve"> </w:t>
            </w:r>
            <w:proofErr w:type="spellStart"/>
            <w:r w:rsidRPr="001302F7">
              <w:rPr>
                <w:b/>
                <w:lang w:val="en-US"/>
              </w:rPr>
              <w:t>efectuată</w:t>
            </w:r>
            <w:proofErr w:type="spellEnd"/>
          </w:p>
        </w:tc>
      </w:tr>
      <w:tr w:rsidR="001302F7" w:rsidRPr="001302F7" w14:paraId="4F8AF9CD" w14:textId="77777777" w:rsidTr="000A38BD">
        <w:trPr>
          <w:trHeight w:val="562"/>
        </w:trPr>
        <w:tc>
          <w:tcPr>
            <w:tcW w:w="2824" w:type="pct"/>
            <w:vMerge/>
            <w:shd w:val="clear" w:color="auto" w:fill="auto"/>
          </w:tcPr>
          <w:p w14:paraId="16969C85" w14:textId="77777777" w:rsidR="001302F7" w:rsidRPr="001302F7" w:rsidRDefault="001302F7" w:rsidP="001302F7">
            <w:pPr>
              <w:jc w:val="left"/>
              <w:rPr>
                <w:b/>
                <w:u w:val="single"/>
              </w:rPr>
            </w:pPr>
          </w:p>
        </w:tc>
        <w:tc>
          <w:tcPr>
            <w:tcW w:w="528" w:type="pct"/>
            <w:shd w:val="clear" w:color="auto" w:fill="auto"/>
          </w:tcPr>
          <w:p w14:paraId="2AFF69E4" w14:textId="77777777" w:rsidR="001302F7" w:rsidRPr="001302F7" w:rsidRDefault="001302F7" w:rsidP="001302F7">
            <w:pPr>
              <w:jc w:val="center"/>
              <w:rPr>
                <w:b/>
                <w:lang w:val="en-US"/>
              </w:rPr>
            </w:pPr>
            <w:r w:rsidRPr="001302F7">
              <w:rPr>
                <w:b/>
                <w:lang w:val="en-US"/>
              </w:rPr>
              <w:t>DA</w:t>
            </w:r>
          </w:p>
        </w:tc>
        <w:tc>
          <w:tcPr>
            <w:tcW w:w="734" w:type="pct"/>
            <w:gridSpan w:val="3"/>
          </w:tcPr>
          <w:p w14:paraId="238E25EC" w14:textId="77777777" w:rsidR="001302F7" w:rsidRPr="001302F7" w:rsidRDefault="001302F7" w:rsidP="001302F7">
            <w:pPr>
              <w:jc w:val="center"/>
              <w:rPr>
                <w:b/>
                <w:lang w:val="en-US"/>
              </w:rPr>
            </w:pPr>
            <w:r w:rsidRPr="001302F7">
              <w:rPr>
                <w:b/>
                <w:lang w:val="en-US"/>
              </w:rPr>
              <w:t>NU</w:t>
            </w:r>
          </w:p>
        </w:tc>
        <w:tc>
          <w:tcPr>
            <w:tcW w:w="914" w:type="pct"/>
            <w:gridSpan w:val="2"/>
            <w:shd w:val="clear" w:color="auto" w:fill="auto"/>
          </w:tcPr>
          <w:p w14:paraId="1F519D43" w14:textId="77777777" w:rsidR="001302F7" w:rsidRPr="001302F7" w:rsidRDefault="001302F7" w:rsidP="001302F7">
            <w:pPr>
              <w:jc w:val="center"/>
              <w:rPr>
                <w:b/>
                <w:lang w:val="en-US"/>
              </w:rPr>
            </w:pPr>
            <w:r w:rsidRPr="001302F7">
              <w:rPr>
                <w:b/>
                <w:lang w:val="en-US"/>
              </w:rPr>
              <w:t xml:space="preserve">NU ESTE CAZUL/ </w:t>
            </w:r>
          </w:p>
          <w:p w14:paraId="190AD49B" w14:textId="77777777" w:rsidR="001302F7" w:rsidRPr="001302F7" w:rsidRDefault="001302F7" w:rsidP="001302F7">
            <w:pPr>
              <w:jc w:val="center"/>
              <w:rPr>
                <w:b/>
                <w:lang w:val="en-US"/>
              </w:rPr>
            </w:pPr>
            <w:r w:rsidRPr="001302F7">
              <w:rPr>
                <w:b/>
                <w:lang w:val="en-US"/>
              </w:rPr>
              <w:t>NU SE APLICĂ</w:t>
            </w:r>
          </w:p>
        </w:tc>
      </w:tr>
      <w:tr w:rsidR="001302F7" w:rsidRPr="001302F7" w14:paraId="62AC3994" w14:textId="77777777" w:rsidTr="000A38BD">
        <w:trPr>
          <w:trHeight w:val="562"/>
        </w:trPr>
        <w:tc>
          <w:tcPr>
            <w:tcW w:w="2824" w:type="pct"/>
            <w:shd w:val="clear" w:color="auto" w:fill="auto"/>
          </w:tcPr>
          <w:p w14:paraId="219E0FDB" w14:textId="77777777" w:rsidR="001302F7" w:rsidRPr="005323AB" w:rsidRDefault="001302F7" w:rsidP="001302F7">
            <w:pPr>
              <w:overflowPunct/>
              <w:autoSpaceDE/>
              <w:autoSpaceDN/>
              <w:adjustRightInd/>
              <w:textAlignment w:val="auto"/>
              <w:rPr>
                <w:b/>
                <w:bCs w:val="0"/>
                <w:lang w:eastAsia="en-US"/>
              </w:rPr>
            </w:pPr>
            <w:r w:rsidRPr="001302F7">
              <w:rPr>
                <w:b/>
                <w:bCs w:val="0"/>
                <w:lang w:eastAsia="en-US"/>
              </w:rPr>
              <w:t xml:space="preserve">3.1 - În cadrul submăsurilor </w:t>
            </w:r>
            <w:r w:rsidRPr="003B193E">
              <w:rPr>
                <w:b/>
                <w:bCs w:val="0"/>
                <w:lang w:eastAsia="en-US"/>
              </w:rPr>
              <w:t>“Sprijin</w:t>
            </w:r>
            <w:r w:rsidR="003B193E">
              <w:rPr>
                <w:b/>
                <w:bCs w:val="0"/>
                <w:lang w:eastAsia="en-US"/>
              </w:rPr>
              <w:t xml:space="preserve"> pentru cooperare şi </w:t>
            </w:r>
            <w:proofErr w:type="spellStart"/>
            <w:r w:rsidR="003B193E">
              <w:rPr>
                <w:b/>
                <w:bCs w:val="0"/>
                <w:lang w:eastAsia="en-US"/>
              </w:rPr>
              <w:t>pieţe</w:t>
            </w:r>
            <w:proofErr w:type="spellEnd"/>
            <w:r w:rsidR="003B193E">
              <w:rPr>
                <w:b/>
                <w:bCs w:val="0"/>
                <w:lang w:eastAsia="en-US"/>
              </w:rPr>
              <w:t xml:space="preserve"> locale de desfacere</w:t>
            </w:r>
            <w:r w:rsidRPr="003B193E">
              <w:rPr>
                <w:b/>
                <w:bCs w:val="0"/>
                <w:lang w:eastAsia="en-US"/>
              </w:rPr>
              <w:t>”</w:t>
            </w:r>
            <w:r w:rsidRPr="001302F7">
              <w:rPr>
                <w:b/>
                <w:bCs w:val="0"/>
                <w:lang w:eastAsia="en-US"/>
              </w:rPr>
              <w:t xml:space="preserve"> aferentă sectoarelor agricol şi pomicol sunt sprijinite cheltuielile prevăzute în  Studiul/Planul de marketing, necesare pentru atingerea obiectivelor propuse, din următoarele categorii:</w:t>
            </w:r>
          </w:p>
          <w:p w14:paraId="47D30AFE" w14:textId="77777777" w:rsidR="001302F7" w:rsidRPr="001302F7" w:rsidRDefault="001302F7" w:rsidP="001302F7">
            <w:pPr>
              <w:overflowPunct/>
              <w:autoSpaceDE/>
              <w:autoSpaceDN/>
              <w:adjustRightInd/>
              <w:textAlignment w:val="auto"/>
              <w:rPr>
                <w:bCs w:val="0"/>
                <w:lang w:eastAsia="en-US"/>
              </w:rPr>
            </w:pPr>
            <w:r w:rsidRPr="001302F7">
              <w:rPr>
                <w:bCs w:val="0"/>
                <w:lang w:eastAsia="en-US"/>
              </w:rPr>
              <w:t xml:space="preserve">3.1.1 - Costurile de </w:t>
            </w:r>
            <w:proofErr w:type="spellStart"/>
            <w:r w:rsidRPr="001302F7">
              <w:rPr>
                <w:bCs w:val="0"/>
                <w:lang w:eastAsia="en-US"/>
              </w:rPr>
              <w:t>funcţionare</w:t>
            </w:r>
            <w:proofErr w:type="spellEnd"/>
            <w:r w:rsidRPr="001302F7">
              <w:rPr>
                <w:bCs w:val="0"/>
                <w:lang w:eastAsia="en-US"/>
              </w:rPr>
              <w:t xml:space="preserve"> a cooperării depășesc 20% din valoarea maximă a sprijinului acordat pe proiect depus?</w:t>
            </w:r>
          </w:p>
          <w:p w14:paraId="0659823A" w14:textId="77777777" w:rsidR="001302F7" w:rsidRPr="001302F7" w:rsidRDefault="001302F7" w:rsidP="001302F7">
            <w:pPr>
              <w:overflowPunct/>
              <w:autoSpaceDE/>
              <w:autoSpaceDN/>
              <w:adjustRightInd/>
              <w:textAlignment w:val="auto"/>
              <w:rPr>
                <w:bCs w:val="0"/>
                <w:lang w:eastAsia="en-US"/>
              </w:rPr>
            </w:pPr>
            <w:r w:rsidRPr="008106F1">
              <w:rPr>
                <w:bCs w:val="0"/>
                <w:lang w:eastAsia="en-US"/>
              </w:rPr>
              <w:t>3.1.2</w:t>
            </w:r>
            <w:r w:rsidRPr="001302F7">
              <w:rPr>
                <w:bCs w:val="0"/>
                <w:lang w:eastAsia="en-US"/>
              </w:rPr>
              <w:t xml:space="preserve"> – Costurile elaborării studiilor și planurilor de marketing asociate proiectului, inclusiv analize de piață, conceptul de marketing depășesc valoarea de 10% sau 5% din valoarea totală eligibilă a proiectului?</w:t>
            </w:r>
          </w:p>
          <w:p w14:paraId="32E59747" w14:textId="77777777" w:rsidR="001302F7" w:rsidRDefault="001302F7" w:rsidP="001302F7">
            <w:pPr>
              <w:overflowPunct/>
              <w:autoSpaceDE/>
              <w:autoSpaceDN/>
              <w:adjustRightInd/>
              <w:textAlignment w:val="auto"/>
              <w:rPr>
                <w:bCs w:val="0"/>
                <w:lang w:eastAsia="en-US"/>
              </w:rPr>
            </w:pPr>
            <w:r w:rsidRPr="001302F7">
              <w:rPr>
                <w:bCs w:val="0"/>
                <w:lang w:eastAsia="en-US"/>
              </w:rPr>
              <w:t xml:space="preserve">3.1.3 - Cheltuieli de promovare inclusiv pagina web, broșuri, pliante, bannere, promovare </w:t>
            </w:r>
            <w:proofErr w:type="spellStart"/>
            <w:r w:rsidRPr="001302F7">
              <w:rPr>
                <w:bCs w:val="0"/>
                <w:lang w:eastAsia="en-US"/>
              </w:rPr>
              <w:t>platită</w:t>
            </w:r>
            <w:proofErr w:type="spellEnd"/>
            <w:r w:rsidRPr="001302F7">
              <w:rPr>
                <w:bCs w:val="0"/>
                <w:lang w:eastAsia="en-US"/>
              </w:rPr>
              <w:t xml:space="preserve"> prin social media si alte </w:t>
            </w:r>
            <w:proofErr w:type="spellStart"/>
            <w:r w:rsidRPr="001302F7">
              <w:rPr>
                <w:bCs w:val="0"/>
                <w:lang w:eastAsia="en-US"/>
              </w:rPr>
              <w:t>retele</w:t>
            </w:r>
            <w:proofErr w:type="spellEnd"/>
            <w:r w:rsidRPr="001302F7">
              <w:rPr>
                <w:bCs w:val="0"/>
                <w:lang w:eastAsia="en-US"/>
              </w:rPr>
              <w:t xml:space="preserve"> de publicitate, radio si televiziune, chirii standuri de prezentare, personalizare echipamente, personalizare auto reprezintă o componentă secundară (maxim 50%) în cadrul acestui proiect?</w:t>
            </w:r>
          </w:p>
          <w:p w14:paraId="2CE95F14" w14:textId="77777777" w:rsidR="005323AB" w:rsidRPr="001302F7" w:rsidRDefault="005323AB" w:rsidP="001302F7">
            <w:pPr>
              <w:overflowPunct/>
              <w:autoSpaceDE/>
              <w:autoSpaceDN/>
              <w:adjustRightInd/>
              <w:textAlignment w:val="auto"/>
              <w:rPr>
                <w:bCs w:val="0"/>
                <w:lang w:eastAsia="en-US"/>
              </w:rPr>
            </w:pPr>
          </w:p>
          <w:p w14:paraId="0FF14568" w14:textId="77777777" w:rsidR="001302F7" w:rsidRDefault="001302F7" w:rsidP="001302F7">
            <w:pPr>
              <w:overflowPunct/>
              <w:autoSpaceDE/>
              <w:autoSpaceDN/>
              <w:adjustRightInd/>
              <w:textAlignment w:val="auto"/>
              <w:rPr>
                <w:bCs w:val="0"/>
                <w:lang w:eastAsia="en-US"/>
              </w:rPr>
            </w:pPr>
            <w:r w:rsidRPr="001302F7">
              <w:rPr>
                <w:bCs w:val="0"/>
                <w:lang w:eastAsia="en-US"/>
              </w:rPr>
              <w:t>3.1.4 - Cheltuielile privind crearea/achiziționarea de marcă înregistrată depășesc valoarea de 5% din valoarea totală eligibilă a proiectului?</w:t>
            </w:r>
          </w:p>
          <w:p w14:paraId="360050AB" w14:textId="77777777" w:rsidR="005323AB" w:rsidRPr="001302F7" w:rsidRDefault="005323AB" w:rsidP="001302F7">
            <w:pPr>
              <w:overflowPunct/>
              <w:autoSpaceDE/>
              <w:autoSpaceDN/>
              <w:adjustRightInd/>
              <w:textAlignment w:val="auto"/>
              <w:rPr>
                <w:bCs w:val="0"/>
                <w:lang w:eastAsia="en-US"/>
              </w:rPr>
            </w:pPr>
          </w:p>
          <w:p w14:paraId="45237834" w14:textId="77777777" w:rsidR="001302F7" w:rsidRPr="001302F7" w:rsidRDefault="001302F7" w:rsidP="001302F7">
            <w:pPr>
              <w:overflowPunct/>
              <w:autoSpaceDE/>
              <w:autoSpaceDN/>
              <w:adjustRightInd/>
              <w:textAlignment w:val="auto"/>
              <w:rPr>
                <w:bCs w:val="0"/>
                <w:lang w:eastAsia="en-US"/>
              </w:rPr>
            </w:pPr>
            <w:r w:rsidRPr="001302F7">
              <w:rPr>
                <w:bCs w:val="0"/>
                <w:lang w:eastAsia="en-US"/>
              </w:rPr>
              <w:t>3.1.5 - Cheltuieli privind protejarea mărcii înregistrate depășesc valoarea de 5% din valoarea totală eligibilă a proiectului?</w:t>
            </w:r>
          </w:p>
          <w:p w14:paraId="7CC732B0" w14:textId="77777777" w:rsidR="001302F7" w:rsidRPr="001302F7" w:rsidRDefault="001302F7" w:rsidP="001302F7">
            <w:pPr>
              <w:overflowPunct/>
              <w:autoSpaceDE/>
              <w:autoSpaceDN/>
              <w:adjustRightInd/>
              <w:textAlignment w:val="auto"/>
              <w:rPr>
                <w:bCs w:val="0"/>
                <w:u w:val="single"/>
                <w:lang w:eastAsia="en-US"/>
              </w:rPr>
            </w:pPr>
          </w:p>
        </w:tc>
        <w:tc>
          <w:tcPr>
            <w:tcW w:w="528" w:type="pct"/>
            <w:shd w:val="clear" w:color="auto" w:fill="auto"/>
          </w:tcPr>
          <w:p w14:paraId="00F074F0" w14:textId="77777777" w:rsidR="001302F7" w:rsidRPr="001302F7" w:rsidRDefault="001302F7" w:rsidP="001302F7">
            <w:pPr>
              <w:jc w:val="center"/>
              <w:rPr>
                <w:lang w:val="en-US"/>
              </w:rPr>
            </w:pPr>
          </w:p>
          <w:p w14:paraId="23C2DD5A" w14:textId="77777777" w:rsidR="001302F7" w:rsidRPr="001302F7" w:rsidRDefault="001302F7" w:rsidP="001302F7">
            <w:pPr>
              <w:jc w:val="center"/>
              <w:rPr>
                <w:lang w:val="en-US"/>
              </w:rPr>
            </w:pPr>
          </w:p>
          <w:p w14:paraId="05B28816" w14:textId="77777777" w:rsidR="001302F7" w:rsidRPr="001302F7" w:rsidRDefault="001302F7" w:rsidP="001302F7">
            <w:pPr>
              <w:jc w:val="center"/>
              <w:rPr>
                <w:lang w:val="en-US"/>
              </w:rPr>
            </w:pPr>
          </w:p>
          <w:p w14:paraId="2D1B706C" w14:textId="77777777" w:rsidR="001302F7" w:rsidRPr="001302F7" w:rsidRDefault="001302F7" w:rsidP="001302F7">
            <w:pPr>
              <w:jc w:val="left"/>
              <w:rPr>
                <w:lang w:val="en-US"/>
              </w:rPr>
            </w:pPr>
          </w:p>
          <w:p w14:paraId="10B4B8D0" w14:textId="77777777" w:rsidR="001302F7" w:rsidRPr="001302F7" w:rsidRDefault="001302F7" w:rsidP="001302F7">
            <w:pPr>
              <w:jc w:val="left"/>
              <w:rPr>
                <w:lang w:val="en-US"/>
              </w:rPr>
            </w:pPr>
          </w:p>
          <w:p w14:paraId="0022D008" w14:textId="77777777" w:rsidR="001302F7" w:rsidRPr="001302F7" w:rsidRDefault="001302F7" w:rsidP="001302F7">
            <w:pPr>
              <w:jc w:val="center"/>
              <w:rPr>
                <w:lang w:val="en-US"/>
              </w:rPr>
            </w:pPr>
          </w:p>
          <w:p w14:paraId="5293712C" w14:textId="77777777" w:rsidR="001302F7" w:rsidRPr="001302F7" w:rsidRDefault="001302F7" w:rsidP="001302F7">
            <w:pPr>
              <w:jc w:val="center"/>
              <w:rPr>
                <w:lang w:val="en-US"/>
              </w:rPr>
            </w:pPr>
          </w:p>
          <w:p w14:paraId="7D699842" w14:textId="77777777" w:rsidR="001302F7" w:rsidRPr="001302F7" w:rsidRDefault="001302F7" w:rsidP="001302F7">
            <w:pPr>
              <w:jc w:val="center"/>
              <w:rPr>
                <w:lang w:val="en-US"/>
              </w:rPr>
            </w:pPr>
            <w:r w:rsidRPr="001302F7">
              <w:rPr>
                <w:lang w:val="en-US"/>
              </w:rPr>
              <w:sym w:font="Wingdings" w:char="F06F"/>
            </w:r>
          </w:p>
          <w:p w14:paraId="570328C4" w14:textId="77777777" w:rsidR="001302F7" w:rsidRPr="001302F7" w:rsidRDefault="001302F7" w:rsidP="001302F7">
            <w:pPr>
              <w:jc w:val="left"/>
              <w:rPr>
                <w:lang w:val="en-US"/>
              </w:rPr>
            </w:pPr>
          </w:p>
          <w:p w14:paraId="2F3FCCBB" w14:textId="77777777" w:rsidR="001302F7" w:rsidRPr="001302F7" w:rsidRDefault="001302F7" w:rsidP="001302F7">
            <w:pPr>
              <w:jc w:val="center"/>
              <w:rPr>
                <w:lang w:val="en-US"/>
              </w:rPr>
            </w:pPr>
          </w:p>
          <w:p w14:paraId="3D9E007E" w14:textId="77777777" w:rsidR="001302F7" w:rsidRPr="001302F7" w:rsidRDefault="001302F7" w:rsidP="001302F7">
            <w:pPr>
              <w:jc w:val="center"/>
              <w:rPr>
                <w:lang w:val="en-US"/>
              </w:rPr>
            </w:pPr>
          </w:p>
          <w:p w14:paraId="7185C474" w14:textId="77777777" w:rsidR="001302F7" w:rsidRPr="001302F7" w:rsidRDefault="001302F7" w:rsidP="001302F7">
            <w:pPr>
              <w:jc w:val="center"/>
              <w:rPr>
                <w:lang w:val="en-US"/>
              </w:rPr>
            </w:pPr>
            <w:r w:rsidRPr="001302F7">
              <w:rPr>
                <w:lang w:val="en-US"/>
              </w:rPr>
              <w:sym w:font="Wingdings" w:char="F06F"/>
            </w:r>
          </w:p>
          <w:p w14:paraId="33CE7873" w14:textId="77777777" w:rsidR="001302F7" w:rsidRPr="001302F7" w:rsidRDefault="001302F7" w:rsidP="001302F7">
            <w:pPr>
              <w:jc w:val="center"/>
              <w:rPr>
                <w:lang w:val="en-US"/>
              </w:rPr>
            </w:pPr>
          </w:p>
          <w:p w14:paraId="12EF933F" w14:textId="77777777" w:rsidR="001302F7" w:rsidRPr="001302F7" w:rsidRDefault="001302F7" w:rsidP="001302F7">
            <w:pPr>
              <w:jc w:val="center"/>
              <w:rPr>
                <w:lang w:val="en-US"/>
              </w:rPr>
            </w:pPr>
          </w:p>
          <w:p w14:paraId="0BF08599" w14:textId="77777777" w:rsidR="001302F7" w:rsidRPr="001302F7" w:rsidRDefault="001302F7" w:rsidP="001302F7">
            <w:pPr>
              <w:jc w:val="center"/>
              <w:rPr>
                <w:lang w:val="en-US"/>
              </w:rPr>
            </w:pPr>
          </w:p>
          <w:p w14:paraId="2541EA6B" w14:textId="77777777" w:rsidR="001302F7" w:rsidRPr="001302F7" w:rsidRDefault="001302F7" w:rsidP="001302F7">
            <w:pPr>
              <w:jc w:val="center"/>
              <w:rPr>
                <w:lang w:val="en-US"/>
              </w:rPr>
            </w:pPr>
          </w:p>
          <w:p w14:paraId="6CCAC84F" w14:textId="77777777" w:rsidR="001302F7" w:rsidRPr="001302F7" w:rsidRDefault="001302F7" w:rsidP="001302F7">
            <w:pPr>
              <w:jc w:val="center"/>
              <w:rPr>
                <w:lang w:val="en-US"/>
              </w:rPr>
            </w:pPr>
            <w:r w:rsidRPr="001302F7">
              <w:rPr>
                <w:lang w:val="en-US"/>
              </w:rPr>
              <w:sym w:font="Wingdings" w:char="F06F"/>
            </w:r>
          </w:p>
          <w:p w14:paraId="3A737CCE" w14:textId="77777777" w:rsidR="001302F7" w:rsidRPr="001302F7" w:rsidRDefault="001302F7" w:rsidP="001302F7">
            <w:pPr>
              <w:jc w:val="left"/>
              <w:rPr>
                <w:b/>
                <w:lang w:val="en-US"/>
              </w:rPr>
            </w:pPr>
          </w:p>
          <w:p w14:paraId="7B87B948" w14:textId="77777777" w:rsidR="001302F7" w:rsidRPr="001302F7" w:rsidRDefault="001302F7" w:rsidP="001302F7">
            <w:pPr>
              <w:jc w:val="center"/>
              <w:rPr>
                <w:lang w:val="en-US"/>
              </w:rPr>
            </w:pPr>
          </w:p>
          <w:p w14:paraId="20DC062E" w14:textId="77777777" w:rsidR="001302F7" w:rsidRPr="001302F7" w:rsidRDefault="001302F7" w:rsidP="001302F7">
            <w:pPr>
              <w:jc w:val="center"/>
              <w:rPr>
                <w:lang w:val="en-US"/>
              </w:rPr>
            </w:pPr>
          </w:p>
          <w:p w14:paraId="2B7A6EA2" w14:textId="77777777" w:rsidR="001302F7" w:rsidRPr="001302F7" w:rsidRDefault="001302F7" w:rsidP="00BE1C13">
            <w:pPr>
              <w:rPr>
                <w:lang w:val="en-US"/>
              </w:rPr>
            </w:pPr>
          </w:p>
          <w:p w14:paraId="12F2FBCB" w14:textId="77777777" w:rsidR="001302F7" w:rsidRPr="001302F7" w:rsidRDefault="001302F7" w:rsidP="001302F7">
            <w:pPr>
              <w:jc w:val="center"/>
              <w:rPr>
                <w:b/>
                <w:lang w:val="en-US"/>
              </w:rPr>
            </w:pPr>
          </w:p>
          <w:p w14:paraId="0EB26467" w14:textId="77777777" w:rsidR="001302F7" w:rsidRPr="001302F7" w:rsidRDefault="001302F7" w:rsidP="001302F7">
            <w:pPr>
              <w:jc w:val="center"/>
              <w:rPr>
                <w:lang w:val="en-US"/>
              </w:rPr>
            </w:pPr>
            <w:r w:rsidRPr="001302F7">
              <w:rPr>
                <w:lang w:val="en-US"/>
              </w:rPr>
              <w:sym w:font="Wingdings" w:char="F06F"/>
            </w:r>
          </w:p>
          <w:p w14:paraId="6CC28C19" w14:textId="77777777" w:rsidR="001302F7" w:rsidRPr="001302F7" w:rsidRDefault="001302F7" w:rsidP="001302F7">
            <w:pPr>
              <w:jc w:val="center"/>
              <w:rPr>
                <w:lang w:val="en-US"/>
              </w:rPr>
            </w:pPr>
          </w:p>
          <w:p w14:paraId="7E857C43" w14:textId="77777777" w:rsidR="001302F7" w:rsidRPr="001302F7" w:rsidRDefault="001302F7" w:rsidP="001302F7">
            <w:pPr>
              <w:jc w:val="left"/>
              <w:rPr>
                <w:lang w:val="en-US"/>
              </w:rPr>
            </w:pPr>
          </w:p>
          <w:p w14:paraId="61FD06CE" w14:textId="77777777" w:rsidR="001302F7" w:rsidRPr="001302F7" w:rsidRDefault="001302F7" w:rsidP="001302F7">
            <w:pPr>
              <w:jc w:val="center"/>
              <w:rPr>
                <w:lang w:val="en-US"/>
              </w:rPr>
            </w:pPr>
          </w:p>
          <w:p w14:paraId="42FAFF67" w14:textId="77777777" w:rsidR="001302F7" w:rsidRPr="001302F7" w:rsidRDefault="001302F7" w:rsidP="001302F7">
            <w:pPr>
              <w:jc w:val="center"/>
              <w:rPr>
                <w:lang w:val="en-US"/>
              </w:rPr>
            </w:pPr>
            <w:r w:rsidRPr="001302F7">
              <w:rPr>
                <w:lang w:val="en-US"/>
              </w:rPr>
              <w:sym w:font="Wingdings" w:char="F06F"/>
            </w:r>
          </w:p>
          <w:p w14:paraId="3224E1D8" w14:textId="77777777" w:rsidR="001302F7" w:rsidRPr="001302F7" w:rsidRDefault="001302F7" w:rsidP="001302F7">
            <w:pPr>
              <w:jc w:val="center"/>
              <w:rPr>
                <w:b/>
                <w:lang w:val="en-US"/>
              </w:rPr>
            </w:pPr>
          </w:p>
        </w:tc>
        <w:tc>
          <w:tcPr>
            <w:tcW w:w="734" w:type="pct"/>
            <w:gridSpan w:val="3"/>
          </w:tcPr>
          <w:p w14:paraId="4BF8E3A0" w14:textId="77777777" w:rsidR="001302F7" w:rsidRPr="001302F7" w:rsidRDefault="001302F7" w:rsidP="001302F7">
            <w:pPr>
              <w:jc w:val="center"/>
              <w:rPr>
                <w:lang w:val="en-US"/>
              </w:rPr>
            </w:pPr>
          </w:p>
          <w:p w14:paraId="264147E5" w14:textId="77777777" w:rsidR="001302F7" w:rsidRPr="001302F7" w:rsidRDefault="001302F7" w:rsidP="001302F7">
            <w:pPr>
              <w:jc w:val="center"/>
              <w:rPr>
                <w:lang w:val="en-US"/>
              </w:rPr>
            </w:pPr>
          </w:p>
          <w:p w14:paraId="316FDCB5" w14:textId="77777777" w:rsidR="001302F7" w:rsidRPr="001302F7" w:rsidRDefault="001302F7" w:rsidP="001302F7">
            <w:pPr>
              <w:jc w:val="center"/>
              <w:rPr>
                <w:lang w:val="en-US"/>
              </w:rPr>
            </w:pPr>
          </w:p>
          <w:p w14:paraId="2B72CE4B" w14:textId="77777777" w:rsidR="001302F7" w:rsidRPr="001302F7" w:rsidRDefault="001302F7" w:rsidP="001302F7">
            <w:pPr>
              <w:jc w:val="left"/>
              <w:rPr>
                <w:lang w:val="en-US"/>
              </w:rPr>
            </w:pPr>
          </w:p>
          <w:p w14:paraId="6E60D21C" w14:textId="77777777" w:rsidR="001302F7" w:rsidRPr="001302F7" w:rsidRDefault="001302F7" w:rsidP="001302F7">
            <w:pPr>
              <w:jc w:val="center"/>
              <w:rPr>
                <w:lang w:val="en-US"/>
              </w:rPr>
            </w:pPr>
          </w:p>
          <w:p w14:paraId="13696539" w14:textId="77777777" w:rsidR="001302F7" w:rsidRPr="001302F7" w:rsidRDefault="001302F7" w:rsidP="001302F7">
            <w:pPr>
              <w:jc w:val="left"/>
              <w:rPr>
                <w:lang w:val="en-US"/>
              </w:rPr>
            </w:pPr>
          </w:p>
          <w:p w14:paraId="4D5D08A8" w14:textId="77777777" w:rsidR="001302F7" w:rsidRPr="001302F7" w:rsidRDefault="001302F7" w:rsidP="001302F7">
            <w:pPr>
              <w:jc w:val="center"/>
              <w:rPr>
                <w:lang w:val="en-US"/>
              </w:rPr>
            </w:pPr>
          </w:p>
          <w:p w14:paraId="052203C7" w14:textId="77777777" w:rsidR="001302F7" w:rsidRPr="001302F7" w:rsidRDefault="001302F7" w:rsidP="001302F7">
            <w:pPr>
              <w:jc w:val="center"/>
              <w:rPr>
                <w:lang w:val="en-US"/>
              </w:rPr>
            </w:pPr>
            <w:r w:rsidRPr="001302F7">
              <w:rPr>
                <w:lang w:val="en-US"/>
              </w:rPr>
              <w:sym w:font="Wingdings" w:char="F06F"/>
            </w:r>
          </w:p>
          <w:p w14:paraId="04F7AE9B" w14:textId="77777777" w:rsidR="001302F7" w:rsidRPr="001302F7" w:rsidRDefault="001302F7" w:rsidP="001302F7">
            <w:pPr>
              <w:jc w:val="center"/>
              <w:rPr>
                <w:lang w:val="en-US"/>
              </w:rPr>
            </w:pPr>
          </w:p>
          <w:p w14:paraId="2CF22476" w14:textId="77777777" w:rsidR="001302F7" w:rsidRPr="001302F7" w:rsidRDefault="001302F7" w:rsidP="001302F7">
            <w:pPr>
              <w:jc w:val="center"/>
              <w:rPr>
                <w:lang w:val="en-US"/>
              </w:rPr>
            </w:pPr>
          </w:p>
          <w:p w14:paraId="606D8687" w14:textId="77777777" w:rsidR="001302F7" w:rsidRPr="001302F7" w:rsidRDefault="001302F7" w:rsidP="001302F7">
            <w:pPr>
              <w:jc w:val="center"/>
              <w:rPr>
                <w:lang w:val="en-US"/>
              </w:rPr>
            </w:pPr>
          </w:p>
          <w:p w14:paraId="64CEC3B4" w14:textId="77777777" w:rsidR="001302F7" w:rsidRPr="001302F7" w:rsidRDefault="001302F7" w:rsidP="001302F7">
            <w:pPr>
              <w:jc w:val="center"/>
              <w:rPr>
                <w:lang w:val="en-US"/>
              </w:rPr>
            </w:pPr>
            <w:r w:rsidRPr="001302F7">
              <w:rPr>
                <w:lang w:val="en-US"/>
              </w:rPr>
              <w:sym w:font="Wingdings" w:char="F06F"/>
            </w:r>
          </w:p>
          <w:p w14:paraId="6B36C859" w14:textId="77777777" w:rsidR="001302F7" w:rsidRPr="001302F7" w:rsidRDefault="001302F7" w:rsidP="001302F7">
            <w:pPr>
              <w:jc w:val="left"/>
              <w:rPr>
                <w:lang w:val="en-US"/>
              </w:rPr>
            </w:pPr>
          </w:p>
          <w:p w14:paraId="2FB0F71E" w14:textId="77777777" w:rsidR="001302F7" w:rsidRPr="001302F7" w:rsidRDefault="001302F7" w:rsidP="001302F7">
            <w:pPr>
              <w:jc w:val="center"/>
              <w:rPr>
                <w:lang w:val="en-US"/>
              </w:rPr>
            </w:pPr>
          </w:p>
          <w:p w14:paraId="33050C3F" w14:textId="77777777" w:rsidR="001302F7" w:rsidRPr="001302F7" w:rsidRDefault="001302F7" w:rsidP="001302F7">
            <w:pPr>
              <w:jc w:val="center"/>
              <w:rPr>
                <w:lang w:val="en-US"/>
              </w:rPr>
            </w:pPr>
          </w:p>
          <w:p w14:paraId="63B39843" w14:textId="77777777" w:rsidR="001302F7" w:rsidRPr="001302F7" w:rsidRDefault="001302F7" w:rsidP="001302F7">
            <w:pPr>
              <w:jc w:val="center"/>
              <w:rPr>
                <w:lang w:val="en-US"/>
              </w:rPr>
            </w:pPr>
          </w:p>
          <w:p w14:paraId="7BE53833" w14:textId="77777777" w:rsidR="001302F7" w:rsidRPr="001302F7" w:rsidRDefault="001302F7" w:rsidP="001302F7">
            <w:pPr>
              <w:jc w:val="center"/>
              <w:rPr>
                <w:lang w:val="en-US"/>
              </w:rPr>
            </w:pPr>
            <w:r w:rsidRPr="001302F7">
              <w:rPr>
                <w:lang w:val="en-US"/>
              </w:rPr>
              <w:sym w:font="Wingdings" w:char="F06F"/>
            </w:r>
          </w:p>
          <w:p w14:paraId="23A9F204" w14:textId="77777777" w:rsidR="001302F7" w:rsidRPr="001302F7" w:rsidRDefault="001302F7" w:rsidP="001302F7">
            <w:pPr>
              <w:jc w:val="left"/>
              <w:rPr>
                <w:lang w:val="en-US"/>
              </w:rPr>
            </w:pPr>
          </w:p>
          <w:p w14:paraId="49B65619" w14:textId="77777777" w:rsidR="001302F7" w:rsidRPr="001302F7" w:rsidRDefault="001302F7" w:rsidP="001302F7">
            <w:pPr>
              <w:jc w:val="center"/>
              <w:rPr>
                <w:lang w:val="en-US"/>
              </w:rPr>
            </w:pPr>
          </w:p>
          <w:p w14:paraId="7311E455" w14:textId="77777777" w:rsidR="001302F7" w:rsidRPr="001302F7" w:rsidRDefault="001302F7" w:rsidP="001302F7">
            <w:pPr>
              <w:jc w:val="center"/>
              <w:rPr>
                <w:lang w:val="en-US"/>
              </w:rPr>
            </w:pPr>
          </w:p>
          <w:p w14:paraId="0851C261" w14:textId="77777777" w:rsidR="001302F7" w:rsidRPr="001302F7" w:rsidRDefault="001302F7" w:rsidP="00BE1C13">
            <w:pPr>
              <w:rPr>
                <w:lang w:val="en-US"/>
              </w:rPr>
            </w:pPr>
          </w:p>
          <w:p w14:paraId="439ABA50" w14:textId="77777777" w:rsidR="001302F7" w:rsidRPr="001302F7" w:rsidRDefault="001302F7" w:rsidP="001302F7">
            <w:pPr>
              <w:jc w:val="left"/>
              <w:rPr>
                <w:b/>
                <w:lang w:val="en-US"/>
              </w:rPr>
            </w:pPr>
          </w:p>
          <w:p w14:paraId="21EA55F2" w14:textId="77777777" w:rsidR="001302F7" w:rsidRPr="001302F7" w:rsidRDefault="001302F7" w:rsidP="001302F7">
            <w:pPr>
              <w:jc w:val="center"/>
              <w:rPr>
                <w:lang w:val="en-US"/>
              </w:rPr>
            </w:pPr>
            <w:r w:rsidRPr="001302F7">
              <w:rPr>
                <w:lang w:val="en-US"/>
              </w:rPr>
              <w:sym w:font="Wingdings" w:char="F06F"/>
            </w:r>
          </w:p>
          <w:p w14:paraId="35EFF84F" w14:textId="77777777" w:rsidR="001302F7" w:rsidRPr="001302F7" w:rsidRDefault="001302F7" w:rsidP="001302F7">
            <w:pPr>
              <w:jc w:val="left"/>
              <w:rPr>
                <w:b/>
                <w:lang w:val="en-US"/>
              </w:rPr>
            </w:pPr>
          </w:p>
          <w:p w14:paraId="5215CEE8" w14:textId="77777777" w:rsidR="001302F7" w:rsidRPr="001302F7" w:rsidRDefault="001302F7" w:rsidP="001302F7">
            <w:pPr>
              <w:jc w:val="center"/>
              <w:rPr>
                <w:b/>
                <w:lang w:val="en-US"/>
              </w:rPr>
            </w:pPr>
          </w:p>
          <w:p w14:paraId="29AF7CD0" w14:textId="77777777" w:rsidR="001302F7" w:rsidRPr="001302F7" w:rsidRDefault="001302F7" w:rsidP="001302F7">
            <w:pPr>
              <w:jc w:val="center"/>
              <w:rPr>
                <w:b/>
                <w:lang w:val="en-US"/>
              </w:rPr>
            </w:pPr>
          </w:p>
          <w:p w14:paraId="4C540BEE" w14:textId="77777777" w:rsidR="001302F7" w:rsidRPr="001302F7" w:rsidRDefault="001302F7" w:rsidP="001302F7">
            <w:pPr>
              <w:jc w:val="center"/>
              <w:rPr>
                <w:lang w:val="en-US"/>
              </w:rPr>
            </w:pPr>
            <w:r w:rsidRPr="001302F7">
              <w:rPr>
                <w:lang w:val="en-US"/>
              </w:rPr>
              <w:sym w:font="Wingdings" w:char="F06F"/>
            </w:r>
          </w:p>
          <w:p w14:paraId="4F5A9788" w14:textId="77777777" w:rsidR="001302F7" w:rsidRPr="001302F7" w:rsidRDefault="001302F7" w:rsidP="001302F7">
            <w:pPr>
              <w:jc w:val="center"/>
              <w:rPr>
                <w:b/>
                <w:lang w:val="en-US"/>
              </w:rPr>
            </w:pPr>
          </w:p>
        </w:tc>
        <w:tc>
          <w:tcPr>
            <w:tcW w:w="914" w:type="pct"/>
            <w:gridSpan w:val="2"/>
            <w:shd w:val="clear" w:color="auto" w:fill="auto"/>
          </w:tcPr>
          <w:p w14:paraId="61740FBA" w14:textId="77777777" w:rsidR="001302F7" w:rsidRPr="001302F7" w:rsidRDefault="001302F7" w:rsidP="001302F7">
            <w:pPr>
              <w:jc w:val="left"/>
              <w:rPr>
                <w:lang w:val="en-US"/>
              </w:rPr>
            </w:pPr>
          </w:p>
          <w:p w14:paraId="3C8C2BCF" w14:textId="77777777" w:rsidR="001302F7" w:rsidRPr="001302F7" w:rsidRDefault="001302F7" w:rsidP="001302F7">
            <w:pPr>
              <w:jc w:val="center"/>
              <w:rPr>
                <w:lang w:val="en-US"/>
              </w:rPr>
            </w:pPr>
          </w:p>
          <w:p w14:paraId="68798AD9" w14:textId="77777777" w:rsidR="001302F7" w:rsidRPr="001302F7" w:rsidRDefault="001302F7" w:rsidP="001302F7">
            <w:pPr>
              <w:jc w:val="center"/>
              <w:rPr>
                <w:lang w:val="en-US"/>
              </w:rPr>
            </w:pPr>
          </w:p>
          <w:p w14:paraId="19D0A131" w14:textId="77777777" w:rsidR="001302F7" w:rsidRPr="001302F7" w:rsidRDefault="001302F7" w:rsidP="001302F7">
            <w:pPr>
              <w:jc w:val="left"/>
              <w:rPr>
                <w:lang w:val="en-US"/>
              </w:rPr>
            </w:pPr>
          </w:p>
          <w:p w14:paraId="73C4A007" w14:textId="77777777" w:rsidR="001302F7" w:rsidRPr="001302F7" w:rsidRDefault="001302F7" w:rsidP="001302F7">
            <w:pPr>
              <w:jc w:val="left"/>
              <w:rPr>
                <w:lang w:val="en-US"/>
              </w:rPr>
            </w:pPr>
          </w:p>
          <w:p w14:paraId="593C1478" w14:textId="77777777" w:rsidR="001302F7" w:rsidRPr="001302F7" w:rsidRDefault="001302F7" w:rsidP="001302F7">
            <w:pPr>
              <w:jc w:val="center"/>
              <w:rPr>
                <w:lang w:val="en-US"/>
              </w:rPr>
            </w:pPr>
          </w:p>
          <w:p w14:paraId="70EA1708" w14:textId="77777777" w:rsidR="001302F7" w:rsidRPr="001302F7" w:rsidRDefault="001302F7" w:rsidP="001302F7">
            <w:pPr>
              <w:jc w:val="center"/>
              <w:rPr>
                <w:lang w:val="en-US"/>
              </w:rPr>
            </w:pPr>
          </w:p>
          <w:p w14:paraId="5F828D22" w14:textId="77777777" w:rsidR="001302F7" w:rsidRPr="001302F7" w:rsidRDefault="001302F7" w:rsidP="001302F7">
            <w:pPr>
              <w:jc w:val="center"/>
              <w:rPr>
                <w:lang w:val="en-US"/>
              </w:rPr>
            </w:pPr>
            <w:r w:rsidRPr="001302F7">
              <w:rPr>
                <w:lang w:val="en-US"/>
              </w:rPr>
              <w:sym w:font="Wingdings" w:char="F06F"/>
            </w:r>
          </w:p>
          <w:p w14:paraId="2E6D3BAD" w14:textId="77777777" w:rsidR="001302F7" w:rsidRPr="001302F7" w:rsidRDefault="001302F7" w:rsidP="001302F7">
            <w:pPr>
              <w:jc w:val="center"/>
              <w:rPr>
                <w:lang w:val="en-US"/>
              </w:rPr>
            </w:pPr>
          </w:p>
          <w:p w14:paraId="2F972C06" w14:textId="77777777" w:rsidR="001302F7" w:rsidRPr="001302F7" w:rsidRDefault="001302F7" w:rsidP="001302F7">
            <w:pPr>
              <w:jc w:val="center"/>
              <w:rPr>
                <w:lang w:val="en-US"/>
              </w:rPr>
            </w:pPr>
          </w:p>
          <w:p w14:paraId="5580A34B" w14:textId="77777777" w:rsidR="001302F7" w:rsidRPr="001302F7" w:rsidRDefault="001302F7" w:rsidP="001302F7">
            <w:pPr>
              <w:jc w:val="center"/>
              <w:rPr>
                <w:lang w:val="en-US"/>
              </w:rPr>
            </w:pPr>
          </w:p>
          <w:p w14:paraId="4305482A" w14:textId="77777777" w:rsidR="001302F7" w:rsidRPr="001302F7" w:rsidRDefault="001302F7" w:rsidP="001302F7">
            <w:pPr>
              <w:jc w:val="center"/>
              <w:rPr>
                <w:lang w:val="en-US"/>
              </w:rPr>
            </w:pPr>
            <w:r w:rsidRPr="001302F7">
              <w:rPr>
                <w:lang w:val="en-US"/>
              </w:rPr>
              <w:sym w:font="Wingdings" w:char="F06F"/>
            </w:r>
          </w:p>
          <w:p w14:paraId="3CAE5DE2" w14:textId="77777777" w:rsidR="001302F7" w:rsidRPr="001302F7" w:rsidRDefault="001302F7" w:rsidP="001302F7">
            <w:pPr>
              <w:jc w:val="left"/>
              <w:rPr>
                <w:lang w:val="en-US"/>
              </w:rPr>
            </w:pPr>
          </w:p>
          <w:p w14:paraId="08546CCA" w14:textId="77777777" w:rsidR="001302F7" w:rsidRPr="001302F7" w:rsidRDefault="001302F7" w:rsidP="001302F7">
            <w:pPr>
              <w:jc w:val="center"/>
              <w:rPr>
                <w:lang w:val="en-US"/>
              </w:rPr>
            </w:pPr>
          </w:p>
          <w:p w14:paraId="29DE3203" w14:textId="77777777" w:rsidR="001302F7" w:rsidRPr="001302F7" w:rsidRDefault="001302F7" w:rsidP="001302F7">
            <w:pPr>
              <w:jc w:val="center"/>
              <w:rPr>
                <w:lang w:val="en-US"/>
              </w:rPr>
            </w:pPr>
          </w:p>
          <w:p w14:paraId="4C317282" w14:textId="77777777" w:rsidR="001302F7" w:rsidRPr="001302F7" w:rsidRDefault="001302F7" w:rsidP="001302F7">
            <w:pPr>
              <w:jc w:val="center"/>
              <w:rPr>
                <w:lang w:val="en-US"/>
              </w:rPr>
            </w:pPr>
          </w:p>
          <w:p w14:paraId="2002C1C4" w14:textId="77777777" w:rsidR="001302F7" w:rsidRPr="001302F7" w:rsidRDefault="001302F7" w:rsidP="001302F7">
            <w:pPr>
              <w:jc w:val="center"/>
              <w:rPr>
                <w:lang w:val="en-US"/>
              </w:rPr>
            </w:pPr>
            <w:r w:rsidRPr="001302F7">
              <w:rPr>
                <w:lang w:val="en-US"/>
              </w:rPr>
              <w:sym w:font="Wingdings" w:char="F06F"/>
            </w:r>
          </w:p>
          <w:p w14:paraId="24D03C32" w14:textId="77777777" w:rsidR="001302F7" w:rsidRPr="001302F7" w:rsidRDefault="001302F7" w:rsidP="001302F7">
            <w:pPr>
              <w:jc w:val="left"/>
              <w:rPr>
                <w:lang w:val="en-US"/>
              </w:rPr>
            </w:pPr>
          </w:p>
          <w:p w14:paraId="63A20249" w14:textId="77777777" w:rsidR="001302F7" w:rsidRPr="001302F7" w:rsidRDefault="001302F7" w:rsidP="001302F7">
            <w:pPr>
              <w:jc w:val="center"/>
              <w:rPr>
                <w:lang w:val="en-US"/>
              </w:rPr>
            </w:pPr>
          </w:p>
          <w:p w14:paraId="593E863B" w14:textId="77777777" w:rsidR="001302F7" w:rsidRPr="001302F7" w:rsidRDefault="001302F7" w:rsidP="001302F7">
            <w:pPr>
              <w:jc w:val="center"/>
              <w:rPr>
                <w:lang w:val="en-US"/>
              </w:rPr>
            </w:pPr>
          </w:p>
          <w:p w14:paraId="26158678" w14:textId="77777777" w:rsidR="001302F7" w:rsidRPr="001302F7" w:rsidRDefault="001302F7" w:rsidP="00BE1C13">
            <w:pPr>
              <w:rPr>
                <w:lang w:val="en-US"/>
              </w:rPr>
            </w:pPr>
          </w:p>
          <w:p w14:paraId="22D46A09" w14:textId="77777777" w:rsidR="001302F7" w:rsidRPr="001302F7" w:rsidRDefault="001302F7" w:rsidP="001302F7">
            <w:pPr>
              <w:jc w:val="center"/>
              <w:rPr>
                <w:b/>
                <w:lang w:val="en-US"/>
              </w:rPr>
            </w:pPr>
          </w:p>
          <w:p w14:paraId="49F496D6" w14:textId="77777777" w:rsidR="001302F7" w:rsidRPr="001302F7" w:rsidRDefault="001302F7" w:rsidP="001302F7">
            <w:pPr>
              <w:jc w:val="center"/>
              <w:rPr>
                <w:lang w:val="en-US"/>
              </w:rPr>
            </w:pPr>
            <w:r w:rsidRPr="001302F7">
              <w:rPr>
                <w:lang w:val="en-US"/>
              </w:rPr>
              <w:sym w:font="Wingdings" w:char="F06F"/>
            </w:r>
          </w:p>
          <w:p w14:paraId="474B7917" w14:textId="77777777" w:rsidR="001302F7" w:rsidRPr="001302F7" w:rsidRDefault="001302F7" w:rsidP="001302F7">
            <w:pPr>
              <w:jc w:val="center"/>
              <w:rPr>
                <w:b/>
                <w:lang w:val="en-US"/>
              </w:rPr>
            </w:pPr>
          </w:p>
          <w:p w14:paraId="35715008" w14:textId="77777777" w:rsidR="001302F7" w:rsidRPr="001302F7" w:rsidRDefault="001302F7" w:rsidP="001302F7">
            <w:pPr>
              <w:jc w:val="left"/>
              <w:rPr>
                <w:b/>
                <w:lang w:val="en-US"/>
              </w:rPr>
            </w:pPr>
          </w:p>
          <w:p w14:paraId="5718133A" w14:textId="77777777" w:rsidR="001302F7" w:rsidRPr="001302F7" w:rsidRDefault="001302F7" w:rsidP="001302F7">
            <w:pPr>
              <w:jc w:val="center"/>
              <w:rPr>
                <w:b/>
                <w:lang w:val="en-US"/>
              </w:rPr>
            </w:pPr>
          </w:p>
          <w:p w14:paraId="51A68D7B" w14:textId="77777777" w:rsidR="001302F7" w:rsidRPr="001302F7" w:rsidRDefault="001302F7" w:rsidP="001302F7">
            <w:pPr>
              <w:jc w:val="center"/>
              <w:rPr>
                <w:lang w:val="en-US"/>
              </w:rPr>
            </w:pPr>
            <w:r w:rsidRPr="001302F7">
              <w:rPr>
                <w:lang w:val="en-US"/>
              </w:rPr>
              <w:sym w:font="Wingdings" w:char="F06F"/>
            </w:r>
          </w:p>
          <w:p w14:paraId="7D8E99B9" w14:textId="77777777" w:rsidR="001302F7" w:rsidRPr="001302F7" w:rsidRDefault="001302F7" w:rsidP="001302F7">
            <w:pPr>
              <w:jc w:val="center"/>
              <w:rPr>
                <w:b/>
                <w:lang w:val="en-US"/>
              </w:rPr>
            </w:pPr>
          </w:p>
        </w:tc>
      </w:tr>
      <w:tr w:rsidR="001302F7" w:rsidRPr="001302F7" w14:paraId="66520C57" w14:textId="77777777" w:rsidTr="000A38BD">
        <w:trPr>
          <w:trHeight w:val="1218"/>
        </w:trPr>
        <w:tc>
          <w:tcPr>
            <w:tcW w:w="2824" w:type="pct"/>
            <w:shd w:val="clear" w:color="auto" w:fill="auto"/>
          </w:tcPr>
          <w:p w14:paraId="0429C7D9" w14:textId="77777777" w:rsidR="001302F7" w:rsidRPr="001302F7" w:rsidRDefault="001302F7" w:rsidP="001302F7">
            <w:pPr>
              <w:overflowPunct/>
              <w:autoSpaceDE/>
              <w:autoSpaceDN/>
              <w:adjustRightInd/>
              <w:textAlignment w:val="auto"/>
              <w:rPr>
                <w:b/>
                <w:bCs w:val="0"/>
                <w:lang w:eastAsia="en-US"/>
              </w:rPr>
            </w:pPr>
            <w:r w:rsidRPr="001302F7">
              <w:rPr>
                <w:b/>
                <w:bCs w:val="0"/>
                <w:lang w:eastAsia="en-US"/>
              </w:rPr>
              <w:t xml:space="preserve">3.2 - Sunt </w:t>
            </w:r>
            <w:proofErr w:type="spellStart"/>
            <w:r w:rsidRPr="001302F7">
              <w:rPr>
                <w:b/>
                <w:bCs w:val="0"/>
                <w:lang w:eastAsia="en-US"/>
              </w:rPr>
              <w:t>investiţiile</w:t>
            </w:r>
            <w:proofErr w:type="spellEnd"/>
            <w:r w:rsidRPr="001302F7">
              <w:rPr>
                <w:b/>
                <w:bCs w:val="0"/>
                <w:lang w:eastAsia="en-US"/>
              </w:rPr>
              <w:t xml:space="preserve"> eligibile în conformitate cu cele specificate în submăsură,</w:t>
            </w:r>
            <w:r w:rsidRPr="001302F7">
              <w:rPr>
                <w:bCs w:val="0"/>
                <w:lang w:val="en-US" w:eastAsia="en-US"/>
              </w:rPr>
              <w:t xml:space="preserve"> </w:t>
            </w:r>
            <w:r w:rsidRPr="001302F7">
              <w:rPr>
                <w:b/>
                <w:bCs w:val="0"/>
                <w:lang w:eastAsia="en-US"/>
              </w:rPr>
              <w:t>în cadrul Studiului/Planului de marketing și necesare pentru atingerea obiectivelor propuse?</w:t>
            </w:r>
          </w:p>
          <w:p w14:paraId="51E48495" w14:textId="77777777" w:rsidR="001302F7" w:rsidRPr="001302F7" w:rsidRDefault="001302F7" w:rsidP="001302F7">
            <w:pPr>
              <w:overflowPunct/>
              <w:autoSpaceDE/>
              <w:autoSpaceDN/>
              <w:adjustRightInd/>
              <w:textAlignment w:val="auto"/>
              <w:rPr>
                <w:b/>
                <w:bCs w:val="0"/>
                <w:lang w:eastAsia="en-US"/>
              </w:rPr>
            </w:pPr>
          </w:p>
        </w:tc>
        <w:tc>
          <w:tcPr>
            <w:tcW w:w="528" w:type="pct"/>
            <w:shd w:val="clear" w:color="auto" w:fill="auto"/>
          </w:tcPr>
          <w:p w14:paraId="46BF1D2C" w14:textId="77777777" w:rsidR="001302F7" w:rsidRPr="001302F7" w:rsidRDefault="001302F7" w:rsidP="001302F7">
            <w:pPr>
              <w:jc w:val="center"/>
              <w:rPr>
                <w:lang w:val="en-US"/>
              </w:rPr>
            </w:pPr>
          </w:p>
          <w:p w14:paraId="2CCF010B" w14:textId="77777777" w:rsidR="001302F7" w:rsidRPr="001302F7" w:rsidRDefault="001302F7" w:rsidP="001302F7">
            <w:pPr>
              <w:jc w:val="center"/>
              <w:rPr>
                <w:lang w:val="en-US"/>
              </w:rPr>
            </w:pPr>
            <w:r w:rsidRPr="001302F7">
              <w:rPr>
                <w:lang w:val="en-US"/>
              </w:rPr>
              <w:sym w:font="Wingdings" w:char="F06F"/>
            </w:r>
          </w:p>
          <w:p w14:paraId="1C67D798" w14:textId="77777777" w:rsidR="001302F7" w:rsidRPr="001302F7" w:rsidRDefault="001302F7" w:rsidP="001302F7">
            <w:pPr>
              <w:jc w:val="center"/>
              <w:rPr>
                <w:lang w:val="en-US"/>
              </w:rPr>
            </w:pPr>
          </w:p>
        </w:tc>
        <w:tc>
          <w:tcPr>
            <w:tcW w:w="734" w:type="pct"/>
            <w:gridSpan w:val="3"/>
          </w:tcPr>
          <w:p w14:paraId="56C69877" w14:textId="77777777" w:rsidR="001302F7" w:rsidRPr="001302F7" w:rsidRDefault="001302F7" w:rsidP="001302F7">
            <w:pPr>
              <w:jc w:val="center"/>
              <w:rPr>
                <w:lang w:val="en-US"/>
              </w:rPr>
            </w:pPr>
          </w:p>
          <w:p w14:paraId="1BD3FA8E" w14:textId="77777777" w:rsidR="001302F7" w:rsidRPr="001302F7" w:rsidRDefault="001302F7" w:rsidP="001302F7">
            <w:pPr>
              <w:jc w:val="center"/>
              <w:rPr>
                <w:lang w:val="en-US"/>
              </w:rPr>
            </w:pPr>
            <w:r w:rsidRPr="001302F7">
              <w:rPr>
                <w:lang w:val="en-US"/>
              </w:rPr>
              <w:sym w:font="Wingdings" w:char="F06F"/>
            </w:r>
          </w:p>
          <w:p w14:paraId="2E3FCD96" w14:textId="77777777" w:rsidR="001302F7" w:rsidRPr="001302F7" w:rsidRDefault="001302F7" w:rsidP="001302F7">
            <w:pPr>
              <w:jc w:val="center"/>
              <w:rPr>
                <w:lang w:val="en-US"/>
              </w:rPr>
            </w:pPr>
          </w:p>
        </w:tc>
        <w:tc>
          <w:tcPr>
            <w:tcW w:w="914" w:type="pct"/>
            <w:gridSpan w:val="2"/>
            <w:shd w:val="clear" w:color="auto" w:fill="auto"/>
          </w:tcPr>
          <w:p w14:paraId="60BECF94" w14:textId="77777777" w:rsidR="001302F7" w:rsidRPr="001302F7" w:rsidRDefault="001302F7" w:rsidP="001302F7">
            <w:pPr>
              <w:jc w:val="center"/>
              <w:rPr>
                <w:lang w:val="en-US"/>
              </w:rPr>
            </w:pPr>
          </w:p>
          <w:p w14:paraId="132E43AD" w14:textId="77777777" w:rsidR="001302F7" w:rsidRPr="001302F7" w:rsidRDefault="001302F7" w:rsidP="001302F7">
            <w:pPr>
              <w:jc w:val="center"/>
              <w:rPr>
                <w:lang w:val="en-US"/>
              </w:rPr>
            </w:pPr>
            <w:r w:rsidRPr="001302F7">
              <w:rPr>
                <w:lang w:val="en-US"/>
              </w:rPr>
              <w:sym w:font="Wingdings" w:char="F06F"/>
            </w:r>
          </w:p>
          <w:p w14:paraId="70E6EE54" w14:textId="77777777" w:rsidR="001302F7" w:rsidRPr="001302F7" w:rsidRDefault="001302F7" w:rsidP="001302F7">
            <w:pPr>
              <w:jc w:val="left"/>
              <w:rPr>
                <w:lang w:val="en-US"/>
              </w:rPr>
            </w:pPr>
          </w:p>
        </w:tc>
      </w:tr>
      <w:tr w:rsidR="001302F7" w:rsidRPr="001302F7" w14:paraId="28991466" w14:textId="77777777" w:rsidTr="000A38BD">
        <w:trPr>
          <w:trHeight w:val="519"/>
        </w:trPr>
        <w:tc>
          <w:tcPr>
            <w:tcW w:w="2824" w:type="pct"/>
            <w:shd w:val="clear" w:color="auto" w:fill="auto"/>
          </w:tcPr>
          <w:p w14:paraId="74B0614F" w14:textId="77777777" w:rsidR="001302F7" w:rsidRPr="001302F7" w:rsidRDefault="001302F7" w:rsidP="001302F7">
            <w:pPr>
              <w:overflowPunct/>
              <w:autoSpaceDE/>
              <w:autoSpaceDN/>
              <w:adjustRightInd/>
              <w:textAlignment w:val="auto"/>
              <w:rPr>
                <w:b/>
                <w:bCs w:val="0"/>
                <w:lang w:eastAsia="en-US"/>
              </w:rPr>
            </w:pPr>
            <w:r w:rsidRPr="001302F7">
              <w:rPr>
                <w:b/>
                <w:bCs w:val="0"/>
                <w:lang w:eastAsia="en-US"/>
              </w:rPr>
              <w:t xml:space="preserve">3.3 - Sunt investițiile în construcții aferente </w:t>
            </w:r>
            <w:proofErr w:type="spellStart"/>
            <w:r w:rsidRPr="001302F7">
              <w:rPr>
                <w:b/>
                <w:bCs w:val="0"/>
                <w:lang w:eastAsia="en-US"/>
              </w:rPr>
              <w:t>activitatii</w:t>
            </w:r>
            <w:proofErr w:type="spellEnd"/>
            <w:r w:rsidRPr="001302F7">
              <w:rPr>
                <w:b/>
                <w:bCs w:val="0"/>
                <w:lang w:eastAsia="en-US"/>
              </w:rPr>
              <w:t xml:space="preserve"> de producție (modernizare, </w:t>
            </w:r>
            <w:proofErr w:type="spellStart"/>
            <w:r w:rsidRPr="001302F7">
              <w:rPr>
                <w:b/>
                <w:bCs w:val="0"/>
                <w:lang w:eastAsia="en-US"/>
              </w:rPr>
              <w:t>constructie</w:t>
            </w:r>
            <w:proofErr w:type="spellEnd"/>
            <w:r w:rsidRPr="001302F7">
              <w:rPr>
                <w:b/>
                <w:bCs w:val="0"/>
                <w:lang w:eastAsia="en-US"/>
              </w:rPr>
              <w:t>) echipamente, utilaje necesare implementării proiectului așa cum rezultă din planul proiectului, inclusiv mijloace de transport adecvate activității descrise în proiect, eligibile în conformitate cu cele specificate în submăsură?</w:t>
            </w:r>
          </w:p>
          <w:p w14:paraId="2D920FA2" w14:textId="77777777" w:rsidR="001302F7" w:rsidRPr="00D64DF3" w:rsidRDefault="001302F7" w:rsidP="00D64DF3">
            <w:pPr>
              <w:overflowPunct/>
              <w:autoSpaceDE/>
              <w:autoSpaceDN/>
              <w:adjustRightInd/>
              <w:textAlignment w:val="auto"/>
              <w:rPr>
                <w:bCs w:val="0"/>
                <w:i/>
                <w:lang w:eastAsia="en-US"/>
              </w:rPr>
            </w:pPr>
            <w:r w:rsidRPr="001302F7">
              <w:rPr>
                <w:bCs w:val="0"/>
                <w:i/>
                <w:lang w:eastAsia="en-US"/>
              </w:rPr>
              <w:t xml:space="preserve">Cazul </w:t>
            </w:r>
            <w:proofErr w:type="spellStart"/>
            <w:r w:rsidRPr="001302F7">
              <w:rPr>
                <w:bCs w:val="0"/>
                <w:i/>
                <w:lang w:eastAsia="en-US"/>
              </w:rPr>
              <w:t>sM</w:t>
            </w:r>
            <w:proofErr w:type="spellEnd"/>
            <w:r w:rsidRPr="001302F7">
              <w:rPr>
                <w:bCs w:val="0"/>
                <w:i/>
                <w:lang w:eastAsia="en-US"/>
              </w:rPr>
              <w:t xml:space="preserve"> 4.1/4.1a și 4.2/4.2a</w:t>
            </w:r>
          </w:p>
        </w:tc>
        <w:tc>
          <w:tcPr>
            <w:tcW w:w="528" w:type="pct"/>
            <w:shd w:val="clear" w:color="auto" w:fill="auto"/>
          </w:tcPr>
          <w:p w14:paraId="576E7E1C" w14:textId="77777777" w:rsidR="001302F7" w:rsidRPr="001302F7" w:rsidRDefault="001302F7" w:rsidP="001302F7">
            <w:pPr>
              <w:jc w:val="center"/>
              <w:rPr>
                <w:lang w:val="en-US"/>
              </w:rPr>
            </w:pPr>
          </w:p>
          <w:p w14:paraId="44E8E438" w14:textId="77777777" w:rsidR="001302F7" w:rsidRPr="001302F7" w:rsidRDefault="001302F7" w:rsidP="001302F7">
            <w:pPr>
              <w:jc w:val="center"/>
              <w:rPr>
                <w:lang w:val="en-US"/>
              </w:rPr>
            </w:pPr>
          </w:p>
          <w:p w14:paraId="35880F56" w14:textId="77777777" w:rsidR="001302F7" w:rsidRPr="001302F7" w:rsidRDefault="001302F7" w:rsidP="001302F7">
            <w:pPr>
              <w:jc w:val="center"/>
              <w:rPr>
                <w:lang w:val="en-US"/>
              </w:rPr>
            </w:pPr>
          </w:p>
          <w:p w14:paraId="3FC12BA9" w14:textId="77777777" w:rsidR="001302F7" w:rsidRPr="001302F7" w:rsidRDefault="001302F7" w:rsidP="001302F7">
            <w:pPr>
              <w:jc w:val="center"/>
              <w:rPr>
                <w:lang w:val="en-US"/>
              </w:rPr>
            </w:pPr>
            <w:r w:rsidRPr="001302F7">
              <w:rPr>
                <w:lang w:val="en-US"/>
              </w:rPr>
              <w:sym w:font="Wingdings" w:char="F06F"/>
            </w:r>
          </w:p>
          <w:p w14:paraId="70B4CEEE" w14:textId="77777777" w:rsidR="001302F7" w:rsidRPr="001302F7" w:rsidRDefault="001302F7" w:rsidP="001302F7">
            <w:pPr>
              <w:jc w:val="center"/>
              <w:rPr>
                <w:lang w:val="en-US"/>
              </w:rPr>
            </w:pPr>
          </w:p>
        </w:tc>
        <w:tc>
          <w:tcPr>
            <w:tcW w:w="734" w:type="pct"/>
            <w:gridSpan w:val="3"/>
          </w:tcPr>
          <w:p w14:paraId="637366D0" w14:textId="77777777" w:rsidR="001302F7" w:rsidRPr="001302F7" w:rsidRDefault="001302F7" w:rsidP="001302F7">
            <w:pPr>
              <w:jc w:val="center"/>
              <w:rPr>
                <w:lang w:val="en-US"/>
              </w:rPr>
            </w:pPr>
          </w:p>
          <w:p w14:paraId="5D3C1832" w14:textId="77777777" w:rsidR="001302F7" w:rsidRPr="001302F7" w:rsidRDefault="001302F7" w:rsidP="001302F7">
            <w:pPr>
              <w:jc w:val="center"/>
              <w:rPr>
                <w:lang w:val="en-US"/>
              </w:rPr>
            </w:pPr>
          </w:p>
          <w:p w14:paraId="65791FD0" w14:textId="77777777" w:rsidR="001302F7" w:rsidRPr="001302F7" w:rsidRDefault="001302F7" w:rsidP="001302F7">
            <w:pPr>
              <w:jc w:val="center"/>
              <w:rPr>
                <w:lang w:val="en-US"/>
              </w:rPr>
            </w:pPr>
          </w:p>
          <w:p w14:paraId="72C64CBF" w14:textId="77777777" w:rsidR="001302F7" w:rsidRPr="001302F7" w:rsidRDefault="001302F7" w:rsidP="001302F7">
            <w:pPr>
              <w:jc w:val="center"/>
              <w:rPr>
                <w:lang w:val="en-US"/>
              </w:rPr>
            </w:pPr>
            <w:r w:rsidRPr="001302F7">
              <w:rPr>
                <w:lang w:val="en-US"/>
              </w:rPr>
              <w:sym w:font="Wingdings" w:char="F06F"/>
            </w:r>
          </w:p>
          <w:p w14:paraId="3C7B2197" w14:textId="77777777" w:rsidR="001302F7" w:rsidRPr="001302F7" w:rsidRDefault="001302F7" w:rsidP="001302F7">
            <w:pPr>
              <w:jc w:val="center"/>
              <w:rPr>
                <w:lang w:val="en-US"/>
              </w:rPr>
            </w:pPr>
          </w:p>
        </w:tc>
        <w:tc>
          <w:tcPr>
            <w:tcW w:w="914" w:type="pct"/>
            <w:gridSpan w:val="2"/>
            <w:shd w:val="clear" w:color="auto" w:fill="auto"/>
          </w:tcPr>
          <w:p w14:paraId="5AC46E67" w14:textId="77777777" w:rsidR="001302F7" w:rsidRPr="001302F7" w:rsidRDefault="001302F7" w:rsidP="001302F7">
            <w:pPr>
              <w:jc w:val="center"/>
              <w:rPr>
                <w:lang w:val="en-US"/>
              </w:rPr>
            </w:pPr>
          </w:p>
          <w:p w14:paraId="3CCC495F" w14:textId="77777777" w:rsidR="001302F7" w:rsidRPr="001302F7" w:rsidRDefault="001302F7" w:rsidP="001302F7">
            <w:pPr>
              <w:jc w:val="center"/>
              <w:rPr>
                <w:lang w:val="en-US"/>
              </w:rPr>
            </w:pPr>
          </w:p>
          <w:p w14:paraId="0427A732" w14:textId="77777777" w:rsidR="001302F7" w:rsidRPr="001302F7" w:rsidRDefault="001302F7" w:rsidP="001302F7">
            <w:pPr>
              <w:jc w:val="center"/>
              <w:rPr>
                <w:lang w:val="en-US"/>
              </w:rPr>
            </w:pPr>
          </w:p>
          <w:p w14:paraId="0045C8F0" w14:textId="77777777" w:rsidR="001302F7" w:rsidRPr="001302F7" w:rsidRDefault="001302F7" w:rsidP="001302F7">
            <w:pPr>
              <w:jc w:val="center"/>
              <w:rPr>
                <w:lang w:val="en-US"/>
              </w:rPr>
            </w:pPr>
            <w:r w:rsidRPr="001302F7">
              <w:rPr>
                <w:lang w:val="en-US"/>
              </w:rPr>
              <w:sym w:font="Wingdings" w:char="F06F"/>
            </w:r>
          </w:p>
          <w:p w14:paraId="103A5344" w14:textId="77777777" w:rsidR="001302F7" w:rsidRPr="001302F7" w:rsidRDefault="001302F7" w:rsidP="001302F7">
            <w:pPr>
              <w:jc w:val="left"/>
              <w:rPr>
                <w:lang w:val="en-US"/>
              </w:rPr>
            </w:pPr>
          </w:p>
        </w:tc>
      </w:tr>
      <w:tr w:rsidR="001302F7" w:rsidRPr="001302F7" w14:paraId="377C0F4A" w14:textId="77777777" w:rsidTr="000A38BD">
        <w:trPr>
          <w:trHeight w:val="562"/>
        </w:trPr>
        <w:tc>
          <w:tcPr>
            <w:tcW w:w="2824" w:type="pct"/>
            <w:shd w:val="clear" w:color="auto" w:fill="auto"/>
          </w:tcPr>
          <w:p w14:paraId="13B053D9" w14:textId="77777777" w:rsidR="001302F7" w:rsidRPr="001302F7" w:rsidRDefault="001302F7" w:rsidP="001302F7">
            <w:pPr>
              <w:overflowPunct/>
              <w:autoSpaceDE/>
              <w:autoSpaceDN/>
              <w:adjustRightInd/>
              <w:textAlignment w:val="auto"/>
              <w:rPr>
                <w:b/>
                <w:bCs w:val="0"/>
                <w:lang w:eastAsia="en-US"/>
              </w:rPr>
            </w:pPr>
            <w:r w:rsidRPr="001302F7">
              <w:rPr>
                <w:b/>
                <w:bCs w:val="0"/>
                <w:lang w:eastAsia="en-US"/>
              </w:rPr>
              <w:lastRenderedPageBreak/>
              <w:t>3.4 - În cadrul submăsurilor “</w:t>
            </w:r>
            <w:r w:rsidRPr="003B193E">
              <w:rPr>
                <w:b/>
                <w:bCs w:val="0"/>
                <w:lang w:eastAsia="en-US"/>
              </w:rPr>
              <w:t>Sprijin</w:t>
            </w:r>
            <w:r w:rsidR="003B193E">
              <w:rPr>
                <w:b/>
                <w:bCs w:val="0"/>
                <w:lang w:eastAsia="en-US"/>
              </w:rPr>
              <w:t xml:space="preserve"> pentru cooperare şi </w:t>
            </w:r>
            <w:proofErr w:type="spellStart"/>
            <w:r w:rsidR="003B193E">
              <w:rPr>
                <w:b/>
                <w:bCs w:val="0"/>
                <w:lang w:eastAsia="en-US"/>
              </w:rPr>
              <w:t>pieţe</w:t>
            </w:r>
            <w:proofErr w:type="spellEnd"/>
            <w:r w:rsidR="003B193E">
              <w:rPr>
                <w:b/>
                <w:bCs w:val="0"/>
                <w:lang w:eastAsia="en-US"/>
              </w:rPr>
              <w:t xml:space="preserve"> locale de desfacere</w:t>
            </w:r>
            <w:r w:rsidRPr="001302F7">
              <w:rPr>
                <w:b/>
                <w:bCs w:val="0"/>
                <w:lang w:eastAsia="en-US"/>
              </w:rPr>
              <w:t>” aferentă sectoarelor agricol şi pomicol nu sunt sprijinite cheltuielile neeligibile.</w:t>
            </w:r>
          </w:p>
          <w:p w14:paraId="6E8D59C3" w14:textId="77777777" w:rsidR="001302F7" w:rsidRPr="001302F7" w:rsidRDefault="001302F7" w:rsidP="001302F7">
            <w:pPr>
              <w:overflowPunct/>
              <w:autoSpaceDE/>
              <w:autoSpaceDN/>
              <w:adjustRightInd/>
              <w:textAlignment w:val="auto"/>
              <w:rPr>
                <w:b/>
                <w:bCs w:val="0"/>
                <w:lang w:eastAsia="en-US"/>
              </w:rPr>
            </w:pPr>
          </w:p>
          <w:p w14:paraId="3FB974F1" w14:textId="77777777" w:rsidR="001302F7" w:rsidRPr="001302F7" w:rsidRDefault="001302F7" w:rsidP="001302F7">
            <w:pPr>
              <w:overflowPunct/>
              <w:autoSpaceDE/>
              <w:autoSpaceDN/>
              <w:adjustRightInd/>
              <w:textAlignment w:val="auto"/>
              <w:rPr>
                <w:bCs w:val="0"/>
                <w:lang w:eastAsia="en-US"/>
              </w:rPr>
            </w:pPr>
            <w:r w:rsidRPr="001302F7">
              <w:rPr>
                <w:bCs w:val="0"/>
                <w:lang w:eastAsia="en-US"/>
              </w:rPr>
              <w:t>În Planul de marketing/ Studiul de marketing sunt cuprinse cheltuieli neeligibile?</w:t>
            </w:r>
          </w:p>
          <w:p w14:paraId="48C818FE" w14:textId="77777777" w:rsidR="001302F7" w:rsidRPr="001302F7" w:rsidRDefault="001302F7" w:rsidP="001302F7">
            <w:pPr>
              <w:overflowPunct/>
              <w:autoSpaceDE/>
              <w:autoSpaceDN/>
              <w:adjustRightInd/>
              <w:textAlignment w:val="auto"/>
              <w:rPr>
                <w:bCs w:val="0"/>
                <w:lang w:eastAsia="en-US"/>
              </w:rPr>
            </w:pPr>
          </w:p>
          <w:p w14:paraId="3F73A124" w14:textId="77777777" w:rsidR="001302F7" w:rsidRPr="001302F7" w:rsidRDefault="001302F7" w:rsidP="001302F7">
            <w:pPr>
              <w:overflowPunct/>
              <w:autoSpaceDE/>
              <w:autoSpaceDN/>
              <w:adjustRightInd/>
              <w:textAlignment w:val="auto"/>
              <w:rPr>
                <w:bCs w:val="0"/>
                <w:lang w:eastAsia="en-US"/>
              </w:rPr>
            </w:pPr>
            <w:r w:rsidRPr="001302F7">
              <w:rPr>
                <w:bCs w:val="0"/>
                <w:lang w:eastAsia="en-US"/>
              </w:rPr>
              <w:t xml:space="preserve">Pentru investițiile ce cuprind și cheltuieli neeligibile, există în cadrul </w:t>
            </w:r>
            <w:r w:rsidRPr="008106F1">
              <w:rPr>
                <w:bCs w:val="0"/>
                <w:lang w:eastAsia="en-US"/>
              </w:rPr>
              <w:t>Declarației F</w:t>
            </w:r>
            <w:r w:rsidRPr="001302F7">
              <w:rPr>
                <w:bCs w:val="0"/>
                <w:lang w:eastAsia="en-US"/>
              </w:rPr>
              <w:t xml:space="preserve"> bifat angajamentul liderului de proiect că acestea vor fi realizate până la data finalizării proiectului?  </w:t>
            </w:r>
          </w:p>
          <w:p w14:paraId="51F9A5E3" w14:textId="77777777" w:rsidR="001302F7" w:rsidRPr="001302F7" w:rsidRDefault="001302F7" w:rsidP="001302F7">
            <w:pPr>
              <w:overflowPunct/>
              <w:autoSpaceDE/>
              <w:autoSpaceDN/>
              <w:adjustRightInd/>
              <w:textAlignment w:val="auto"/>
              <w:rPr>
                <w:bCs w:val="0"/>
                <w:i/>
                <w:lang w:eastAsia="en-US"/>
              </w:rPr>
            </w:pPr>
          </w:p>
        </w:tc>
        <w:tc>
          <w:tcPr>
            <w:tcW w:w="528" w:type="pct"/>
            <w:shd w:val="clear" w:color="auto" w:fill="auto"/>
          </w:tcPr>
          <w:p w14:paraId="715DDE10" w14:textId="77777777" w:rsidR="001302F7" w:rsidRPr="001302F7" w:rsidRDefault="001302F7" w:rsidP="001302F7">
            <w:pPr>
              <w:jc w:val="center"/>
              <w:rPr>
                <w:lang w:val="en-US"/>
              </w:rPr>
            </w:pPr>
          </w:p>
          <w:p w14:paraId="391CFB88" w14:textId="77777777" w:rsidR="001302F7" w:rsidRPr="001302F7" w:rsidRDefault="001302F7" w:rsidP="001302F7">
            <w:pPr>
              <w:jc w:val="center"/>
              <w:rPr>
                <w:lang w:val="en-US"/>
              </w:rPr>
            </w:pPr>
          </w:p>
          <w:p w14:paraId="27EA63A7" w14:textId="77777777" w:rsidR="001302F7" w:rsidRPr="001302F7" w:rsidRDefault="001302F7" w:rsidP="001302F7">
            <w:pPr>
              <w:jc w:val="center"/>
              <w:rPr>
                <w:lang w:val="en-US"/>
              </w:rPr>
            </w:pPr>
          </w:p>
          <w:p w14:paraId="65FDCFF0" w14:textId="77777777" w:rsidR="001302F7" w:rsidRPr="001302F7" w:rsidRDefault="001302F7" w:rsidP="001302F7">
            <w:pPr>
              <w:jc w:val="left"/>
              <w:rPr>
                <w:lang w:val="en-US"/>
              </w:rPr>
            </w:pPr>
          </w:p>
          <w:p w14:paraId="551F14F6" w14:textId="77777777" w:rsidR="001302F7" w:rsidRPr="001302F7" w:rsidRDefault="001302F7" w:rsidP="001302F7">
            <w:pPr>
              <w:jc w:val="center"/>
              <w:rPr>
                <w:lang w:val="en-US"/>
              </w:rPr>
            </w:pPr>
          </w:p>
          <w:p w14:paraId="2473F4FD" w14:textId="77777777" w:rsidR="001302F7" w:rsidRPr="001302F7" w:rsidRDefault="001302F7" w:rsidP="001302F7">
            <w:pPr>
              <w:jc w:val="center"/>
              <w:rPr>
                <w:lang w:val="en-US"/>
              </w:rPr>
            </w:pPr>
            <w:r w:rsidRPr="001302F7">
              <w:rPr>
                <w:lang w:val="en-US"/>
              </w:rPr>
              <w:sym w:font="Wingdings" w:char="F06F"/>
            </w:r>
          </w:p>
          <w:p w14:paraId="0F8A5CAA" w14:textId="77777777" w:rsidR="001302F7" w:rsidRPr="001302F7" w:rsidRDefault="001302F7" w:rsidP="001302F7">
            <w:pPr>
              <w:jc w:val="left"/>
              <w:rPr>
                <w:lang w:val="en-US"/>
              </w:rPr>
            </w:pPr>
          </w:p>
          <w:p w14:paraId="4A119590" w14:textId="77777777" w:rsidR="001302F7" w:rsidRPr="001302F7" w:rsidRDefault="001302F7" w:rsidP="001302F7">
            <w:pPr>
              <w:jc w:val="left"/>
              <w:rPr>
                <w:lang w:val="en-US"/>
              </w:rPr>
            </w:pPr>
          </w:p>
          <w:p w14:paraId="1FA38ACF" w14:textId="77777777" w:rsidR="001302F7" w:rsidRPr="001302F7" w:rsidRDefault="001302F7" w:rsidP="001302F7">
            <w:pPr>
              <w:jc w:val="left"/>
              <w:rPr>
                <w:lang w:val="en-US"/>
              </w:rPr>
            </w:pPr>
          </w:p>
          <w:p w14:paraId="6010E457" w14:textId="77777777" w:rsidR="001302F7" w:rsidRPr="001302F7" w:rsidRDefault="001302F7" w:rsidP="001302F7">
            <w:pPr>
              <w:jc w:val="left"/>
              <w:rPr>
                <w:lang w:val="en-US"/>
              </w:rPr>
            </w:pPr>
          </w:p>
          <w:p w14:paraId="0314BFD7" w14:textId="77777777" w:rsidR="001302F7" w:rsidRPr="001302F7" w:rsidRDefault="001302F7" w:rsidP="001302F7">
            <w:pPr>
              <w:jc w:val="center"/>
              <w:rPr>
                <w:lang w:val="en-US"/>
              </w:rPr>
            </w:pPr>
            <w:r w:rsidRPr="001302F7">
              <w:rPr>
                <w:b/>
                <w:bCs w:val="0"/>
                <w:lang w:val="en-US" w:eastAsia="en-US"/>
              </w:rPr>
              <w:sym w:font="Wingdings" w:char="F06F"/>
            </w:r>
          </w:p>
        </w:tc>
        <w:tc>
          <w:tcPr>
            <w:tcW w:w="734" w:type="pct"/>
            <w:gridSpan w:val="3"/>
          </w:tcPr>
          <w:p w14:paraId="4E10539A" w14:textId="77777777" w:rsidR="001302F7" w:rsidRPr="001302F7" w:rsidRDefault="001302F7" w:rsidP="001302F7">
            <w:pPr>
              <w:jc w:val="center"/>
              <w:rPr>
                <w:lang w:val="en-US"/>
              </w:rPr>
            </w:pPr>
          </w:p>
          <w:p w14:paraId="63641323" w14:textId="77777777" w:rsidR="001302F7" w:rsidRPr="001302F7" w:rsidRDefault="001302F7" w:rsidP="001302F7">
            <w:pPr>
              <w:jc w:val="center"/>
              <w:rPr>
                <w:lang w:val="en-US"/>
              </w:rPr>
            </w:pPr>
          </w:p>
          <w:p w14:paraId="113F0E8B" w14:textId="77777777" w:rsidR="001302F7" w:rsidRPr="001302F7" w:rsidRDefault="001302F7" w:rsidP="001302F7">
            <w:pPr>
              <w:jc w:val="center"/>
              <w:rPr>
                <w:lang w:val="en-US"/>
              </w:rPr>
            </w:pPr>
          </w:p>
          <w:p w14:paraId="3B1DA265" w14:textId="77777777" w:rsidR="001302F7" w:rsidRPr="001302F7" w:rsidRDefault="001302F7" w:rsidP="001302F7">
            <w:pPr>
              <w:jc w:val="center"/>
              <w:rPr>
                <w:lang w:val="en-US"/>
              </w:rPr>
            </w:pPr>
          </w:p>
          <w:p w14:paraId="7AEBC37F" w14:textId="77777777" w:rsidR="001302F7" w:rsidRPr="001302F7" w:rsidRDefault="001302F7" w:rsidP="001302F7">
            <w:pPr>
              <w:jc w:val="center"/>
              <w:rPr>
                <w:lang w:val="en-US"/>
              </w:rPr>
            </w:pPr>
          </w:p>
          <w:p w14:paraId="41B7D1ED" w14:textId="77777777" w:rsidR="001302F7" w:rsidRPr="001302F7" w:rsidRDefault="001302F7" w:rsidP="001302F7">
            <w:pPr>
              <w:jc w:val="center"/>
              <w:rPr>
                <w:lang w:val="en-US"/>
              </w:rPr>
            </w:pPr>
            <w:r w:rsidRPr="001302F7">
              <w:rPr>
                <w:lang w:val="en-US"/>
              </w:rPr>
              <w:sym w:font="Wingdings" w:char="F06F"/>
            </w:r>
          </w:p>
          <w:p w14:paraId="43FD556D" w14:textId="77777777" w:rsidR="001302F7" w:rsidRPr="001302F7" w:rsidRDefault="001302F7" w:rsidP="001302F7">
            <w:pPr>
              <w:jc w:val="left"/>
              <w:rPr>
                <w:lang w:val="en-US"/>
              </w:rPr>
            </w:pPr>
          </w:p>
          <w:p w14:paraId="68C318C0" w14:textId="77777777" w:rsidR="001302F7" w:rsidRPr="001302F7" w:rsidRDefault="001302F7" w:rsidP="001302F7">
            <w:pPr>
              <w:jc w:val="left"/>
              <w:rPr>
                <w:lang w:val="en-US"/>
              </w:rPr>
            </w:pPr>
          </w:p>
          <w:p w14:paraId="1F997C02" w14:textId="77777777" w:rsidR="001302F7" w:rsidRPr="001302F7" w:rsidRDefault="001302F7" w:rsidP="001302F7">
            <w:pPr>
              <w:jc w:val="left"/>
              <w:rPr>
                <w:lang w:val="en-US"/>
              </w:rPr>
            </w:pPr>
          </w:p>
          <w:p w14:paraId="5E370EAC" w14:textId="77777777" w:rsidR="001302F7" w:rsidRPr="001302F7" w:rsidRDefault="001302F7" w:rsidP="001302F7">
            <w:pPr>
              <w:jc w:val="left"/>
              <w:rPr>
                <w:lang w:val="en-US"/>
              </w:rPr>
            </w:pPr>
          </w:p>
          <w:p w14:paraId="013AD44D" w14:textId="77777777" w:rsidR="001302F7" w:rsidRPr="001302F7" w:rsidRDefault="001302F7" w:rsidP="001302F7">
            <w:pPr>
              <w:jc w:val="center"/>
              <w:rPr>
                <w:lang w:val="en-US"/>
              </w:rPr>
            </w:pPr>
            <w:r w:rsidRPr="001302F7">
              <w:rPr>
                <w:b/>
                <w:bCs w:val="0"/>
                <w:lang w:val="en-US" w:eastAsia="en-US"/>
              </w:rPr>
              <w:sym w:font="Wingdings" w:char="F06F"/>
            </w:r>
          </w:p>
        </w:tc>
        <w:tc>
          <w:tcPr>
            <w:tcW w:w="914" w:type="pct"/>
            <w:gridSpan w:val="2"/>
            <w:shd w:val="clear" w:color="auto" w:fill="auto"/>
          </w:tcPr>
          <w:p w14:paraId="48EF2C18" w14:textId="77777777" w:rsidR="001302F7" w:rsidRPr="001302F7" w:rsidRDefault="001302F7" w:rsidP="001302F7">
            <w:pPr>
              <w:jc w:val="center"/>
              <w:rPr>
                <w:lang w:val="en-US"/>
              </w:rPr>
            </w:pPr>
          </w:p>
          <w:p w14:paraId="1A7B6F50" w14:textId="77777777" w:rsidR="001302F7" w:rsidRPr="001302F7" w:rsidRDefault="001302F7" w:rsidP="001302F7">
            <w:pPr>
              <w:jc w:val="center"/>
              <w:rPr>
                <w:lang w:val="en-US"/>
              </w:rPr>
            </w:pPr>
          </w:p>
          <w:p w14:paraId="0C69FFCC" w14:textId="77777777" w:rsidR="001302F7" w:rsidRPr="001302F7" w:rsidRDefault="001302F7" w:rsidP="001302F7">
            <w:pPr>
              <w:jc w:val="center"/>
              <w:rPr>
                <w:lang w:val="en-US"/>
              </w:rPr>
            </w:pPr>
          </w:p>
          <w:p w14:paraId="5986DD45" w14:textId="77777777" w:rsidR="001302F7" w:rsidRPr="001302F7" w:rsidRDefault="001302F7" w:rsidP="001302F7">
            <w:pPr>
              <w:jc w:val="center"/>
              <w:rPr>
                <w:lang w:val="en-US"/>
              </w:rPr>
            </w:pPr>
          </w:p>
          <w:p w14:paraId="25E387B2" w14:textId="77777777" w:rsidR="001302F7" w:rsidRPr="001302F7" w:rsidRDefault="001302F7" w:rsidP="001302F7">
            <w:pPr>
              <w:jc w:val="center"/>
              <w:rPr>
                <w:lang w:val="en-US"/>
              </w:rPr>
            </w:pPr>
          </w:p>
          <w:p w14:paraId="24D97329" w14:textId="77777777" w:rsidR="001302F7" w:rsidRPr="001302F7" w:rsidRDefault="001302F7" w:rsidP="001302F7">
            <w:pPr>
              <w:jc w:val="center"/>
              <w:rPr>
                <w:b/>
                <w:lang w:val="en-US"/>
              </w:rPr>
            </w:pPr>
            <w:r w:rsidRPr="001302F7">
              <w:rPr>
                <w:b/>
                <w:lang w:val="en-US"/>
              </w:rPr>
              <w:t>-</w:t>
            </w:r>
          </w:p>
          <w:p w14:paraId="4523A7E9" w14:textId="77777777" w:rsidR="001302F7" w:rsidRPr="001302F7" w:rsidRDefault="001302F7" w:rsidP="001302F7">
            <w:pPr>
              <w:jc w:val="left"/>
              <w:rPr>
                <w:lang w:val="en-US"/>
              </w:rPr>
            </w:pPr>
          </w:p>
          <w:p w14:paraId="03ED8272" w14:textId="77777777" w:rsidR="001302F7" w:rsidRPr="001302F7" w:rsidRDefault="001302F7" w:rsidP="001302F7">
            <w:pPr>
              <w:jc w:val="left"/>
              <w:rPr>
                <w:lang w:val="en-US"/>
              </w:rPr>
            </w:pPr>
          </w:p>
          <w:p w14:paraId="49B1F900" w14:textId="77777777" w:rsidR="001302F7" w:rsidRPr="001302F7" w:rsidRDefault="001302F7" w:rsidP="001302F7">
            <w:pPr>
              <w:jc w:val="center"/>
              <w:rPr>
                <w:b/>
                <w:bCs w:val="0"/>
                <w:lang w:val="en-US" w:eastAsia="en-US"/>
              </w:rPr>
            </w:pPr>
          </w:p>
          <w:p w14:paraId="4BAA4792" w14:textId="77777777" w:rsidR="001302F7" w:rsidRPr="001302F7" w:rsidRDefault="001302F7" w:rsidP="001302F7">
            <w:pPr>
              <w:jc w:val="center"/>
              <w:rPr>
                <w:b/>
                <w:bCs w:val="0"/>
                <w:lang w:val="en-US" w:eastAsia="en-US"/>
              </w:rPr>
            </w:pPr>
          </w:p>
          <w:p w14:paraId="5E888C52" w14:textId="77777777" w:rsidR="001302F7" w:rsidRPr="001302F7" w:rsidRDefault="001302F7" w:rsidP="001302F7">
            <w:pPr>
              <w:jc w:val="center"/>
              <w:rPr>
                <w:lang w:val="en-US"/>
              </w:rPr>
            </w:pPr>
            <w:r w:rsidRPr="001302F7">
              <w:rPr>
                <w:b/>
                <w:bCs w:val="0"/>
                <w:lang w:val="en-US" w:eastAsia="en-US"/>
              </w:rPr>
              <w:sym w:font="Wingdings" w:char="F06F"/>
            </w:r>
          </w:p>
        </w:tc>
      </w:tr>
      <w:tr w:rsidR="001302F7" w:rsidRPr="001302F7" w14:paraId="39918D85" w14:textId="77777777" w:rsidTr="000A38BD">
        <w:trPr>
          <w:trHeight w:val="562"/>
        </w:trPr>
        <w:tc>
          <w:tcPr>
            <w:tcW w:w="2824" w:type="pct"/>
            <w:tcBorders>
              <w:bottom w:val="single" w:sz="4" w:space="0" w:color="auto"/>
            </w:tcBorders>
            <w:shd w:val="clear" w:color="auto" w:fill="auto"/>
          </w:tcPr>
          <w:p w14:paraId="2D635A22" w14:textId="77777777" w:rsidR="001302F7" w:rsidRPr="001302F7" w:rsidRDefault="001302F7" w:rsidP="001302F7">
            <w:pPr>
              <w:overflowPunct/>
              <w:autoSpaceDE/>
              <w:autoSpaceDN/>
              <w:adjustRightInd/>
              <w:textAlignment w:val="auto"/>
              <w:rPr>
                <w:bCs w:val="0"/>
                <w:lang w:eastAsia="en-US"/>
              </w:rPr>
            </w:pPr>
            <w:r w:rsidRPr="001302F7">
              <w:rPr>
                <w:b/>
                <w:bCs w:val="0"/>
                <w:lang w:eastAsia="en-US"/>
              </w:rPr>
              <w:t>3.5 - Verificarea corectitudinii ratei de schimb.</w:t>
            </w:r>
            <w:r w:rsidRPr="001302F7">
              <w:rPr>
                <w:bCs w:val="0"/>
                <w:lang w:eastAsia="en-US"/>
              </w:rPr>
              <w:t xml:space="preserve"> Rata de conversie între Euro şi moneda </w:t>
            </w:r>
            <w:proofErr w:type="spellStart"/>
            <w:r w:rsidRPr="001302F7">
              <w:rPr>
                <w:bCs w:val="0"/>
                <w:lang w:eastAsia="en-US"/>
              </w:rPr>
              <w:t>naţională</w:t>
            </w:r>
            <w:proofErr w:type="spellEnd"/>
            <w:r w:rsidRPr="001302F7">
              <w:rPr>
                <w:bCs w:val="0"/>
                <w:lang w:eastAsia="en-US"/>
              </w:rPr>
              <w:t xml:space="preserve"> pentru România este cea publicată de Banca Central Europeană pe Internet la adresa: </w:t>
            </w:r>
            <w:hyperlink r:id="rId11" w:history="1">
              <w:r w:rsidRPr="001302F7">
                <w:rPr>
                  <w:bCs w:val="0"/>
                  <w:u w:val="single"/>
                  <w:lang w:eastAsia="en-US"/>
                </w:rPr>
                <w:t>http://www.ecb.int/index.html</w:t>
              </w:r>
            </w:hyperlink>
            <w:r w:rsidRPr="001302F7">
              <w:rPr>
                <w:bCs w:val="0"/>
                <w:lang w:eastAsia="en-US"/>
              </w:rPr>
              <w:t xml:space="preserve"> </w:t>
            </w:r>
          </w:p>
          <w:p w14:paraId="5785926E" w14:textId="77777777" w:rsidR="001302F7" w:rsidRPr="001302F7" w:rsidRDefault="001302F7" w:rsidP="001302F7">
            <w:pPr>
              <w:overflowPunct/>
              <w:autoSpaceDE/>
              <w:autoSpaceDN/>
              <w:adjustRightInd/>
              <w:textAlignment w:val="auto"/>
              <w:rPr>
                <w:bCs w:val="0"/>
                <w:lang w:eastAsia="en-US"/>
              </w:rPr>
            </w:pPr>
            <w:r w:rsidRPr="001302F7">
              <w:rPr>
                <w:bCs w:val="0"/>
                <w:i/>
                <w:lang w:eastAsia="en-US"/>
              </w:rPr>
              <w:t xml:space="preserve">(se anexează pagina </w:t>
            </w:r>
            <w:proofErr w:type="spellStart"/>
            <w:r w:rsidRPr="001302F7">
              <w:rPr>
                <w:bCs w:val="0"/>
                <w:i/>
                <w:lang w:eastAsia="en-US"/>
              </w:rPr>
              <w:t>conţinând</w:t>
            </w:r>
            <w:proofErr w:type="spellEnd"/>
            <w:r w:rsidRPr="001302F7">
              <w:rPr>
                <w:bCs w:val="0"/>
                <w:i/>
                <w:lang w:eastAsia="en-US"/>
              </w:rPr>
              <w:t xml:space="preserve"> cursul BCE din data întocmirii Studiului/Planului de marketing)</w:t>
            </w:r>
          </w:p>
        </w:tc>
        <w:tc>
          <w:tcPr>
            <w:tcW w:w="528" w:type="pct"/>
            <w:tcBorders>
              <w:bottom w:val="single" w:sz="4" w:space="0" w:color="auto"/>
            </w:tcBorders>
            <w:shd w:val="clear" w:color="auto" w:fill="auto"/>
            <w:vAlign w:val="center"/>
          </w:tcPr>
          <w:p w14:paraId="3A4F7C20" w14:textId="77777777" w:rsidR="001302F7" w:rsidRPr="001302F7" w:rsidRDefault="001302F7" w:rsidP="001302F7">
            <w:pPr>
              <w:jc w:val="center"/>
              <w:rPr>
                <w:lang w:val="en-US"/>
              </w:rPr>
            </w:pPr>
            <w:r w:rsidRPr="001302F7">
              <w:rPr>
                <w:lang w:val="en-US"/>
              </w:rPr>
              <w:sym w:font="Wingdings" w:char="F06F"/>
            </w:r>
          </w:p>
          <w:p w14:paraId="16599C43" w14:textId="77777777" w:rsidR="001302F7" w:rsidRPr="001302F7" w:rsidRDefault="001302F7" w:rsidP="001302F7">
            <w:pPr>
              <w:jc w:val="center"/>
              <w:rPr>
                <w:lang w:val="en-US"/>
              </w:rPr>
            </w:pPr>
          </w:p>
        </w:tc>
        <w:tc>
          <w:tcPr>
            <w:tcW w:w="734" w:type="pct"/>
            <w:gridSpan w:val="3"/>
            <w:tcBorders>
              <w:bottom w:val="single" w:sz="4" w:space="0" w:color="auto"/>
            </w:tcBorders>
            <w:vAlign w:val="center"/>
          </w:tcPr>
          <w:p w14:paraId="06CC7881" w14:textId="77777777" w:rsidR="001302F7" w:rsidRPr="001302F7" w:rsidRDefault="001302F7" w:rsidP="001302F7">
            <w:pPr>
              <w:jc w:val="center"/>
              <w:rPr>
                <w:lang w:val="en-US"/>
              </w:rPr>
            </w:pPr>
            <w:r w:rsidRPr="001302F7">
              <w:rPr>
                <w:lang w:val="en-US"/>
              </w:rPr>
              <w:sym w:font="Wingdings" w:char="F06F"/>
            </w:r>
          </w:p>
          <w:p w14:paraId="6D37AF3F" w14:textId="77777777" w:rsidR="001302F7" w:rsidRPr="001302F7" w:rsidRDefault="001302F7" w:rsidP="001302F7">
            <w:pPr>
              <w:jc w:val="center"/>
              <w:rPr>
                <w:lang w:val="en-US"/>
              </w:rPr>
            </w:pPr>
          </w:p>
        </w:tc>
        <w:tc>
          <w:tcPr>
            <w:tcW w:w="914" w:type="pct"/>
            <w:gridSpan w:val="2"/>
            <w:tcBorders>
              <w:bottom w:val="single" w:sz="4" w:space="0" w:color="auto"/>
            </w:tcBorders>
            <w:shd w:val="clear" w:color="auto" w:fill="auto"/>
            <w:vAlign w:val="center"/>
          </w:tcPr>
          <w:p w14:paraId="0C4B018C" w14:textId="77777777" w:rsidR="001302F7" w:rsidRPr="001302F7" w:rsidRDefault="001302F7" w:rsidP="001302F7">
            <w:pPr>
              <w:jc w:val="center"/>
              <w:rPr>
                <w:lang w:val="en-US"/>
              </w:rPr>
            </w:pPr>
            <w:r w:rsidRPr="001302F7">
              <w:rPr>
                <w:lang w:val="en-US"/>
              </w:rPr>
              <w:t>-</w:t>
            </w:r>
          </w:p>
          <w:p w14:paraId="3486FC80" w14:textId="77777777" w:rsidR="001302F7" w:rsidRPr="001302F7" w:rsidRDefault="001302F7" w:rsidP="001302F7">
            <w:pPr>
              <w:jc w:val="center"/>
              <w:rPr>
                <w:lang w:val="en-US"/>
              </w:rPr>
            </w:pPr>
          </w:p>
        </w:tc>
      </w:tr>
      <w:tr w:rsidR="001302F7" w:rsidRPr="001302F7" w14:paraId="6B95B98A" w14:textId="77777777" w:rsidTr="000A38BD">
        <w:trPr>
          <w:trHeight w:val="773"/>
        </w:trPr>
        <w:tc>
          <w:tcPr>
            <w:tcW w:w="2824" w:type="pct"/>
            <w:tcBorders>
              <w:bottom w:val="single" w:sz="4" w:space="0" w:color="auto"/>
            </w:tcBorders>
            <w:shd w:val="clear" w:color="auto" w:fill="auto"/>
          </w:tcPr>
          <w:p w14:paraId="1FEF0B0C" w14:textId="77777777" w:rsidR="001302F7" w:rsidRPr="001302F7" w:rsidRDefault="001302F7" w:rsidP="001302F7">
            <w:pPr>
              <w:overflowPunct/>
              <w:autoSpaceDE/>
              <w:autoSpaceDN/>
              <w:adjustRightInd/>
              <w:textAlignment w:val="auto"/>
              <w:rPr>
                <w:b/>
                <w:bCs w:val="0"/>
                <w:lang w:eastAsia="en-US"/>
              </w:rPr>
            </w:pPr>
            <w:r w:rsidRPr="001302F7">
              <w:rPr>
                <w:b/>
                <w:bCs w:val="0"/>
                <w:lang w:eastAsia="en-US"/>
              </w:rPr>
              <w:t xml:space="preserve">3.6 - </w:t>
            </w:r>
            <w:r w:rsidRPr="001302F7">
              <w:rPr>
                <w:bCs w:val="0"/>
                <w:lang w:eastAsia="en-US"/>
              </w:rPr>
              <w:t>TVA-</w:t>
            </w:r>
            <w:proofErr w:type="spellStart"/>
            <w:r w:rsidRPr="001302F7">
              <w:rPr>
                <w:bCs w:val="0"/>
                <w:lang w:eastAsia="en-US"/>
              </w:rPr>
              <w:t>ul</w:t>
            </w:r>
            <w:proofErr w:type="spellEnd"/>
            <w:r w:rsidRPr="001302F7">
              <w:rPr>
                <w:bCs w:val="0"/>
                <w:lang w:eastAsia="en-US"/>
              </w:rPr>
              <w:t xml:space="preserve"> aferent cheltuielilor eligibile este trecut în coloana cheltuielilor eligibile?</w:t>
            </w:r>
          </w:p>
        </w:tc>
        <w:tc>
          <w:tcPr>
            <w:tcW w:w="528" w:type="pct"/>
            <w:tcBorders>
              <w:bottom w:val="single" w:sz="4" w:space="0" w:color="auto"/>
            </w:tcBorders>
            <w:shd w:val="clear" w:color="auto" w:fill="auto"/>
            <w:vAlign w:val="center"/>
          </w:tcPr>
          <w:p w14:paraId="30879C22" w14:textId="77777777" w:rsidR="001302F7" w:rsidRPr="001302F7" w:rsidRDefault="001302F7" w:rsidP="001302F7">
            <w:pPr>
              <w:jc w:val="center"/>
              <w:rPr>
                <w:lang w:val="en-US"/>
              </w:rPr>
            </w:pPr>
          </w:p>
          <w:p w14:paraId="5D7D96D9" w14:textId="77777777" w:rsidR="001302F7" w:rsidRPr="001302F7" w:rsidRDefault="001302F7" w:rsidP="001302F7">
            <w:pPr>
              <w:jc w:val="center"/>
              <w:rPr>
                <w:lang w:val="en-US"/>
              </w:rPr>
            </w:pPr>
            <w:r w:rsidRPr="001302F7">
              <w:rPr>
                <w:lang w:val="en-US"/>
              </w:rPr>
              <w:sym w:font="Wingdings" w:char="F06F"/>
            </w:r>
          </w:p>
          <w:p w14:paraId="3610DC26" w14:textId="77777777" w:rsidR="001302F7" w:rsidRPr="001302F7" w:rsidRDefault="001302F7" w:rsidP="001302F7">
            <w:pPr>
              <w:jc w:val="center"/>
              <w:rPr>
                <w:lang w:val="en-US"/>
              </w:rPr>
            </w:pPr>
          </w:p>
        </w:tc>
        <w:tc>
          <w:tcPr>
            <w:tcW w:w="734" w:type="pct"/>
            <w:gridSpan w:val="3"/>
            <w:tcBorders>
              <w:bottom w:val="single" w:sz="4" w:space="0" w:color="auto"/>
            </w:tcBorders>
            <w:vAlign w:val="center"/>
          </w:tcPr>
          <w:p w14:paraId="3FDA6510" w14:textId="77777777" w:rsidR="001302F7" w:rsidRPr="001302F7" w:rsidRDefault="001302F7" w:rsidP="001302F7">
            <w:pPr>
              <w:jc w:val="center"/>
              <w:rPr>
                <w:lang w:val="en-US"/>
              </w:rPr>
            </w:pPr>
            <w:r w:rsidRPr="001302F7">
              <w:rPr>
                <w:lang w:val="en-US"/>
              </w:rPr>
              <w:sym w:font="Wingdings" w:char="F06F"/>
            </w:r>
          </w:p>
        </w:tc>
        <w:tc>
          <w:tcPr>
            <w:tcW w:w="914" w:type="pct"/>
            <w:gridSpan w:val="2"/>
            <w:tcBorders>
              <w:bottom w:val="single" w:sz="4" w:space="0" w:color="auto"/>
            </w:tcBorders>
            <w:shd w:val="clear" w:color="auto" w:fill="auto"/>
            <w:vAlign w:val="center"/>
          </w:tcPr>
          <w:p w14:paraId="3863E6B0" w14:textId="77777777" w:rsidR="001302F7" w:rsidRPr="001302F7" w:rsidRDefault="001302F7" w:rsidP="001302F7">
            <w:pPr>
              <w:jc w:val="center"/>
              <w:rPr>
                <w:lang w:val="en-US"/>
              </w:rPr>
            </w:pPr>
            <w:r w:rsidRPr="001302F7">
              <w:rPr>
                <w:lang w:val="en-US"/>
              </w:rPr>
              <w:sym w:font="Wingdings" w:char="F06F"/>
            </w:r>
          </w:p>
        </w:tc>
      </w:tr>
      <w:tr w:rsidR="001302F7" w:rsidRPr="001302F7" w14:paraId="58F7A3B2" w14:textId="77777777" w:rsidTr="000A38BD">
        <w:trPr>
          <w:trHeight w:val="773"/>
        </w:trPr>
        <w:tc>
          <w:tcPr>
            <w:tcW w:w="2824" w:type="pct"/>
            <w:tcBorders>
              <w:bottom w:val="single" w:sz="4" w:space="0" w:color="auto"/>
            </w:tcBorders>
            <w:shd w:val="clear" w:color="auto" w:fill="auto"/>
          </w:tcPr>
          <w:p w14:paraId="69FBC789" w14:textId="77777777" w:rsidR="001302F7" w:rsidRPr="001302F7" w:rsidRDefault="001302F7" w:rsidP="001302F7">
            <w:pPr>
              <w:overflowPunct/>
              <w:autoSpaceDE/>
              <w:autoSpaceDN/>
              <w:adjustRightInd/>
              <w:textAlignment w:val="auto"/>
              <w:rPr>
                <w:bCs w:val="0"/>
                <w:lang w:eastAsia="en-US"/>
              </w:rPr>
            </w:pPr>
            <w:r w:rsidRPr="001302F7">
              <w:rPr>
                <w:b/>
                <w:bCs w:val="0"/>
                <w:lang w:eastAsia="en-US"/>
              </w:rPr>
              <w:t>3.7</w:t>
            </w:r>
            <w:r w:rsidRPr="001302F7">
              <w:rPr>
                <w:bCs w:val="0"/>
                <w:lang w:eastAsia="en-US"/>
              </w:rPr>
              <w:t xml:space="preserve"> - Toate costurile de </w:t>
            </w:r>
            <w:proofErr w:type="spellStart"/>
            <w:r w:rsidRPr="001302F7">
              <w:rPr>
                <w:bCs w:val="0"/>
                <w:lang w:eastAsia="en-US"/>
              </w:rPr>
              <w:t>investiţii</w:t>
            </w:r>
            <w:proofErr w:type="spellEnd"/>
            <w:r w:rsidRPr="001302F7">
              <w:rPr>
                <w:bCs w:val="0"/>
                <w:lang w:eastAsia="en-US"/>
              </w:rPr>
              <w:t xml:space="preserve"> propuse pentru </w:t>
            </w:r>
            <w:proofErr w:type="spellStart"/>
            <w:r w:rsidRPr="001302F7">
              <w:rPr>
                <w:bCs w:val="0"/>
                <w:lang w:eastAsia="en-US"/>
              </w:rPr>
              <w:t>finanţare</w:t>
            </w:r>
            <w:proofErr w:type="spellEnd"/>
            <w:r w:rsidRPr="001302F7">
              <w:rPr>
                <w:bCs w:val="0"/>
                <w:lang w:eastAsia="en-US"/>
              </w:rPr>
              <w:t xml:space="preserve"> sunt eligibile şi calculele sunt corecte iar Bugetul Indicativ este structurat pe capitole şi subcapitole.</w:t>
            </w:r>
          </w:p>
          <w:p w14:paraId="7B22BBE4" w14:textId="77777777" w:rsidR="001302F7" w:rsidRPr="001302F7" w:rsidRDefault="001302F7" w:rsidP="001302F7">
            <w:pPr>
              <w:overflowPunct/>
              <w:autoSpaceDE/>
              <w:autoSpaceDN/>
              <w:adjustRightInd/>
              <w:textAlignment w:val="auto"/>
              <w:rPr>
                <w:b/>
                <w:bCs w:val="0"/>
                <w:lang w:eastAsia="en-US"/>
              </w:rPr>
            </w:pPr>
          </w:p>
        </w:tc>
        <w:tc>
          <w:tcPr>
            <w:tcW w:w="528" w:type="pct"/>
            <w:tcBorders>
              <w:bottom w:val="single" w:sz="4" w:space="0" w:color="auto"/>
            </w:tcBorders>
            <w:shd w:val="clear" w:color="auto" w:fill="auto"/>
            <w:vAlign w:val="center"/>
          </w:tcPr>
          <w:p w14:paraId="7E8F13F5" w14:textId="77777777" w:rsidR="001302F7" w:rsidRPr="001302F7" w:rsidRDefault="001302F7" w:rsidP="001302F7">
            <w:pPr>
              <w:jc w:val="center"/>
              <w:rPr>
                <w:lang w:val="en-US"/>
              </w:rPr>
            </w:pPr>
          </w:p>
          <w:p w14:paraId="51FDA134" w14:textId="77777777" w:rsidR="001302F7" w:rsidRPr="001302F7" w:rsidRDefault="001302F7" w:rsidP="001302F7">
            <w:pPr>
              <w:jc w:val="center"/>
              <w:rPr>
                <w:lang w:val="en-US"/>
              </w:rPr>
            </w:pPr>
            <w:r w:rsidRPr="001302F7">
              <w:rPr>
                <w:lang w:val="en-US"/>
              </w:rPr>
              <w:sym w:font="Wingdings" w:char="F06F"/>
            </w:r>
          </w:p>
          <w:p w14:paraId="0A1E23D5" w14:textId="77777777" w:rsidR="001302F7" w:rsidRPr="001302F7" w:rsidRDefault="001302F7" w:rsidP="001302F7">
            <w:pPr>
              <w:jc w:val="center"/>
              <w:rPr>
                <w:lang w:val="en-US"/>
              </w:rPr>
            </w:pPr>
          </w:p>
        </w:tc>
        <w:tc>
          <w:tcPr>
            <w:tcW w:w="734" w:type="pct"/>
            <w:gridSpan w:val="3"/>
            <w:tcBorders>
              <w:bottom w:val="single" w:sz="4" w:space="0" w:color="auto"/>
            </w:tcBorders>
            <w:vAlign w:val="center"/>
          </w:tcPr>
          <w:p w14:paraId="415150FC" w14:textId="77777777" w:rsidR="001302F7" w:rsidRPr="001302F7" w:rsidRDefault="001302F7" w:rsidP="001302F7">
            <w:pPr>
              <w:jc w:val="center"/>
              <w:rPr>
                <w:lang w:val="en-US"/>
              </w:rPr>
            </w:pPr>
            <w:r w:rsidRPr="001302F7">
              <w:rPr>
                <w:lang w:val="en-US"/>
              </w:rPr>
              <w:sym w:font="Wingdings" w:char="F06F"/>
            </w:r>
          </w:p>
        </w:tc>
        <w:tc>
          <w:tcPr>
            <w:tcW w:w="914" w:type="pct"/>
            <w:gridSpan w:val="2"/>
            <w:tcBorders>
              <w:bottom w:val="single" w:sz="4" w:space="0" w:color="auto"/>
            </w:tcBorders>
            <w:shd w:val="clear" w:color="auto" w:fill="auto"/>
            <w:vAlign w:val="center"/>
          </w:tcPr>
          <w:p w14:paraId="679CACA2" w14:textId="77777777" w:rsidR="001302F7" w:rsidRPr="001302F7" w:rsidRDefault="001302F7" w:rsidP="001302F7">
            <w:pPr>
              <w:jc w:val="center"/>
              <w:rPr>
                <w:lang w:val="en-US"/>
              </w:rPr>
            </w:pPr>
            <w:r w:rsidRPr="001302F7">
              <w:rPr>
                <w:lang w:val="en-US"/>
              </w:rPr>
              <w:sym w:font="Wingdings" w:char="F06F"/>
            </w:r>
          </w:p>
          <w:p w14:paraId="0097C1EF" w14:textId="77777777" w:rsidR="001302F7" w:rsidRPr="001302F7" w:rsidRDefault="001302F7" w:rsidP="001302F7">
            <w:pPr>
              <w:jc w:val="center"/>
              <w:rPr>
                <w:lang w:val="en-US"/>
              </w:rPr>
            </w:pPr>
          </w:p>
        </w:tc>
      </w:tr>
      <w:tr w:rsidR="001302F7" w:rsidRPr="001302F7" w14:paraId="370D3E3F" w14:textId="77777777" w:rsidTr="000A38BD">
        <w:trPr>
          <w:trHeight w:val="773"/>
        </w:trPr>
        <w:tc>
          <w:tcPr>
            <w:tcW w:w="2824" w:type="pct"/>
            <w:tcBorders>
              <w:top w:val="single" w:sz="4" w:space="0" w:color="auto"/>
              <w:left w:val="nil"/>
              <w:bottom w:val="single" w:sz="4" w:space="0" w:color="auto"/>
              <w:right w:val="nil"/>
            </w:tcBorders>
            <w:shd w:val="clear" w:color="auto" w:fill="auto"/>
          </w:tcPr>
          <w:p w14:paraId="2F4FD482" w14:textId="77777777" w:rsidR="001302F7" w:rsidRPr="001302F7" w:rsidRDefault="001302F7" w:rsidP="001302F7">
            <w:pPr>
              <w:overflowPunct/>
              <w:autoSpaceDE/>
              <w:autoSpaceDN/>
              <w:adjustRightInd/>
              <w:textAlignment w:val="auto"/>
              <w:rPr>
                <w:b/>
                <w:bCs w:val="0"/>
                <w:lang w:eastAsia="en-US"/>
              </w:rPr>
            </w:pPr>
          </w:p>
          <w:p w14:paraId="2498534C" w14:textId="77777777" w:rsidR="001302F7" w:rsidRPr="001302F7" w:rsidRDefault="001302F7" w:rsidP="001302F7">
            <w:pPr>
              <w:overflowPunct/>
              <w:autoSpaceDE/>
              <w:autoSpaceDN/>
              <w:adjustRightInd/>
              <w:textAlignment w:val="auto"/>
              <w:rPr>
                <w:b/>
                <w:bCs w:val="0"/>
                <w:lang w:eastAsia="en-US"/>
              </w:rPr>
            </w:pPr>
          </w:p>
          <w:p w14:paraId="02C05CCF" w14:textId="77777777" w:rsidR="001302F7" w:rsidRPr="001302F7" w:rsidRDefault="001302F7" w:rsidP="001302F7">
            <w:pPr>
              <w:overflowPunct/>
              <w:autoSpaceDE/>
              <w:autoSpaceDN/>
              <w:adjustRightInd/>
              <w:textAlignment w:val="auto"/>
              <w:rPr>
                <w:b/>
                <w:bCs w:val="0"/>
                <w:lang w:eastAsia="en-US"/>
              </w:rPr>
            </w:pPr>
          </w:p>
        </w:tc>
        <w:tc>
          <w:tcPr>
            <w:tcW w:w="528" w:type="pct"/>
            <w:tcBorders>
              <w:top w:val="single" w:sz="4" w:space="0" w:color="auto"/>
              <w:left w:val="nil"/>
              <w:bottom w:val="single" w:sz="4" w:space="0" w:color="auto"/>
              <w:right w:val="nil"/>
            </w:tcBorders>
            <w:shd w:val="clear" w:color="auto" w:fill="auto"/>
            <w:vAlign w:val="center"/>
          </w:tcPr>
          <w:p w14:paraId="28B52EA4" w14:textId="77777777" w:rsidR="001302F7" w:rsidRPr="001302F7" w:rsidRDefault="001302F7" w:rsidP="001302F7">
            <w:pPr>
              <w:jc w:val="center"/>
              <w:rPr>
                <w:lang w:val="en-US"/>
              </w:rPr>
            </w:pPr>
          </w:p>
        </w:tc>
        <w:tc>
          <w:tcPr>
            <w:tcW w:w="734" w:type="pct"/>
            <w:gridSpan w:val="3"/>
            <w:tcBorders>
              <w:top w:val="single" w:sz="4" w:space="0" w:color="auto"/>
              <w:left w:val="nil"/>
              <w:bottom w:val="single" w:sz="4" w:space="0" w:color="auto"/>
              <w:right w:val="nil"/>
            </w:tcBorders>
            <w:vAlign w:val="center"/>
          </w:tcPr>
          <w:p w14:paraId="49CB2152" w14:textId="77777777" w:rsidR="001302F7" w:rsidRPr="001302F7" w:rsidRDefault="001302F7" w:rsidP="001302F7">
            <w:pPr>
              <w:jc w:val="center"/>
              <w:rPr>
                <w:lang w:val="en-US"/>
              </w:rPr>
            </w:pPr>
          </w:p>
        </w:tc>
        <w:tc>
          <w:tcPr>
            <w:tcW w:w="914" w:type="pct"/>
            <w:gridSpan w:val="2"/>
            <w:tcBorders>
              <w:top w:val="single" w:sz="4" w:space="0" w:color="auto"/>
              <w:left w:val="nil"/>
              <w:bottom w:val="single" w:sz="4" w:space="0" w:color="auto"/>
              <w:right w:val="nil"/>
            </w:tcBorders>
            <w:shd w:val="clear" w:color="auto" w:fill="auto"/>
            <w:vAlign w:val="center"/>
          </w:tcPr>
          <w:p w14:paraId="10CA2C2C" w14:textId="77777777" w:rsidR="001302F7" w:rsidRPr="001302F7" w:rsidRDefault="001302F7" w:rsidP="001302F7">
            <w:pPr>
              <w:jc w:val="center"/>
              <w:rPr>
                <w:lang w:val="en-US"/>
              </w:rPr>
            </w:pPr>
          </w:p>
        </w:tc>
      </w:tr>
      <w:tr w:rsidR="001302F7" w:rsidRPr="001302F7" w14:paraId="3C5EA96C" w14:textId="77777777" w:rsidTr="000A38BD">
        <w:trPr>
          <w:trHeight w:val="773"/>
        </w:trPr>
        <w:tc>
          <w:tcPr>
            <w:tcW w:w="2824" w:type="pct"/>
            <w:tcBorders>
              <w:top w:val="single" w:sz="4" w:space="0" w:color="auto"/>
              <w:left w:val="nil"/>
              <w:bottom w:val="single" w:sz="4" w:space="0" w:color="auto"/>
              <w:right w:val="nil"/>
            </w:tcBorders>
            <w:shd w:val="clear" w:color="auto" w:fill="auto"/>
          </w:tcPr>
          <w:p w14:paraId="1219BB73" w14:textId="77777777" w:rsidR="00FF75AF" w:rsidRDefault="00FF75AF" w:rsidP="001302F7">
            <w:pPr>
              <w:overflowPunct/>
              <w:autoSpaceDE/>
              <w:autoSpaceDN/>
              <w:adjustRightInd/>
              <w:textAlignment w:val="auto"/>
              <w:rPr>
                <w:b/>
                <w:bCs w:val="0"/>
                <w:lang w:eastAsia="en-US"/>
              </w:rPr>
            </w:pPr>
          </w:p>
          <w:p w14:paraId="0038E5FA" w14:textId="77777777" w:rsidR="00FA5CD4" w:rsidRPr="001302F7" w:rsidRDefault="00FA5CD4" w:rsidP="00FA5CD4">
            <w:pPr>
              <w:overflowPunct/>
              <w:autoSpaceDE/>
              <w:autoSpaceDN/>
              <w:adjustRightInd/>
              <w:textAlignment w:val="auto"/>
              <w:rPr>
                <w:b/>
                <w:bCs w:val="0"/>
                <w:lang w:eastAsia="en-US"/>
              </w:rPr>
            </w:pPr>
            <w:r w:rsidRPr="001302F7">
              <w:rPr>
                <w:b/>
                <w:bCs w:val="0"/>
                <w:lang w:val="pt-BR" w:eastAsia="en-US"/>
              </w:rPr>
              <w:t>4. Verificarea intensității sprijinului</w:t>
            </w:r>
            <w:r w:rsidRPr="001302F7">
              <w:rPr>
                <w:b/>
                <w:bCs w:val="0"/>
                <w:lang w:eastAsia="en-US"/>
              </w:rPr>
              <w:t xml:space="preserve"> </w:t>
            </w:r>
          </w:p>
          <w:p w14:paraId="21DB47F7" w14:textId="77777777" w:rsidR="00FF75AF" w:rsidRPr="001302F7" w:rsidRDefault="00FF75AF" w:rsidP="001302F7">
            <w:pPr>
              <w:overflowPunct/>
              <w:autoSpaceDE/>
              <w:autoSpaceDN/>
              <w:adjustRightInd/>
              <w:textAlignment w:val="auto"/>
              <w:rPr>
                <w:b/>
                <w:bCs w:val="0"/>
                <w:lang w:eastAsia="en-US"/>
              </w:rPr>
            </w:pPr>
          </w:p>
        </w:tc>
        <w:tc>
          <w:tcPr>
            <w:tcW w:w="528" w:type="pct"/>
            <w:tcBorders>
              <w:top w:val="single" w:sz="4" w:space="0" w:color="auto"/>
              <w:left w:val="nil"/>
              <w:bottom w:val="single" w:sz="4" w:space="0" w:color="auto"/>
              <w:right w:val="nil"/>
            </w:tcBorders>
            <w:shd w:val="clear" w:color="auto" w:fill="auto"/>
            <w:vAlign w:val="center"/>
          </w:tcPr>
          <w:p w14:paraId="7464A5A5" w14:textId="77777777" w:rsidR="001302F7" w:rsidRPr="001302F7" w:rsidRDefault="001302F7" w:rsidP="001302F7">
            <w:pPr>
              <w:jc w:val="center"/>
              <w:rPr>
                <w:lang w:val="en-US"/>
              </w:rPr>
            </w:pPr>
          </w:p>
        </w:tc>
        <w:tc>
          <w:tcPr>
            <w:tcW w:w="734" w:type="pct"/>
            <w:gridSpan w:val="3"/>
            <w:tcBorders>
              <w:top w:val="single" w:sz="4" w:space="0" w:color="auto"/>
              <w:left w:val="nil"/>
              <w:bottom w:val="single" w:sz="4" w:space="0" w:color="auto"/>
              <w:right w:val="nil"/>
            </w:tcBorders>
            <w:vAlign w:val="center"/>
          </w:tcPr>
          <w:p w14:paraId="5433AE24" w14:textId="77777777" w:rsidR="001302F7" w:rsidRPr="001302F7" w:rsidRDefault="001302F7" w:rsidP="001302F7">
            <w:pPr>
              <w:jc w:val="center"/>
              <w:rPr>
                <w:lang w:val="en-US"/>
              </w:rPr>
            </w:pPr>
          </w:p>
        </w:tc>
        <w:tc>
          <w:tcPr>
            <w:tcW w:w="914" w:type="pct"/>
            <w:gridSpan w:val="2"/>
            <w:tcBorders>
              <w:top w:val="single" w:sz="4" w:space="0" w:color="auto"/>
              <w:left w:val="nil"/>
              <w:bottom w:val="single" w:sz="4" w:space="0" w:color="auto"/>
              <w:right w:val="nil"/>
            </w:tcBorders>
            <w:shd w:val="clear" w:color="auto" w:fill="auto"/>
            <w:vAlign w:val="center"/>
          </w:tcPr>
          <w:p w14:paraId="5DAC7703" w14:textId="77777777" w:rsidR="001302F7" w:rsidRPr="001302F7" w:rsidRDefault="001302F7" w:rsidP="001302F7">
            <w:pPr>
              <w:jc w:val="center"/>
              <w:rPr>
                <w:lang w:val="en-US"/>
              </w:rPr>
            </w:pPr>
          </w:p>
        </w:tc>
      </w:tr>
      <w:tr w:rsidR="001302F7" w:rsidRPr="001302F7" w14:paraId="49CA17F1" w14:textId="77777777" w:rsidTr="00FF75AF">
        <w:trPr>
          <w:trHeight w:val="564"/>
        </w:trPr>
        <w:tc>
          <w:tcPr>
            <w:tcW w:w="2824" w:type="pct"/>
            <w:vMerge w:val="restart"/>
            <w:tcBorders>
              <w:top w:val="single" w:sz="4" w:space="0" w:color="auto"/>
            </w:tcBorders>
            <w:shd w:val="clear" w:color="auto" w:fill="auto"/>
          </w:tcPr>
          <w:p w14:paraId="16966D54" w14:textId="77777777" w:rsidR="001302F7" w:rsidRPr="008C0642" w:rsidRDefault="001302F7" w:rsidP="001302F7">
            <w:pPr>
              <w:overflowPunct/>
              <w:autoSpaceDE/>
              <w:autoSpaceDN/>
              <w:adjustRightInd/>
              <w:textAlignment w:val="auto"/>
              <w:rPr>
                <w:bCs w:val="0"/>
                <w:lang w:eastAsia="en-US"/>
              </w:rPr>
            </w:pPr>
            <w:r w:rsidRPr="008C0642">
              <w:rPr>
                <w:b/>
                <w:bCs w:val="0"/>
                <w:lang w:eastAsia="en-US"/>
              </w:rPr>
              <w:t xml:space="preserve">     </w:t>
            </w:r>
            <w:r w:rsidRPr="008C0642">
              <w:rPr>
                <w:bCs w:val="0"/>
                <w:lang w:eastAsia="en-US"/>
              </w:rPr>
              <w:t>Ponderea sprijinului nerambursabil este de 100% din totalul cheltuielilor eligibile.</w:t>
            </w:r>
          </w:p>
          <w:p w14:paraId="23ECE1DF" w14:textId="77777777" w:rsidR="001302F7" w:rsidRPr="001302F7" w:rsidRDefault="001302F7" w:rsidP="001302F7">
            <w:pPr>
              <w:overflowPunct/>
              <w:autoSpaceDE/>
              <w:autoSpaceDN/>
              <w:adjustRightInd/>
              <w:textAlignment w:val="auto"/>
              <w:rPr>
                <w:b/>
                <w:bCs w:val="0"/>
                <w:lang w:val="pt-BR" w:eastAsia="en-US"/>
              </w:rPr>
            </w:pPr>
            <w:r w:rsidRPr="001302F7">
              <w:rPr>
                <w:bCs w:val="0"/>
                <w:i/>
                <w:lang w:val="pt-BR" w:eastAsia="en-US"/>
              </w:rPr>
              <w:t xml:space="preserve">     </w:t>
            </w:r>
          </w:p>
        </w:tc>
        <w:tc>
          <w:tcPr>
            <w:tcW w:w="2176" w:type="pct"/>
            <w:gridSpan w:val="6"/>
            <w:tcBorders>
              <w:top w:val="single" w:sz="4" w:space="0" w:color="auto"/>
            </w:tcBorders>
            <w:shd w:val="clear" w:color="auto" w:fill="auto"/>
          </w:tcPr>
          <w:p w14:paraId="51A1DDE2" w14:textId="77777777" w:rsidR="001302F7" w:rsidRPr="001302F7" w:rsidRDefault="001302F7" w:rsidP="001302F7">
            <w:pPr>
              <w:jc w:val="center"/>
              <w:rPr>
                <w:b/>
                <w:lang w:val="en-US"/>
              </w:rPr>
            </w:pPr>
            <w:proofErr w:type="spellStart"/>
            <w:r w:rsidRPr="001302F7">
              <w:rPr>
                <w:b/>
                <w:lang w:val="en-US"/>
              </w:rPr>
              <w:t>Verificare</w:t>
            </w:r>
            <w:proofErr w:type="spellEnd"/>
            <w:r w:rsidRPr="001302F7">
              <w:rPr>
                <w:b/>
                <w:lang w:val="en-US"/>
              </w:rPr>
              <w:t xml:space="preserve"> </w:t>
            </w:r>
            <w:proofErr w:type="spellStart"/>
            <w:r w:rsidRPr="001302F7">
              <w:rPr>
                <w:b/>
                <w:lang w:val="en-US"/>
              </w:rPr>
              <w:t>efectuată</w:t>
            </w:r>
            <w:proofErr w:type="spellEnd"/>
          </w:p>
        </w:tc>
      </w:tr>
      <w:tr w:rsidR="001302F7" w:rsidRPr="001302F7" w14:paraId="2D800C66" w14:textId="77777777" w:rsidTr="00FF75AF">
        <w:trPr>
          <w:trHeight w:val="564"/>
        </w:trPr>
        <w:tc>
          <w:tcPr>
            <w:tcW w:w="2824" w:type="pct"/>
            <w:vMerge/>
            <w:shd w:val="clear" w:color="auto" w:fill="auto"/>
          </w:tcPr>
          <w:p w14:paraId="69056784" w14:textId="77777777" w:rsidR="001302F7" w:rsidRPr="001302F7" w:rsidRDefault="001302F7" w:rsidP="001302F7">
            <w:pPr>
              <w:overflowPunct/>
              <w:autoSpaceDE/>
              <w:autoSpaceDN/>
              <w:adjustRightInd/>
              <w:textAlignment w:val="auto"/>
              <w:rPr>
                <w:bCs w:val="0"/>
                <w:lang w:val="pt-BR" w:eastAsia="en-US"/>
              </w:rPr>
            </w:pPr>
          </w:p>
        </w:tc>
        <w:tc>
          <w:tcPr>
            <w:tcW w:w="634" w:type="pct"/>
            <w:gridSpan w:val="2"/>
            <w:tcBorders>
              <w:top w:val="single" w:sz="4" w:space="0" w:color="auto"/>
            </w:tcBorders>
            <w:shd w:val="clear" w:color="auto" w:fill="auto"/>
          </w:tcPr>
          <w:p w14:paraId="0F613389" w14:textId="77777777" w:rsidR="001302F7" w:rsidRPr="001302F7" w:rsidRDefault="001302F7" w:rsidP="001302F7">
            <w:pPr>
              <w:jc w:val="center"/>
              <w:rPr>
                <w:b/>
                <w:lang w:val="en-US"/>
              </w:rPr>
            </w:pPr>
            <w:r w:rsidRPr="001302F7">
              <w:rPr>
                <w:b/>
                <w:lang w:val="en-US"/>
              </w:rPr>
              <w:t>DA</w:t>
            </w:r>
          </w:p>
        </w:tc>
        <w:tc>
          <w:tcPr>
            <w:tcW w:w="758" w:type="pct"/>
            <w:gridSpan w:val="3"/>
            <w:tcBorders>
              <w:top w:val="single" w:sz="4" w:space="0" w:color="auto"/>
            </w:tcBorders>
          </w:tcPr>
          <w:p w14:paraId="1F02B68F" w14:textId="77777777" w:rsidR="001302F7" w:rsidRPr="001302F7" w:rsidRDefault="001302F7" w:rsidP="001302F7">
            <w:pPr>
              <w:jc w:val="center"/>
              <w:rPr>
                <w:b/>
                <w:lang w:val="en-US"/>
              </w:rPr>
            </w:pPr>
            <w:r w:rsidRPr="001302F7">
              <w:rPr>
                <w:b/>
                <w:lang w:val="en-US"/>
              </w:rPr>
              <w:t>NU</w:t>
            </w:r>
          </w:p>
        </w:tc>
        <w:tc>
          <w:tcPr>
            <w:tcW w:w="784" w:type="pct"/>
            <w:tcBorders>
              <w:top w:val="single" w:sz="4" w:space="0" w:color="auto"/>
            </w:tcBorders>
            <w:shd w:val="clear" w:color="auto" w:fill="auto"/>
          </w:tcPr>
          <w:p w14:paraId="462250BC" w14:textId="77777777" w:rsidR="001302F7" w:rsidRPr="001302F7" w:rsidRDefault="001302F7" w:rsidP="001302F7">
            <w:pPr>
              <w:jc w:val="center"/>
              <w:rPr>
                <w:b/>
                <w:lang w:val="en-US"/>
              </w:rPr>
            </w:pPr>
            <w:r w:rsidRPr="001302F7">
              <w:rPr>
                <w:b/>
                <w:lang w:val="en-US"/>
              </w:rPr>
              <w:t>NU ESTE CAZUL</w:t>
            </w:r>
          </w:p>
        </w:tc>
      </w:tr>
      <w:tr w:rsidR="001302F7" w:rsidRPr="001302F7" w14:paraId="5A45E0DC" w14:textId="77777777" w:rsidTr="00FF75AF">
        <w:trPr>
          <w:trHeight w:val="564"/>
        </w:trPr>
        <w:tc>
          <w:tcPr>
            <w:tcW w:w="2824" w:type="pct"/>
            <w:shd w:val="clear" w:color="auto" w:fill="auto"/>
          </w:tcPr>
          <w:p w14:paraId="24685F33" w14:textId="77777777" w:rsidR="001302F7" w:rsidRPr="001302F7" w:rsidRDefault="001302F7" w:rsidP="001302F7">
            <w:pPr>
              <w:overflowPunct/>
              <w:autoSpaceDE/>
              <w:autoSpaceDN/>
              <w:adjustRightInd/>
              <w:textAlignment w:val="auto"/>
              <w:rPr>
                <w:bCs w:val="0"/>
                <w:lang w:eastAsia="en-US"/>
              </w:rPr>
            </w:pPr>
            <w:r w:rsidRPr="001302F7">
              <w:rPr>
                <w:bCs w:val="0"/>
                <w:lang w:eastAsia="en-US"/>
              </w:rPr>
              <w:t>4.1 - Planul de marketing/ Studiul de marketing include</w:t>
            </w:r>
            <w:r w:rsidRPr="001302F7">
              <w:rPr>
                <w:bCs w:val="0"/>
                <w:lang w:val="en-US" w:eastAsia="en-US"/>
              </w:rPr>
              <w:t xml:space="preserve"> </w:t>
            </w:r>
            <w:r w:rsidRPr="001302F7">
              <w:rPr>
                <w:bCs w:val="0"/>
                <w:lang w:eastAsia="en-US"/>
              </w:rPr>
              <w:t xml:space="preserve">acțiuni care sunt eligibile în cadrul altor măsuri? </w:t>
            </w:r>
          </w:p>
          <w:p w14:paraId="5318FF91" w14:textId="77777777" w:rsidR="001302F7" w:rsidRPr="001302F7" w:rsidRDefault="001302F7" w:rsidP="001302F7">
            <w:pPr>
              <w:overflowPunct/>
              <w:autoSpaceDE/>
              <w:autoSpaceDN/>
              <w:adjustRightInd/>
              <w:textAlignment w:val="auto"/>
              <w:rPr>
                <w:bCs w:val="0"/>
                <w:lang w:eastAsia="en-US"/>
              </w:rPr>
            </w:pPr>
          </w:p>
          <w:p w14:paraId="011147EE" w14:textId="77777777" w:rsidR="001302F7" w:rsidRPr="001302F7" w:rsidRDefault="001302F7" w:rsidP="001302F7">
            <w:pPr>
              <w:overflowPunct/>
              <w:autoSpaceDE/>
              <w:autoSpaceDN/>
              <w:adjustRightInd/>
              <w:textAlignment w:val="auto"/>
              <w:rPr>
                <w:bCs w:val="0"/>
                <w:lang w:eastAsia="en-US"/>
              </w:rPr>
            </w:pPr>
            <w:r w:rsidRPr="001302F7">
              <w:rPr>
                <w:bCs w:val="0"/>
                <w:lang w:eastAsia="en-US"/>
              </w:rPr>
              <w:t xml:space="preserve">4.2 – </w:t>
            </w:r>
            <w:proofErr w:type="spellStart"/>
            <w:r w:rsidRPr="001302F7">
              <w:rPr>
                <w:bCs w:val="0"/>
                <w:lang w:eastAsia="en-US"/>
              </w:rPr>
              <w:t>Actiunile</w:t>
            </w:r>
            <w:proofErr w:type="spellEnd"/>
            <w:r w:rsidRPr="001302F7">
              <w:rPr>
                <w:bCs w:val="0"/>
                <w:lang w:eastAsia="en-US"/>
              </w:rPr>
              <w:t xml:space="preserve"> prevăzute și aferente altor măsuri sunt în conformitate cu rata maximă a ajutorului și sumele aplicabile în cadrul acelor măsuri?</w:t>
            </w:r>
          </w:p>
          <w:p w14:paraId="0F01184E" w14:textId="77777777" w:rsidR="001302F7" w:rsidRPr="001302F7" w:rsidRDefault="001302F7" w:rsidP="001302F7">
            <w:pPr>
              <w:overflowPunct/>
              <w:autoSpaceDE/>
              <w:autoSpaceDN/>
              <w:adjustRightInd/>
              <w:textAlignment w:val="auto"/>
              <w:rPr>
                <w:bCs w:val="0"/>
                <w:lang w:eastAsia="en-US"/>
              </w:rPr>
            </w:pPr>
          </w:p>
          <w:p w14:paraId="380E2D92" w14:textId="2749BEDF" w:rsidR="001302F7" w:rsidRPr="001302F7" w:rsidRDefault="001302F7" w:rsidP="00D64DF3">
            <w:pPr>
              <w:overflowPunct/>
              <w:autoSpaceDE/>
              <w:autoSpaceDN/>
              <w:adjustRightInd/>
              <w:textAlignment w:val="auto"/>
              <w:rPr>
                <w:bCs w:val="0"/>
                <w:lang w:eastAsia="en-US"/>
              </w:rPr>
            </w:pPr>
            <w:r w:rsidRPr="001302F7">
              <w:rPr>
                <w:bCs w:val="0"/>
                <w:lang w:eastAsia="en-US"/>
              </w:rPr>
              <w:t>4.3 - Valoarea maximă a sprijinului solicitat depășește valoa</w:t>
            </w:r>
            <w:r w:rsidR="00D64DF3">
              <w:rPr>
                <w:bCs w:val="0"/>
                <w:lang w:eastAsia="en-US"/>
              </w:rPr>
              <w:t xml:space="preserve">rea maximă acordată în cadrul măsurii </w:t>
            </w:r>
            <w:r w:rsidR="00BE1C13">
              <w:rPr>
                <w:bCs w:val="0"/>
                <w:lang w:eastAsia="en-US"/>
              </w:rPr>
              <w:t>5/3A</w:t>
            </w:r>
            <w:r w:rsidRPr="00D64DF3">
              <w:rPr>
                <w:bCs w:val="0"/>
                <w:lang w:eastAsia="en-US"/>
              </w:rPr>
              <w:t>?</w:t>
            </w:r>
          </w:p>
        </w:tc>
        <w:tc>
          <w:tcPr>
            <w:tcW w:w="634" w:type="pct"/>
            <w:gridSpan w:val="2"/>
            <w:tcBorders>
              <w:top w:val="single" w:sz="4" w:space="0" w:color="auto"/>
            </w:tcBorders>
            <w:shd w:val="clear" w:color="auto" w:fill="auto"/>
          </w:tcPr>
          <w:p w14:paraId="12F71917" w14:textId="77777777" w:rsidR="001302F7" w:rsidRPr="001302F7" w:rsidRDefault="001302F7" w:rsidP="001302F7">
            <w:pPr>
              <w:jc w:val="center"/>
              <w:rPr>
                <w:lang w:val="en-US"/>
              </w:rPr>
            </w:pPr>
          </w:p>
          <w:p w14:paraId="2C8A3776" w14:textId="77777777" w:rsidR="001302F7" w:rsidRPr="001302F7" w:rsidRDefault="001302F7" w:rsidP="001302F7">
            <w:pPr>
              <w:jc w:val="center"/>
              <w:rPr>
                <w:lang w:val="en-US"/>
              </w:rPr>
            </w:pPr>
            <w:r w:rsidRPr="001302F7">
              <w:rPr>
                <w:lang w:val="en-US"/>
              </w:rPr>
              <w:sym w:font="Wingdings" w:char="F06F"/>
            </w:r>
          </w:p>
          <w:p w14:paraId="4D7E74DF" w14:textId="77777777" w:rsidR="001302F7" w:rsidRPr="001302F7" w:rsidRDefault="001302F7" w:rsidP="001302F7">
            <w:pPr>
              <w:jc w:val="center"/>
              <w:rPr>
                <w:lang w:val="en-US"/>
              </w:rPr>
            </w:pPr>
          </w:p>
          <w:p w14:paraId="07566209" w14:textId="77777777" w:rsidR="001302F7" w:rsidRPr="001302F7" w:rsidRDefault="001302F7" w:rsidP="001302F7">
            <w:pPr>
              <w:jc w:val="center"/>
              <w:rPr>
                <w:lang w:val="en-US"/>
              </w:rPr>
            </w:pPr>
          </w:p>
          <w:p w14:paraId="17FBB0A3" w14:textId="77777777" w:rsidR="001302F7" w:rsidRPr="001302F7" w:rsidRDefault="001302F7" w:rsidP="001302F7">
            <w:pPr>
              <w:jc w:val="center"/>
              <w:rPr>
                <w:lang w:val="en-US"/>
              </w:rPr>
            </w:pPr>
            <w:r w:rsidRPr="001302F7">
              <w:rPr>
                <w:lang w:val="en-US"/>
              </w:rPr>
              <w:sym w:font="Wingdings" w:char="F06F"/>
            </w:r>
          </w:p>
          <w:p w14:paraId="2DB42DFD" w14:textId="77777777" w:rsidR="001302F7" w:rsidRPr="001302F7" w:rsidRDefault="001302F7" w:rsidP="001302F7">
            <w:pPr>
              <w:jc w:val="center"/>
              <w:rPr>
                <w:lang w:val="en-US"/>
              </w:rPr>
            </w:pPr>
          </w:p>
          <w:p w14:paraId="74551567" w14:textId="77777777" w:rsidR="001302F7" w:rsidRPr="001302F7" w:rsidRDefault="001302F7" w:rsidP="001302F7">
            <w:pPr>
              <w:jc w:val="center"/>
              <w:rPr>
                <w:lang w:val="en-US"/>
              </w:rPr>
            </w:pPr>
          </w:p>
          <w:p w14:paraId="7F231018" w14:textId="77777777" w:rsidR="001302F7" w:rsidRPr="001302F7" w:rsidRDefault="001302F7" w:rsidP="001302F7">
            <w:pPr>
              <w:jc w:val="center"/>
              <w:rPr>
                <w:lang w:val="en-US"/>
              </w:rPr>
            </w:pPr>
          </w:p>
          <w:p w14:paraId="7F2D5656" w14:textId="77777777" w:rsidR="001302F7" w:rsidRPr="001302F7" w:rsidRDefault="001302F7" w:rsidP="001302F7">
            <w:pPr>
              <w:jc w:val="center"/>
              <w:rPr>
                <w:lang w:val="en-US"/>
              </w:rPr>
            </w:pPr>
            <w:r w:rsidRPr="001302F7">
              <w:rPr>
                <w:lang w:val="en-US"/>
              </w:rPr>
              <w:sym w:font="Wingdings" w:char="F06F"/>
            </w:r>
          </w:p>
          <w:p w14:paraId="0956178F" w14:textId="77777777" w:rsidR="001302F7" w:rsidRPr="001302F7" w:rsidRDefault="001302F7" w:rsidP="001302F7">
            <w:pPr>
              <w:jc w:val="center"/>
              <w:rPr>
                <w:lang w:val="en-US"/>
              </w:rPr>
            </w:pPr>
          </w:p>
          <w:p w14:paraId="46D2753B" w14:textId="77777777" w:rsidR="001302F7" w:rsidRPr="001302F7" w:rsidRDefault="001302F7" w:rsidP="001302F7">
            <w:pPr>
              <w:jc w:val="left"/>
              <w:rPr>
                <w:lang w:val="en-US"/>
              </w:rPr>
            </w:pPr>
          </w:p>
        </w:tc>
        <w:tc>
          <w:tcPr>
            <w:tcW w:w="758" w:type="pct"/>
            <w:gridSpan w:val="3"/>
            <w:tcBorders>
              <w:top w:val="single" w:sz="4" w:space="0" w:color="auto"/>
            </w:tcBorders>
          </w:tcPr>
          <w:p w14:paraId="12E83FB0" w14:textId="77777777" w:rsidR="001302F7" w:rsidRPr="001302F7" w:rsidRDefault="001302F7" w:rsidP="001302F7">
            <w:pPr>
              <w:jc w:val="center"/>
              <w:rPr>
                <w:lang w:val="en-US"/>
              </w:rPr>
            </w:pPr>
          </w:p>
          <w:p w14:paraId="72E001F3" w14:textId="77777777" w:rsidR="001302F7" w:rsidRPr="001302F7" w:rsidRDefault="001302F7" w:rsidP="001302F7">
            <w:pPr>
              <w:jc w:val="center"/>
              <w:rPr>
                <w:lang w:val="en-US"/>
              </w:rPr>
            </w:pPr>
            <w:r w:rsidRPr="001302F7">
              <w:rPr>
                <w:lang w:val="en-US"/>
              </w:rPr>
              <w:sym w:font="Wingdings" w:char="F06F"/>
            </w:r>
          </w:p>
          <w:p w14:paraId="16B7BE44" w14:textId="77777777" w:rsidR="001302F7" w:rsidRPr="001302F7" w:rsidRDefault="001302F7" w:rsidP="001302F7">
            <w:pPr>
              <w:jc w:val="center"/>
              <w:rPr>
                <w:lang w:val="en-US"/>
              </w:rPr>
            </w:pPr>
          </w:p>
          <w:p w14:paraId="220AFB44" w14:textId="77777777" w:rsidR="001302F7" w:rsidRPr="001302F7" w:rsidRDefault="001302F7" w:rsidP="001302F7">
            <w:pPr>
              <w:jc w:val="center"/>
              <w:rPr>
                <w:lang w:val="en-US"/>
              </w:rPr>
            </w:pPr>
          </w:p>
          <w:p w14:paraId="1A561AE6" w14:textId="77777777" w:rsidR="001302F7" w:rsidRPr="001302F7" w:rsidRDefault="001302F7" w:rsidP="001302F7">
            <w:pPr>
              <w:jc w:val="center"/>
              <w:rPr>
                <w:lang w:val="en-US"/>
              </w:rPr>
            </w:pPr>
            <w:r w:rsidRPr="001302F7">
              <w:rPr>
                <w:lang w:val="en-US"/>
              </w:rPr>
              <w:sym w:font="Wingdings" w:char="F06F"/>
            </w:r>
          </w:p>
          <w:p w14:paraId="7452B00F" w14:textId="77777777" w:rsidR="001302F7" w:rsidRPr="001302F7" w:rsidRDefault="001302F7" w:rsidP="001302F7">
            <w:pPr>
              <w:jc w:val="center"/>
              <w:rPr>
                <w:lang w:val="en-US"/>
              </w:rPr>
            </w:pPr>
          </w:p>
          <w:p w14:paraId="23392CBB" w14:textId="77777777" w:rsidR="001302F7" w:rsidRPr="001302F7" w:rsidRDefault="001302F7" w:rsidP="001302F7">
            <w:pPr>
              <w:jc w:val="center"/>
              <w:rPr>
                <w:lang w:val="en-US"/>
              </w:rPr>
            </w:pPr>
          </w:p>
          <w:p w14:paraId="6375D062" w14:textId="77777777" w:rsidR="001302F7" w:rsidRPr="001302F7" w:rsidRDefault="001302F7" w:rsidP="001302F7">
            <w:pPr>
              <w:jc w:val="center"/>
              <w:rPr>
                <w:lang w:val="en-US"/>
              </w:rPr>
            </w:pPr>
          </w:p>
          <w:p w14:paraId="39C82042" w14:textId="77777777" w:rsidR="001302F7" w:rsidRPr="001302F7" w:rsidRDefault="001302F7" w:rsidP="001302F7">
            <w:pPr>
              <w:jc w:val="center"/>
              <w:rPr>
                <w:lang w:val="en-US"/>
              </w:rPr>
            </w:pPr>
            <w:r w:rsidRPr="001302F7">
              <w:rPr>
                <w:lang w:val="en-US"/>
              </w:rPr>
              <w:sym w:font="Wingdings" w:char="F06F"/>
            </w:r>
          </w:p>
          <w:p w14:paraId="4D8A69F4" w14:textId="77777777" w:rsidR="001302F7" w:rsidRPr="001302F7" w:rsidRDefault="001302F7" w:rsidP="001302F7">
            <w:pPr>
              <w:jc w:val="left"/>
              <w:rPr>
                <w:lang w:val="en-US"/>
              </w:rPr>
            </w:pPr>
          </w:p>
          <w:p w14:paraId="520F97A5" w14:textId="77777777" w:rsidR="001302F7" w:rsidRPr="001302F7" w:rsidRDefault="001302F7" w:rsidP="001302F7">
            <w:pPr>
              <w:jc w:val="center"/>
              <w:rPr>
                <w:lang w:val="en-US"/>
              </w:rPr>
            </w:pPr>
          </w:p>
        </w:tc>
        <w:tc>
          <w:tcPr>
            <w:tcW w:w="784" w:type="pct"/>
            <w:tcBorders>
              <w:top w:val="single" w:sz="4" w:space="0" w:color="auto"/>
            </w:tcBorders>
            <w:shd w:val="clear" w:color="auto" w:fill="auto"/>
          </w:tcPr>
          <w:p w14:paraId="3B398542" w14:textId="77777777" w:rsidR="001302F7" w:rsidRPr="001302F7" w:rsidRDefault="001302F7" w:rsidP="001302F7">
            <w:pPr>
              <w:jc w:val="center"/>
              <w:rPr>
                <w:lang w:val="en-US"/>
              </w:rPr>
            </w:pPr>
          </w:p>
          <w:p w14:paraId="28BA1988" w14:textId="77777777" w:rsidR="001302F7" w:rsidRPr="001302F7" w:rsidRDefault="001302F7" w:rsidP="001302F7">
            <w:pPr>
              <w:jc w:val="center"/>
              <w:rPr>
                <w:b/>
                <w:lang w:val="en-US"/>
              </w:rPr>
            </w:pPr>
            <w:r w:rsidRPr="001302F7">
              <w:rPr>
                <w:b/>
                <w:lang w:val="en-US"/>
              </w:rPr>
              <w:t>-</w:t>
            </w:r>
          </w:p>
          <w:p w14:paraId="0672471C" w14:textId="77777777" w:rsidR="001302F7" w:rsidRPr="001302F7" w:rsidRDefault="001302F7" w:rsidP="001302F7">
            <w:pPr>
              <w:jc w:val="center"/>
              <w:rPr>
                <w:lang w:val="en-US"/>
              </w:rPr>
            </w:pPr>
          </w:p>
          <w:p w14:paraId="691EA256" w14:textId="77777777" w:rsidR="001302F7" w:rsidRPr="001302F7" w:rsidRDefault="001302F7" w:rsidP="001302F7">
            <w:pPr>
              <w:jc w:val="center"/>
              <w:rPr>
                <w:lang w:val="en-US"/>
              </w:rPr>
            </w:pPr>
          </w:p>
          <w:p w14:paraId="57469AAD" w14:textId="77777777" w:rsidR="001302F7" w:rsidRPr="001302F7" w:rsidRDefault="001302F7" w:rsidP="001302F7">
            <w:pPr>
              <w:jc w:val="center"/>
              <w:rPr>
                <w:lang w:val="en-US"/>
              </w:rPr>
            </w:pPr>
            <w:r w:rsidRPr="001302F7">
              <w:rPr>
                <w:lang w:val="en-US"/>
              </w:rPr>
              <w:sym w:font="Wingdings" w:char="F06F"/>
            </w:r>
          </w:p>
          <w:p w14:paraId="4AA8CC18" w14:textId="77777777" w:rsidR="001302F7" w:rsidRPr="001302F7" w:rsidRDefault="001302F7" w:rsidP="001302F7">
            <w:pPr>
              <w:jc w:val="center"/>
              <w:rPr>
                <w:lang w:val="en-US"/>
              </w:rPr>
            </w:pPr>
          </w:p>
          <w:p w14:paraId="48AA881D" w14:textId="77777777" w:rsidR="001302F7" w:rsidRPr="001302F7" w:rsidRDefault="001302F7" w:rsidP="001302F7">
            <w:pPr>
              <w:jc w:val="center"/>
              <w:rPr>
                <w:lang w:val="en-US"/>
              </w:rPr>
            </w:pPr>
          </w:p>
          <w:p w14:paraId="5134A0BE" w14:textId="77777777" w:rsidR="001302F7" w:rsidRPr="001302F7" w:rsidRDefault="001302F7" w:rsidP="001302F7">
            <w:pPr>
              <w:jc w:val="center"/>
              <w:rPr>
                <w:lang w:val="en-US"/>
              </w:rPr>
            </w:pPr>
          </w:p>
          <w:p w14:paraId="6B077B8D" w14:textId="77777777" w:rsidR="001302F7" w:rsidRPr="001302F7" w:rsidRDefault="001302F7" w:rsidP="001302F7">
            <w:pPr>
              <w:jc w:val="center"/>
              <w:rPr>
                <w:lang w:val="en-US"/>
              </w:rPr>
            </w:pPr>
            <w:r w:rsidRPr="001302F7">
              <w:rPr>
                <w:lang w:val="en-US"/>
              </w:rPr>
              <w:sym w:font="Wingdings" w:char="F06F"/>
            </w:r>
          </w:p>
          <w:p w14:paraId="191BCAF5" w14:textId="77777777" w:rsidR="001302F7" w:rsidRPr="001302F7" w:rsidRDefault="001302F7" w:rsidP="001302F7">
            <w:pPr>
              <w:jc w:val="left"/>
              <w:rPr>
                <w:lang w:val="en-US"/>
              </w:rPr>
            </w:pPr>
          </w:p>
        </w:tc>
      </w:tr>
      <w:tr w:rsidR="001302F7" w:rsidRPr="001302F7" w14:paraId="2F5E1966" w14:textId="77777777" w:rsidTr="00FF75AF">
        <w:trPr>
          <w:trHeight w:val="564"/>
        </w:trPr>
        <w:tc>
          <w:tcPr>
            <w:tcW w:w="5000" w:type="pct"/>
            <w:gridSpan w:val="7"/>
            <w:tcBorders>
              <w:top w:val="single" w:sz="4" w:space="0" w:color="auto"/>
              <w:left w:val="nil"/>
              <w:bottom w:val="nil"/>
              <w:right w:val="nil"/>
            </w:tcBorders>
            <w:shd w:val="clear" w:color="auto" w:fill="auto"/>
          </w:tcPr>
          <w:p w14:paraId="45D0392E" w14:textId="77777777" w:rsidR="001302F7" w:rsidRPr="001302F7" w:rsidRDefault="001302F7" w:rsidP="001302F7">
            <w:pPr>
              <w:overflowPunct/>
              <w:autoSpaceDE/>
              <w:autoSpaceDN/>
              <w:adjustRightInd/>
              <w:textAlignment w:val="auto"/>
              <w:rPr>
                <w:b/>
                <w:bCs w:val="0"/>
                <w:lang w:eastAsia="en-US"/>
              </w:rPr>
            </w:pPr>
          </w:p>
          <w:tbl>
            <w:tblPr>
              <w:tblW w:w="0" w:type="auto"/>
              <w:tblLayout w:type="fixed"/>
              <w:tblCellMar>
                <w:left w:w="30" w:type="dxa"/>
                <w:right w:w="30" w:type="dxa"/>
              </w:tblCellMar>
              <w:tblLook w:val="0000" w:firstRow="0" w:lastRow="0" w:firstColumn="0" w:lastColumn="0" w:noHBand="0" w:noVBand="0"/>
            </w:tblPr>
            <w:tblGrid>
              <w:gridCol w:w="3149"/>
              <w:gridCol w:w="1843"/>
              <w:gridCol w:w="2199"/>
              <w:gridCol w:w="2131"/>
            </w:tblGrid>
            <w:tr w:rsidR="001302F7" w:rsidRPr="001302F7" w14:paraId="6FC08927" w14:textId="77777777" w:rsidTr="00FF75AF">
              <w:trPr>
                <w:cantSplit/>
                <w:trHeight w:val="223"/>
              </w:trPr>
              <w:tc>
                <w:tcPr>
                  <w:tcW w:w="9322" w:type="dxa"/>
                  <w:gridSpan w:val="4"/>
                  <w:tcBorders>
                    <w:top w:val="single" w:sz="2" w:space="0" w:color="008080"/>
                    <w:left w:val="single" w:sz="6" w:space="0" w:color="008080"/>
                    <w:bottom w:val="single" w:sz="2" w:space="0" w:color="008080"/>
                  </w:tcBorders>
                  <w:shd w:val="solid" w:color="008080" w:fill="auto"/>
                </w:tcPr>
                <w:p w14:paraId="602E6AB5" w14:textId="35723D9A" w:rsidR="001E35DD" w:rsidRPr="001302F7" w:rsidRDefault="001302F7" w:rsidP="001E35DD">
                  <w:pPr>
                    <w:keepNext/>
                    <w:overflowPunct/>
                    <w:autoSpaceDE/>
                    <w:autoSpaceDN/>
                    <w:adjustRightInd/>
                    <w:jc w:val="center"/>
                    <w:textAlignment w:val="auto"/>
                    <w:outlineLvl w:val="0"/>
                    <w:rPr>
                      <w:b/>
                      <w:lang w:eastAsia="en-US"/>
                    </w:rPr>
                  </w:pPr>
                  <w:r w:rsidRPr="001302F7">
                    <w:rPr>
                      <w:b/>
                      <w:lang w:eastAsia="en-US"/>
                    </w:rPr>
                    <w:t>Plan Fi</w:t>
                  </w:r>
                  <w:r w:rsidR="00C54870">
                    <w:rPr>
                      <w:b/>
                      <w:lang w:eastAsia="en-US"/>
                    </w:rPr>
                    <w:t xml:space="preserve">nanciar Totalizator </w:t>
                  </w:r>
                  <w:r w:rsidR="001E35DD">
                    <w:rPr>
                      <w:b/>
                      <w:lang w:eastAsia="en-US"/>
                    </w:rPr>
                    <w:t>Sm 5/3A</w:t>
                  </w:r>
                </w:p>
              </w:tc>
            </w:tr>
            <w:tr w:rsidR="001302F7" w:rsidRPr="001302F7" w14:paraId="7A3B9EFD" w14:textId="77777777" w:rsidTr="00FF75AF">
              <w:trPr>
                <w:trHeight w:val="223"/>
              </w:trPr>
              <w:tc>
                <w:tcPr>
                  <w:tcW w:w="3149" w:type="dxa"/>
                  <w:tcBorders>
                    <w:top w:val="single" w:sz="2" w:space="0" w:color="008080"/>
                    <w:left w:val="single" w:sz="6" w:space="0" w:color="008080"/>
                    <w:bottom w:val="single" w:sz="6" w:space="0" w:color="008080"/>
                    <w:right w:val="single" w:sz="6" w:space="0" w:color="008080"/>
                  </w:tcBorders>
                  <w:shd w:val="solid" w:color="008080" w:fill="auto"/>
                </w:tcPr>
                <w:p w14:paraId="485A907C" w14:textId="77777777" w:rsidR="001302F7" w:rsidRPr="001302F7" w:rsidRDefault="001302F7" w:rsidP="001302F7">
                  <w:pPr>
                    <w:overflowPunct/>
                    <w:autoSpaceDE/>
                    <w:autoSpaceDN/>
                    <w:adjustRightInd/>
                    <w:textAlignment w:val="auto"/>
                    <w:rPr>
                      <w:bCs w:val="0"/>
                      <w:snapToGrid w:val="0"/>
                      <w:lang w:val="en-US" w:eastAsia="en-US"/>
                    </w:rPr>
                  </w:pPr>
                </w:p>
              </w:tc>
              <w:tc>
                <w:tcPr>
                  <w:tcW w:w="1843" w:type="dxa"/>
                  <w:tcBorders>
                    <w:top w:val="single" w:sz="6" w:space="0" w:color="008080"/>
                    <w:left w:val="single" w:sz="6" w:space="0" w:color="008080"/>
                    <w:bottom w:val="single" w:sz="6" w:space="0" w:color="008080"/>
                  </w:tcBorders>
                  <w:shd w:val="solid" w:color="008080" w:fill="auto"/>
                </w:tcPr>
                <w:p w14:paraId="5565AD80" w14:textId="77777777" w:rsidR="001302F7" w:rsidRPr="001302F7" w:rsidRDefault="001302F7" w:rsidP="001302F7">
                  <w:pPr>
                    <w:overflowPunct/>
                    <w:autoSpaceDE/>
                    <w:autoSpaceDN/>
                    <w:adjustRightInd/>
                    <w:jc w:val="center"/>
                    <w:textAlignment w:val="auto"/>
                    <w:rPr>
                      <w:b/>
                      <w:bCs w:val="0"/>
                      <w:snapToGrid w:val="0"/>
                      <w:lang w:val="en-US" w:eastAsia="en-US"/>
                    </w:rPr>
                  </w:pPr>
                  <w:proofErr w:type="spellStart"/>
                  <w:r w:rsidRPr="001302F7">
                    <w:rPr>
                      <w:b/>
                      <w:bCs w:val="0"/>
                      <w:snapToGrid w:val="0"/>
                      <w:lang w:val="en-US" w:eastAsia="en-US"/>
                    </w:rPr>
                    <w:t>Cheltuieli</w:t>
                  </w:r>
                  <w:proofErr w:type="spellEnd"/>
                  <w:r w:rsidRPr="001302F7">
                    <w:rPr>
                      <w:b/>
                      <w:bCs w:val="0"/>
                      <w:snapToGrid w:val="0"/>
                      <w:lang w:val="en-US" w:eastAsia="en-US"/>
                    </w:rPr>
                    <w:t xml:space="preserve"> </w:t>
                  </w:r>
                  <w:proofErr w:type="spellStart"/>
                  <w:r w:rsidRPr="001302F7">
                    <w:rPr>
                      <w:b/>
                      <w:bCs w:val="0"/>
                      <w:snapToGrid w:val="0"/>
                      <w:lang w:val="en-US" w:eastAsia="en-US"/>
                    </w:rPr>
                    <w:t>eligibile</w:t>
                  </w:r>
                  <w:proofErr w:type="spellEnd"/>
                </w:p>
              </w:tc>
              <w:tc>
                <w:tcPr>
                  <w:tcW w:w="2199" w:type="dxa"/>
                  <w:tcBorders>
                    <w:top w:val="single" w:sz="6" w:space="0" w:color="008080"/>
                    <w:bottom w:val="single" w:sz="6" w:space="0" w:color="008080"/>
                  </w:tcBorders>
                  <w:shd w:val="solid" w:color="008080" w:fill="auto"/>
                </w:tcPr>
                <w:p w14:paraId="38BDFA24" w14:textId="77777777" w:rsidR="001302F7" w:rsidRPr="001302F7" w:rsidRDefault="001302F7" w:rsidP="001302F7">
                  <w:pPr>
                    <w:overflowPunct/>
                    <w:autoSpaceDE/>
                    <w:autoSpaceDN/>
                    <w:adjustRightInd/>
                    <w:textAlignment w:val="auto"/>
                    <w:rPr>
                      <w:b/>
                      <w:bCs w:val="0"/>
                      <w:snapToGrid w:val="0"/>
                      <w:lang w:val="en-US" w:eastAsia="en-US"/>
                    </w:rPr>
                  </w:pPr>
                  <w:proofErr w:type="spellStart"/>
                  <w:r w:rsidRPr="001302F7">
                    <w:rPr>
                      <w:b/>
                      <w:bCs w:val="0"/>
                      <w:snapToGrid w:val="0"/>
                      <w:lang w:val="en-US" w:eastAsia="en-US"/>
                    </w:rPr>
                    <w:t>Cheltuieli</w:t>
                  </w:r>
                  <w:proofErr w:type="spellEnd"/>
                  <w:r w:rsidRPr="001302F7">
                    <w:rPr>
                      <w:b/>
                      <w:bCs w:val="0"/>
                      <w:snapToGrid w:val="0"/>
                      <w:lang w:val="en-US" w:eastAsia="en-US"/>
                    </w:rPr>
                    <w:t xml:space="preserve"> </w:t>
                  </w:r>
                  <w:proofErr w:type="spellStart"/>
                  <w:r w:rsidRPr="001302F7">
                    <w:rPr>
                      <w:b/>
                      <w:bCs w:val="0"/>
                      <w:snapToGrid w:val="0"/>
                      <w:lang w:val="en-US" w:eastAsia="en-US"/>
                    </w:rPr>
                    <w:t>neeligibile</w:t>
                  </w:r>
                  <w:proofErr w:type="spellEnd"/>
                </w:p>
              </w:tc>
              <w:tc>
                <w:tcPr>
                  <w:tcW w:w="2131" w:type="dxa"/>
                  <w:tcBorders>
                    <w:top w:val="single" w:sz="6" w:space="0" w:color="008080"/>
                    <w:bottom w:val="single" w:sz="6" w:space="0" w:color="008080"/>
                  </w:tcBorders>
                  <w:shd w:val="solid" w:color="008080" w:fill="auto"/>
                </w:tcPr>
                <w:p w14:paraId="6B320D78" w14:textId="77777777" w:rsidR="001302F7" w:rsidRPr="001302F7" w:rsidRDefault="001302F7" w:rsidP="001302F7">
                  <w:pPr>
                    <w:overflowPunct/>
                    <w:autoSpaceDE/>
                    <w:autoSpaceDN/>
                    <w:adjustRightInd/>
                    <w:jc w:val="center"/>
                    <w:textAlignment w:val="auto"/>
                    <w:rPr>
                      <w:b/>
                      <w:bCs w:val="0"/>
                      <w:snapToGrid w:val="0"/>
                      <w:lang w:val="en-US" w:eastAsia="en-US"/>
                    </w:rPr>
                  </w:pPr>
                  <w:r w:rsidRPr="001302F7">
                    <w:rPr>
                      <w:b/>
                      <w:bCs w:val="0"/>
                      <w:snapToGrid w:val="0"/>
                      <w:lang w:val="en-US" w:eastAsia="en-US"/>
                    </w:rPr>
                    <w:t xml:space="preserve">Total </w:t>
                  </w:r>
                  <w:proofErr w:type="spellStart"/>
                  <w:r w:rsidRPr="001302F7">
                    <w:rPr>
                      <w:b/>
                      <w:bCs w:val="0"/>
                      <w:snapToGrid w:val="0"/>
                      <w:lang w:val="en-US" w:eastAsia="en-US"/>
                    </w:rPr>
                    <w:t>proiect</w:t>
                  </w:r>
                  <w:proofErr w:type="spellEnd"/>
                </w:p>
              </w:tc>
            </w:tr>
            <w:tr w:rsidR="001302F7" w:rsidRPr="001302F7" w14:paraId="451E684B" w14:textId="77777777" w:rsidTr="00FF75AF">
              <w:trPr>
                <w:trHeight w:val="223"/>
              </w:trPr>
              <w:tc>
                <w:tcPr>
                  <w:tcW w:w="3149" w:type="dxa"/>
                  <w:tcBorders>
                    <w:top w:val="single" w:sz="2" w:space="0" w:color="008080"/>
                    <w:left w:val="single" w:sz="6" w:space="0" w:color="008080"/>
                    <w:bottom w:val="single" w:sz="6" w:space="0" w:color="008080"/>
                    <w:right w:val="single" w:sz="6" w:space="0" w:color="008080"/>
                  </w:tcBorders>
                  <w:shd w:val="solid" w:color="008080" w:fill="auto"/>
                </w:tcPr>
                <w:p w14:paraId="5C4F4D6A" w14:textId="77777777" w:rsidR="001302F7" w:rsidRPr="001302F7" w:rsidRDefault="001302F7" w:rsidP="001302F7">
                  <w:pPr>
                    <w:overflowPunct/>
                    <w:autoSpaceDE/>
                    <w:autoSpaceDN/>
                    <w:adjustRightInd/>
                    <w:textAlignment w:val="auto"/>
                    <w:rPr>
                      <w:bCs w:val="0"/>
                      <w:snapToGrid w:val="0"/>
                      <w:lang w:val="en-US" w:eastAsia="en-US"/>
                    </w:rPr>
                  </w:pPr>
                  <w:r w:rsidRPr="001302F7">
                    <w:rPr>
                      <w:bCs w:val="0"/>
                      <w:snapToGrid w:val="0"/>
                      <w:lang w:val="en-US" w:eastAsia="en-US"/>
                    </w:rPr>
                    <w:t>0</w:t>
                  </w:r>
                </w:p>
              </w:tc>
              <w:tc>
                <w:tcPr>
                  <w:tcW w:w="1843" w:type="dxa"/>
                  <w:tcBorders>
                    <w:top w:val="single" w:sz="6" w:space="0" w:color="008080"/>
                    <w:left w:val="single" w:sz="6" w:space="0" w:color="008080"/>
                    <w:bottom w:val="single" w:sz="4" w:space="0" w:color="auto"/>
                    <w:right w:val="single" w:sz="6" w:space="0" w:color="008080"/>
                  </w:tcBorders>
                  <w:shd w:val="solid" w:color="008080" w:fill="auto"/>
                </w:tcPr>
                <w:p w14:paraId="6959BEEF" w14:textId="77777777" w:rsidR="001302F7" w:rsidRPr="001302F7" w:rsidRDefault="001302F7" w:rsidP="001302F7">
                  <w:pPr>
                    <w:overflowPunct/>
                    <w:autoSpaceDE/>
                    <w:autoSpaceDN/>
                    <w:adjustRightInd/>
                    <w:textAlignment w:val="auto"/>
                    <w:rPr>
                      <w:b/>
                      <w:bCs w:val="0"/>
                      <w:snapToGrid w:val="0"/>
                      <w:lang w:val="en-US" w:eastAsia="en-US"/>
                    </w:rPr>
                  </w:pPr>
                  <w:r w:rsidRPr="001302F7">
                    <w:rPr>
                      <w:b/>
                      <w:bCs w:val="0"/>
                      <w:snapToGrid w:val="0"/>
                      <w:lang w:val="en-US" w:eastAsia="en-US"/>
                    </w:rPr>
                    <w:t>1</w:t>
                  </w:r>
                </w:p>
              </w:tc>
              <w:tc>
                <w:tcPr>
                  <w:tcW w:w="2199" w:type="dxa"/>
                  <w:tcBorders>
                    <w:top w:val="single" w:sz="6" w:space="0" w:color="008080"/>
                    <w:left w:val="single" w:sz="6" w:space="0" w:color="008080"/>
                    <w:bottom w:val="single" w:sz="4" w:space="0" w:color="auto"/>
                    <w:right w:val="single" w:sz="6" w:space="0" w:color="008080"/>
                  </w:tcBorders>
                  <w:shd w:val="solid" w:color="008080" w:fill="auto"/>
                </w:tcPr>
                <w:p w14:paraId="32FED874" w14:textId="77777777" w:rsidR="001302F7" w:rsidRPr="001302F7" w:rsidRDefault="001302F7" w:rsidP="001302F7">
                  <w:pPr>
                    <w:overflowPunct/>
                    <w:autoSpaceDE/>
                    <w:autoSpaceDN/>
                    <w:adjustRightInd/>
                    <w:textAlignment w:val="auto"/>
                    <w:rPr>
                      <w:b/>
                      <w:bCs w:val="0"/>
                      <w:snapToGrid w:val="0"/>
                      <w:lang w:val="en-US" w:eastAsia="en-US"/>
                    </w:rPr>
                  </w:pPr>
                  <w:r w:rsidRPr="001302F7">
                    <w:rPr>
                      <w:b/>
                      <w:bCs w:val="0"/>
                      <w:snapToGrid w:val="0"/>
                      <w:lang w:val="en-US" w:eastAsia="en-US"/>
                    </w:rPr>
                    <w:t>2</w:t>
                  </w:r>
                </w:p>
              </w:tc>
              <w:tc>
                <w:tcPr>
                  <w:tcW w:w="2131" w:type="dxa"/>
                  <w:tcBorders>
                    <w:top w:val="single" w:sz="6" w:space="0" w:color="008080"/>
                    <w:left w:val="single" w:sz="6" w:space="0" w:color="008080"/>
                    <w:bottom w:val="single" w:sz="4" w:space="0" w:color="auto"/>
                  </w:tcBorders>
                  <w:shd w:val="solid" w:color="008080" w:fill="auto"/>
                </w:tcPr>
                <w:p w14:paraId="75C296C1" w14:textId="77777777" w:rsidR="001302F7" w:rsidRPr="001302F7" w:rsidRDefault="001302F7" w:rsidP="001302F7">
                  <w:pPr>
                    <w:overflowPunct/>
                    <w:autoSpaceDE/>
                    <w:autoSpaceDN/>
                    <w:adjustRightInd/>
                    <w:textAlignment w:val="auto"/>
                    <w:rPr>
                      <w:b/>
                      <w:bCs w:val="0"/>
                      <w:snapToGrid w:val="0"/>
                      <w:lang w:val="en-US" w:eastAsia="en-US"/>
                    </w:rPr>
                  </w:pPr>
                  <w:r w:rsidRPr="001302F7">
                    <w:rPr>
                      <w:b/>
                      <w:bCs w:val="0"/>
                      <w:snapToGrid w:val="0"/>
                      <w:lang w:val="en-US" w:eastAsia="en-US"/>
                    </w:rPr>
                    <w:t>3</w:t>
                  </w:r>
                </w:p>
              </w:tc>
            </w:tr>
            <w:tr w:rsidR="001302F7" w:rsidRPr="001302F7" w14:paraId="61DCCF84" w14:textId="77777777" w:rsidTr="00FF75AF">
              <w:trPr>
                <w:trHeight w:val="223"/>
              </w:trPr>
              <w:tc>
                <w:tcPr>
                  <w:tcW w:w="3149" w:type="dxa"/>
                  <w:tcBorders>
                    <w:top w:val="single" w:sz="2" w:space="0" w:color="008080"/>
                    <w:left w:val="single" w:sz="6" w:space="0" w:color="008080"/>
                    <w:bottom w:val="single" w:sz="6" w:space="0" w:color="008080"/>
                    <w:right w:val="single" w:sz="4" w:space="0" w:color="auto"/>
                  </w:tcBorders>
                  <w:shd w:val="solid" w:color="008080" w:fill="auto"/>
                </w:tcPr>
                <w:p w14:paraId="3A93DA97" w14:textId="77777777" w:rsidR="001302F7" w:rsidRPr="001302F7" w:rsidRDefault="001302F7" w:rsidP="001302F7">
                  <w:pPr>
                    <w:overflowPunct/>
                    <w:autoSpaceDE/>
                    <w:autoSpaceDN/>
                    <w:adjustRightInd/>
                    <w:textAlignment w:val="auto"/>
                    <w:rPr>
                      <w:bCs w:val="0"/>
                      <w:snapToGrid w:val="0"/>
                      <w:lang w:val="en-US" w:eastAsia="en-US"/>
                    </w:rPr>
                  </w:pPr>
                </w:p>
              </w:tc>
              <w:tc>
                <w:tcPr>
                  <w:tcW w:w="1843" w:type="dxa"/>
                  <w:tcBorders>
                    <w:top w:val="single" w:sz="4" w:space="0" w:color="auto"/>
                    <w:left w:val="single" w:sz="4" w:space="0" w:color="auto"/>
                    <w:bottom w:val="single" w:sz="4" w:space="0" w:color="auto"/>
                    <w:right w:val="single" w:sz="4" w:space="0" w:color="auto"/>
                  </w:tcBorders>
                  <w:shd w:val="solid" w:color="008080" w:fill="auto"/>
                </w:tcPr>
                <w:p w14:paraId="5535A86C" w14:textId="77777777" w:rsidR="001302F7" w:rsidRPr="001302F7" w:rsidRDefault="001302F7" w:rsidP="001302F7">
                  <w:pPr>
                    <w:overflowPunct/>
                    <w:autoSpaceDE/>
                    <w:autoSpaceDN/>
                    <w:adjustRightInd/>
                    <w:textAlignment w:val="auto"/>
                    <w:rPr>
                      <w:b/>
                      <w:bCs w:val="0"/>
                      <w:snapToGrid w:val="0"/>
                      <w:lang w:val="en-US" w:eastAsia="en-US"/>
                    </w:rPr>
                  </w:pPr>
                  <w:r w:rsidRPr="001302F7">
                    <w:rPr>
                      <w:b/>
                      <w:bCs w:val="0"/>
                      <w:snapToGrid w:val="0"/>
                      <w:lang w:val="en-US" w:eastAsia="en-US"/>
                    </w:rPr>
                    <w:t>Euro</w:t>
                  </w:r>
                </w:p>
              </w:tc>
              <w:tc>
                <w:tcPr>
                  <w:tcW w:w="2199" w:type="dxa"/>
                  <w:tcBorders>
                    <w:top w:val="single" w:sz="4" w:space="0" w:color="auto"/>
                    <w:left w:val="single" w:sz="4" w:space="0" w:color="auto"/>
                    <w:bottom w:val="single" w:sz="4" w:space="0" w:color="auto"/>
                    <w:right w:val="single" w:sz="4" w:space="0" w:color="auto"/>
                  </w:tcBorders>
                  <w:shd w:val="solid" w:color="008080" w:fill="auto"/>
                </w:tcPr>
                <w:p w14:paraId="068B21B6" w14:textId="77777777" w:rsidR="001302F7" w:rsidRPr="001302F7" w:rsidRDefault="001302F7" w:rsidP="001302F7">
                  <w:pPr>
                    <w:overflowPunct/>
                    <w:autoSpaceDE/>
                    <w:autoSpaceDN/>
                    <w:adjustRightInd/>
                    <w:textAlignment w:val="auto"/>
                    <w:rPr>
                      <w:b/>
                      <w:bCs w:val="0"/>
                      <w:snapToGrid w:val="0"/>
                      <w:lang w:val="en-US" w:eastAsia="en-US"/>
                    </w:rPr>
                  </w:pPr>
                  <w:r w:rsidRPr="001302F7">
                    <w:rPr>
                      <w:b/>
                      <w:bCs w:val="0"/>
                      <w:snapToGrid w:val="0"/>
                      <w:lang w:val="en-US" w:eastAsia="en-US"/>
                    </w:rPr>
                    <w:t>Euro</w:t>
                  </w:r>
                </w:p>
              </w:tc>
              <w:tc>
                <w:tcPr>
                  <w:tcW w:w="2131" w:type="dxa"/>
                  <w:tcBorders>
                    <w:top w:val="single" w:sz="4" w:space="0" w:color="auto"/>
                    <w:left w:val="single" w:sz="4" w:space="0" w:color="auto"/>
                    <w:bottom w:val="single" w:sz="4" w:space="0" w:color="auto"/>
                    <w:right w:val="single" w:sz="4" w:space="0" w:color="auto"/>
                  </w:tcBorders>
                  <w:shd w:val="solid" w:color="008080" w:fill="auto"/>
                </w:tcPr>
                <w:p w14:paraId="2298FADE" w14:textId="77777777" w:rsidR="001302F7" w:rsidRPr="001302F7" w:rsidRDefault="001302F7" w:rsidP="001302F7">
                  <w:pPr>
                    <w:overflowPunct/>
                    <w:autoSpaceDE/>
                    <w:autoSpaceDN/>
                    <w:adjustRightInd/>
                    <w:textAlignment w:val="auto"/>
                    <w:rPr>
                      <w:b/>
                      <w:bCs w:val="0"/>
                      <w:snapToGrid w:val="0"/>
                      <w:lang w:val="en-US" w:eastAsia="en-US"/>
                    </w:rPr>
                  </w:pPr>
                  <w:r w:rsidRPr="001302F7">
                    <w:rPr>
                      <w:b/>
                      <w:bCs w:val="0"/>
                      <w:snapToGrid w:val="0"/>
                      <w:lang w:val="en-US" w:eastAsia="en-US"/>
                    </w:rPr>
                    <w:t>Euro</w:t>
                  </w:r>
                </w:p>
              </w:tc>
            </w:tr>
            <w:tr w:rsidR="001302F7" w:rsidRPr="001302F7" w14:paraId="425F20B2" w14:textId="77777777" w:rsidTr="00FF75AF">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6F11F5FC" w14:textId="77777777" w:rsidR="001302F7" w:rsidRPr="001302F7" w:rsidRDefault="001302F7" w:rsidP="001302F7">
                  <w:pPr>
                    <w:overflowPunct/>
                    <w:autoSpaceDE/>
                    <w:autoSpaceDN/>
                    <w:adjustRightInd/>
                    <w:textAlignment w:val="auto"/>
                    <w:rPr>
                      <w:b/>
                      <w:bCs w:val="0"/>
                      <w:snapToGrid w:val="0"/>
                      <w:lang w:val="en-US" w:eastAsia="en-US"/>
                    </w:rPr>
                  </w:pPr>
                  <w:r w:rsidRPr="001302F7">
                    <w:rPr>
                      <w:b/>
                      <w:bCs w:val="0"/>
                      <w:snapToGrid w:val="0"/>
                      <w:lang w:val="en-US" w:eastAsia="en-US"/>
                    </w:rPr>
                    <w:t xml:space="preserve">1. </w:t>
                  </w:r>
                  <w:proofErr w:type="spellStart"/>
                  <w:r w:rsidRPr="001302F7">
                    <w:rPr>
                      <w:b/>
                      <w:bCs w:val="0"/>
                      <w:snapToGrid w:val="0"/>
                      <w:lang w:val="en-US" w:eastAsia="en-US"/>
                    </w:rPr>
                    <w:t>Ajutor</w:t>
                  </w:r>
                  <w:proofErr w:type="spellEnd"/>
                  <w:r w:rsidRPr="001302F7">
                    <w:rPr>
                      <w:b/>
                      <w:bCs w:val="0"/>
                      <w:snapToGrid w:val="0"/>
                      <w:lang w:val="en-US" w:eastAsia="en-US"/>
                    </w:rPr>
                    <w:t xml:space="preserve"> public </w:t>
                  </w:r>
                  <w:proofErr w:type="spellStart"/>
                  <w:r w:rsidRPr="001302F7">
                    <w:rPr>
                      <w:b/>
                      <w:bCs w:val="0"/>
                      <w:snapToGrid w:val="0"/>
                      <w:lang w:val="en-US" w:eastAsia="en-US"/>
                    </w:rPr>
                    <w:t>nerambursabil</w:t>
                  </w:r>
                  <w:proofErr w:type="spellEnd"/>
                </w:p>
                <w:p w14:paraId="1F16A821" w14:textId="4C62231A" w:rsidR="001302F7" w:rsidRPr="001302F7" w:rsidRDefault="001302F7" w:rsidP="001302F7">
                  <w:pPr>
                    <w:overflowPunct/>
                    <w:autoSpaceDE/>
                    <w:autoSpaceDN/>
                    <w:adjustRightInd/>
                    <w:jc w:val="center"/>
                    <w:textAlignment w:val="auto"/>
                    <w:rPr>
                      <w:b/>
                      <w:bCs w:val="0"/>
                      <w:snapToGrid w:val="0"/>
                      <w:lang w:val="en-US" w:eastAsia="en-US"/>
                    </w:rPr>
                  </w:pPr>
                  <w:r w:rsidRPr="001302F7">
                    <w:rPr>
                      <w:b/>
                      <w:bCs w:val="0"/>
                      <w:snapToGrid w:val="0"/>
                      <w:lang w:val="en-US" w:eastAsia="en-US"/>
                    </w:rPr>
                    <w:t xml:space="preserve">- Maxim </w:t>
                  </w:r>
                  <w:r w:rsidR="006B7602">
                    <w:rPr>
                      <w:b/>
                      <w:bCs w:val="0"/>
                      <w:snapToGrid w:val="0"/>
                      <w:lang w:val="en-US" w:eastAsia="en-US"/>
                    </w:rPr>
                    <w:t>30</w:t>
                  </w:r>
                  <w:r w:rsidRPr="001302F7">
                    <w:rPr>
                      <w:b/>
                      <w:bCs w:val="0"/>
                      <w:snapToGrid w:val="0"/>
                      <w:lang w:val="en-US" w:eastAsia="en-US"/>
                    </w:rPr>
                    <w:t>.000 euro -</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433CBCE6" w14:textId="77777777" w:rsidR="001302F7" w:rsidRPr="001302F7" w:rsidRDefault="001302F7" w:rsidP="001302F7">
                  <w:pPr>
                    <w:overflowPunct/>
                    <w:autoSpaceDE/>
                    <w:autoSpaceDN/>
                    <w:adjustRightInd/>
                    <w:textAlignment w:val="auto"/>
                    <w:rPr>
                      <w:b/>
                      <w:bCs w:val="0"/>
                      <w:snapToGrid w:val="0"/>
                      <w:lang w:val="en-US" w:eastAsia="en-US"/>
                    </w:rPr>
                  </w:pPr>
                </w:p>
              </w:tc>
              <w:tc>
                <w:tcPr>
                  <w:tcW w:w="2199" w:type="dxa"/>
                  <w:tcBorders>
                    <w:top w:val="single" w:sz="4" w:space="0" w:color="auto"/>
                    <w:left w:val="single" w:sz="4" w:space="0" w:color="auto"/>
                    <w:bottom w:val="single" w:sz="4" w:space="0" w:color="auto"/>
                    <w:right w:val="single" w:sz="4" w:space="0" w:color="auto"/>
                  </w:tcBorders>
                  <w:shd w:val="solid" w:color="008080" w:fill="auto"/>
                </w:tcPr>
                <w:p w14:paraId="0C27A544" w14:textId="77777777" w:rsidR="001302F7" w:rsidRPr="001302F7" w:rsidRDefault="001302F7" w:rsidP="001302F7">
                  <w:pPr>
                    <w:overflowPunct/>
                    <w:autoSpaceDE/>
                    <w:autoSpaceDN/>
                    <w:adjustRightInd/>
                    <w:textAlignment w:val="auto"/>
                    <w:rPr>
                      <w:b/>
                      <w:bCs w:val="0"/>
                      <w:snapToGrid w:val="0"/>
                      <w:lang w:val="en-US" w:eastAsia="en-US"/>
                    </w:rPr>
                  </w:pPr>
                </w:p>
              </w:tc>
              <w:tc>
                <w:tcPr>
                  <w:tcW w:w="2131" w:type="dxa"/>
                  <w:tcBorders>
                    <w:top w:val="single" w:sz="4" w:space="0" w:color="auto"/>
                    <w:left w:val="single" w:sz="4" w:space="0" w:color="auto"/>
                    <w:bottom w:val="single" w:sz="4" w:space="0" w:color="auto"/>
                  </w:tcBorders>
                  <w:shd w:val="solid" w:color="C0C0C0" w:fill="auto"/>
                </w:tcPr>
                <w:p w14:paraId="67FBCFC8" w14:textId="77777777" w:rsidR="001302F7" w:rsidRPr="001302F7" w:rsidRDefault="001302F7" w:rsidP="001302F7">
                  <w:pPr>
                    <w:overflowPunct/>
                    <w:autoSpaceDE/>
                    <w:autoSpaceDN/>
                    <w:adjustRightInd/>
                    <w:textAlignment w:val="auto"/>
                    <w:rPr>
                      <w:b/>
                      <w:bCs w:val="0"/>
                      <w:snapToGrid w:val="0"/>
                      <w:lang w:val="en-US" w:eastAsia="en-US"/>
                    </w:rPr>
                  </w:pPr>
                </w:p>
              </w:tc>
            </w:tr>
            <w:tr w:rsidR="001302F7" w:rsidRPr="001302F7" w14:paraId="3BB02E9E" w14:textId="77777777" w:rsidTr="00FF75AF">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56761BDD" w14:textId="77777777" w:rsidR="001302F7" w:rsidRPr="001302F7" w:rsidRDefault="001302F7" w:rsidP="001302F7">
                  <w:pPr>
                    <w:overflowPunct/>
                    <w:autoSpaceDE/>
                    <w:autoSpaceDN/>
                    <w:adjustRightInd/>
                    <w:textAlignment w:val="auto"/>
                    <w:rPr>
                      <w:b/>
                      <w:bCs w:val="0"/>
                      <w:snapToGrid w:val="0"/>
                      <w:lang w:val="en-US" w:eastAsia="en-US"/>
                    </w:rPr>
                  </w:pPr>
                  <w:r w:rsidRPr="001302F7">
                    <w:rPr>
                      <w:b/>
                      <w:bCs w:val="0"/>
                      <w:snapToGrid w:val="0"/>
                      <w:lang w:val="en-US" w:eastAsia="en-US"/>
                    </w:rPr>
                    <w:t xml:space="preserve">2. </w:t>
                  </w:r>
                  <w:proofErr w:type="spellStart"/>
                  <w:r w:rsidRPr="001302F7">
                    <w:rPr>
                      <w:b/>
                      <w:bCs w:val="0"/>
                      <w:snapToGrid w:val="0"/>
                      <w:lang w:val="en-US" w:eastAsia="en-US"/>
                    </w:rPr>
                    <w:t>Cofinanţare</w:t>
                  </w:r>
                  <w:proofErr w:type="spellEnd"/>
                  <w:r w:rsidRPr="001302F7">
                    <w:rPr>
                      <w:b/>
                      <w:bCs w:val="0"/>
                      <w:snapToGrid w:val="0"/>
                      <w:lang w:val="en-US" w:eastAsia="en-US"/>
                    </w:rPr>
                    <w:t xml:space="preserve"> </w:t>
                  </w:r>
                  <w:proofErr w:type="spellStart"/>
                  <w:r w:rsidRPr="001302F7">
                    <w:rPr>
                      <w:b/>
                      <w:bCs w:val="0"/>
                      <w:snapToGrid w:val="0"/>
                      <w:lang w:val="en-US" w:eastAsia="en-US"/>
                    </w:rPr>
                    <w:t>privată</w:t>
                  </w:r>
                  <w:proofErr w:type="spellEnd"/>
                  <w:r w:rsidRPr="001302F7">
                    <w:rPr>
                      <w:b/>
                      <w:bCs w:val="0"/>
                      <w:snapToGrid w:val="0"/>
                      <w:lang w:val="en-US" w:eastAsia="en-US"/>
                    </w:rPr>
                    <w:t>, din care:</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0C17C6E7" w14:textId="77777777" w:rsidR="001302F7" w:rsidRPr="001302F7" w:rsidRDefault="001302F7" w:rsidP="001302F7">
                  <w:pPr>
                    <w:overflowPunct/>
                    <w:autoSpaceDE/>
                    <w:autoSpaceDN/>
                    <w:adjustRightInd/>
                    <w:textAlignment w:val="auto"/>
                    <w:rPr>
                      <w:b/>
                      <w:bCs w:val="0"/>
                      <w:snapToGrid w:val="0"/>
                      <w:lang w:val="en-US" w:eastAsia="en-US"/>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073648B0" w14:textId="77777777" w:rsidR="001302F7" w:rsidRPr="001302F7" w:rsidRDefault="001302F7" w:rsidP="001302F7">
                  <w:pPr>
                    <w:overflowPunct/>
                    <w:autoSpaceDE/>
                    <w:autoSpaceDN/>
                    <w:adjustRightInd/>
                    <w:textAlignment w:val="auto"/>
                    <w:rPr>
                      <w:b/>
                      <w:bCs w:val="0"/>
                      <w:snapToGrid w:val="0"/>
                      <w:lang w:val="en-US" w:eastAsia="en-US"/>
                    </w:rPr>
                  </w:pPr>
                </w:p>
              </w:tc>
              <w:tc>
                <w:tcPr>
                  <w:tcW w:w="2131" w:type="dxa"/>
                  <w:tcBorders>
                    <w:top w:val="single" w:sz="4" w:space="0" w:color="auto"/>
                    <w:left w:val="single" w:sz="4" w:space="0" w:color="auto"/>
                    <w:bottom w:val="single" w:sz="4" w:space="0" w:color="auto"/>
                  </w:tcBorders>
                  <w:shd w:val="solid" w:color="C0C0C0" w:fill="auto"/>
                </w:tcPr>
                <w:p w14:paraId="488F4754" w14:textId="77777777" w:rsidR="001302F7" w:rsidRPr="001302F7" w:rsidRDefault="001302F7" w:rsidP="001302F7">
                  <w:pPr>
                    <w:overflowPunct/>
                    <w:autoSpaceDE/>
                    <w:autoSpaceDN/>
                    <w:adjustRightInd/>
                    <w:textAlignment w:val="auto"/>
                    <w:rPr>
                      <w:b/>
                      <w:bCs w:val="0"/>
                      <w:snapToGrid w:val="0"/>
                      <w:lang w:val="en-US" w:eastAsia="en-US"/>
                    </w:rPr>
                  </w:pPr>
                </w:p>
              </w:tc>
            </w:tr>
            <w:tr w:rsidR="001302F7" w:rsidRPr="001302F7" w14:paraId="5851B80C" w14:textId="77777777" w:rsidTr="00FF75AF">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70F939B7" w14:textId="77777777" w:rsidR="001302F7" w:rsidRPr="001302F7" w:rsidRDefault="001302F7" w:rsidP="001302F7">
                  <w:pPr>
                    <w:overflowPunct/>
                    <w:autoSpaceDE/>
                    <w:autoSpaceDN/>
                    <w:adjustRightInd/>
                    <w:textAlignment w:val="auto"/>
                    <w:rPr>
                      <w:bCs w:val="0"/>
                      <w:snapToGrid w:val="0"/>
                      <w:lang w:val="en-US" w:eastAsia="en-US"/>
                    </w:rPr>
                  </w:pPr>
                  <w:r w:rsidRPr="001302F7">
                    <w:rPr>
                      <w:bCs w:val="0"/>
                      <w:snapToGrid w:val="0"/>
                      <w:lang w:val="en-US" w:eastAsia="en-US"/>
                    </w:rPr>
                    <w:t xml:space="preserve">    2.1  - </w:t>
                  </w:r>
                  <w:proofErr w:type="spellStart"/>
                  <w:r w:rsidRPr="001302F7">
                    <w:rPr>
                      <w:bCs w:val="0"/>
                      <w:snapToGrid w:val="0"/>
                      <w:lang w:val="en-US" w:eastAsia="en-US"/>
                    </w:rPr>
                    <w:t>autofinanţare</w:t>
                  </w:r>
                  <w:proofErr w:type="spellEnd"/>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242804EA" w14:textId="77777777" w:rsidR="001302F7" w:rsidRPr="001302F7" w:rsidRDefault="001302F7" w:rsidP="001302F7">
                  <w:pPr>
                    <w:overflowPunct/>
                    <w:autoSpaceDE/>
                    <w:autoSpaceDN/>
                    <w:adjustRightInd/>
                    <w:textAlignment w:val="auto"/>
                    <w:rPr>
                      <w:b/>
                      <w:bCs w:val="0"/>
                      <w:snapToGrid w:val="0"/>
                      <w:lang w:val="en-US" w:eastAsia="en-US"/>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2E5139FC" w14:textId="77777777" w:rsidR="001302F7" w:rsidRPr="001302F7" w:rsidRDefault="001302F7" w:rsidP="001302F7">
                  <w:pPr>
                    <w:overflowPunct/>
                    <w:autoSpaceDE/>
                    <w:autoSpaceDN/>
                    <w:adjustRightInd/>
                    <w:textAlignment w:val="auto"/>
                    <w:rPr>
                      <w:b/>
                      <w:bCs w:val="0"/>
                      <w:snapToGrid w:val="0"/>
                      <w:lang w:val="en-US" w:eastAsia="en-US"/>
                    </w:rPr>
                  </w:pPr>
                </w:p>
              </w:tc>
              <w:tc>
                <w:tcPr>
                  <w:tcW w:w="2131" w:type="dxa"/>
                  <w:tcBorders>
                    <w:top w:val="single" w:sz="4" w:space="0" w:color="auto"/>
                    <w:left w:val="single" w:sz="4" w:space="0" w:color="auto"/>
                    <w:bottom w:val="single" w:sz="4" w:space="0" w:color="auto"/>
                  </w:tcBorders>
                  <w:shd w:val="solid" w:color="C0C0C0" w:fill="auto"/>
                </w:tcPr>
                <w:p w14:paraId="7D2A3C21" w14:textId="77777777" w:rsidR="001302F7" w:rsidRPr="001302F7" w:rsidRDefault="001302F7" w:rsidP="001302F7">
                  <w:pPr>
                    <w:overflowPunct/>
                    <w:autoSpaceDE/>
                    <w:autoSpaceDN/>
                    <w:adjustRightInd/>
                    <w:textAlignment w:val="auto"/>
                    <w:rPr>
                      <w:b/>
                      <w:bCs w:val="0"/>
                      <w:snapToGrid w:val="0"/>
                      <w:lang w:val="en-US" w:eastAsia="en-US"/>
                    </w:rPr>
                  </w:pPr>
                </w:p>
              </w:tc>
            </w:tr>
            <w:tr w:rsidR="001302F7" w:rsidRPr="001302F7" w14:paraId="34E26D69" w14:textId="77777777" w:rsidTr="00FF75AF">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520E7A27" w14:textId="77777777" w:rsidR="001302F7" w:rsidRPr="001302F7" w:rsidRDefault="001302F7" w:rsidP="001302F7">
                  <w:pPr>
                    <w:overflowPunct/>
                    <w:autoSpaceDE/>
                    <w:autoSpaceDN/>
                    <w:adjustRightInd/>
                    <w:textAlignment w:val="auto"/>
                    <w:rPr>
                      <w:bCs w:val="0"/>
                      <w:snapToGrid w:val="0"/>
                      <w:lang w:val="en-US" w:eastAsia="en-US"/>
                    </w:rPr>
                  </w:pPr>
                  <w:r w:rsidRPr="001302F7">
                    <w:rPr>
                      <w:bCs w:val="0"/>
                      <w:snapToGrid w:val="0"/>
                      <w:lang w:val="en-US" w:eastAsia="en-US"/>
                    </w:rPr>
                    <w:t xml:space="preserve">    2.2  - </w:t>
                  </w:r>
                  <w:proofErr w:type="spellStart"/>
                  <w:r w:rsidRPr="001302F7">
                    <w:rPr>
                      <w:bCs w:val="0"/>
                      <w:snapToGrid w:val="0"/>
                      <w:lang w:val="en-US" w:eastAsia="en-US"/>
                    </w:rPr>
                    <w:t>împrumuturi</w:t>
                  </w:r>
                  <w:proofErr w:type="spellEnd"/>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10710330" w14:textId="77777777" w:rsidR="001302F7" w:rsidRPr="001302F7" w:rsidRDefault="001302F7" w:rsidP="001302F7">
                  <w:pPr>
                    <w:overflowPunct/>
                    <w:autoSpaceDE/>
                    <w:autoSpaceDN/>
                    <w:adjustRightInd/>
                    <w:textAlignment w:val="auto"/>
                    <w:rPr>
                      <w:b/>
                      <w:bCs w:val="0"/>
                      <w:snapToGrid w:val="0"/>
                      <w:lang w:val="en-US" w:eastAsia="en-US"/>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5A93F3D2" w14:textId="77777777" w:rsidR="001302F7" w:rsidRPr="001302F7" w:rsidRDefault="001302F7" w:rsidP="001302F7">
                  <w:pPr>
                    <w:overflowPunct/>
                    <w:autoSpaceDE/>
                    <w:autoSpaceDN/>
                    <w:adjustRightInd/>
                    <w:textAlignment w:val="auto"/>
                    <w:rPr>
                      <w:b/>
                      <w:bCs w:val="0"/>
                      <w:snapToGrid w:val="0"/>
                      <w:lang w:val="en-US" w:eastAsia="en-US"/>
                    </w:rPr>
                  </w:pPr>
                </w:p>
              </w:tc>
              <w:tc>
                <w:tcPr>
                  <w:tcW w:w="2131" w:type="dxa"/>
                  <w:tcBorders>
                    <w:top w:val="single" w:sz="4" w:space="0" w:color="auto"/>
                    <w:left w:val="single" w:sz="4" w:space="0" w:color="auto"/>
                    <w:bottom w:val="single" w:sz="4" w:space="0" w:color="auto"/>
                  </w:tcBorders>
                  <w:shd w:val="solid" w:color="C0C0C0" w:fill="auto"/>
                </w:tcPr>
                <w:p w14:paraId="78FD9FA5" w14:textId="77777777" w:rsidR="001302F7" w:rsidRPr="001302F7" w:rsidRDefault="001302F7" w:rsidP="001302F7">
                  <w:pPr>
                    <w:overflowPunct/>
                    <w:autoSpaceDE/>
                    <w:autoSpaceDN/>
                    <w:adjustRightInd/>
                    <w:textAlignment w:val="auto"/>
                    <w:rPr>
                      <w:b/>
                      <w:bCs w:val="0"/>
                      <w:snapToGrid w:val="0"/>
                      <w:lang w:val="en-US" w:eastAsia="en-US"/>
                    </w:rPr>
                  </w:pPr>
                </w:p>
              </w:tc>
            </w:tr>
            <w:tr w:rsidR="001302F7" w:rsidRPr="001302F7" w14:paraId="3DD4F16D" w14:textId="77777777" w:rsidTr="00FF75AF">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6D8C2158" w14:textId="77777777" w:rsidR="001302F7" w:rsidRPr="001302F7" w:rsidRDefault="001302F7" w:rsidP="001302F7">
                  <w:pPr>
                    <w:overflowPunct/>
                    <w:autoSpaceDE/>
                    <w:autoSpaceDN/>
                    <w:adjustRightInd/>
                    <w:textAlignment w:val="auto"/>
                    <w:rPr>
                      <w:bCs w:val="0"/>
                      <w:snapToGrid w:val="0"/>
                      <w:lang w:val="en-US" w:eastAsia="en-US"/>
                    </w:rPr>
                  </w:pPr>
                  <w:r w:rsidRPr="001302F7">
                    <w:rPr>
                      <w:b/>
                      <w:bCs w:val="0"/>
                      <w:snapToGrid w:val="0"/>
                      <w:lang w:val="en-US" w:eastAsia="en-US"/>
                    </w:rPr>
                    <w:t>3. TOTAL PROIECT</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33E822C2" w14:textId="77777777" w:rsidR="001302F7" w:rsidRPr="001302F7" w:rsidRDefault="001302F7" w:rsidP="001302F7">
                  <w:pPr>
                    <w:overflowPunct/>
                    <w:autoSpaceDE/>
                    <w:autoSpaceDN/>
                    <w:adjustRightInd/>
                    <w:textAlignment w:val="auto"/>
                    <w:rPr>
                      <w:b/>
                      <w:bCs w:val="0"/>
                      <w:snapToGrid w:val="0"/>
                      <w:lang w:val="en-US" w:eastAsia="en-US"/>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6B8A34A1" w14:textId="77777777" w:rsidR="001302F7" w:rsidRPr="001302F7" w:rsidRDefault="001302F7" w:rsidP="001302F7">
                  <w:pPr>
                    <w:overflowPunct/>
                    <w:autoSpaceDE/>
                    <w:autoSpaceDN/>
                    <w:adjustRightInd/>
                    <w:textAlignment w:val="auto"/>
                    <w:rPr>
                      <w:b/>
                      <w:bCs w:val="0"/>
                      <w:snapToGrid w:val="0"/>
                      <w:lang w:val="en-US" w:eastAsia="en-US"/>
                    </w:rPr>
                  </w:pPr>
                </w:p>
              </w:tc>
              <w:tc>
                <w:tcPr>
                  <w:tcW w:w="2131" w:type="dxa"/>
                  <w:tcBorders>
                    <w:top w:val="single" w:sz="4" w:space="0" w:color="auto"/>
                    <w:left w:val="single" w:sz="4" w:space="0" w:color="auto"/>
                    <w:bottom w:val="single" w:sz="4" w:space="0" w:color="auto"/>
                  </w:tcBorders>
                  <w:shd w:val="solid" w:color="C0C0C0" w:fill="auto"/>
                </w:tcPr>
                <w:p w14:paraId="3012019F" w14:textId="77777777" w:rsidR="001302F7" w:rsidRPr="001302F7" w:rsidRDefault="001302F7" w:rsidP="001302F7">
                  <w:pPr>
                    <w:overflowPunct/>
                    <w:autoSpaceDE/>
                    <w:autoSpaceDN/>
                    <w:adjustRightInd/>
                    <w:textAlignment w:val="auto"/>
                    <w:rPr>
                      <w:b/>
                      <w:bCs w:val="0"/>
                      <w:snapToGrid w:val="0"/>
                      <w:lang w:val="en-US" w:eastAsia="en-US"/>
                    </w:rPr>
                  </w:pPr>
                </w:p>
              </w:tc>
            </w:tr>
            <w:tr w:rsidR="001302F7" w:rsidRPr="001302F7" w14:paraId="57D40D02" w14:textId="77777777" w:rsidTr="00FF75AF">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2D3EB312" w14:textId="77777777" w:rsidR="001302F7" w:rsidRPr="001302F7" w:rsidRDefault="001302F7" w:rsidP="001302F7">
                  <w:pPr>
                    <w:overflowPunct/>
                    <w:autoSpaceDE/>
                    <w:autoSpaceDN/>
                    <w:adjustRightInd/>
                    <w:textAlignment w:val="auto"/>
                    <w:rPr>
                      <w:bCs w:val="0"/>
                      <w:snapToGrid w:val="0"/>
                      <w:lang w:val="en-US" w:eastAsia="en-US"/>
                    </w:rPr>
                  </w:pPr>
                  <w:proofErr w:type="spellStart"/>
                  <w:r w:rsidRPr="001302F7">
                    <w:rPr>
                      <w:bCs w:val="0"/>
                      <w:snapToGrid w:val="0"/>
                      <w:lang w:val="en-US" w:eastAsia="en-US"/>
                    </w:rPr>
                    <w:t>Procent</w:t>
                  </w:r>
                  <w:proofErr w:type="spellEnd"/>
                  <w:r w:rsidRPr="001302F7">
                    <w:rPr>
                      <w:bCs w:val="0"/>
                      <w:snapToGrid w:val="0"/>
                      <w:lang w:val="en-US" w:eastAsia="en-US"/>
                    </w:rPr>
                    <w:t xml:space="preserve"> </w:t>
                  </w:r>
                  <w:proofErr w:type="spellStart"/>
                  <w:r w:rsidRPr="001302F7">
                    <w:rPr>
                      <w:bCs w:val="0"/>
                      <w:snapToGrid w:val="0"/>
                      <w:lang w:val="en-US" w:eastAsia="en-US"/>
                    </w:rPr>
                    <w:t>contribuţie</w:t>
                  </w:r>
                  <w:proofErr w:type="spellEnd"/>
                  <w:r w:rsidRPr="001302F7">
                    <w:rPr>
                      <w:bCs w:val="0"/>
                      <w:snapToGrid w:val="0"/>
                      <w:lang w:val="en-US" w:eastAsia="en-US"/>
                    </w:rPr>
                    <w:t xml:space="preserve"> </w:t>
                  </w:r>
                  <w:proofErr w:type="spellStart"/>
                  <w:r w:rsidRPr="001302F7">
                    <w:rPr>
                      <w:bCs w:val="0"/>
                      <w:snapToGrid w:val="0"/>
                      <w:lang w:val="en-US" w:eastAsia="en-US"/>
                    </w:rPr>
                    <w:t>publică</w:t>
                  </w:r>
                  <w:proofErr w:type="spellEnd"/>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59689686" w14:textId="77777777" w:rsidR="001302F7" w:rsidRPr="001302F7" w:rsidRDefault="001302F7" w:rsidP="001302F7">
                  <w:pPr>
                    <w:overflowPunct/>
                    <w:autoSpaceDE/>
                    <w:autoSpaceDN/>
                    <w:adjustRightInd/>
                    <w:textAlignment w:val="auto"/>
                    <w:rPr>
                      <w:b/>
                      <w:bCs w:val="0"/>
                      <w:snapToGrid w:val="0"/>
                      <w:lang w:val="en-US" w:eastAsia="en-US"/>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1C637C7B" w14:textId="77777777" w:rsidR="001302F7" w:rsidRPr="001302F7" w:rsidRDefault="001302F7" w:rsidP="001302F7">
                  <w:pPr>
                    <w:overflowPunct/>
                    <w:autoSpaceDE/>
                    <w:autoSpaceDN/>
                    <w:adjustRightInd/>
                    <w:textAlignment w:val="auto"/>
                    <w:rPr>
                      <w:b/>
                      <w:bCs w:val="0"/>
                      <w:snapToGrid w:val="0"/>
                      <w:lang w:val="en-US" w:eastAsia="en-US"/>
                    </w:rPr>
                  </w:pPr>
                </w:p>
              </w:tc>
              <w:tc>
                <w:tcPr>
                  <w:tcW w:w="2131" w:type="dxa"/>
                  <w:tcBorders>
                    <w:top w:val="single" w:sz="4" w:space="0" w:color="auto"/>
                    <w:left w:val="single" w:sz="4" w:space="0" w:color="auto"/>
                    <w:bottom w:val="single" w:sz="4" w:space="0" w:color="auto"/>
                  </w:tcBorders>
                  <w:shd w:val="solid" w:color="C0C0C0" w:fill="auto"/>
                </w:tcPr>
                <w:p w14:paraId="2FAB4071" w14:textId="77777777" w:rsidR="001302F7" w:rsidRPr="001302F7" w:rsidRDefault="001302F7" w:rsidP="001302F7">
                  <w:pPr>
                    <w:overflowPunct/>
                    <w:autoSpaceDE/>
                    <w:autoSpaceDN/>
                    <w:adjustRightInd/>
                    <w:textAlignment w:val="auto"/>
                    <w:rPr>
                      <w:b/>
                      <w:bCs w:val="0"/>
                      <w:snapToGrid w:val="0"/>
                      <w:lang w:val="en-US" w:eastAsia="en-US"/>
                    </w:rPr>
                  </w:pPr>
                </w:p>
              </w:tc>
            </w:tr>
            <w:tr w:rsidR="001302F7" w:rsidRPr="001302F7" w14:paraId="60200016" w14:textId="77777777" w:rsidTr="00FF75AF">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7D03FD62" w14:textId="77777777" w:rsidR="001302F7" w:rsidRPr="001302F7" w:rsidRDefault="001302F7" w:rsidP="001302F7">
                  <w:pPr>
                    <w:overflowPunct/>
                    <w:autoSpaceDE/>
                    <w:autoSpaceDN/>
                    <w:adjustRightInd/>
                    <w:textAlignment w:val="auto"/>
                    <w:rPr>
                      <w:bCs w:val="0"/>
                      <w:snapToGrid w:val="0"/>
                      <w:lang w:val="en-US" w:eastAsia="en-US"/>
                    </w:rPr>
                  </w:pPr>
                  <w:proofErr w:type="spellStart"/>
                  <w:r w:rsidRPr="001302F7">
                    <w:rPr>
                      <w:bCs w:val="0"/>
                      <w:snapToGrid w:val="0"/>
                      <w:lang w:val="en-US" w:eastAsia="en-US"/>
                    </w:rPr>
                    <w:t>Avans</w:t>
                  </w:r>
                  <w:proofErr w:type="spellEnd"/>
                  <w:r w:rsidRPr="001302F7">
                    <w:rPr>
                      <w:bCs w:val="0"/>
                      <w:snapToGrid w:val="0"/>
                      <w:lang w:val="en-US" w:eastAsia="en-US"/>
                    </w:rPr>
                    <w:t xml:space="preserve"> </w:t>
                  </w:r>
                  <w:proofErr w:type="spellStart"/>
                  <w:r w:rsidRPr="001302F7">
                    <w:rPr>
                      <w:bCs w:val="0"/>
                      <w:snapToGrid w:val="0"/>
                      <w:lang w:val="en-US" w:eastAsia="en-US"/>
                    </w:rPr>
                    <w:t>solicitat</w:t>
                  </w:r>
                  <w:proofErr w:type="spellEnd"/>
                  <w:r w:rsidRPr="001302F7">
                    <w:rPr>
                      <w:bCs w:val="0"/>
                      <w:snapToGrid w:val="0"/>
                      <w:lang w:val="en-US" w:eastAsia="en-US"/>
                    </w:rPr>
                    <w:t xml:space="preserve"> </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1D1C9BE1" w14:textId="77777777" w:rsidR="001302F7" w:rsidRPr="001302F7" w:rsidRDefault="001302F7" w:rsidP="001302F7">
                  <w:pPr>
                    <w:overflowPunct/>
                    <w:autoSpaceDE/>
                    <w:autoSpaceDN/>
                    <w:adjustRightInd/>
                    <w:textAlignment w:val="auto"/>
                    <w:rPr>
                      <w:b/>
                      <w:bCs w:val="0"/>
                      <w:snapToGrid w:val="0"/>
                      <w:lang w:val="en-US" w:eastAsia="en-US"/>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6D94C334" w14:textId="77777777" w:rsidR="001302F7" w:rsidRPr="001302F7" w:rsidRDefault="001302F7" w:rsidP="001302F7">
                  <w:pPr>
                    <w:overflowPunct/>
                    <w:autoSpaceDE/>
                    <w:autoSpaceDN/>
                    <w:adjustRightInd/>
                    <w:textAlignment w:val="auto"/>
                    <w:rPr>
                      <w:b/>
                      <w:bCs w:val="0"/>
                      <w:snapToGrid w:val="0"/>
                      <w:lang w:val="en-US" w:eastAsia="en-US"/>
                    </w:rPr>
                  </w:pPr>
                </w:p>
              </w:tc>
              <w:tc>
                <w:tcPr>
                  <w:tcW w:w="2131" w:type="dxa"/>
                  <w:tcBorders>
                    <w:top w:val="single" w:sz="4" w:space="0" w:color="auto"/>
                    <w:left w:val="single" w:sz="4" w:space="0" w:color="auto"/>
                    <w:bottom w:val="single" w:sz="4" w:space="0" w:color="auto"/>
                  </w:tcBorders>
                  <w:shd w:val="solid" w:color="C0C0C0" w:fill="auto"/>
                </w:tcPr>
                <w:p w14:paraId="7F119221" w14:textId="77777777" w:rsidR="001302F7" w:rsidRPr="001302F7" w:rsidRDefault="001302F7" w:rsidP="001302F7">
                  <w:pPr>
                    <w:overflowPunct/>
                    <w:autoSpaceDE/>
                    <w:autoSpaceDN/>
                    <w:adjustRightInd/>
                    <w:textAlignment w:val="auto"/>
                    <w:rPr>
                      <w:b/>
                      <w:bCs w:val="0"/>
                      <w:snapToGrid w:val="0"/>
                      <w:lang w:val="en-US" w:eastAsia="en-US"/>
                    </w:rPr>
                  </w:pPr>
                </w:p>
              </w:tc>
            </w:tr>
            <w:tr w:rsidR="001302F7" w:rsidRPr="001302F7" w14:paraId="6DE3B8D1" w14:textId="77777777" w:rsidTr="00FF75AF">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46B02ED3" w14:textId="77777777" w:rsidR="001302F7" w:rsidRPr="001302F7" w:rsidRDefault="001302F7" w:rsidP="001302F7">
                  <w:pPr>
                    <w:overflowPunct/>
                    <w:autoSpaceDE/>
                    <w:autoSpaceDN/>
                    <w:adjustRightInd/>
                    <w:textAlignment w:val="auto"/>
                    <w:rPr>
                      <w:bCs w:val="0"/>
                      <w:snapToGrid w:val="0"/>
                      <w:lang w:val="en-US" w:eastAsia="en-US"/>
                    </w:rPr>
                  </w:pPr>
                  <w:proofErr w:type="spellStart"/>
                  <w:r w:rsidRPr="001302F7">
                    <w:rPr>
                      <w:bCs w:val="0"/>
                      <w:snapToGrid w:val="0"/>
                      <w:lang w:val="en-US" w:eastAsia="en-US"/>
                    </w:rPr>
                    <w:t>Procent</w:t>
                  </w:r>
                  <w:proofErr w:type="spellEnd"/>
                  <w:r w:rsidRPr="001302F7">
                    <w:rPr>
                      <w:bCs w:val="0"/>
                      <w:snapToGrid w:val="0"/>
                      <w:lang w:val="en-US" w:eastAsia="en-US"/>
                    </w:rPr>
                    <w:t xml:space="preserve"> </w:t>
                  </w:r>
                  <w:proofErr w:type="spellStart"/>
                  <w:r w:rsidRPr="001302F7">
                    <w:rPr>
                      <w:bCs w:val="0"/>
                      <w:snapToGrid w:val="0"/>
                      <w:lang w:val="en-US" w:eastAsia="en-US"/>
                    </w:rPr>
                    <w:t>avans</w:t>
                  </w:r>
                  <w:proofErr w:type="spellEnd"/>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70011E87" w14:textId="77777777" w:rsidR="001302F7" w:rsidRPr="001302F7" w:rsidRDefault="001302F7" w:rsidP="001302F7">
                  <w:pPr>
                    <w:overflowPunct/>
                    <w:autoSpaceDE/>
                    <w:autoSpaceDN/>
                    <w:adjustRightInd/>
                    <w:textAlignment w:val="auto"/>
                    <w:rPr>
                      <w:b/>
                      <w:bCs w:val="0"/>
                      <w:snapToGrid w:val="0"/>
                      <w:lang w:val="en-US" w:eastAsia="en-US"/>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75FD24FD" w14:textId="77777777" w:rsidR="001302F7" w:rsidRPr="001302F7" w:rsidRDefault="001302F7" w:rsidP="001302F7">
                  <w:pPr>
                    <w:overflowPunct/>
                    <w:autoSpaceDE/>
                    <w:autoSpaceDN/>
                    <w:adjustRightInd/>
                    <w:textAlignment w:val="auto"/>
                    <w:rPr>
                      <w:b/>
                      <w:bCs w:val="0"/>
                      <w:snapToGrid w:val="0"/>
                      <w:lang w:val="en-US" w:eastAsia="en-US"/>
                    </w:rPr>
                  </w:pPr>
                </w:p>
              </w:tc>
              <w:tc>
                <w:tcPr>
                  <w:tcW w:w="2131" w:type="dxa"/>
                  <w:tcBorders>
                    <w:top w:val="single" w:sz="4" w:space="0" w:color="auto"/>
                    <w:left w:val="single" w:sz="4" w:space="0" w:color="auto"/>
                    <w:bottom w:val="single" w:sz="4" w:space="0" w:color="auto"/>
                  </w:tcBorders>
                  <w:shd w:val="solid" w:color="C0C0C0" w:fill="auto"/>
                </w:tcPr>
                <w:p w14:paraId="0B80F92C" w14:textId="77777777" w:rsidR="001302F7" w:rsidRPr="001302F7" w:rsidRDefault="001302F7" w:rsidP="001302F7">
                  <w:pPr>
                    <w:overflowPunct/>
                    <w:autoSpaceDE/>
                    <w:autoSpaceDN/>
                    <w:adjustRightInd/>
                    <w:textAlignment w:val="auto"/>
                    <w:rPr>
                      <w:b/>
                      <w:bCs w:val="0"/>
                      <w:snapToGrid w:val="0"/>
                      <w:lang w:val="en-US" w:eastAsia="en-US"/>
                    </w:rPr>
                  </w:pPr>
                </w:p>
              </w:tc>
            </w:tr>
          </w:tbl>
          <w:p w14:paraId="54360DBB" w14:textId="77777777" w:rsidR="001302F7" w:rsidRPr="001302F7" w:rsidRDefault="001302F7" w:rsidP="001302F7">
            <w:pPr>
              <w:keepNext/>
              <w:overflowPunct/>
              <w:autoSpaceDE/>
              <w:autoSpaceDN/>
              <w:adjustRightInd/>
              <w:textAlignment w:val="auto"/>
              <w:outlineLvl w:val="8"/>
              <w:rPr>
                <w:rFonts w:eastAsia="SimSun"/>
                <w:bCs w:val="0"/>
              </w:rPr>
            </w:pPr>
          </w:p>
          <w:p w14:paraId="38B996AD" w14:textId="77777777" w:rsidR="00FA5CD4" w:rsidRDefault="00FA5CD4" w:rsidP="00D64DF3">
            <w:pPr>
              <w:rPr>
                <w:lang w:val="en-US"/>
              </w:rPr>
            </w:pPr>
          </w:p>
          <w:p w14:paraId="42D63939" w14:textId="77777777" w:rsidR="00FA5CD4" w:rsidRPr="001302F7" w:rsidRDefault="00FA5CD4" w:rsidP="00FA5CD4">
            <w:pPr>
              <w:jc w:val="left"/>
              <w:rPr>
                <w:lang w:val="en-US"/>
              </w:rPr>
            </w:pPr>
            <w:r w:rsidRPr="00FA5CD4">
              <w:rPr>
                <w:b/>
                <w:lang w:val="en-US"/>
              </w:rPr>
              <w:t xml:space="preserve">5. </w:t>
            </w:r>
            <w:proofErr w:type="spellStart"/>
            <w:r w:rsidRPr="00FA5CD4">
              <w:rPr>
                <w:b/>
                <w:lang w:val="en-US"/>
              </w:rPr>
              <w:t>Verificarea</w:t>
            </w:r>
            <w:proofErr w:type="spellEnd"/>
            <w:r w:rsidRPr="00FA5CD4">
              <w:rPr>
                <w:b/>
                <w:lang w:val="en-US"/>
              </w:rPr>
              <w:t xml:space="preserve"> </w:t>
            </w:r>
            <w:proofErr w:type="spellStart"/>
            <w:r w:rsidRPr="00FA5CD4">
              <w:rPr>
                <w:b/>
                <w:lang w:val="en-US"/>
              </w:rPr>
              <w:t>condiţiilor</w:t>
            </w:r>
            <w:proofErr w:type="spellEnd"/>
            <w:r w:rsidRPr="00FA5CD4">
              <w:rPr>
                <w:b/>
                <w:lang w:val="en-US"/>
              </w:rPr>
              <w:t xml:space="preserve"> </w:t>
            </w:r>
            <w:proofErr w:type="spellStart"/>
            <w:r w:rsidRPr="00FA5CD4">
              <w:rPr>
                <w:b/>
                <w:lang w:val="en-US"/>
              </w:rPr>
              <w:t>artificiale</w:t>
            </w:r>
            <w:proofErr w:type="spellEnd"/>
          </w:p>
        </w:tc>
      </w:tr>
      <w:tr w:rsidR="001302F7" w:rsidRPr="001302F7" w14:paraId="5EC47AED" w14:textId="77777777" w:rsidTr="00FF75AF">
        <w:trPr>
          <w:trHeight w:val="564"/>
        </w:trPr>
        <w:tc>
          <w:tcPr>
            <w:tcW w:w="2824" w:type="pct"/>
            <w:vMerge w:val="restart"/>
            <w:tcBorders>
              <w:top w:val="single" w:sz="4" w:space="0" w:color="auto"/>
            </w:tcBorders>
            <w:shd w:val="clear" w:color="auto" w:fill="auto"/>
          </w:tcPr>
          <w:p w14:paraId="480121CA" w14:textId="77777777" w:rsidR="001302F7" w:rsidRPr="001302F7" w:rsidRDefault="001302F7" w:rsidP="001302F7">
            <w:pPr>
              <w:overflowPunct/>
              <w:autoSpaceDE/>
              <w:autoSpaceDN/>
              <w:adjustRightInd/>
              <w:textAlignment w:val="auto"/>
              <w:rPr>
                <w:b/>
                <w:lang w:val="en-US" w:eastAsia="en-US"/>
              </w:rPr>
            </w:pPr>
          </w:p>
        </w:tc>
        <w:tc>
          <w:tcPr>
            <w:tcW w:w="2176" w:type="pct"/>
            <w:gridSpan w:val="6"/>
            <w:tcBorders>
              <w:top w:val="single" w:sz="4" w:space="0" w:color="auto"/>
            </w:tcBorders>
            <w:shd w:val="clear" w:color="auto" w:fill="auto"/>
          </w:tcPr>
          <w:p w14:paraId="6E7A2403" w14:textId="77777777" w:rsidR="001302F7" w:rsidRPr="001302F7" w:rsidRDefault="001302F7" w:rsidP="001302F7">
            <w:pPr>
              <w:jc w:val="center"/>
              <w:rPr>
                <w:b/>
                <w:lang w:val="en-US"/>
              </w:rPr>
            </w:pPr>
            <w:proofErr w:type="spellStart"/>
            <w:r w:rsidRPr="001302F7">
              <w:rPr>
                <w:b/>
                <w:lang w:val="en-US"/>
              </w:rPr>
              <w:t>Verificare</w:t>
            </w:r>
            <w:proofErr w:type="spellEnd"/>
            <w:r w:rsidRPr="001302F7">
              <w:rPr>
                <w:b/>
                <w:lang w:val="en-US"/>
              </w:rPr>
              <w:t xml:space="preserve"> </w:t>
            </w:r>
            <w:proofErr w:type="spellStart"/>
            <w:r w:rsidRPr="001302F7">
              <w:rPr>
                <w:b/>
                <w:lang w:val="en-US"/>
              </w:rPr>
              <w:t>efectuată</w:t>
            </w:r>
            <w:proofErr w:type="spellEnd"/>
          </w:p>
        </w:tc>
      </w:tr>
      <w:tr w:rsidR="001302F7" w:rsidRPr="001302F7" w14:paraId="6903C073" w14:textId="77777777" w:rsidTr="006B7602">
        <w:trPr>
          <w:trHeight w:val="564"/>
        </w:trPr>
        <w:tc>
          <w:tcPr>
            <w:tcW w:w="2824" w:type="pct"/>
            <w:vMerge/>
            <w:tcBorders>
              <w:bottom w:val="single" w:sz="4" w:space="0" w:color="auto"/>
            </w:tcBorders>
            <w:shd w:val="clear" w:color="auto" w:fill="auto"/>
          </w:tcPr>
          <w:p w14:paraId="32ACCF68" w14:textId="77777777" w:rsidR="001302F7" w:rsidRPr="001302F7" w:rsidRDefault="001302F7" w:rsidP="001302F7">
            <w:pPr>
              <w:overflowPunct/>
              <w:autoSpaceDE/>
              <w:autoSpaceDN/>
              <w:adjustRightInd/>
              <w:textAlignment w:val="auto"/>
              <w:rPr>
                <w:b/>
                <w:lang w:val="en-US" w:eastAsia="en-US"/>
              </w:rPr>
            </w:pPr>
          </w:p>
        </w:tc>
        <w:tc>
          <w:tcPr>
            <w:tcW w:w="1226" w:type="pct"/>
            <w:gridSpan w:val="3"/>
            <w:tcBorders>
              <w:top w:val="single" w:sz="4" w:space="0" w:color="auto"/>
              <w:bottom w:val="single" w:sz="4" w:space="0" w:color="auto"/>
            </w:tcBorders>
            <w:shd w:val="clear" w:color="auto" w:fill="auto"/>
          </w:tcPr>
          <w:p w14:paraId="2A9DA58B" w14:textId="77777777" w:rsidR="001302F7" w:rsidRPr="001302F7" w:rsidRDefault="001302F7" w:rsidP="001302F7">
            <w:pPr>
              <w:jc w:val="center"/>
              <w:rPr>
                <w:b/>
                <w:lang w:val="en-US"/>
              </w:rPr>
            </w:pPr>
            <w:r w:rsidRPr="001302F7">
              <w:rPr>
                <w:b/>
                <w:lang w:val="en-US"/>
              </w:rPr>
              <w:t>DA</w:t>
            </w:r>
          </w:p>
        </w:tc>
        <w:tc>
          <w:tcPr>
            <w:tcW w:w="950" w:type="pct"/>
            <w:gridSpan w:val="3"/>
            <w:tcBorders>
              <w:top w:val="single" w:sz="4" w:space="0" w:color="auto"/>
              <w:bottom w:val="single" w:sz="4" w:space="0" w:color="auto"/>
            </w:tcBorders>
          </w:tcPr>
          <w:p w14:paraId="7CE49A63" w14:textId="77777777" w:rsidR="001302F7" w:rsidRPr="001302F7" w:rsidRDefault="001302F7" w:rsidP="001302F7">
            <w:pPr>
              <w:jc w:val="center"/>
              <w:rPr>
                <w:b/>
                <w:lang w:val="en-US"/>
              </w:rPr>
            </w:pPr>
            <w:r w:rsidRPr="001302F7">
              <w:rPr>
                <w:b/>
                <w:lang w:val="en-US"/>
              </w:rPr>
              <w:t>NU</w:t>
            </w:r>
          </w:p>
        </w:tc>
      </w:tr>
      <w:tr w:rsidR="001302F7" w:rsidRPr="001302F7" w14:paraId="741C33F6" w14:textId="77777777" w:rsidTr="006B7602">
        <w:trPr>
          <w:trHeight w:val="70"/>
        </w:trPr>
        <w:tc>
          <w:tcPr>
            <w:tcW w:w="2824" w:type="pct"/>
            <w:tcBorders>
              <w:top w:val="single" w:sz="4" w:space="0" w:color="auto"/>
              <w:bottom w:val="single" w:sz="4" w:space="0" w:color="auto"/>
            </w:tcBorders>
            <w:shd w:val="clear" w:color="auto" w:fill="auto"/>
          </w:tcPr>
          <w:p w14:paraId="4FFAD89D" w14:textId="77777777" w:rsidR="001302F7" w:rsidRPr="001302F7" w:rsidRDefault="001302F7" w:rsidP="001302F7">
            <w:pPr>
              <w:overflowPunct/>
              <w:autoSpaceDE/>
              <w:autoSpaceDN/>
              <w:adjustRightInd/>
              <w:textAlignment w:val="auto"/>
              <w:rPr>
                <w:b/>
                <w:bCs w:val="0"/>
                <w:lang w:eastAsia="en-US"/>
              </w:rPr>
            </w:pPr>
            <w:r w:rsidRPr="001302F7">
              <w:rPr>
                <w:b/>
                <w:bCs w:val="0"/>
                <w:lang w:eastAsia="en-US"/>
              </w:rPr>
              <w:t xml:space="preserve">Au fost identificate în proiect următoarele elemente comune care pot conduce la verificări suplimentare vizând crearea unor </w:t>
            </w:r>
            <w:proofErr w:type="spellStart"/>
            <w:r w:rsidRPr="001302F7">
              <w:rPr>
                <w:b/>
                <w:bCs w:val="0"/>
                <w:lang w:eastAsia="en-US"/>
              </w:rPr>
              <w:t>condiţii</w:t>
            </w:r>
            <w:proofErr w:type="spellEnd"/>
            <w:r w:rsidRPr="001302F7">
              <w:rPr>
                <w:b/>
                <w:bCs w:val="0"/>
                <w:lang w:eastAsia="en-US"/>
              </w:rPr>
              <w:t xml:space="preserve"> artificiale?</w:t>
            </w:r>
          </w:p>
          <w:p w14:paraId="6554DAE5" w14:textId="77777777" w:rsidR="001302F7" w:rsidRPr="001302F7" w:rsidRDefault="001302F7" w:rsidP="001302F7">
            <w:pPr>
              <w:overflowPunct/>
              <w:autoSpaceDE/>
              <w:autoSpaceDN/>
              <w:adjustRightInd/>
              <w:textAlignment w:val="auto"/>
              <w:rPr>
                <w:b/>
                <w:bCs w:val="0"/>
                <w:lang w:eastAsia="en-US"/>
              </w:rPr>
            </w:pPr>
          </w:p>
          <w:p w14:paraId="035E778F" w14:textId="77777777" w:rsidR="001302F7" w:rsidRPr="001302F7" w:rsidRDefault="001302F7" w:rsidP="001302F7">
            <w:pPr>
              <w:numPr>
                <w:ilvl w:val="0"/>
                <w:numId w:val="4"/>
              </w:numPr>
              <w:overflowPunct/>
              <w:autoSpaceDE/>
              <w:autoSpaceDN/>
              <w:adjustRightInd/>
              <w:ind w:left="0" w:firstLine="0"/>
              <w:jc w:val="left"/>
              <w:textAlignment w:val="auto"/>
              <w:rPr>
                <w:bCs w:val="0"/>
                <w:i/>
                <w:lang w:val="en-US" w:eastAsia="en-US"/>
              </w:rPr>
            </w:pPr>
            <w:proofErr w:type="spellStart"/>
            <w:r w:rsidRPr="001302F7">
              <w:rPr>
                <w:bCs w:val="0"/>
                <w:i/>
                <w:lang w:val="en-US" w:eastAsia="en-US"/>
              </w:rPr>
              <w:t>Membrii</w:t>
            </w:r>
            <w:proofErr w:type="spellEnd"/>
            <w:r w:rsidRPr="001302F7">
              <w:rPr>
                <w:bCs w:val="0"/>
                <w:i/>
                <w:lang w:val="en-US" w:eastAsia="en-US"/>
              </w:rPr>
              <w:t xml:space="preserve"> cu </w:t>
            </w:r>
            <w:proofErr w:type="spellStart"/>
            <w:r w:rsidRPr="001302F7">
              <w:rPr>
                <w:bCs w:val="0"/>
                <w:i/>
                <w:lang w:val="en-US" w:eastAsia="en-US"/>
              </w:rPr>
              <w:t>statut</w:t>
            </w:r>
            <w:proofErr w:type="spellEnd"/>
            <w:r w:rsidRPr="001302F7">
              <w:rPr>
                <w:bCs w:val="0"/>
                <w:i/>
                <w:lang w:val="en-US" w:eastAsia="en-US"/>
              </w:rPr>
              <w:t xml:space="preserve"> de </w:t>
            </w:r>
            <w:proofErr w:type="spellStart"/>
            <w:r w:rsidRPr="001302F7">
              <w:rPr>
                <w:bCs w:val="0"/>
                <w:i/>
                <w:lang w:val="en-US" w:eastAsia="en-US"/>
              </w:rPr>
              <w:t>fermier</w:t>
            </w:r>
            <w:proofErr w:type="spellEnd"/>
            <w:r w:rsidRPr="001302F7">
              <w:rPr>
                <w:bCs w:val="0"/>
                <w:i/>
                <w:lang w:val="en-US" w:eastAsia="en-US"/>
              </w:rPr>
              <w:t xml:space="preserve">/IMM etc. ai </w:t>
            </w:r>
            <w:proofErr w:type="spellStart"/>
            <w:r w:rsidRPr="001302F7">
              <w:rPr>
                <w:bCs w:val="0"/>
                <w:i/>
                <w:lang w:val="en-US" w:eastAsia="en-US"/>
              </w:rPr>
              <w:t>Acordului</w:t>
            </w:r>
            <w:proofErr w:type="spellEnd"/>
            <w:r w:rsidRPr="001302F7">
              <w:rPr>
                <w:bCs w:val="0"/>
                <w:i/>
                <w:lang w:val="en-US" w:eastAsia="en-US"/>
              </w:rPr>
              <w:t xml:space="preserve"> de </w:t>
            </w:r>
            <w:proofErr w:type="spellStart"/>
            <w:r w:rsidRPr="001302F7">
              <w:rPr>
                <w:bCs w:val="0"/>
                <w:i/>
                <w:lang w:val="en-US" w:eastAsia="en-US"/>
              </w:rPr>
              <w:t>Cooperare</w:t>
            </w:r>
            <w:proofErr w:type="spellEnd"/>
            <w:r w:rsidRPr="001302F7">
              <w:rPr>
                <w:bCs w:val="0"/>
                <w:i/>
                <w:lang w:val="en-US" w:eastAsia="en-US"/>
              </w:rPr>
              <w:t xml:space="preserve"> au </w:t>
            </w:r>
            <w:proofErr w:type="spellStart"/>
            <w:r w:rsidRPr="001302F7">
              <w:rPr>
                <w:bCs w:val="0"/>
                <w:i/>
                <w:lang w:val="en-US" w:eastAsia="en-US"/>
              </w:rPr>
              <w:t>mai</w:t>
            </w:r>
            <w:proofErr w:type="spellEnd"/>
            <w:r w:rsidRPr="001302F7">
              <w:rPr>
                <w:bCs w:val="0"/>
                <w:i/>
                <w:lang w:val="en-US" w:eastAsia="en-US"/>
              </w:rPr>
              <w:t xml:space="preserve"> </w:t>
            </w:r>
            <w:proofErr w:type="spellStart"/>
            <w:r w:rsidRPr="001302F7">
              <w:rPr>
                <w:bCs w:val="0"/>
                <w:i/>
                <w:lang w:val="en-US" w:eastAsia="en-US"/>
              </w:rPr>
              <w:t>beneficiat</w:t>
            </w:r>
            <w:proofErr w:type="spellEnd"/>
            <w:r w:rsidRPr="001302F7">
              <w:rPr>
                <w:bCs w:val="0"/>
                <w:i/>
                <w:lang w:val="en-US" w:eastAsia="en-US"/>
              </w:rPr>
              <w:t xml:space="preserve"> de </w:t>
            </w:r>
            <w:proofErr w:type="spellStart"/>
            <w:r w:rsidRPr="001302F7">
              <w:rPr>
                <w:bCs w:val="0"/>
                <w:i/>
                <w:lang w:val="en-US" w:eastAsia="en-US"/>
              </w:rPr>
              <w:t>sprijin</w:t>
            </w:r>
            <w:proofErr w:type="spellEnd"/>
            <w:r w:rsidRPr="001302F7">
              <w:rPr>
                <w:bCs w:val="0"/>
                <w:i/>
                <w:lang w:val="en-US" w:eastAsia="en-US"/>
              </w:rPr>
              <w:t xml:space="preserve"> </w:t>
            </w:r>
            <w:proofErr w:type="spellStart"/>
            <w:r w:rsidRPr="001302F7">
              <w:rPr>
                <w:bCs w:val="0"/>
                <w:i/>
                <w:lang w:val="en-US" w:eastAsia="en-US"/>
              </w:rPr>
              <w:t>prin</w:t>
            </w:r>
            <w:proofErr w:type="spellEnd"/>
            <w:r w:rsidRPr="001302F7">
              <w:rPr>
                <w:bCs w:val="0"/>
                <w:i/>
                <w:lang w:val="en-US" w:eastAsia="en-US"/>
              </w:rPr>
              <w:t xml:space="preserve"> </w:t>
            </w:r>
            <w:proofErr w:type="spellStart"/>
            <w:r w:rsidRPr="001302F7">
              <w:rPr>
                <w:bCs w:val="0"/>
                <w:i/>
                <w:lang w:val="en-US" w:eastAsia="en-US"/>
              </w:rPr>
              <w:t>intermediul</w:t>
            </w:r>
            <w:proofErr w:type="spellEnd"/>
            <w:r w:rsidRPr="001302F7">
              <w:rPr>
                <w:bCs w:val="0"/>
                <w:i/>
                <w:lang w:val="en-US" w:eastAsia="en-US"/>
              </w:rPr>
              <w:t xml:space="preserve"> </w:t>
            </w:r>
            <w:proofErr w:type="spellStart"/>
            <w:r w:rsidRPr="001302F7">
              <w:rPr>
                <w:bCs w:val="0"/>
                <w:i/>
                <w:lang w:val="en-US" w:eastAsia="en-US"/>
              </w:rPr>
              <w:t>submăsurilor</w:t>
            </w:r>
            <w:proofErr w:type="spellEnd"/>
            <w:r w:rsidRPr="001302F7">
              <w:rPr>
                <w:bCs w:val="0"/>
                <w:i/>
                <w:lang w:val="en-US" w:eastAsia="en-US"/>
              </w:rPr>
              <w:t xml:space="preserve"> 4.1/4.1a </w:t>
            </w:r>
            <w:proofErr w:type="spellStart"/>
            <w:r w:rsidRPr="001302F7">
              <w:rPr>
                <w:bCs w:val="0"/>
                <w:i/>
                <w:lang w:val="en-US" w:eastAsia="en-US"/>
              </w:rPr>
              <w:t>și</w:t>
            </w:r>
            <w:proofErr w:type="spellEnd"/>
            <w:r w:rsidRPr="001302F7">
              <w:rPr>
                <w:bCs w:val="0"/>
                <w:i/>
                <w:lang w:val="en-US" w:eastAsia="en-US"/>
              </w:rPr>
              <w:t xml:space="preserve"> 4.2/4.2a?</w:t>
            </w:r>
          </w:p>
          <w:p w14:paraId="5A1D5FCC" w14:textId="77777777" w:rsidR="001302F7" w:rsidRPr="001302F7" w:rsidRDefault="001302F7" w:rsidP="001302F7">
            <w:pPr>
              <w:overflowPunct/>
              <w:autoSpaceDE/>
              <w:autoSpaceDN/>
              <w:adjustRightInd/>
              <w:textAlignment w:val="auto"/>
              <w:rPr>
                <w:bCs w:val="0"/>
                <w:i/>
                <w:lang w:val="en-US" w:eastAsia="en-US"/>
              </w:rPr>
            </w:pPr>
          </w:p>
          <w:p w14:paraId="33F0ED73" w14:textId="77777777" w:rsidR="001302F7" w:rsidRPr="00D64DF3" w:rsidRDefault="001302F7" w:rsidP="001302F7">
            <w:pPr>
              <w:numPr>
                <w:ilvl w:val="0"/>
                <w:numId w:val="4"/>
              </w:numPr>
              <w:overflowPunct/>
              <w:autoSpaceDE/>
              <w:autoSpaceDN/>
              <w:adjustRightInd/>
              <w:ind w:left="0" w:firstLine="0"/>
              <w:jc w:val="left"/>
              <w:textAlignment w:val="auto"/>
              <w:rPr>
                <w:bCs w:val="0"/>
                <w:i/>
                <w:lang w:val="en-US" w:eastAsia="en-US"/>
              </w:rPr>
            </w:pPr>
            <w:proofErr w:type="spellStart"/>
            <w:r w:rsidRPr="001302F7">
              <w:rPr>
                <w:bCs w:val="0"/>
                <w:i/>
                <w:lang w:val="en-US" w:eastAsia="en-US"/>
              </w:rPr>
              <w:t>În</w:t>
            </w:r>
            <w:proofErr w:type="spellEnd"/>
            <w:r w:rsidRPr="001302F7">
              <w:rPr>
                <w:bCs w:val="0"/>
                <w:i/>
                <w:lang w:val="en-US" w:eastAsia="en-US"/>
              </w:rPr>
              <w:t xml:space="preserve"> </w:t>
            </w:r>
            <w:proofErr w:type="spellStart"/>
            <w:r w:rsidRPr="001302F7">
              <w:rPr>
                <w:bCs w:val="0"/>
                <w:i/>
                <w:lang w:val="en-US" w:eastAsia="en-US"/>
              </w:rPr>
              <w:t>cazul</w:t>
            </w:r>
            <w:proofErr w:type="spellEnd"/>
            <w:r w:rsidRPr="001302F7">
              <w:rPr>
                <w:bCs w:val="0"/>
                <w:i/>
                <w:lang w:val="en-US" w:eastAsia="en-US"/>
              </w:rPr>
              <w:t xml:space="preserve"> </w:t>
            </w:r>
            <w:proofErr w:type="spellStart"/>
            <w:r w:rsidRPr="001302F7">
              <w:rPr>
                <w:bCs w:val="0"/>
                <w:i/>
                <w:lang w:val="en-US" w:eastAsia="en-US"/>
              </w:rPr>
              <w:t>în</w:t>
            </w:r>
            <w:proofErr w:type="spellEnd"/>
            <w:r w:rsidRPr="001302F7">
              <w:rPr>
                <w:bCs w:val="0"/>
                <w:i/>
                <w:lang w:val="en-US" w:eastAsia="en-US"/>
              </w:rPr>
              <w:t xml:space="preserve"> care au </w:t>
            </w:r>
            <w:proofErr w:type="spellStart"/>
            <w:r w:rsidRPr="001302F7">
              <w:rPr>
                <w:bCs w:val="0"/>
                <w:i/>
                <w:lang w:val="en-US" w:eastAsia="en-US"/>
              </w:rPr>
              <w:t>mai</w:t>
            </w:r>
            <w:proofErr w:type="spellEnd"/>
            <w:r w:rsidRPr="001302F7">
              <w:rPr>
                <w:bCs w:val="0"/>
                <w:i/>
                <w:lang w:val="en-US" w:eastAsia="en-US"/>
              </w:rPr>
              <w:t xml:space="preserve"> </w:t>
            </w:r>
            <w:proofErr w:type="spellStart"/>
            <w:r w:rsidRPr="001302F7">
              <w:rPr>
                <w:bCs w:val="0"/>
                <w:i/>
                <w:lang w:val="en-US" w:eastAsia="en-US"/>
              </w:rPr>
              <w:t>beneficiat</w:t>
            </w:r>
            <w:proofErr w:type="spellEnd"/>
            <w:r w:rsidRPr="001302F7">
              <w:rPr>
                <w:bCs w:val="0"/>
                <w:i/>
                <w:lang w:val="en-US" w:eastAsia="en-US"/>
              </w:rPr>
              <w:t xml:space="preserve"> de </w:t>
            </w:r>
            <w:proofErr w:type="spellStart"/>
            <w:r w:rsidRPr="001302F7">
              <w:rPr>
                <w:bCs w:val="0"/>
                <w:i/>
                <w:lang w:val="en-US" w:eastAsia="en-US"/>
              </w:rPr>
              <w:t>sprijin</w:t>
            </w:r>
            <w:proofErr w:type="spellEnd"/>
            <w:r w:rsidRPr="001302F7">
              <w:rPr>
                <w:bCs w:val="0"/>
                <w:i/>
                <w:lang w:val="en-US" w:eastAsia="en-US"/>
              </w:rPr>
              <w:t xml:space="preserve">, </w:t>
            </w:r>
            <w:proofErr w:type="spellStart"/>
            <w:r w:rsidRPr="001302F7">
              <w:rPr>
                <w:bCs w:val="0"/>
                <w:i/>
                <w:lang w:val="en-US" w:eastAsia="en-US"/>
              </w:rPr>
              <w:t>investițiile</w:t>
            </w:r>
            <w:proofErr w:type="spellEnd"/>
            <w:r w:rsidRPr="001302F7">
              <w:rPr>
                <w:bCs w:val="0"/>
                <w:i/>
                <w:lang w:val="en-US" w:eastAsia="en-US"/>
              </w:rPr>
              <w:t xml:space="preserve"> sunt </w:t>
            </w:r>
            <w:proofErr w:type="spellStart"/>
            <w:r w:rsidRPr="001302F7">
              <w:rPr>
                <w:bCs w:val="0"/>
                <w:i/>
                <w:lang w:val="en-US" w:eastAsia="en-US"/>
              </w:rPr>
              <w:t>identice</w:t>
            </w:r>
            <w:proofErr w:type="spellEnd"/>
            <w:r w:rsidRPr="001302F7">
              <w:rPr>
                <w:bCs w:val="0"/>
                <w:i/>
                <w:lang w:val="en-US" w:eastAsia="en-US"/>
              </w:rPr>
              <w:t xml:space="preserve"> din </w:t>
            </w:r>
            <w:proofErr w:type="spellStart"/>
            <w:r w:rsidRPr="001302F7">
              <w:rPr>
                <w:bCs w:val="0"/>
                <w:i/>
                <w:lang w:val="en-US" w:eastAsia="en-US"/>
              </w:rPr>
              <w:t>punct</w:t>
            </w:r>
            <w:proofErr w:type="spellEnd"/>
            <w:r w:rsidRPr="001302F7">
              <w:rPr>
                <w:bCs w:val="0"/>
                <w:i/>
                <w:lang w:val="en-US" w:eastAsia="en-US"/>
              </w:rPr>
              <w:t xml:space="preserve"> de </w:t>
            </w:r>
            <w:proofErr w:type="spellStart"/>
            <w:r w:rsidRPr="001302F7">
              <w:rPr>
                <w:bCs w:val="0"/>
                <w:i/>
                <w:lang w:val="en-US" w:eastAsia="en-US"/>
              </w:rPr>
              <w:t>vedere</w:t>
            </w:r>
            <w:proofErr w:type="spellEnd"/>
            <w:r w:rsidRPr="001302F7">
              <w:rPr>
                <w:bCs w:val="0"/>
                <w:i/>
                <w:lang w:val="en-US" w:eastAsia="en-US"/>
              </w:rPr>
              <w:t xml:space="preserve"> al </w:t>
            </w:r>
            <w:proofErr w:type="spellStart"/>
            <w:r w:rsidRPr="001302F7">
              <w:rPr>
                <w:bCs w:val="0"/>
                <w:i/>
                <w:lang w:val="en-US" w:eastAsia="en-US"/>
              </w:rPr>
              <w:t>achizițiilor</w:t>
            </w:r>
            <w:proofErr w:type="spellEnd"/>
            <w:r w:rsidRPr="001302F7">
              <w:rPr>
                <w:bCs w:val="0"/>
                <w:i/>
                <w:lang w:val="en-US" w:eastAsia="en-US"/>
              </w:rPr>
              <w:t>?</w:t>
            </w:r>
          </w:p>
          <w:p w14:paraId="3CD23489" w14:textId="77777777" w:rsidR="001302F7" w:rsidRDefault="001302F7" w:rsidP="001302F7">
            <w:pPr>
              <w:overflowPunct/>
              <w:autoSpaceDE/>
              <w:autoSpaceDN/>
              <w:adjustRightInd/>
              <w:textAlignment w:val="auto"/>
              <w:rPr>
                <w:bCs w:val="0"/>
                <w:i/>
                <w:lang w:val="en-US" w:eastAsia="en-US"/>
              </w:rPr>
            </w:pPr>
            <w:r w:rsidRPr="001302F7">
              <w:rPr>
                <w:bCs w:val="0"/>
                <w:i/>
                <w:lang w:eastAsia="en-US"/>
              </w:rPr>
              <w:t xml:space="preserve">3.     Solicitantul a creat </w:t>
            </w:r>
            <w:proofErr w:type="spellStart"/>
            <w:r w:rsidRPr="001302F7">
              <w:rPr>
                <w:bCs w:val="0"/>
                <w:i/>
                <w:lang w:eastAsia="en-US"/>
              </w:rPr>
              <w:t>condiţii</w:t>
            </w:r>
            <w:proofErr w:type="spellEnd"/>
            <w:r w:rsidRPr="001302F7">
              <w:rPr>
                <w:bCs w:val="0"/>
                <w:i/>
                <w:lang w:eastAsia="en-US"/>
              </w:rPr>
              <w:t xml:space="preserve"> artificiale necesare pentru a beneficia de </w:t>
            </w:r>
            <w:proofErr w:type="spellStart"/>
            <w:r w:rsidRPr="001302F7">
              <w:rPr>
                <w:bCs w:val="0"/>
                <w:i/>
                <w:lang w:eastAsia="en-US"/>
              </w:rPr>
              <w:t>plăţi</w:t>
            </w:r>
            <w:proofErr w:type="spellEnd"/>
            <w:r w:rsidRPr="001302F7">
              <w:rPr>
                <w:bCs w:val="0"/>
                <w:i/>
                <w:lang w:eastAsia="en-US"/>
              </w:rPr>
              <w:t xml:space="preserve"> (sprijin) şi a </w:t>
            </w:r>
            <w:proofErr w:type="spellStart"/>
            <w:r w:rsidRPr="001302F7">
              <w:rPr>
                <w:bCs w:val="0"/>
                <w:i/>
                <w:lang w:eastAsia="en-US"/>
              </w:rPr>
              <w:t>obţine</w:t>
            </w:r>
            <w:proofErr w:type="spellEnd"/>
            <w:r w:rsidRPr="001302F7">
              <w:rPr>
                <w:bCs w:val="0"/>
                <w:i/>
                <w:lang w:eastAsia="en-US"/>
              </w:rPr>
              <w:t xml:space="preserve"> astfel un avantaj care contravine obiectivelor măsurii, conform </w:t>
            </w:r>
            <w:proofErr w:type="spellStart"/>
            <w:r w:rsidRPr="001302F7">
              <w:rPr>
                <w:bCs w:val="0"/>
                <w:i/>
                <w:lang w:val="en-US" w:eastAsia="en-US"/>
              </w:rPr>
              <w:t>submăsurilor</w:t>
            </w:r>
            <w:proofErr w:type="spellEnd"/>
            <w:r w:rsidRPr="001302F7">
              <w:rPr>
                <w:bCs w:val="0"/>
                <w:i/>
                <w:lang w:val="en-US" w:eastAsia="en-US"/>
              </w:rPr>
              <w:t xml:space="preserve"> 4.1/4.1a </w:t>
            </w:r>
            <w:proofErr w:type="spellStart"/>
            <w:r w:rsidRPr="001302F7">
              <w:rPr>
                <w:bCs w:val="0"/>
                <w:i/>
                <w:lang w:val="en-US" w:eastAsia="en-US"/>
              </w:rPr>
              <w:t>și</w:t>
            </w:r>
            <w:proofErr w:type="spellEnd"/>
            <w:r w:rsidRPr="001302F7">
              <w:rPr>
                <w:bCs w:val="0"/>
                <w:i/>
                <w:lang w:val="en-US" w:eastAsia="en-US"/>
              </w:rPr>
              <w:t xml:space="preserve"> 4.2/4.2a.</w:t>
            </w:r>
          </w:p>
          <w:p w14:paraId="67364ADA" w14:textId="4879E9D4" w:rsidR="00D64DF3" w:rsidRPr="001302F7" w:rsidRDefault="00D64DF3" w:rsidP="00D64DF3">
            <w:pPr>
              <w:overflowPunct/>
              <w:autoSpaceDE/>
              <w:autoSpaceDN/>
              <w:adjustRightInd/>
              <w:textAlignment w:val="auto"/>
              <w:rPr>
                <w:bCs w:val="0"/>
                <w:i/>
                <w:lang w:eastAsia="en-US"/>
              </w:rPr>
            </w:pPr>
            <w:r>
              <w:t xml:space="preserve">Pentru verificarea </w:t>
            </w:r>
            <w:proofErr w:type="spellStart"/>
            <w:r>
              <w:t>condiţiilor</w:t>
            </w:r>
            <w:proofErr w:type="spellEnd"/>
            <w:r>
              <w:t xml:space="preserve"> artificiale, </w:t>
            </w:r>
            <w:proofErr w:type="spellStart"/>
            <w:r>
              <w:t>experţii</w:t>
            </w:r>
            <w:proofErr w:type="spellEnd"/>
            <w:r>
              <w:t xml:space="preserve"> GAL </w:t>
            </w:r>
            <w:r w:rsidR="006B7602">
              <w:t>Crivățul de Sud-Est</w:t>
            </w:r>
            <w:r>
              <w:t xml:space="preserve"> vor solicita AFIR prin intermediul unei adrese </w:t>
            </w:r>
            <w:r>
              <w:rPr>
                <w:bCs w:val="0"/>
              </w:rPr>
              <w:t>dacă</w:t>
            </w:r>
            <w:r w:rsidRPr="00297B77">
              <w:rPr>
                <w:bCs w:val="0"/>
              </w:rPr>
              <w:t xml:space="preserve"> </w:t>
            </w:r>
            <w:r>
              <w:rPr>
                <w:bCs w:val="0"/>
              </w:rPr>
              <w:t xml:space="preserve">exista </w:t>
            </w:r>
            <w:r w:rsidRPr="00D64DF3">
              <w:rPr>
                <w:bCs w:val="0"/>
                <w:lang w:eastAsia="en-US"/>
              </w:rPr>
              <w:t>în proiect elemente comune</w:t>
            </w:r>
            <w:r>
              <w:rPr>
                <w:bCs w:val="0"/>
                <w:lang w:eastAsia="en-US"/>
              </w:rPr>
              <w:t xml:space="preserve"> cu ale altor proiecte.</w:t>
            </w:r>
          </w:p>
        </w:tc>
        <w:tc>
          <w:tcPr>
            <w:tcW w:w="1226" w:type="pct"/>
            <w:gridSpan w:val="3"/>
            <w:tcBorders>
              <w:top w:val="single" w:sz="4" w:space="0" w:color="auto"/>
              <w:bottom w:val="single" w:sz="4" w:space="0" w:color="auto"/>
            </w:tcBorders>
            <w:shd w:val="clear" w:color="auto" w:fill="auto"/>
          </w:tcPr>
          <w:p w14:paraId="28E27A4B" w14:textId="77777777" w:rsidR="001302F7" w:rsidRPr="001302F7" w:rsidRDefault="001302F7" w:rsidP="001302F7">
            <w:pPr>
              <w:jc w:val="center"/>
              <w:rPr>
                <w:lang w:val="en-US"/>
              </w:rPr>
            </w:pPr>
          </w:p>
          <w:p w14:paraId="137A54B5" w14:textId="77777777" w:rsidR="001302F7" w:rsidRPr="001302F7" w:rsidRDefault="001302F7" w:rsidP="001302F7">
            <w:pPr>
              <w:jc w:val="center"/>
              <w:rPr>
                <w:lang w:val="en-US"/>
              </w:rPr>
            </w:pPr>
          </w:p>
          <w:p w14:paraId="571065D7" w14:textId="77777777" w:rsidR="001302F7" w:rsidRPr="001302F7" w:rsidRDefault="001302F7" w:rsidP="001302F7">
            <w:pPr>
              <w:jc w:val="center"/>
              <w:rPr>
                <w:lang w:val="en-US"/>
              </w:rPr>
            </w:pPr>
          </w:p>
          <w:p w14:paraId="2B1FCAE3" w14:textId="77777777" w:rsidR="001302F7" w:rsidRPr="001302F7" w:rsidRDefault="001302F7" w:rsidP="001302F7">
            <w:pPr>
              <w:jc w:val="center"/>
              <w:rPr>
                <w:lang w:val="en-US"/>
              </w:rPr>
            </w:pPr>
          </w:p>
          <w:p w14:paraId="7DB741E0" w14:textId="77777777" w:rsidR="001302F7" w:rsidRPr="001302F7" w:rsidRDefault="001302F7" w:rsidP="001302F7">
            <w:pPr>
              <w:jc w:val="center"/>
              <w:rPr>
                <w:lang w:val="en-US"/>
              </w:rPr>
            </w:pPr>
          </w:p>
          <w:p w14:paraId="7A671F4A" w14:textId="77777777" w:rsidR="001302F7" w:rsidRPr="001302F7" w:rsidRDefault="001302F7" w:rsidP="001302F7">
            <w:pPr>
              <w:jc w:val="center"/>
              <w:rPr>
                <w:lang w:val="en-US"/>
              </w:rPr>
            </w:pPr>
            <w:r w:rsidRPr="001302F7">
              <w:rPr>
                <w:lang w:val="en-US"/>
              </w:rPr>
              <w:sym w:font="Wingdings" w:char="F06F"/>
            </w:r>
          </w:p>
          <w:p w14:paraId="61284FE5" w14:textId="77777777" w:rsidR="001302F7" w:rsidRPr="001302F7" w:rsidRDefault="001302F7" w:rsidP="001302F7">
            <w:pPr>
              <w:jc w:val="center"/>
              <w:rPr>
                <w:lang w:val="en-US"/>
              </w:rPr>
            </w:pPr>
          </w:p>
          <w:p w14:paraId="628DE153" w14:textId="77777777" w:rsidR="001302F7" w:rsidRPr="001302F7" w:rsidRDefault="001302F7" w:rsidP="001302F7">
            <w:pPr>
              <w:jc w:val="center"/>
              <w:rPr>
                <w:lang w:val="en-US"/>
              </w:rPr>
            </w:pPr>
          </w:p>
          <w:p w14:paraId="780A24E2" w14:textId="77777777" w:rsidR="001302F7" w:rsidRPr="001302F7" w:rsidRDefault="001302F7" w:rsidP="001302F7">
            <w:pPr>
              <w:jc w:val="center"/>
              <w:rPr>
                <w:lang w:val="en-US"/>
              </w:rPr>
            </w:pPr>
          </w:p>
          <w:p w14:paraId="3835FC58" w14:textId="77777777" w:rsidR="001302F7" w:rsidRPr="001302F7" w:rsidRDefault="001302F7" w:rsidP="001302F7">
            <w:pPr>
              <w:jc w:val="center"/>
              <w:rPr>
                <w:lang w:val="en-US"/>
              </w:rPr>
            </w:pPr>
            <w:r w:rsidRPr="001302F7">
              <w:rPr>
                <w:lang w:val="en-US"/>
              </w:rPr>
              <w:sym w:font="Wingdings" w:char="F06F"/>
            </w:r>
          </w:p>
          <w:p w14:paraId="0A1E9AC2" w14:textId="77777777" w:rsidR="001302F7" w:rsidRPr="001302F7" w:rsidRDefault="001302F7" w:rsidP="001302F7">
            <w:pPr>
              <w:jc w:val="center"/>
              <w:rPr>
                <w:lang w:val="en-US"/>
              </w:rPr>
            </w:pPr>
          </w:p>
          <w:p w14:paraId="5323AF56" w14:textId="77777777" w:rsidR="001302F7" w:rsidRPr="001302F7" w:rsidRDefault="001302F7" w:rsidP="001302F7">
            <w:pPr>
              <w:jc w:val="center"/>
              <w:rPr>
                <w:lang w:val="en-US"/>
              </w:rPr>
            </w:pPr>
          </w:p>
          <w:p w14:paraId="1B0A4C30" w14:textId="77777777" w:rsidR="001302F7" w:rsidRPr="001302F7" w:rsidRDefault="001302F7" w:rsidP="001302F7">
            <w:pPr>
              <w:jc w:val="center"/>
              <w:rPr>
                <w:lang w:val="en-US"/>
              </w:rPr>
            </w:pPr>
          </w:p>
          <w:p w14:paraId="75198E06" w14:textId="77777777" w:rsidR="001302F7" w:rsidRPr="001302F7" w:rsidRDefault="001302F7" w:rsidP="001302F7">
            <w:pPr>
              <w:jc w:val="center"/>
              <w:rPr>
                <w:lang w:val="en-US"/>
              </w:rPr>
            </w:pPr>
          </w:p>
          <w:p w14:paraId="706A6C0C" w14:textId="77777777" w:rsidR="001302F7" w:rsidRPr="001302F7" w:rsidRDefault="001302F7" w:rsidP="001302F7">
            <w:pPr>
              <w:jc w:val="center"/>
              <w:rPr>
                <w:lang w:val="en-US"/>
              </w:rPr>
            </w:pPr>
            <w:r w:rsidRPr="001302F7">
              <w:rPr>
                <w:lang w:val="en-US"/>
              </w:rPr>
              <w:sym w:font="Wingdings" w:char="F06F"/>
            </w:r>
          </w:p>
          <w:p w14:paraId="3DBFE98B" w14:textId="77777777" w:rsidR="001302F7" w:rsidRPr="001302F7" w:rsidRDefault="001302F7" w:rsidP="001302F7">
            <w:pPr>
              <w:jc w:val="left"/>
              <w:rPr>
                <w:lang w:val="en-US"/>
              </w:rPr>
            </w:pPr>
          </w:p>
        </w:tc>
        <w:tc>
          <w:tcPr>
            <w:tcW w:w="950" w:type="pct"/>
            <w:gridSpan w:val="3"/>
            <w:tcBorders>
              <w:top w:val="single" w:sz="4" w:space="0" w:color="auto"/>
              <w:bottom w:val="single" w:sz="4" w:space="0" w:color="auto"/>
            </w:tcBorders>
          </w:tcPr>
          <w:p w14:paraId="066F439B" w14:textId="77777777" w:rsidR="001302F7" w:rsidRPr="001302F7" w:rsidRDefault="001302F7" w:rsidP="001302F7">
            <w:pPr>
              <w:jc w:val="center"/>
              <w:rPr>
                <w:lang w:val="en-US"/>
              </w:rPr>
            </w:pPr>
          </w:p>
          <w:p w14:paraId="75813712" w14:textId="77777777" w:rsidR="001302F7" w:rsidRPr="001302F7" w:rsidRDefault="001302F7" w:rsidP="001302F7">
            <w:pPr>
              <w:jc w:val="center"/>
              <w:rPr>
                <w:lang w:val="en-US"/>
              </w:rPr>
            </w:pPr>
          </w:p>
          <w:p w14:paraId="792A9C5B" w14:textId="77777777" w:rsidR="001302F7" w:rsidRPr="001302F7" w:rsidRDefault="001302F7" w:rsidP="001302F7">
            <w:pPr>
              <w:jc w:val="center"/>
              <w:rPr>
                <w:lang w:val="en-US"/>
              </w:rPr>
            </w:pPr>
          </w:p>
          <w:p w14:paraId="72BD41C5" w14:textId="77777777" w:rsidR="001302F7" w:rsidRPr="001302F7" w:rsidRDefault="001302F7" w:rsidP="001302F7">
            <w:pPr>
              <w:jc w:val="center"/>
              <w:rPr>
                <w:lang w:val="en-US"/>
              </w:rPr>
            </w:pPr>
          </w:p>
          <w:p w14:paraId="6191265D" w14:textId="77777777" w:rsidR="001302F7" w:rsidRPr="001302F7" w:rsidRDefault="001302F7" w:rsidP="001302F7">
            <w:pPr>
              <w:jc w:val="center"/>
              <w:rPr>
                <w:lang w:val="en-US"/>
              </w:rPr>
            </w:pPr>
          </w:p>
          <w:p w14:paraId="1879AB1C" w14:textId="77777777" w:rsidR="001302F7" w:rsidRPr="001302F7" w:rsidRDefault="001302F7" w:rsidP="001302F7">
            <w:pPr>
              <w:jc w:val="center"/>
              <w:rPr>
                <w:lang w:val="en-US"/>
              </w:rPr>
            </w:pPr>
            <w:r w:rsidRPr="001302F7">
              <w:rPr>
                <w:lang w:val="en-US"/>
              </w:rPr>
              <w:sym w:font="Wingdings" w:char="F06F"/>
            </w:r>
          </w:p>
          <w:p w14:paraId="0EA6052D" w14:textId="77777777" w:rsidR="001302F7" w:rsidRPr="001302F7" w:rsidRDefault="001302F7" w:rsidP="001302F7">
            <w:pPr>
              <w:jc w:val="center"/>
              <w:rPr>
                <w:lang w:val="en-US"/>
              </w:rPr>
            </w:pPr>
          </w:p>
          <w:p w14:paraId="12214513" w14:textId="77777777" w:rsidR="001302F7" w:rsidRPr="001302F7" w:rsidRDefault="001302F7" w:rsidP="001302F7">
            <w:pPr>
              <w:jc w:val="center"/>
              <w:rPr>
                <w:lang w:val="en-US"/>
              </w:rPr>
            </w:pPr>
          </w:p>
          <w:p w14:paraId="2163A672" w14:textId="77777777" w:rsidR="001302F7" w:rsidRPr="001302F7" w:rsidRDefault="001302F7" w:rsidP="001302F7">
            <w:pPr>
              <w:jc w:val="center"/>
              <w:rPr>
                <w:lang w:val="en-US"/>
              </w:rPr>
            </w:pPr>
          </w:p>
          <w:p w14:paraId="06F53444" w14:textId="77777777" w:rsidR="001302F7" w:rsidRPr="001302F7" w:rsidRDefault="001302F7" w:rsidP="001302F7">
            <w:pPr>
              <w:jc w:val="center"/>
              <w:rPr>
                <w:lang w:val="en-US"/>
              </w:rPr>
            </w:pPr>
            <w:r w:rsidRPr="001302F7">
              <w:rPr>
                <w:lang w:val="en-US"/>
              </w:rPr>
              <w:sym w:font="Wingdings" w:char="F06F"/>
            </w:r>
          </w:p>
          <w:p w14:paraId="07E2C7CF" w14:textId="77777777" w:rsidR="001302F7" w:rsidRPr="001302F7" w:rsidRDefault="001302F7" w:rsidP="001302F7">
            <w:pPr>
              <w:jc w:val="center"/>
              <w:rPr>
                <w:lang w:val="en-US"/>
              </w:rPr>
            </w:pPr>
          </w:p>
          <w:p w14:paraId="2217FF08" w14:textId="77777777" w:rsidR="001302F7" w:rsidRPr="001302F7" w:rsidRDefault="001302F7" w:rsidP="001302F7">
            <w:pPr>
              <w:jc w:val="center"/>
              <w:rPr>
                <w:lang w:val="en-US"/>
              </w:rPr>
            </w:pPr>
          </w:p>
          <w:p w14:paraId="0D9F9D8B" w14:textId="77777777" w:rsidR="001302F7" w:rsidRPr="001302F7" w:rsidRDefault="001302F7" w:rsidP="001302F7">
            <w:pPr>
              <w:jc w:val="center"/>
              <w:rPr>
                <w:lang w:val="en-US"/>
              </w:rPr>
            </w:pPr>
          </w:p>
          <w:p w14:paraId="3F6B837C" w14:textId="77777777" w:rsidR="001302F7" w:rsidRPr="001302F7" w:rsidRDefault="001302F7" w:rsidP="001302F7">
            <w:pPr>
              <w:jc w:val="center"/>
              <w:rPr>
                <w:lang w:val="en-US"/>
              </w:rPr>
            </w:pPr>
          </w:p>
          <w:p w14:paraId="1AA00969" w14:textId="77777777" w:rsidR="001302F7" w:rsidRPr="001302F7" w:rsidRDefault="001302F7" w:rsidP="001302F7">
            <w:pPr>
              <w:jc w:val="center"/>
              <w:rPr>
                <w:lang w:val="en-US"/>
              </w:rPr>
            </w:pPr>
            <w:r w:rsidRPr="001302F7">
              <w:rPr>
                <w:lang w:val="en-US"/>
              </w:rPr>
              <w:sym w:font="Wingdings" w:char="F06F"/>
            </w:r>
          </w:p>
          <w:p w14:paraId="0895C110" w14:textId="77777777" w:rsidR="001302F7" w:rsidRPr="001302F7" w:rsidRDefault="001302F7" w:rsidP="001302F7">
            <w:pPr>
              <w:jc w:val="left"/>
              <w:rPr>
                <w:lang w:val="en-US"/>
              </w:rPr>
            </w:pPr>
          </w:p>
        </w:tc>
      </w:tr>
      <w:tr w:rsidR="001302F7" w:rsidRPr="001302F7" w14:paraId="3DB55B61" w14:textId="77777777" w:rsidTr="006B7602">
        <w:trPr>
          <w:trHeight w:val="564"/>
        </w:trPr>
        <w:tc>
          <w:tcPr>
            <w:tcW w:w="2824" w:type="pct"/>
            <w:tcBorders>
              <w:top w:val="single" w:sz="4" w:space="0" w:color="auto"/>
              <w:left w:val="nil"/>
              <w:bottom w:val="single" w:sz="4" w:space="0" w:color="auto"/>
              <w:right w:val="nil"/>
            </w:tcBorders>
            <w:shd w:val="clear" w:color="auto" w:fill="auto"/>
          </w:tcPr>
          <w:p w14:paraId="79026A90" w14:textId="77777777" w:rsidR="001302F7" w:rsidRDefault="001302F7" w:rsidP="001302F7">
            <w:pPr>
              <w:overflowPunct/>
              <w:autoSpaceDE/>
              <w:autoSpaceDN/>
              <w:adjustRightInd/>
              <w:textAlignment w:val="auto"/>
              <w:rPr>
                <w:b/>
                <w:bCs w:val="0"/>
                <w:lang w:eastAsia="en-US"/>
              </w:rPr>
            </w:pPr>
          </w:p>
          <w:p w14:paraId="6CBEFC70" w14:textId="77777777" w:rsidR="00FA5CD4" w:rsidRDefault="00FA5CD4" w:rsidP="001302F7">
            <w:pPr>
              <w:overflowPunct/>
              <w:autoSpaceDE/>
              <w:autoSpaceDN/>
              <w:adjustRightInd/>
              <w:textAlignment w:val="auto"/>
              <w:rPr>
                <w:b/>
                <w:bCs w:val="0"/>
                <w:lang w:eastAsia="en-US"/>
              </w:rPr>
            </w:pPr>
          </w:p>
          <w:p w14:paraId="75E744B4" w14:textId="77777777" w:rsidR="00FA5CD4" w:rsidRDefault="00FA5CD4" w:rsidP="00FA5CD4">
            <w:pPr>
              <w:overflowPunct/>
              <w:autoSpaceDE/>
              <w:autoSpaceDN/>
              <w:adjustRightInd/>
              <w:jc w:val="left"/>
              <w:textAlignment w:val="auto"/>
              <w:rPr>
                <w:b/>
                <w:iCs/>
                <w:lang w:val="en-US" w:eastAsia="en-US"/>
              </w:rPr>
            </w:pPr>
            <w:r w:rsidRPr="001302F7">
              <w:rPr>
                <w:b/>
                <w:iCs/>
                <w:lang w:val="en-US" w:eastAsia="en-US"/>
              </w:rPr>
              <w:t xml:space="preserve">6. </w:t>
            </w:r>
            <w:proofErr w:type="spellStart"/>
            <w:r w:rsidRPr="001302F7">
              <w:rPr>
                <w:b/>
                <w:iCs/>
                <w:lang w:val="en-US" w:eastAsia="en-US"/>
              </w:rPr>
              <w:t>Verificarea</w:t>
            </w:r>
            <w:proofErr w:type="spellEnd"/>
            <w:r w:rsidRPr="001302F7">
              <w:rPr>
                <w:b/>
                <w:iCs/>
                <w:lang w:val="en-US" w:eastAsia="en-US"/>
              </w:rPr>
              <w:t xml:space="preserve"> î</w:t>
            </w:r>
            <w:proofErr w:type="spellStart"/>
            <w:r w:rsidRPr="001302F7">
              <w:rPr>
                <w:b/>
                <w:iCs/>
                <w:lang w:eastAsia="en-US"/>
              </w:rPr>
              <w:t>ncadr</w:t>
            </w:r>
            <w:proofErr w:type="spellEnd"/>
            <w:r w:rsidRPr="001302F7">
              <w:rPr>
                <w:b/>
                <w:iCs/>
                <w:lang w:val="en-US" w:eastAsia="en-US"/>
              </w:rPr>
              <w:t>ă</w:t>
            </w:r>
            <w:r w:rsidRPr="001302F7">
              <w:rPr>
                <w:b/>
                <w:iCs/>
                <w:lang w:eastAsia="en-US"/>
              </w:rPr>
              <w:t>r</w:t>
            </w:r>
            <w:r w:rsidRPr="001302F7">
              <w:rPr>
                <w:b/>
                <w:iCs/>
                <w:lang w:val="en-US" w:eastAsia="en-US"/>
              </w:rPr>
              <w:t>ii</w:t>
            </w:r>
            <w:r w:rsidRPr="001302F7">
              <w:rPr>
                <w:b/>
                <w:iCs/>
                <w:lang w:eastAsia="en-US"/>
              </w:rPr>
              <w:t xml:space="preserve"> proiectului </w:t>
            </w:r>
            <w:r>
              <w:rPr>
                <w:b/>
                <w:iCs/>
                <w:lang w:val="en-US" w:eastAsia="en-US"/>
              </w:rPr>
              <w:t>conform</w:t>
            </w:r>
          </w:p>
          <w:p w14:paraId="44439C82" w14:textId="77777777" w:rsidR="00FA5CD4" w:rsidRPr="001302F7" w:rsidRDefault="00FA5CD4" w:rsidP="001302F7">
            <w:pPr>
              <w:overflowPunct/>
              <w:autoSpaceDE/>
              <w:autoSpaceDN/>
              <w:adjustRightInd/>
              <w:textAlignment w:val="auto"/>
              <w:rPr>
                <w:b/>
                <w:bCs w:val="0"/>
                <w:lang w:eastAsia="en-US"/>
              </w:rPr>
            </w:pPr>
            <w:proofErr w:type="spellStart"/>
            <w:r w:rsidRPr="001302F7">
              <w:rPr>
                <w:b/>
                <w:iCs/>
                <w:lang w:val="en-US" w:eastAsia="en-US"/>
              </w:rPr>
              <w:t>Domeniilor</w:t>
            </w:r>
            <w:proofErr w:type="spellEnd"/>
            <w:r w:rsidRPr="001302F7">
              <w:rPr>
                <w:b/>
                <w:iCs/>
                <w:lang w:val="en-US" w:eastAsia="en-US"/>
              </w:rPr>
              <w:t xml:space="preserve"> de </w:t>
            </w:r>
            <w:proofErr w:type="spellStart"/>
            <w:r w:rsidRPr="001302F7">
              <w:rPr>
                <w:b/>
                <w:iCs/>
                <w:lang w:val="en-US" w:eastAsia="en-US"/>
              </w:rPr>
              <w:t>Intervenţie</w:t>
            </w:r>
            <w:proofErr w:type="spellEnd"/>
          </w:p>
        </w:tc>
        <w:tc>
          <w:tcPr>
            <w:tcW w:w="1226" w:type="pct"/>
            <w:gridSpan w:val="3"/>
            <w:tcBorders>
              <w:top w:val="single" w:sz="4" w:space="0" w:color="auto"/>
              <w:left w:val="nil"/>
              <w:bottom w:val="single" w:sz="4" w:space="0" w:color="auto"/>
              <w:right w:val="nil"/>
            </w:tcBorders>
            <w:shd w:val="clear" w:color="auto" w:fill="auto"/>
          </w:tcPr>
          <w:p w14:paraId="70D80F73" w14:textId="77777777" w:rsidR="001302F7" w:rsidRPr="001302F7" w:rsidRDefault="001302F7" w:rsidP="001302F7">
            <w:pPr>
              <w:jc w:val="center"/>
              <w:rPr>
                <w:lang w:val="en-US"/>
              </w:rPr>
            </w:pPr>
          </w:p>
        </w:tc>
        <w:tc>
          <w:tcPr>
            <w:tcW w:w="950" w:type="pct"/>
            <w:gridSpan w:val="3"/>
            <w:tcBorders>
              <w:top w:val="single" w:sz="4" w:space="0" w:color="auto"/>
              <w:left w:val="nil"/>
              <w:bottom w:val="single" w:sz="4" w:space="0" w:color="auto"/>
              <w:right w:val="nil"/>
            </w:tcBorders>
          </w:tcPr>
          <w:p w14:paraId="2BD5A205" w14:textId="77777777" w:rsidR="001302F7" w:rsidRPr="001302F7" w:rsidRDefault="001302F7" w:rsidP="001302F7">
            <w:pPr>
              <w:jc w:val="center"/>
              <w:rPr>
                <w:lang w:val="en-US"/>
              </w:rPr>
            </w:pPr>
          </w:p>
        </w:tc>
      </w:tr>
      <w:tr w:rsidR="001302F7" w:rsidRPr="001302F7" w14:paraId="53F63C42" w14:textId="77777777" w:rsidTr="00FF75AF">
        <w:trPr>
          <w:trHeight w:val="564"/>
        </w:trPr>
        <w:tc>
          <w:tcPr>
            <w:tcW w:w="2824" w:type="pct"/>
            <w:vMerge w:val="restart"/>
            <w:tcBorders>
              <w:top w:val="single" w:sz="4" w:space="0" w:color="auto"/>
            </w:tcBorders>
            <w:shd w:val="clear" w:color="auto" w:fill="auto"/>
          </w:tcPr>
          <w:p w14:paraId="717F6F9A" w14:textId="77777777" w:rsidR="001302F7" w:rsidRPr="001302F7" w:rsidRDefault="001302F7" w:rsidP="001302F7">
            <w:pPr>
              <w:overflowPunct/>
              <w:autoSpaceDE/>
              <w:autoSpaceDN/>
              <w:adjustRightInd/>
              <w:textAlignment w:val="auto"/>
              <w:rPr>
                <w:b/>
                <w:lang w:val="en-US" w:eastAsia="en-US"/>
              </w:rPr>
            </w:pPr>
          </w:p>
        </w:tc>
        <w:tc>
          <w:tcPr>
            <w:tcW w:w="2176" w:type="pct"/>
            <w:gridSpan w:val="6"/>
            <w:tcBorders>
              <w:top w:val="single" w:sz="4" w:space="0" w:color="auto"/>
            </w:tcBorders>
            <w:shd w:val="clear" w:color="auto" w:fill="auto"/>
          </w:tcPr>
          <w:p w14:paraId="40E95F35" w14:textId="77777777" w:rsidR="001302F7" w:rsidRPr="001302F7" w:rsidRDefault="001302F7" w:rsidP="001302F7">
            <w:pPr>
              <w:jc w:val="center"/>
              <w:rPr>
                <w:b/>
                <w:lang w:val="en-US"/>
              </w:rPr>
            </w:pPr>
            <w:proofErr w:type="spellStart"/>
            <w:r w:rsidRPr="001302F7">
              <w:rPr>
                <w:b/>
                <w:lang w:val="en-US"/>
              </w:rPr>
              <w:t>Verificare</w:t>
            </w:r>
            <w:proofErr w:type="spellEnd"/>
            <w:r w:rsidRPr="001302F7">
              <w:rPr>
                <w:b/>
                <w:lang w:val="en-US"/>
              </w:rPr>
              <w:t xml:space="preserve"> </w:t>
            </w:r>
            <w:proofErr w:type="spellStart"/>
            <w:r w:rsidRPr="001302F7">
              <w:rPr>
                <w:b/>
                <w:lang w:val="en-US"/>
              </w:rPr>
              <w:t>efectuată</w:t>
            </w:r>
            <w:proofErr w:type="spellEnd"/>
          </w:p>
        </w:tc>
      </w:tr>
      <w:tr w:rsidR="001302F7" w:rsidRPr="001302F7" w14:paraId="2B4D7E79" w14:textId="77777777" w:rsidTr="006B7602">
        <w:trPr>
          <w:trHeight w:val="314"/>
        </w:trPr>
        <w:tc>
          <w:tcPr>
            <w:tcW w:w="2824" w:type="pct"/>
            <w:vMerge/>
            <w:shd w:val="clear" w:color="auto" w:fill="auto"/>
          </w:tcPr>
          <w:p w14:paraId="28729F2C" w14:textId="77777777" w:rsidR="001302F7" w:rsidRPr="001302F7" w:rsidRDefault="001302F7" w:rsidP="001302F7">
            <w:pPr>
              <w:numPr>
                <w:ilvl w:val="0"/>
                <w:numId w:val="6"/>
              </w:numPr>
              <w:overflowPunct/>
              <w:autoSpaceDE/>
              <w:autoSpaceDN/>
              <w:adjustRightInd/>
              <w:contextualSpacing/>
              <w:jc w:val="left"/>
              <w:textAlignment w:val="auto"/>
              <w:rPr>
                <w:rFonts w:eastAsia="Calibri"/>
                <w:b/>
                <w:iCs/>
                <w:lang w:eastAsia="en-US"/>
              </w:rPr>
            </w:pPr>
          </w:p>
        </w:tc>
        <w:tc>
          <w:tcPr>
            <w:tcW w:w="1226" w:type="pct"/>
            <w:gridSpan w:val="3"/>
            <w:tcBorders>
              <w:top w:val="single" w:sz="4" w:space="0" w:color="auto"/>
            </w:tcBorders>
            <w:shd w:val="clear" w:color="auto" w:fill="auto"/>
          </w:tcPr>
          <w:p w14:paraId="505123BD" w14:textId="77777777" w:rsidR="001302F7" w:rsidRPr="001302F7" w:rsidRDefault="001302F7" w:rsidP="001302F7">
            <w:pPr>
              <w:jc w:val="center"/>
              <w:rPr>
                <w:b/>
                <w:lang w:val="en-US"/>
              </w:rPr>
            </w:pPr>
            <w:r w:rsidRPr="001302F7">
              <w:rPr>
                <w:b/>
                <w:lang w:val="en-US"/>
              </w:rPr>
              <w:t>DA</w:t>
            </w:r>
          </w:p>
        </w:tc>
        <w:tc>
          <w:tcPr>
            <w:tcW w:w="950" w:type="pct"/>
            <w:gridSpan w:val="3"/>
            <w:tcBorders>
              <w:top w:val="single" w:sz="4" w:space="0" w:color="auto"/>
            </w:tcBorders>
          </w:tcPr>
          <w:p w14:paraId="53D4F1CF" w14:textId="77777777" w:rsidR="001302F7" w:rsidRPr="001302F7" w:rsidRDefault="001302F7" w:rsidP="001302F7">
            <w:pPr>
              <w:jc w:val="center"/>
              <w:rPr>
                <w:b/>
                <w:lang w:val="en-US"/>
              </w:rPr>
            </w:pPr>
            <w:r w:rsidRPr="001302F7">
              <w:rPr>
                <w:b/>
                <w:lang w:val="en-US"/>
              </w:rPr>
              <w:t xml:space="preserve">NU </w:t>
            </w:r>
          </w:p>
        </w:tc>
      </w:tr>
      <w:tr w:rsidR="001302F7" w:rsidRPr="001302F7" w14:paraId="382464DB" w14:textId="77777777" w:rsidTr="006B7602">
        <w:trPr>
          <w:trHeight w:val="564"/>
        </w:trPr>
        <w:tc>
          <w:tcPr>
            <w:tcW w:w="2824" w:type="pct"/>
            <w:tcBorders>
              <w:top w:val="single" w:sz="4" w:space="0" w:color="auto"/>
            </w:tcBorders>
            <w:shd w:val="clear" w:color="auto" w:fill="auto"/>
          </w:tcPr>
          <w:p w14:paraId="56F9AD7D" w14:textId="71AA0F36" w:rsidR="001302F7" w:rsidRPr="001302F7" w:rsidRDefault="001302F7" w:rsidP="001302F7">
            <w:pPr>
              <w:overflowPunct/>
              <w:autoSpaceDE/>
              <w:autoSpaceDN/>
              <w:adjustRightInd/>
              <w:textAlignment w:val="auto"/>
              <w:rPr>
                <w:b/>
                <w:lang w:val="en-US" w:eastAsia="en-US"/>
              </w:rPr>
            </w:pPr>
            <w:proofErr w:type="spellStart"/>
            <w:r w:rsidRPr="001302F7">
              <w:rPr>
                <w:b/>
                <w:lang w:val="en-US" w:eastAsia="en-US"/>
              </w:rPr>
              <w:t>Domeni</w:t>
            </w:r>
            <w:r w:rsidR="001D6F2D">
              <w:rPr>
                <w:b/>
                <w:lang w:val="en-US" w:eastAsia="en-US"/>
              </w:rPr>
              <w:t>ul</w:t>
            </w:r>
            <w:proofErr w:type="spellEnd"/>
            <w:r w:rsidRPr="001302F7">
              <w:rPr>
                <w:b/>
                <w:lang w:val="en-US" w:eastAsia="en-US"/>
              </w:rPr>
              <w:t xml:space="preserve"> principal</w:t>
            </w:r>
          </w:p>
          <w:p w14:paraId="438183D4" w14:textId="77777777" w:rsidR="001302F7" w:rsidRPr="001302F7" w:rsidRDefault="001302F7" w:rsidP="001302F7">
            <w:pPr>
              <w:overflowPunct/>
              <w:autoSpaceDE/>
              <w:autoSpaceDN/>
              <w:adjustRightInd/>
              <w:textAlignment w:val="auto"/>
              <w:rPr>
                <w:bCs w:val="0"/>
                <w:lang w:val="en-US" w:eastAsia="en-US"/>
              </w:rPr>
            </w:pPr>
            <w:r w:rsidRPr="001302F7">
              <w:rPr>
                <w:bCs w:val="0"/>
                <w:lang w:val="en-US" w:eastAsia="en-US"/>
              </w:rPr>
              <w:t xml:space="preserve">3A: </w:t>
            </w:r>
            <w:proofErr w:type="spellStart"/>
            <w:r w:rsidRPr="001302F7">
              <w:rPr>
                <w:bCs w:val="0"/>
                <w:lang w:val="en-US" w:eastAsia="en-US"/>
              </w:rPr>
              <w:t>Îmbunătățirea</w:t>
            </w:r>
            <w:proofErr w:type="spellEnd"/>
            <w:r w:rsidRPr="001302F7">
              <w:rPr>
                <w:bCs w:val="0"/>
                <w:lang w:val="en-US" w:eastAsia="en-US"/>
              </w:rPr>
              <w:t xml:space="preserve"> </w:t>
            </w:r>
            <w:proofErr w:type="spellStart"/>
            <w:r w:rsidRPr="001302F7">
              <w:rPr>
                <w:bCs w:val="0"/>
                <w:lang w:val="en-US" w:eastAsia="en-US"/>
              </w:rPr>
              <w:t>competitivității</w:t>
            </w:r>
            <w:proofErr w:type="spellEnd"/>
            <w:r w:rsidRPr="001302F7">
              <w:rPr>
                <w:bCs w:val="0"/>
                <w:lang w:val="en-US" w:eastAsia="en-US"/>
              </w:rPr>
              <w:t xml:space="preserve"> </w:t>
            </w:r>
            <w:proofErr w:type="spellStart"/>
            <w:r w:rsidRPr="001302F7">
              <w:rPr>
                <w:bCs w:val="0"/>
                <w:lang w:val="en-US" w:eastAsia="en-US"/>
              </w:rPr>
              <w:t>producătorilor</w:t>
            </w:r>
            <w:proofErr w:type="spellEnd"/>
            <w:r w:rsidRPr="001302F7">
              <w:rPr>
                <w:bCs w:val="0"/>
                <w:lang w:val="en-US" w:eastAsia="en-US"/>
              </w:rPr>
              <w:t xml:space="preserve"> </w:t>
            </w:r>
            <w:proofErr w:type="spellStart"/>
            <w:r w:rsidRPr="001302F7">
              <w:rPr>
                <w:bCs w:val="0"/>
                <w:lang w:val="en-US" w:eastAsia="en-US"/>
              </w:rPr>
              <w:t>primari</w:t>
            </w:r>
            <w:proofErr w:type="spellEnd"/>
            <w:r w:rsidRPr="001302F7">
              <w:rPr>
                <w:bCs w:val="0"/>
                <w:lang w:val="en-US" w:eastAsia="en-US"/>
              </w:rPr>
              <w:t xml:space="preserve"> </w:t>
            </w:r>
            <w:proofErr w:type="spellStart"/>
            <w:r w:rsidRPr="001302F7">
              <w:rPr>
                <w:bCs w:val="0"/>
                <w:lang w:val="en-US" w:eastAsia="en-US"/>
              </w:rPr>
              <w:t>printr</w:t>
            </w:r>
            <w:proofErr w:type="spellEnd"/>
            <w:r w:rsidRPr="001302F7">
              <w:rPr>
                <w:bCs w:val="0"/>
                <w:lang w:val="en-US" w:eastAsia="en-US"/>
              </w:rPr>
              <w:t xml:space="preserve">-o </w:t>
            </w:r>
            <w:proofErr w:type="spellStart"/>
            <w:r w:rsidRPr="001302F7">
              <w:rPr>
                <w:bCs w:val="0"/>
                <w:lang w:val="en-US" w:eastAsia="en-US"/>
              </w:rPr>
              <w:t>mai</w:t>
            </w:r>
            <w:proofErr w:type="spellEnd"/>
            <w:r w:rsidRPr="001302F7">
              <w:rPr>
                <w:bCs w:val="0"/>
                <w:lang w:val="en-US" w:eastAsia="en-US"/>
              </w:rPr>
              <w:t xml:space="preserve"> </w:t>
            </w:r>
            <w:proofErr w:type="spellStart"/>
            <w:r w:rsidRPr="001302F7">
              <w:rPr>
                <w:bCs w:val="0"/>
                <w:lang w:val="en-US" w:eastAsia="en-US"/>
              </w:rPr>
              <w:t>bună</w:t>
            </w:r>
            <w:proofErr w:type="spellEnd"/>
            <w:r w:rsidRPr="001302F7">
              <w:rPr>
                <w:bCs w:val="0"/>
                <w:lang w:val="en-US" w:eastAsia="en-US"/>
              </w:rPr>
              <w:t xml:space="preserve"> </w:t>
            </w:r>
            <w:proofErr w:type="spellStart"/>
            <w:r w:rsidRPr="001302F7">
              <w:rPr>
                <w:bCs w:val="0"/>
                <w:lang w:val="en-US" w:eastAsia="en-US"/>
              </w:rPr>
              <w:t>integrare</w:t>
            </w:r>
            <w:proofErr w:type="spellEnd"/>
            <w:r w:rsidRPr="001302F7">
              <w:rPr>
                <w:bCs w:val="0"/>
                <w:lang w:val="en-US" w:eastAsia="en-US"/>
              </w:rPr>
              <w:t xml:space="preserve"> a </w:t>
            </w:r>
            <w:proofErr w:type="spellStart"/>
            <w:r w:rsidRPr="001302F7">
              <w:rPr>
                <w:bCs w:val="0"/>
                <w:lang w:val="en-US" w:eastAsia="en-US"/>
              </w:rPr>
              <w:t>acestora</w:t>
            </w:r>
            <w:proofErr w:type="spellEnd"/>
            <w:r w:rsidRPr="001302F7">
              <w:rPr>
                <w:bCs w:val="0"/>
                <w:lang w:val="en-US" w:eastAsia="en-US"/>
              </w:rPr>
              <w:t xml:space="preserve"> </w:t>
            </w:r>
            <w:proofErr w:type="spellStart"/>
            <w:r w:rsidRPr="001302F7">
              <w:rPr>
                <w:bCs w:val="0"/>
                <w:lang w:val="en-US" w:eastAsia="en-US"/>
              </w:rPr>
              <w:t>în</w:t>
            </w:r>
            <w:proofErr w:type="spellEnd"/>
            <w:r w:rsidRPr="001302F7">
              <w:rPr>
                <w:bCs w:val="0"/>
                <w:lang w:val="en-US" w:eastAsia="en-US"/>
              </w:rPr>
              <w:t xml:space="preserve"> </w:t>
            </w:r>
            <w:proofErr w:type="spellStart"/>
            <w:r w:rsidRPr="001302F7">
              <w:rPr>
                <w:bCs w:val="0"/>
                <w:lang w:val="en-US" w:eastAsia="en-US"/>
              </w:rPr>
              <w:t>lanțul</w:t>
            </w:r>
            <w:proofErr w:type="spellEnd"/>
            <w:r w:rsidRPr="001302F7">
              <w:rPr>
                <w:bCs w:val="0"/>
                <w:lang w:val="en-US" w:eastAsia="en-US"/>
              </w:rPr>
              <w:t xml:space="preserve"> </w:t>
            </w:r>
            <w:proofErr w:type="spellStart"/>
            <w:r w:rsidRPr="001302F7">
              <w:rPr>
                <w:bCs w:val="0"/>
                <w:lang w:val="en-US" w:eastAsia="en-US"/>
              </w:rPr>
              <w:t>agroalimentar</w:t>
            </w:r>
            <w:proofErr w:type="spellEnd"/>
            <w:r w:rsidRPr="001302F7">
              <w:rPr>
                <w:bCs w:val="0"/>
                <w:lang w:val="en-US" w:eastAsia="en-US"/>
              </w:rPr>
              <w:t xml:space="preserve"> </w:t>
            </w:r>
            <w:proofErr w:type="spellStart"/>
            <w:r w:rsidRPr="001302F7">
              <w:rPr>
                <w:bCs w:val="0"/>
                <w:lang w:val="en-US" w:eastAsia="en-US"/>
              </w:rPr>
              <w:t>prin</w:t>
            </w:r>
            <w:proofErr w:type="spellEnd"/>
            <w:r w:rsidRPr="001302F7">
              <w:rPr>
                <w:bCs w:val="0"/>
                <w:lang w:val="en-US" w:eastAsia="en-US"/>
              </w:rPr>
              <w:t xml:space="preserve"> </w:t>
            </w:r>
            <w:proofErr w:type="spellStart"/>
            <w:r w:rsidRPr="001302F7">
              <w:rPr>
                <w:bCs w:val="0"/>
                <w:lang w:val="en-US" w:eastAsia="en-US"/>
              </w:rPr>
              <w:t>intermediul</w:t>
            </w:r>
            <w:proofErr w:type="spellEnd"/>
            <w:r w:rsidRPr="001302F7">
              <w:rPr>
                <w:bCs w:val="0"/>
                <w:lang w:val="en-US" w:eastAsia="en-US"/>
              </w:rPr>
              <w:t xml:space="preserve"> </w:t>
            </w:r>
            <w:proofErr w:type="spellStart"/>
            <w:r w:rsidRPr="001302F7">
              <w:rPr>
                <w:bCs w:val="0"/>
                <w:lang w:val="en-US" w:eastAsia="en-US"/>
              </w:rPr>
              <w:t>schemelor</w:t>
            </w:r>
            <w:proofErr w:type="spellEnd"/>
            <w:r w:rsidRPr="001302F7">
              <w:rPr>
                <w:bCs w:val="0"/>
                <w:lang w:val="en-US" w:eastAsia="en-US"/>
              </w:rPr>
              <w:t xml:space="preserve"> de </w:t>
            </w:r>
            <w:proofErr w:type="spellStart"/>
            <w:r w:rsidRPr="001302F7">
              <w:rPr>
                <w:bCs w:val="0"/>
                <w:lang w:val="en-US" w:eastAsia="en-US"/>
              </w:rPr>
              <w:t>calitate</w:t>
            </w:r>
            <w:proofErr w:type="spellEnd"/>
            <w:r w:rsidRPr="001302F7">
              <w:rPr>
                <w:bCs w:val="0"/>
                <w:lang w:val="en-US" w:eastAsia="en-US"/>
              </w:rPr>
              <w:t xml:space="preserve">, al </w:t>
            </w:r>
            <w:proofErr w:type="spellStart"/>
            <w:r w:rsidRPr="001302F7">
              <w:rPr>
                <w:bCs w:val="0"/>
                <w:lang w:val="en-US" w:eastAsia="en-US"/>
              </w:rPr>
              <w:t>creșterii</w:t>
            </w:r>
            <w:proofErr w:type="spellEnd"/>
            <w:r w:rsidRPr="001302F7">
              <w:rPr>
                <w:bCs w:val="0"/>
                <w:lang w:val="en-US" w:eastAsia="en-US"/>
              </w:rPr>
              <w:t xml:space="preserve"> </w:t>
            </w:r>
            <w:proofErr w:type="spellStart"/>
            <w:r w:rsidRPr="001302F7">
              <w:rPr>
                <w:bCs w:val="0"/>
                <w:lang w:val="en-US" w:eastAsia="en-US"/>
              </w:rPr>
              <w:t>valorii</w:t>
            </w:r>
            <w:proofErr w:type="spellEnd"/>
            <w:r w:rsidRPr="001302F7">
              <w:rPr>
                <w:bCs w:val="0"/>
                <w:lang w:val="en-US" w:eastAsia="en-US"/>
              </w:rPr>
              <w:t xml:space="preserve"> </w:t>
            </w:r>
            <w:proofErr w:type="spellStart"/>
            <w:r w:rsidRPr="001302F7">
              <w:rPr>
                <w:bCs w:val="0"/>
                <w:lang w:val="en-US" w:eastAsia="en-US"/>
              </w:rPr>
              <w:t>adăugate</w:t>
            </w:r>
            <w:proofErr w:type="spellEnd"/>
            <w:r w:rsidRPr="001302F7">
              <w:rPr>
                <w:bCs w:val="0"/>
                <w:lang w:val="en-US" w:eastAsia="en-US"/>
              </w:rPr>
              <w:t xml:space="preserve"> a </w:t>
            </w:r>
            <w:proofErr w:type="spellStart"/>
            <w:r w:rsidRPr="001302F7">
              <w:rPr>
                <w:bCs w:val="0"/>
                <w:lang w:val="en-US" w:eastAsia="en-US"/>
              </w:rPr>
              <w:t>produselor</w:t>
            </w:r>
            <w:proofErr w:type="spellEnd"/>
            <w:r w:rsidRPr="001302F7">
              <w:rPr>
                <w:bCs w:val="0"/>
                <w:lang w:val="en-US" w:eastAsia="en-US"/>
              </w:rPr>
              <w:t xml:space="preserve"> </w:t>
            </w:r>
            <w:proofErr w:type="spellStart"/>
            <w:r w:rsidRPr="001302F7">
              <w:rPr>
                <w:bCs w:val="0"/>
                <w:lang w:val="en-US" w:eastAsia="en-US"/>
              </w:rPr>
              <w:t>agricole</w:t>
            </w:r>
            <w:proofErr w:type="spellEnd"/>
            <w:r w:rsidRPr="001302F7">
              <w:rPr>
                <w:bCs w:val="0"/>
                <w:lang w:val="en-US" w:eastAsia="en-US"/>
              </w:rPr>
              <w:t xml:space="preserve">, al </w:t>
            </w:r>
            <w:proofErr w:type="spellStart"/>
            <w:r w:rsidRPr="001302F7">
              <w:rPr>
                <w:bCs w:val="0"/>
                <w:lang w:val="en-US" w:eastAsia="en-US"/>
              </w:rPr>
              <w:t>promovării</w:t>
            </w:r>
            <w:proofErr w:type="spellEnd"/>
            <w:r w:rsidRPr="001302F7">
              <w:rPr>
                <w:bCs w:val="0"/>
                <w:lang w:val="en-US" w:eastAsia="en-US"/>
              </w:rPr>
              <w:t xml:space="preserve"> pe </w:t>
            </w:r>
            <w:proofErr w:type="spellStart"/>
            <w:r w:rsidRPr="001302F7">
              <w:rPr>
                <w:bCs w:val="0"/>
                <w:lang w:val="en-US" w:eastAsia="en-US"/>
              </w:rPr>
              <w:t>piețele</w:t>
            </w:r>
            <w:proofErr w:type="spellEnd"/>
            <w:r w:rsidRPr="001302F7">
              <w:rPr>
                <w:bCs w:val="0"/>
                <w:lang w:val="en-US" w:eastAsia="en-US"/>
              </w:rPr>
              <w:t xml:space="preserve"> locale </w:t>
            </w:r>
            <w:proofErr w:type="spellStart"/>
            <w:r w:rsidRPr="001302F7">
              <w:rPr>
                <w:bCs w:val="0"/>
                <w:lang w:val="en-US" w:eastAsia="en-US"/>
              </w:rPr>
              <w:t>și</w:t>
            </w:r>
            <w:proofErr w:type="spellEnd"/>
            <w:r w:rsidRPr="001302F7">
              <w:rPr>
                <w:bCs w:val="0"/>
                <w:lang w:val="en-US" w:eastAsia="en-US"/>
              </w:rPr>
              <w:t xml:space="preserve"> </w:t>
            </w:r>
            <w:proofErr w:type="spellStart"/>
            <w:r w:rsidRPr="001302F7">
              <w:rPr>
                <w:bCs w:val="0"/>
                <w:lang w:val="en-US" w:eastAsia="en-US"/>
              </w:rPr>
              <w:t>în</w:t>
            </w:r>
            <w:proofErr w:type="spellEnd"/>
            <w:r w:rsidRPr="001302F7">
              <w:rPr>
                <w:bCs w:val="0"/>
                <w:lang w:val="en-US" w:eastAsia="en-US"/>
              </w:rPr>
              <w:t xml:space="preserve"> </w:t>
            </w:r>
            <w:proofErr w:type="spellStart"/>
            <w:r w:rsidRPr="001302F7">
              <w:rPr>
                <w:bCs w:val="0"/>
                <w:lang w:val="en-US" w:eastAsia="en-US"/>
              </w:rPr>
              <w:t>cadrul</w:t>
            </w:r>
            <w:proofErr w:type="spellEnd"/>
            <w:r w:rsidRPr="001302F7">
              <w:rPr>
                <w:bCs w:val="0"/>
                <w:lang w:val="en-US" w:eastAsia="en-US"/>
              </w:rPr>
              <w:t xml:space="preserve"> </w:t>
            </w:r>
            <w:proofErr w:type="spellStart"/>
            <w:r w:rsidRPr="001302F7">
              <w:rPr>
                <w:bCs w:val="0"/>
                <w:lang w:val="en-US" w:eastAsia="en-US"/>
              </w:rPr>
              <w:t>circuitelor</w:t>
            </w:r>
            <w:proofErr w:type="spellEnd"/>
            <w:r w:rsidRPr="001302F7">
              <w:rPr>
                <w:bCs w:val="0"/>
                <w:lang w:val="en-US" w:eastAsia="en-US"/>
              </w:rPr>
              <w:t xml:space="preserve"> </w:t>
            </w:r>
            <w:proofErr w:type="spellStart"/>
            <w:r w:rsidRPr="001302F7">
              <w:rPr>
                <w:bCs w:val="0"/>
                <w:lang w:val="en-US" w:eastAsia="en-US"/>
              </w:rPr>
              <w:t>scurte</w:t>
            </w:r>
            <w:proofErr w:type="spellEnd"/>
            <w:r w:rsidRPr="001302F7">
              <w:rPr>
                <w:bCs w:val="0"/>
                <w:lang w:val="en-US" w:eastAsia="en-US"/>
              </w:rPr>
              <w:t xml:space="preserve"> de </w:t>
            </w:r>
            <w:proofErr w:type="spellStart"/>
            <w:r w:rsidRPr="001302F7">
              <w:rPr>
                <w:bCs w:val="0"/>
                <w:lang w:val="en-US" w:eastAsia="en-US"/>
              </w:rPr>
              <w:t>aprovizionare</w:t>
            </w:r>
            <w:proofErr w:type="spellEnd"/>
            <w:r w:rsidRPr="001302F7">
              <w:rPr>
                <w:bCs w:val="0"/>
                <w:lang w:val="en-US" w:eastAsia="en-US"/>
              </w:rPr>
              <w:t xml:space="preserve">, al </w:t>
            </w:r>
            <w:proofErr w:type="spellStart"/>
            <w:r w:rsidRPr="001302F7">
              <w:rPr>
                <w:bCs w:val="0"/>
                <w:lang w:val="en-US" w:eastAsia="en-US"/>
              </w:rPr>
              <w:t>grupurilor</w:t>
            </w:r>
            <w:proofErr w:type="spellEnd"/>
            <w:r w:rsidRPr="001302F7">
              <w:rPr>
                <w:bCs w:val="0"/>
                <w:lang w:val="en-US" w:eastAsia="en-US"/>
              </w:rPr>
              <w:t xml:space="preserve"> </w:t>
            </w:r>
            <w:proofErr w:type="spellStart"/>
            <w:r w:rsidRPr="001302F7">
              <w:rPr>
                <w:bCs w:val="0"/>
                <w:lang w:val="en-US" w:eastAsia="en-US"/>
              </w:rPr>
              <w:t>și</w:t>
            </w:r>
            <w:proofErr w:type="spellEnd"/>
            <w:r w:rsidRPr="001302F7">
              <w:rPr>
                <w:bCs w:val="0"/>
                <w:lang w:val="en-US" w:eastAsia="en-US"/>
              </w:rPr>
              <w:t xml:space="preserve"> </w:t>
            </w:r>
            <w:proofErr w:type="spellStart"/>
            <w:r w:rsidRPr="001302F7">
              <w:rPr>
                <w:bCs w:val="0"/>
                <w:lang w:val="en-US" w:eastAsia="en-US"/>
              </w:rPr>
              <w:t>organizațiilor</w:t>
            </w:r>
            <w:proofErr w:type="spellEnd"/>
            <w:r w:rsidRPr="001302F7">
              <w:rPr>
                <w:bCs w:val="0"/>
                <w:lang w:val="en-US" w:eastAsia="en-US"/>
              </w:rPr>
              <w:t xml:space="preserve"> de </w:t>
            </w:r>
            <w:proofErr w:type="spellStart"/>
            <w:r w:rsidRPr="001302F7">
              <w:rPr>
                <w:bCs w:val="0"/>
                <w:lang w:val="en-US" w:eastAsia="en-US"/>
              </w:rPr>
              <w:t>producători</w:t>
            </w:r>
            <w:proofErr w:type="spellEnd"/>
            <w:r w:rsidRPr="001302F7">
              <w:rPr>
                <w:bCs w:val="0"/>
                <w:lang w:val="en-US" w:eastAsia="en-US"/>
              </w:rPr>
              <w:t xml:space="preserve"> </w:t>
            </w:r>
            <w:proofErr w:type="spellStart"/>
            <w:r w:rsidRPr="001302F7">
              <w:rPr>
                <w:bCs w:val="0"/>
                <w:lang w:val="en-US" w:eastAsia="en-US"/>
              </w:rPr>
              <w:t>și</w:t>
            </w:r>
            <w:proofErr w:type="spellEnd"/>
            <w:r w:rsidRPr="001302F7">
              <w:rPr>
                <w:bCs w:val="0"/>
                <w:lang w:val="en-US" w:eastAsia="en-US"/>
              </w:rPr>
              <w:t xml:space="preserve"> al </w:t>
            </w:r>
            <w:proofErr w:type="spellStart"/>
            <w:r w:rsidRPr="001302F7">
              <w:rPr>
                <w:bCs w:val="0"/>
                <w:lang w:val="en-US" w:eastAsia="en-US"/>
              </w:rPr>
              <w:t>organizațiilor</w:t>
            </w:r>
            <w:proofErr w:type="spellEnd"/>
            <w:r w:rsidRPr="001302F7">
              <w:rPr>
                <w:bCs w:val="0"/>
                <w:lang w:val="en-US" w:eastAsia="en-US"/>
              </w:rPr>
              <w:t xml:space="preserve"> </w:t>
            </w:r>
            <w:proofErr w:type="spellStart"/>
            <w:r w:rsidRPr="001302F7">
              <w:rPr>
                <w:bCs w:val="0"/>
                <w:lang w:val="en-US" w:eastAsia="en-US"/>
              </w:rPr>
              <w:t>interprofesionale</w:t>
            </w:r>
            <w:proofErr w:type="spellEnd"/>
            <w:r w:rsidRPr="001302F7">
              <w:rPr>
                <w:bCs w:val="0"/>
                <w:lang w:val="en-US" w:eastAsia="en-US"/>
              </w:rPr>
              <w:t xml:space="preserve">.  </w:t>
            </w:r>
          </w:p>
          <w:p w14:paraId="5AAB39AD" w14:textId="77777777" w:rsidR="001302F7" w:rsidRPr="001302F7" w:rsidRDefault="001302F7" w:rsidP="001302F7">
            <w:pPr>
              <w:overflowPunct/>
              <w:autoSpaceDE/>
              <w:autoSpaceDN/>
              <w:adjustRightInd/>
              <w:textAlignment w:val="auto"/>
              <w:rPr>
                <w:b/>
                <w:lang w:val="en-US" w:eastAsia="en-US"/>
              </w:rPr>
            </w:pPr>
          </w:p>
          <w:p w14:paraId="2D4D5B38" w14:textId="77777777" w:rsidR="001302F7" w:rsidRPr="001302F7" w:rsidRDefault="001302F7" w:rsidP="001D6F2D">
            <w:pPr>
              <w:overflowPunct/>
              <w:autoSpaceDE/>
              <w:autoSpaceDN/>
              <w:adjustRightInd/>
              <w:textAlignment w:val="auto"/>
              <w:rPr>
                <w:b/>
                <w:lang w:val="en-US" w:eastAsia="en-US"/>
              </w:rPr>
            </w:pPr>
          </w:p>
        </w:tc>
        <w:tc>
          <w:tcPr>
            <w:tcW w:w="1226" w:type="pct"/>
            <w:gridSpan w:val="3"/>
            <w:tcBorders>
              <w:top w:val="single" w:sz="4" w:space="0" w:color="auto"/>
            </w:tcBorders>
            <w:shd w:val="clear" w:color="auto" w:fill="auto"/>
          </w:tcPr>
          <w:p w14:paraId="0BB14B50" w14:textId="77777777" w:rsidR="001302F7" w:rsidRPr="001302F7" w:rsidRDefault="001302F7" w:rsidP="001302F7">
            <w:pPr>
              <w:jc w:val="left"/>
              <w:rPr>
                <w:lang w:val="en-US"/>
              </w:rPr>
            </w:pPr>
          </w:p>
          <w:p w14:paraId="2BA2F8FB" w14:textId="77777777" w:rsidR="001302F7" w:rsidRPr="001302F7" w:rsidRDefault="001302F7" w:rsidP="001302F7">
            <w:pPr>
              <w:jc w:val="center"/>
              <w:rPr>
                <w:lang w:val="en-US"/>
              </w:rPr>
            </w:pPr>
            <w:r w:rsidRPr="001302F7">
              <w:rPr>
                <w:lang w:val="en-US"/>
              </w:rPr>
              <w:sym w:font="Wingdings" w:char="F06F"/>
            </w:r>
          </w:p>
          <w:p w14:paraId="26368283" w14:textId="77777777" w:rsidR="001302F7" w:rsidRPr="001302F7" w:rsidRDefault="001302F7" w:rsidP="001302F7">
            <w:pPr>
              <w:jc w:val="left"/>
              <w:rPr>
                <w:lang w:val="en-US"/>
              </w:rPr>
            </w:pPr>
          </w:p>
        </w:tc>
        <w:tc>
          <w:tcPr>
            <w:tcW w:w="950" w:type="pct"/>
            <w:gridSpan w:val="3"/>
            <w:tcBorders>
              <w:top w:val="single" w:sz="4" w:space="0" w:color="auto"/>
            </w:tcBorders>
          </w:tcPr>
          <w:p w14:paraId="1439A074" w14:textId="77777777" w:rsidR="001302F7" w:rsidRPr="001302F7" w:rsidRDefault="001302F7" w:rsidP="001302F7">
            <w:pPr>
              <w:jc w:val="left"/>
              <w:rPr>
                <w:lang w:val="en-US"/>
              </w:rPr>
            </w:pPr>
          </w:p>
          <w:p w14:paraId="01CD32D9" w14:textId="77777777" w:rsidR="001302F7" w:rsidRPr="001302F7" w:rsidRDefault="001302F7" w:rsidP="001302F7">
            <w:pPr>
              <w:jc w:val="center"/>
              <w:rPr>
                <w:lang w:val="en-US"/>
              </w:rPr>
            </w:pPr>
            <w:r w:rsidRPr="001302F7">
              <w:rPr>
                <w:lang w:val="en-US"/>
              </w:rPr>
              <w:sym w:font="Wingdings" w:char="F06F"/>
            </w:r>
          </w:p>
        </w:tc>
      </w:tr>
      <w:tr w:rsidR="001302F7" w:rsidRPr="001302F7" w14:paraId="24EE79C1" w14:textId="77777777" w:rsidTr="00FF75AF">
        <w:trPr>
          <w:trHeight w:val="425"/>
        </w:trPr>
        <w:tc>
          <w:tcPr>
            <w:tcW w:w="5000" w:type="pct"/>
            <w:gridSpan w:val="7"/>
            <w:tcBorders>
              <w:top w:val="single" w:sz="4" w:space="0" w:color="auto"/>
              <w:left w:val="nil"/>
              <w:bottom w:val="single" w:sz="4" w:space="0" w:color="auto"/>
              <w:right w:val="nil"/>
            </w:tcBorders>
            <w:shd w:val="clear" w:color="auto" w:fill="auto"/>
          </w:tcPr>
          <w:p w14:paraId="65348B75" w14:textId="58108E3E" w:rsidR="001302F7" w:rsidRDefault="001302F7" w:rsidP="001302F7">
            <w:pPr>
              <w:jc w:val="left"/>
              <w:rPr>
                <w:b/>
                <w:iCs/>
              </w:rPr>
            </w:pPr>
          </w:p>
          <w:p w14:paraId="0E2DD4BE" w14:textId="0F4725F0" w:rsidR="006B7602" w:rsidRDefault="006B7602" w:rsidP="001302F7">
            <w:pPr>
              <w:jc w:val="left"/>
              <w:rPr>
                <w:b/>
                <w:iCs/>
              </w:rPr>
            </w:pPr>
            <w:r w:rsidRPr="001302F7">
              <w:rPr>
                <w:b/>
                <w:bCs w:val="0"/>
                <w:iCs/>
                <w:lang w:eastAsia="en-US"/>
              </w:rPr>
              <w:t>7. Verificarea factorilor de risc</w:t>
            </w:r>
          </w:p>
          <w:p w14:paraId="2BD6E34B" w14:textId="77777777" w:rsidR="00FF75AF" w:rsidRPr="001302F7" w:rsidRDefault="00FF75AF" w:rsidP="001302F7">
            <w:pPr>
              <w:jc w:val="left"/>
              <w:rPr>
                <w:b/>
                <w:iCs/>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4"/>
              <w:gridCol w:w="2409"/>
              <w:gridCol w:w="1782"/>
            </w:tblGrid>
            <w:tr w:rsidR="001302F7" w:rsidRPr="001302F7" w14:paraId="3DDF160C" w14:textId="77777777" w:rsidTr="006B7602">
              <w:trPr>
                <w:trHeight w:val="425"/>
              </w:trPr>
              <w:tc>
                <w:tcPr>
                  <w:tcW w:w="2843" w:type="pct"/>
                  <w:tcBorders>
                    <w:top w:val="single" w:sz="4" w:space="0" w:color="auto"/>
                    <w:bottom w:val="single" w:sz="4" w:space="0" w:color="auto"/>
                  </w:tcBorders>
                  <w:shd w:val="clear" w:color="auto" w:fill="auto"/>
                </w:tcPr>
                <w:p w14:paraId="0B4348CE" w14:textId="77777777" w:rsidR="001302F7" w:rsidRPr="001302F7" w:rsidRDefault="001302F7" w:rsidP="001302F7">
                  <w:pPr>
                    <w:overflowPunct/>
                    <w:autoSpaceDE/>
                    <w:autoSpaceDN/>
                    <w:adjustRightInd/>
                    <w:textAlignment w:val="auto"/>
                    <w:rPr>
                      <w:bCs w:val="0"/>
                      <w:iCs/>
                      <w:lang w:eastAsia="en-US"/>
                    </w:rPr>
                  </w:pPr>
                  <w:r w:rsidRPr="001302F7">
                    <w:rPr>
                      <w:bCs w:val="0"/>
                      <w:iCs/>
                      <w:lang w:eastAsia="en-US"/>
                    </w:rPr>
                    <w:t>Tabelul factorilor de risc este completat corect de către solicitant?</w:t>
                  </w:r>
                </w:p>
                <w:p w14:paraId="2F4CC7F3" w14:textId="77777777" w:rsidR="001302F7" w:rsidRPr="001302F7" w:rsidRDefault="001302F7" w:rsidP="001302F7">
                  <w:pPr>
                    <w:overflowPunct/>
                    <w:autoSpaceDE/>
                    <w:autoSpaceDN/>
                    <w:adjustRightInd/>
                    <w:textAlignment w:val="auto"/>
                    <w:rPr>
                      <w:bCs w:val="0"/>
                      <w:iCs/>
                      <w:lang w:eastAsia="en-US"/>
                    </w:rPr>
                  </w:pPr>
                </w:p>
              </w:tc>
              <w:tc>
                <w:tcPr>
                  <w:tcW w:w="1240" w:type="pct"/>
                  <w:tcBorders>
                    <w:top w:val="single" w:sz="4" w:space="0" w:color="auto"/>
                    <w:bottom w:val="single" w:sz="4" w:space="0" w:color="auto"/>
                  </w:tcBorders>
                  <w:shd w:val="clear" w:color="auto" w:fill="auto"/>
                </w:tcPr>
                <w:p w14:paraId="2F9F8933" w14:textId="77777777" w:rsidR="001302F7" w:rsidRPr="001302F7" w:rsidRDefault="001302F7" w:rsidP="001302F7">
                  <w:pPr>
                    <w:jc w:val="center"/>
                    <w:rPr>
                      <w:lang w:val="en-US"/>
                    </w:rPr>
                  </w:pPr>
                </w:p>
                <w:p w14:paraId="165F2DCA" w14:textId="77777777" w:rsidR="001302F7" w:rsidRPr="001302F7" w:rsidRDefault="001302F7" w:rsidP="001302F7">
                  <w:pPr>
                    <w:jc w:val="center"/>
                    <w:rPr>
                      <w:lang w:val="en-US"/>
                    </w:rPr>
                  </w:pPr>
                  <w:r w:rsidRPr="001302F7">
                    <w:rPr>
                      <w:lang w:val="en-US"/>
                    </w:rPr>
                    <w:sym w:font="Wingdings" w:char="F06F"/>
                  </w:r>
                </w:p>
                <w:p w14:paraId="5C6C6411" w14:textId="77777777" w:rsidR="001302F7" w:rsidRPr="001302F7" w:rsidRDefault="001302F7" w:rsidP="001302F7">
                  <w:pPr>
                    <w:jc w:val="center"/>
                    <w:rPr>
                      <w:lang w:val="en-US"/>
                    </w:rPr>
                  </w:pPr>
                </w:p>
              </w:tc>
              <w:tc>
                <w:tcPr>
                  <w:tcW w:w="917" w:type="pct"/>
                  <w:tcBorders>
                    <w:top w:val="single" w:sz="4" w:space="0" w:color="auto"/>
                    <w:bottom w:val="single" w:sz="4" w:space="0" w:color="auto"/>
                  </w:tcBorders>
                </w:tcPr>
                <w:p w14:paraId="4547B72B" w14:textId="77777777" w:rsidR="001302F7" w:rsidRPr="001302F7" w:rsidRDefault="001302F7" w:rsidP="001302F7">
                  <w:pPr>
                    <w:ind w:right="496"/>
                    <w:jc w:val="center"/>
                    <w:rPr>
                      <w:lang w:val="en-US"/>
                    </w:rPr>
                  </w:pPr>
                </w:p>
                <w:p w14:paraId="6B4AC209" w14:textId="77777777" w:rsidR="001302F7" w:rsidRPr="001302F7" w:rsidRDefault="001302F7" w:rsidP="001302F7">
                  <w:pPr>
                    <w:jc w:val="center"/>
                    <w:rPr>
                      <w:lang w:val="en-US"/>
                    </w:rPr>
                  </w:pPr>
                  <w:r w:rsidRPr="001302F7">
                    <w:rPr>
                      <w:lang w:val="en-US"/>
                    </w:rPr>
                    <w:sym w:font="Wingdings" w:char="F06F"/>
                  </w:r>
                </w:p>
                <w:p w14:paraId="2E02D62C" w14:textId="77777777" w:rsidR="001302F7" w:rsidRPr="001302F7" w:rsidRDefault="001302F7" w:rsidP="001302F7">
                  <w:pPr>
                    <w:jc w:val="center"/>
                    <w:rPr>
                      <w:lang w:val="en-US"/>
                    </w:rPr>
                  </w:pPr>
                </w:p>
              </w:tc>
            </w:tr>
          </w:tbl>
          <w:p w14:paraId="325DAFD0" w14:textId="77777777" w:rsidR="001302F7" w:rsidRPr="001302F7" w:rsidRDefault="001302F7" w:rsidP="001302F7">
            <w:pPr>
              <w:jc w:val="left"/>
              <w:rPr>
                <w:b/>
                <w:iCs/>
              </w:rPr>
            </w:pPr>
          </w:p>
          <w:p w14:paraId="4F2E9627" w14:textId="77777777" w:rsidR="001302F7" w:rsidRPr="001302F7" w:rsidRDefault="001302F7" w:rsidP="001302F7">
            <w:pPr>
              <w:jc w:val="left"/>
              <w:rPr>
                <w:iCs/>
              </w:rPr>
            </w:pPr>
          </w:p>
          <w:p w14:paraId="49433CF8" w14:textId="77777777" w:rsidR="001302F7" w:rsidRPr="001302F7" w:rsidRDefault="001302F7" w:rsidP="001302F7">
            <w:pPr>
              <w:overflowPunct/>
              <w:spacing w:before="2" w:line="40" w:lineRule="exact"/>
              <w:jc w:val="left"/>
              <w:textAlignment w:val="auto"/>
              <w:rPr>
                <w:rFonts w:eastAsia="Calibri"/>
                <w:bCs w:val="0"/>
                <w:lang w:val="en-US" w:eastAsia="en-US"/>
              </w:rPr>
            </w:pPr>
          </w:p>
          <w:tbl>
            <w:tblPr>
              <w:tblW w:w="9604" w:type="dxa"/>
              <w:tblInd w:w="119" w:type="dxa"/>
              <w:tblLayout w:type="fixed"/>
              <w:tblCellMar>
                <w:left w:w="0" w:type="dxa"/>
                <w:right w:w="0" w:type="dxa"/>
              </w:tblCellMar>
              <w:tblLook w:val="0000" w:firstRow="0" w:lastRow="0" w:firstColumn="0" w:lastColumn="0" w:noHBand="0" w:noVBand="0"/>
            </w:tblPr>
            <w:tblGrid>
              <w:gridCol w:w="5464"/>
              <w:gridCol w:w="2340"/>
              <w:gridCol w:w="1800"/>
            </w:tblGrid>
            <w:tr w:rsidR="001302F7" w:rsidRPr="001302F7" w14:paraId="571A4787" w14:textId="77777777" w:rsidTr="00FF75AF">
              <w:trPr>
                <w:trHeight w:hRule="exact" w:val="374"/>
              </w:trPr>
              <w:tc>
                <w:tcPr>
                  <w:tcW w:w="9604" w:type="dxa"/>
                  <w:gridSpan w:val="3"/>
                  <w:tcBorders>
                    <w:top w:val="single" w:sz="2" w:space="0" w:color="000000"/>
                    <w:left w:val="single" w:sz="2" w:space="0" w:color="000000"/>
                    <w:bottom w:val="single" w:sz="2" w:space="0" w:color="000000"/>
                    <w:right w:val="single" w:sz="2" w:space="0" w:color="000000"/>
                  </w:tcBorders>
                </w:tcPr>
                <w:p w14:paraId="3386D807" w14:textId="77777777" w:rsidR="001302F7" w:rsidRPr="003B193E" w:rsidRDefault="001302F7" w:rsidP="001302F7">
                  <w:pPr>
                    <w:overflowPunct/>
                    <w:spacing w:line="332" w:lineRule="exact"/>
                    <w:ind w:right="4476"/>
                    <w:jc w:val="center"/>
                    <w:textAlignment w:val="auto"/>
                    <w:rPr>
                      <w:rFonts w:eastAsia="Calibri"/>
                      <w:b/>
                      <w:bCs w:val="0"/>
                      <w:lang w:val="en-US" w:eastAsia="en-US"/>
                    </w:rPr>
                  </w:pPr>
                  <w:proofErr w:type="spellStart"/>
                  <w:r w:rsidRPr="003B193E">
                    <w:rPr>
                      <w:rFonts w:eastAsia="Calibri"/>
                      <w:b/>
                      <w:w w:val="93"/>
                      <w:lang w:val="en-US" w:eastAsia="en-US"/>
                    </w:rPr>
                    <w:t>Factori</w:t>
                  </w:r>
                  <w:proofErr w:type="spellEnd"/>
                  <w:r w:rsidRPr="003B193E">
                    <w:rPr>
                      <w:rFonts w:eastAsia="Calibri"/>
                      <w:b/>
                      <w:spacing w:val="15"/>
                      <w:w w:val="93"/>
                      <w:lang w:val="en-US" w:eastAsia="en-US"/>
                    </w:rPr>
                    <w:t xml:space="preserve"> </w:t>
                  </w:r>
                  <w:r w:rsidRPr="003B193E">
                    <w:rPr>
                      <w:rFonts w:eastAsia="Calibri"/>
                      <w:b/>
                      <w:lang w:val="en-US" w:eastAsia="en-US"/>
                    </w:rPr>
                    <w:t>de</w:t>
                  </w:r>
                  <w:r w:rsidRPr="003B193E">
                    <w:rPr>
                      <w:rFonts w:eastAsia="Calibri"/>
                      <w:b/>
                      <w:spacing w:val="-12"/>
                      <w:lang w:val="en-US" w:eastAsia="en-US"/>
                    </w:rPr>
                    <w:t xml:space="preserve"> </w:t>
                  </w:r>
                  <w:proofErr w:type="spellStart"/>
                  <w:r w:rsidRPr="003B193E">
                    <w:rPr>
                      <w:rFonts w:eastAsia="Calibri"/>
                      <w:b/>
                      <w:w w:val="92"/>
                      <w:lang w:val="en-US" w:eastAsia="en-US"/>
                    </w:rPr>
                    <w:t>risc</w:t>
                  </w:r>
                  <w:proofErr w:type="spellEnd"/>
                </w:p>
              </w:tc>
            </w:tr>
            <w:tr w:rsidR="001302F7" w:rsidRPr="001302F7" w14:paraId="178D23E7" w14:textId="77777777" w:rsidTr="00FF75AF">
              <w:trPr>
                <w:trHeight w:hRule="exact" w:val="569"/>
              </w:trPr>
              <w:tc>
                <w:tcPr>
                  <w:tcW w:w="5464" w:type="dxa"/>
                  <w:tcBorders>
                    <w:top w:val="single" w:sz="2" w:space="0" w:color="000000"/>
                    <w:left w:val="single" w:sz="2" w:space="0" w:color="000000"/>
                    <w:bottom w:val="single" w:sz="2" w:space="0" w:color="000000"/>
                    <w:right w:val="single" w:sz="2" w:space="0" w:color="000000"/>
                  </w:tcBorders>
                </w:tcPr>
                <w:p w14:paraId="2636EEB8" w14:textId="77777777" w:rsidR="001302F7" w:rsidRPr="001302F7" w:rsidRDefault="001302F7" w:rsidP="001302F7">
                  <w:pPr>
                    <w:overflowPunct/>
                    <w:spacing w:line="160" w:lineRule="exact"/>
                    <w:jc w:val="left"/>
                    <w:textAlignment w:val="auto"/>
                    <w:rPr>
                      <w:rFonts w:eastAsia="Calibri"/>
                      <w:bCs w:val="0"/>
                      <w:lang w:val="en-US" w:eastAsia="en-US"/>
                    </w:rPr>
                  </w:pPr>
                </w:p>
                <w:p w14:paraId="2470D92B" w14:textId="77777777" w:rsidR="001302F7" w:rsidRPr="001302F7" w:rsidRDefault="001302F7" w:rsidP="001302F7">
                  <w:pPr>
                    <w:overflowPunct/>
                    <w:ind w:left="36" w:right="-20"/>
                    <w:jc w:val="left"/>
                    <w:textAlignment w:val="auto"/>
                    <w:rPr>
                      <w:rFonts w:eastAsia="Calibri"/>
                      <w:bCs w:val="0"/>
                      <w:lang w:val="en-US" w:eastAsia="en-US"/>
                    </w:rPr>
                  </w:pPr>
                  <w:r w:rsidRPr="001302F7">
                    <w:rPr>
                      <w:rFonts w:eastAsia="Calibri"/>
                      <w:bCs w:val="0"/>
                      <w:w w:val="78"/>
                      <w:lang w:val="en-US" w:eastAsia="en-US"/>
                    </w:rPr>
                    <w:t>I1.</w:t>
                  </w:r>
                  <w:r w:rsidRPr="001302F7">
                    <w:rPr>
                      <w:rFonts w:eastAsia="Calibri"/>
                      <w:bCs w:val="0"/>
                      <w:spacing w:val="19"/>
                      <w:w w:val="78"/>
                      <w:lang w:val="en-US" w:eastAsia="en-US"/>
                    </w:rPr>
                    <w:t xml:space="preserve"> </w:t>
                  </w:r>
                  <w:proofErr w:type="spellStart"/>
                  <w:r w:rsidRPr="001302F7">
                    <w:rPr>
                      <w:rFonts w:eastAsia="Calibri"/>
                      <w:bCs w:val="0"/>
                      <w:lang w:val="en-US" w:eastAsia="en-US"/>
                    </w:rPr>
                    <w:t>Numarul</w:t>
                  </w:r>
                  <w:proofErr w:type="spellEnd"/>
                  <w:r w:rsidRPr="001302F7">
                    <w:rPr>
                      <w:rFonts w:eastAsia="Calibri"/>
                      <w:bCs w:val="0"/>
                      <w:spacing w:val="35"/>
                      <w:lang w:val="en-US" w:eastAsia="en-US"/>
                    </w:rPr>
                    <w:t xml:space="preserve"> </w:t>
                  </w:r>
                  <w:r w:rsidRPr="001302F7">
                    <w:rPr>
                      <w:rFonts w:eastAsia="Calibri"/>
                      <w:bCs w:val="0"/>
                      <w:lang w:val="en-US" w:eastAsia="en-US"/>
                    </w:rPr>
                    <w:t>de</w:t>
                  </w:r>
                  <w:r w:rsidRPr="001302F7">
                    <w:rPr>
                      <w:rFonts w:eastAsia="Calibri"/>
                      <w:bCs w:val="0"/>
                      <w:spacing w:val="19"/>
                      <w:lang w:val="en-US" w:eastAsia="en-US"/>
                    </w:rPr>
                    <w:t xml:space="preserve"> </w:t>
                  </w:r>
                  <w:proofErr w:type="spellStart"/>
                  <w:r w:rsidRPr="001302F7">
                    <w:rPr>
                      <w:rFonts w:eastAsia="Calibri"/>
                      <w:bCs w:val="0"/>
                      <w:lang w:val="en-US" w:eastAsia="en-US"/>
                    </w:rPr>
                    <w:t>membri</w:t>
                  </w:r>
                  <w:proofErr w:type="spellEnd"/>
                  <w:r w:rsidRPr="001302F7">
                    <w:rPr>
                      <w:rFonts w:eastAsia="Calibri"/>
                      <w:bCs w:val="0"/>
                      <w:spacing w:val="28"/>
                      <w:lang w:val="en-US" w:eastAsia="en-US"/>
                    </w:rPr>
                    <w:t xml:space="preserve"> </w:t>
                  </w:r>
                  <w:r w:rsidRPr="001302F7">
                    <w:rPr>
                      <w:rFonts w:eastAsia="Calibri"/>
                      <w:bCs w:val="0"/>
                      <w:lang w:val="en-US" w:eastAsia="en-US"/>
                    </w:rPr>
                    <w:t>ai</w:t>
                  </w:r>
                  <w:r w:rsidRPr="001302F7">
                    <w:rPr>
                      <w:rFonts w:eastAsia="Calibri"/>
                      <w:bCs w:val="0"/>
                      <w:spacing w:val="30"/>
                      <w:lang w:val="en-US" w:eastAsia="en-US"/>
                    </w:rPr>
                    <w:t xml:space="preserve"> </w:t>
                  </w:r>
                  <w:proofErr w:type="spellStart"/>
                  <w:r w:rsidRPr="001302F7">
                    <w:rPr>
                      <w:rFonts w:eastAsia="Calibri"/>
                      <w:bCs w:val="0"/>
                      <w:w w:val="104"/>
                      <w:lang w:val="en-US" w:eastAsia="en-US"/>
                    </w:rPr>
                    <w:t>parteneriatului</w:t>
                  </w:r>
                  <w:proofErr w:type="spellEnd"/>
                </w:p>
              </w:tc>
              <w:tc>
                <w:tcPr>
                  <w:tcW w:w="2340" w:type="dxa"/>
                  <w:tcBorders>
                    <w:top w:val="single" w:sz="2" w:space="0" w:color="000000"/>
                    <w:left w:val="single" w:sz="2" w:space="0" w:color="000000"/>
                    <w:bottom w:val="single" w:sz="2" w:space="0" w:color="000000"/>
                    <w:right w:val="single" w:sz="2" w:space="0" w:color="000000"/>
                  </w:tcBorders>
                </w:tcPr>
                <w:p w14:paraId="184815AC" w14:textId="77777777" w:rsidR="001302F7" w:rsidRPr="001302F7" w:rsidRDefault="001302F7" w:rsidP="001302F7">
                  <w:pPr>
                    <w:overflowPunct/>
                    <w:spacing w:line="160" w:lineRule="exact"/>
                    <w:jc w:val="left"/>
                    <w:textAlignment w:val="auto"/>
                    <w:rPr>
                      <w:rFonts w:eastAsia="Calibri"/>
                      <w:bCs w:val="0"/>
                      <w:lang w:val="en-US" w:eastAsia="en-US"/>
                    </w:rPr>
                  </w:pPr>
                </w:p>
                <w:p w14:paraId="2074332A" w14:textId="77777777" w:rsidR="001302F7" w:rsidRPr="001302F7" w:rsidRDefault="001302F7" w:rsidP="001302F7">
                  <w:pPr>
                    <w:overflowPunct/>
                    <w:ind w:left="360" w:right="-20"/>
                    <w:jc w:val="left"/>
                    <w:textAlignment w:val="auto"/>
                    <w:rPr>
                      <w:rFonts w:eastAsia="Calibri"/>
                      <w:bCs w:val="0"/>
                      <w:lang w:val="en-US" w:eastAsia="en-US"/>
                    </w:rPr>
                  </w:pPr>
                  <w:r w:rsidRPr="001302F7">
                    <w:rPr>
                      <w:rFonts w:eastAsia="Calibri"/>
                      <w:bCs w:val="0"/>
                      <w:lang w:val="en-US" w:eastAsia="en-US"/>
                    </w:rPr>
                    <w:t>Factor</w:t>
                  </w:r>
                  <w:r w:rsidRPr="001302F7">
                    <w:rPr>
                      <w:rFonts w:eastAsia="Calibri"/>
                      <w:bCs w:val="0"/>
                      <w:spacing w:val="39"/>
                      <w:lang w:val="en-US" w:eastAsia="en-US"/>
                    </w:rPr>
                    <w:t xml:space="preserve"> </w:t>
                  </w:r>
                  <w:proofErr w:type="spellStart"/>
                  <w:r w:rsidR="00D64DF3">
                    <w:rPr>
                      <w:rFonts w:eastAsia="Calibri"/>
                      <w:bCs w:val="0"/>
                      <w:lang w:val="en-US" w:eastAsia="en-US"/>
                    </w:rPr>
                    <w:t>Î</w:t>
                  </w:r>
                  <w:r w:rsidRPr="001302F7">
                    <w:rPr>
                      <w:rFonts w:eastAsia="Calibri"/>
                      <w:bCs w:val="0"/>
                      <w:lang w:val="en-US" w:eastAsia="en-US"/>
                    </w:rPr>
                    <w:t>ndeplinit</w:t>
                  </w:r>
                  <w:proofErr w:type="spellEnd"/>
                </w:p>
              </w:tc>
              <w:tc>
                <w:tcPr>
                  <w:tcW w:w="1800" w:type="dxa"/>
                  <w:tcBorders>
                    <w:top w:val="single" w:sz="2" w:space="0" w:color="000000"/>
                    <w:left w:val="single" w:sz="2" w:space="0" w:color="000000"/>
                    <w:bottom w:val="single" w:sz="2" w:space="0" w:color="000000"/>
                    <w:right w:val="single" w:sz="8" w:space="0" w:color="000000"/>
                  </w:tcBorders>
                </w:tcPr>
                <w:p w14:paraId="24DB9745" w14:textId="77777777" w:rsidR="001302F7" w:rsidRPr="001302F7" w:rsidRDefault="001302F7" w:rsidP="001302F7">
                  <w:pPr>
                    <w:overflowPunct/>
                    <w:spacing w:line="160" w:lineRule="exact"/>
                    <w:jc w:val="left"/>
                    <w:textAlignment w:val="auto"/>
                    <w:rPr>
                      <w:rFonts w:eastAsia="Calibri"/>
                      <w:bCs w:val="0"/>
                      <w:lang w:val="en-US" w:eastAsia="en-US"/>
                    </w:rPr>
                  </w:pPr>
                </w:p>
                <w:p w14:paraId="1746F0B6" w14:textId="77777777" w:rsidR="001302F7" w:rsidRPr="001302F7" w:rsidRDefault="001302F7" w:rsidP="001302F7">
                  <w:pPr>
                    <w:overflowPunct/>
                    <w:ind w:left="482" w:right="-20"/>
                    <w:jc w:val="left"/>
                    <w:textAlignment w:val="auto"/>
                    <w:rPr>
                      <w:rFonts w:eastAsia="Calibri"/>
                      <w:bCs w:val="0"/>
                      <w:lang w:val="en-US" w:eastAsia="en-US"/>
                    </w:rPr>
                  </w:pPr>
                  <w:proofErr w:type="spellStart"/>
                  <w:r w:rsidRPr="001302F7">
                    <w:rPr>
                      <w:rFonts w:eastAsia="Calibri"/>
                      <w:bCs w:val="0"/>
                      <w:w w:val="105"/>
                      <w:lang w:val="en-US" w:eastAsia="en-US"/>
                    </w:rPr>
                    <w:t>Punctaj</w:t>
                  </w:r>
                  <w:proofErr w:type="spellEnd"/>
                </w:p>
              </w:tc>
            </w:tr>
            <w:tr w:rsidR="001302F7" w:rsidRPr="001302F7" w14:paraId="27E55AB6" w14:textId="77777777" w:rsidTr="00FF75AF">
              <w:trPr>
                <w:trHeight w:hRule="exact" w:val="561"/>
              </w:trPr>
              <w:tc>
                <w:tcPr>
                  <w:tcW w:w="5464" w:type="dxa"/>
                  <w:tcBorders>
                    <w:top w:val="single" w:sz="2" w:space="0" w:color="000000"/>
                    <w:left w:val="single" w:sz="2" w:space="0" w:color="000000"/>
                    <w:bottom w:val="single" w:sz="2" w:space="0" w:color="000000"/>
                    <w:right w:val="single" w:sz="2" w:space="0" w:color="000000"/>
                  </w:tcBorders>
                </w:tcPr>
                <w:p w14:paraId="1CA707B9" w14:textId="77777777" w:rsidR="001302F7" w:rsidRPr="001302F7" w:rsidRDefault="001302F7" w:rsidP="001302F7">
                  <w:pPr>
                    <w:overflowPunct/>
                    <w:spacing w:before="9" w:line="130" w:lineRule="exact"/>
                    <w:jc w:val="left"/>
                    <w:textAlignment w:val="auto"/>
                    <w:rPr>
                      <w:rFonts w:eastAsia="Calibri"/>
                      <w:bCs w:val="0"/>
                      <w:lang w:val="en-US" w:eastAsia="en-US"/>
                    </w:rPr>
                  </w:pPr>
                </w:p>
                <w:p w14:paraId="4EDFFD87" w14:textId="77777777" w:rsidR="001302F7" w:rsidRPr="001302F7" w:rsidRDefault="001302F7" w:rsidP="001302F7">
                  <w:pPr>
                    <w:overflowPunct/>
                    <w:ind w:left="36" w:right="-20"/>
                    <w:jc w:val="left"/>
                    <w:textAlignment w:val="auto"/>
                    <w:rPr>
                      <w:rFonts w:eastAsia="Calibri"/>
                      <w:bCs w:val="0"/>
                      <w:lang w:val="en-US" w:eastAsia="en-US"/>
                    </w:rPr>
                  </w:pPr>
                  <w:r w:rsidRPr="001302F7">
                    <w:rPr>
                      <w:rFonts w:eastAsia="Calibri"/>
                      <w:bCs w:val="0"/>
                      <w:lang w:val="en-US" w:eastAsia="en-US"/>
                    </w:rPr>
                    <w:t>•</w:t>
                  </w:r>
                  <w:r w:rsidRPr="001302F7">
                    <w:rPr>
                      <w:rFonts w:eastAsia="Calibri"/>
                      <w:bCs w:val="0"/>
                      <w:spacing w:val="1"/>
                      <w:lang w:val="en-US" w:eastAsia="en-US"/>
                    </w:rPr>
                    <w:t xml:space="preserve"> </w:t>
                  </w:r>
                  <w:r w:rsidRPr="001302F7">
                    <w:rPr>
                      <w:rFonts w:eastAsia="Calibri"/>
                      <w:bCs w:val="0"/>
                      <w:w w:val="104"/>
                      <w:lang w:val="en-US" w:eastAsia="en-US"/>
                    </w:rPr>
                    <w:t>2</w:t>
                  </w:r>
                </w:p>
              </w:tc>
              <w:tc>
                <w:tcPr>
                  <w:tcW w:w="2340" w:type="dxa"/>
                  <w:tcBorders>
                    <w:top w:val="single" w:sz="2" w:space="0" w:color="000000"/>
                    <w:left w:val="single" w:sz="2" w:space="0" w:color="000000"/>
                    <w:bottom w:val="single" w:sz="2" w:space="0" w:color="000000"/>
                    <w:right w:val="single" w:sz="2" w:space="0" w:color="000000"/>
                  </w:tcBorders>
                </w:tcPr>
                <w:p w14:paraId="020DFC2A" w14:textId="77777777" w:rsidR="001302F7" w:rsidRPr="001302F7" w:rsidRDefault="001302F7" w:rsidP="001302F7">
                  <w:pPr>
                    <w:overflowPunct/>
                    <w:spacing w:line="150" w:lineRule="exact"/>
                    <w:jc w:val="left"/>
                    <w:textAlignment w:val="auto"/>
                    <w:rPr>
                      <w:rFonts w:eastAsia="Calibri"/>
                      <w:bCs w:val="0"/>
                      <w:lang w:val="en-US" w:eastAsia="en-US"/>
                    </w:rPr>
                  </w:pPr>
                </w:p>
                <w:p w14:paraId="6D8F7BBF" w14:textId="77777777" w:rsidR="00D64DF3" w:rsidRPr="001302F7" w:rsidRDefault="00D64DF3" w:rsidP="00D64DF3">
                  <w:pPr>
                    <w:jc w:val="center"/>
                    <w:rPr>
                      <w:lang w:val="en-US"/>
                    </w:rPr>
                  </w:pPr>
                  <w:r w:rsidRPr="003B193E">
                    <w:rPr>
                      <w:lang w:val="en-US"/>
                    </w:rPr>
                    <w:sym w:font="Wingdings" w:char="F06F"/>
                  </w:r>
                </w:p>
                <w:p w14:paraId="348B39D6" w14:textId="77777777" w:rsidR="001302F7" w:rsidRPr="001302F7" w:rsidRDefault="001302F7" w:rsidP="001302F7">
                  <w:pPr>
                    <w:overflowPunct/>
                    <w:ind w:left="1018" w:right="835"/>
                    <w:jc w:val="center"/>
                    <w:textAlignment w:val="auto"/>
                    <w:rPr>
                      <w:rFonts w:eastAsia="Calibri"/>
                      <w:bCs w:val="0"/>
                      <w:lang w:val="en-US" w:eastAsia="en-US"/>
                    </w:rPr>
                  </w:pPr>
                </w:p>
              </w:tc>
              <w:tc>
                <w:tcPr>
                  <w:tcW w:w="1800" w:type="dxa"/>
                  <w:tcBorders>
                    <w:top w:val="single" w:sz="2" w:space="0" w:color="000000"/>
                    <w:left w:val="single" w:sz="2" w:space="0" w:color="000000"/>
                    <w:bottom w:val="single" w:sz="2" w:space="0" w:color="000000"/>
                    <w:right w:val="single" w:sz="8" w:space="0" w:color="000000"/>
                  </w:tcBorders>
                </w:tcPr>
                <w:p w14:paraId="5C36A36D" w14:textId="77777777" w:rsidR="001302F7" w:rsidRPr="001302F7" w:rsidRDefault="001302F7" w:rsidP="001302F7">
                  <w:pPr>
                    <w:overflowPunct/>
                    <w:spacing w:before="3" w:line="150" w:lineRule="exact"/>
                    <w:jc w:val="left"/>
                    <w:textAlignment w:val="auto"/>
                    <w:rPr>
                      <w:rFonts w:eastAsia="Calibri"/>
                      <w:bCs w:val="0"/>
                      <w:lang w:val="en-US" w:eastAsia="en-US"/>
                    </w:rPr>
                  </w:pPr>
                </w:p>
                <w:p w14:paraId="372880E3" w14:textId="77777777" w:rsidR="001302F7" w:rsidRPr="001302F7" w:rsidRDefault="001302F7" w:rsidP="001302F7">
                  <w:pPr>
                    <w:overflowPunct/>
                    <w:ind w:left="720" w:right="682"/>
                    <w:jc w:val="center"/>
                    <w:textAlignment w:val="auto"/>
                    <w:rPr>
                      <w:rFonts w:eastAsia="Calibri"/>
                      <w:bCs w:val="0"/>
                      <w:lang w:val="en-US" w:eastAsia="en-US"/>
                    </w:rPr>
                  </w:pPr>
                  <w:r w:rsidRPr="001302F7">
                    <w:rPr>
                      <w:rFonts w:eastAsia="Calibri"/>
                      <w:bCs w:val="0"/>
                      <w:w w:val="104"/>
                      <w:lang w:val="en-US" w:eastAsia="en-US"/>
                    </w:rPr>
                    <w:t>5</w:t>
                  </w:r>
                </w:p>
              </w:tc>
            </w:tr>
            <w:tr w:rsidR="001302F7" w:rsidRPr="001302F7" w14:paraId="79F04F3C" w14:textId="77777777" w:rsidTr="00FF75AF">
              <w:trPr>
                <w:trHeight w:hRule="exact" w:val="569"/>
              </w:trPr>
              <w:tc>
                <w:tcPr>
                  <w:tcW w:w="5464" w:type="dxa"/>
                  <w:tcBorders>
                    <w:top w:val="single" w:sz="2" w:space="0" w:color="000000"/>
                    <w:left w:val="single" w:sz="2" w:space="0" w:color="000000"/>
                    <w:bottom w:val="single" w:sz="2" w:space="0" w:color="000000"/>
                    <w:right w:val="single" w:sz="2" w:space="0" w:color="000000"/>
                  </w:tcBorders>
                </w:tcPr>
                <w:p w14:paraId="24D5AE38" w14:textId="77777777" w:rsidR="001302F7" w:rsidRPr="001302F7" w:rsidRDefault="001302F7" w:rsidP="001302F7">
                  <w:pPr>
                    <w:overflowPunct/>
                    <w:spacing w:before="9" w:line="130" w:lineRule="exact"/>
                    <w:jc w:val="left"/>
                    <w:textAlignment w:val="auto"/>
                    <w:rPr>
                      <w:rFonts w:eastAsia="Calibri"/>
                      <w:bCs w:val="0"/>
                      <w:lang w:val="en-US" w:eastAsia="en-US"/>
                    </w:rPr>
                  </w:pPr>
                </w:p>
                <w:p w14:paraId="3489535D" w14:textId="77777777" w:rsidR="001302F7" w:rsidRPr="001302F7" w:rsidRDefault="001302F7" w:rsidP="001302F7">
                  <w:pPr>
                    <w:overflowPunct/>
                    <w:ind w:left="36" w:right="-20"/>
                    <w:jc w:val="left"/>
                    <w:textAlignment w:val="auto"/>
                    <w:rPr>
                      <w:rFonts w:eastAsia="Calibri"/>
                      <w:bCs w:val="0"/>
                      <w:lang w:val="en-US" w:eastAsia="en-US"/>
                    </w:rPr>
                  </w:pPr>
                  <w:r w:rsidRPr="001302F7">
                    <w:rPr>
                      <w:rFonts w:eastAsia="Calibri"/>
                      <w:bCs w:val="0"/>
                      <w:lang w:val="en-US" w:eastAsia="en-US"/>
                    </w:rPr>
                    <w:t>•</w:t>
                  </w:r>
                  <w:r w:rsidRPr="001302F7">
                    <w:rPr>
                      <w:rFonts w:eastAsia="Calibri"/>
                      <w:bCs w:val="0"/>
                      <w:spacing w:val="-2"/>
                      <w:lang w:val="en-US" w:eastAsia="en-US"/>
                    </w:rPr>
                    <w:t xml:space="preserve"> </w:t>
                  </w:r>
                  <w:r w:rsidRPr="001302F7">
                    <w:rPr>
                      <w:rFonts w:eastAsia="Calibri"/>
                      <w:bCs w:val="0"/>
                      <w:w w:val="128"/>
                      <w:lang w:val="en-US" w:eastAsia="en-US"/>
                    </w:rPr>
                    <w:t>3-</w:t>
                  </w:r>
                  <w:r w:rsidRPr="001302F7">
                    <w:rPr>
                      <w:rFonts w:eastAsia="Calibri"/>
                      <w:bCs w:val="0"/>
                      <w:spacing w:val="11"/>
                      <w:w w:val="128"/>
                      <w:lang w:val="en-US" w:eastAsia="en-US"/>
                    </w:rPr>
                    <w:t xml:space="preserve"> </w:t>
                  </w:r>
                  <w:r w:rsidRPr="001302F7">
                    <w:rPr>
                      <w:rFonts w:eastAsia="Calibri"/>
                      <w:bCs w:val="0"/>
                      <w:w w:val="128"/>
                      <w:lang w:val="en-US" w:eastAsia="en-US"/>
                    </w:rPr>
                    <w:t>5</w:t>
                  </w:r>
                </w:p>
              </w:tc>
              <w:tc>
                <w:tcPr>
                  <w:tcW w:w="2340" w:type="dxa"/>
                  <w:tcBorders>
                    <w:top w:val="single" w:sz="2" w:space="0" w:color="000000"/>
                    <w:left w:val="single" w:sz="2" w:space="0" w:color="000000"/>
                    <w:bottom w:val="single" w:sz="2" w:space="0" w:color="000000"/>
                    <w:right w:val="single" w:sz="2" w:space="0" w:color="000000"/>
                  </w:tcBorders>
                </w:tcPr>
                <w:p w14:paraId="134FF965" w14:textId="77777777" w:rsidR="003B193E" w:rsidRPr="001302F7" w:rsidRDefault="003B193E" w:rsidP="003B193E">
                  <w:pPr>
                    <w:jc w:val="center"/>
                    <w:rPr>
                      <w:lang w:val="en-US"/>
                    </w:rPr>
                  </w:pPr>
                  <w:r w:rsidRPr="003B193E">
                    <w:rPr>
                      <w:lang w:val="en-US"/>
                    </w:rPr>
                    <w:sym w:font="Wingdings" w:char="F06F"/>
                  </w:r>
                </w:p>
                <w:p w14:paraId="7E1F4CAA" w14:textId="77777777" w:rsidR="001302F7" w:rsidRPr="001302F7" w:rsidRDefault="001302F7" w:rsidP="001302F7">
                  <w:pPr>
                    <w:overflowPunct/>
                    <w:ind w:left="1018" w:right="833"/>
                    <w:jc w:val="center"/>
                    <w:textAlignment w:val="auto"/>
                    <w:rPr>
                      <w:rFonts w:eastAsia="Calibri"/>
                      <w:bCs w:val="0"/>
                      <w:lang w:val="en-US" w:eastAsia="en-US"/>
                    </w:rPr>
                  </w:pPr>
                </w:p>
              </w:tc>
              <w:tc>
                <w:tcPr>
                  <w:tcW w:w="1800" w:type="dxa"/>
                  <w:tcBorders>
                    <w:top w:val="single" w:sz="2" w:space="0" w:color="000000"/>
                    <w:left w:val="single" w:sz="2" w:space="0" w:color="000000"/>
                    <w:bottom w:val="single" w:sz="2" w:space="0" w:color="000000"/>
                    <w:right w:val="single" w:sz="8" w:space="0" w:color="000000"/>
                  </w:tcBorders>
                </w:tcPr>
                <w:p w14:paraId="11CCFFB6" w14:textId="77777777" w:rsidR="001302F7" w:rsidRPr="001302F7" w:rsidRDefault="001302F7" w:rsidP="001302F7">
                  <w:pPr>
                    <w:overflowPunct/>
                    <w:spacing w:before="3" w:line="150" w:lineRule="exact"/>
                    <w:jc w:val="left"/>
                    <w:textAlignment w:val="auto"/>
                    <w:rPr>
                      <w:rFonts w:eastAsia="Calibri"/>
                      <w:bCs w:val="0"/>
                      <w:lang w:val="en-US" w:eastAsia="en-US"/>
                    </w:rPr>
                  </w:pPr>
                </w:p>
                <w:p w14:paraId="007A969A" w14:textId="77777777" w:rsidR="001302F7" w:rsidRPr="001302F7" w:rsidRDefault="001302F7" w:rsidP="001302F7">
                  <w:pPr>
                    <w:overflowPunct/>
                    <w:ind w:left="720" w:right="681"/>
                    <w:jc w:val="center"/>
                    <w:textAlignment w:val="auto"/>
                    <w:rPr>
                      <w:rFonts w:eastAsia="Calibri"/>
                      <w:bCs w:val="0"/>
                      <w:lang w:val="en-US" w:eastAsia="en-US"/>
                    </w:rPr>
                  </w:pPr>
                  <w:r w:rsidRPr="001302F7">
                    <w:rPr>
                      <w:rFonts w:eastAsia="Calibri"/>
                      <w:bCs w:val="0"/>
                      <w:w w:val="105"/>
                      <w:lang w:val="en-US" w:eastAsia="en-US"/>
                    </w:rPr>
                    <w:t>3</w:t>
                  </w:r>
                </w:p>
              </w:tc>
            </w:tr>
            <w:tr w:rsidR="001302F7" w:rsidRPr="001302F7" w14:paraId="410232B1" w14:textId="77777777" w:rsidTr="00FF75AF">
              <w:trPr>
                <w:trHeight w:hRule="exact" w:val="569"/>
              </w:trPr>
              <w:tc>
                <w:tcPr>
                  <w:tcW w:w="5464" w:type="dxa"/>
                  <w:tcBorders>
                    <w:top w:val="single" w:sz="2" w:space="0" w:color="000000"/>
                    <w:left w:val="single" w:sz="2" w:space="0" w:color="000000"/>
                    <w:bottom w:val="single" w:sz="2" w:space="0" w:color="000000"/>
                    <w:right w:val="single" w:sz="2" w:space="0" w:color="000000"/>
                  </w:tcBorders>
                </w:tcPr>
                <w:p w14:paraId="131CA0F8" w14:textId="77777777" w:rsidR="001302F7" w:rsidRPr="001302F7" w:rsidRDefault="001302F7" w:rsidP="001302F7">
                  <w:pPr>
                    <w:overflowPunct/>
                    <w:spacing w:before="9" w:line="130" w:lineRule="exact"/>
                    <w:jc w:val="left"/>
                    <w:textAlignment w:val="auto"/>
                    <w:rPr>
                      <w:rFonts w:eastAsia="Calibri"/>
                      <w:bCs w:val="0"/>
                      <w:lang w:val="en-US" w:eastAsia="en-US"/>
                    </w:rPr>
                  </w:pPr>
                </w:p>
                <w:p w14:paraId="4C5805F6" w14:textId="77777777" w:rsidR="001302F7" w:rsidRPr="001302F7" w:rsidRDefault="001302F7" w:rsidP="001302F7">
                  <w:pPr>
                    <w:overflowPunct/>
                    <w:ind w:left="36" w:right="-20"/>
                    <w:jc w:val="left"/>
                    <w:textAlignment w:val="auto"/>
                    <w:rPr>
                      <w:rFonts w:eastAsia="Calibri"/>
                      <w:bCs w:val="0"/>
                      <w:lang w:val="en-US" w:eastAsia="en-US"/>
                    </w:rPr>
                  </w:pPr>
                  <w:r w:rsidRPr="001302F7">
                    <w:rPr>
                      <w:rFonts w:eastAsia="Calibri"/>
                      <w:bCs w:val="0"/>
                      <w:lang w:val="en-US" w:eastAsia="en-US"/>
                    </w:rPr>
                    <w:t>•</w:t>
                  </w:r>
                  <w:r w:rsidRPr="001302F7">
                    <w:rPr>
                      <w:rFonts w:eastAsia="Calibri"/>
                      <w:bCs w:val="0"/>
                      <w:spacing w:val="1"/>
                      <w:lang w:val="en-US" w:eastAsia="en-US"/>
                    </w:rPr>
                    <w:t xml:space="preserve"> </w:t>
                  </w:r>
                  <w:r w:rsidRPr="001302F7">
                    <w:rPr>
                      <w:rFonts w:eastAsia="Calibri"/>
                      <w:bCs w:val="0"/>
                      <w:lang w:val="en-US" w:eastAsia="en-US"/>
                    </w:rPr>
                    <w:t>&gt;</w:t>
                  </w:r>
                  <w:r w:rsidRPr="001302F7">
                    <w:rPr>
                      <w:rFonts w:eastAsia="Calibri"/>
                      <w:bCs w:val="0"/>
                      <w:spacing w:val="18"/>
                      <w:lang w:val="en-US" w:eastAsia="en-US"/>
                    </w:rPr>
                    <w:t xml:space="preserve"> </w:t>
                  </w:r>
                  <w:r w:rsidRPr="001302F7">
                    <w:rPr>
                      <w:rFonts w:eastAsia="Calibri"/>
                      <w:bCs w:val="0"/>
                      <w:w w:val="104"/>
                      <w:lang w:val="en-US" w:eastAsia="en-US"/>
                    </w:rPr>
                    <w:t>5</w:t>
                  </w:r>
                </w:p>
              </w:tc>
              <w:tc>
                <w:tcPr>
                  <w:tcW w:w="2340" w:type="dxa"/>
                  <w:tcBorders>
                    <w:top w:val="single" w:sz="2" w:space="0" w:color="000000"/>
                    <w:left w:val="single" w:sz="2" w:space="0" w:color="000000"/>
                    <w:bottom w:val="single" w:sz="2" w:space="0" w:color="000000"/>
                    <w:right w:val="single" w:sz="2" w:space="0" w:color="000000"/>
                  </w:tcBorders>
                </w:tcPr>
                <w:p w14:paraId="67E98D39" w14:textId="77777777" w:rsidR="003B193E" w:rsidRPr="001302F7" w:rsidRDefault="003B193E" w:rsidP="003B193E">
                  <w:pPr>
                    <w:jc w:val="center"/>
                    <w:rPr>
                      <w:lang w:val="en-US"/>
                    </w:rPr>
                  </w:pPr>
                  <w:r w:rsidRPr="003B193E">
                    <w:rPr>
                      <w:lang w:val="en-US"/>
                    </w:rPr>
                    <w:sym w:font="Wingdings" w:char="F06F"/>
                  </w:r>
                </w:p>
                <w:p w14:paraId="05DBC244" w14:textId="77777777" w:rsidR="001302F7" w:rsidRPr="001302F7" w:rsidRDefault="001302F7" w:rsidP="001302F7">
                  <w:pPr>
                    <w:overflowPunct/>
                    <w:ind w:left="1018" w:right="833"/>
                    <w:jc w:val="center"/>
                    <w:textAlignment w:val="auto"/>
                    <w:rPr>
                      <w:rFonts w:eastAsia="Calibri"/>
                      <w:bCs w:val="0"/>
                      <w:lang w:val="en-US" w:eastAsia="en-US"/>
                    </w:rPr>
                  </w:pPr>
                </w:p>
              </w:tc>
              <w:tc>
                <w:tcPr>
                  <w:tcW w:w="1800" w:type="dxa"/>
                  <w:tcBorders>
                    <w:top w:val="single" w:sz="2" w:space="0" w:color="000000"/>
                    <w:left w:val="single" w:sz="2" w:space="0" w:color="000000"/>
                    <w:bottom w:val="single" w:sz="2" w:space="0" w:color="000000"/>
                    <w:right w:val="single" w:sz="8" w:space="0" w:color="000000"/>
                  </w:tcBorders>
                </w:tcPr>
                <w:p w14:paraId="5AB85629" w14:textId="77777777" w:rsidR="001302F7" w:rsidRPr="001302F7" w:rsidRDefault="001302F7" w:rsidP="001302F7">
                  <w:pPr>
                    <w:overflowPunct/>
                    <w:spacing w:line="160" w:lineRule="exact"/>
                    <w:jc w:val="left"/>
                    <w:textAlignment w:val="auto"/>
                    <w:rPr>
                      <w:rFonts w:eastAsia="Calibri"/>
                      <w:bCs w:val="0"/>
                      <w:lang w:val="en-US" w:eastAsia="en-US"/>
                    </w:rPr>
                  </w:pPr>
                </w:p>
                <w:p w14:paraId="6CCE4A38" w14:textId="77777777" w:rsidR="001302F7" w:rsidRPr="001302F7" w:rsidRDefault="001302F7" w:rsidP="001302F7">
                  <w:pPr>
                    <w:overflowPunct/>
                    <w:ind w:left="720" w:right="655"/>
                    <w:jc w:val="center"/>
                    <w:textAlignment w:val="auto"/>
                    <w:rPr>
                      <w:rFonts w:eastAsia="Calibri"/>
                      <w:bCs w:val="0"/>
                      <w:lang w:val="en-US" w:eastAsia="en-US"/>
                    </w:rPr>
                  </w:pPr>
                  <w:r w:rsidRPr="001302F7">
                    <w:rPr>
                      <w:rFonts w:eastAsia="Calibri"/>
                      <w:bCs w:val="0"/>
                      <w:w w:val="129"/>
                      <w:lang w:val="en-US" w:eastAsia="en-US"/>
                    </w:rPr>
                    <w:t>1</w:t>
                  </w:r>
                </w:p>
              </w:tc>
            </w:tr>
            <w:tr w:rsidR="001302F7" w:rsidRPr="001302F7" w14:paraId="46496F83" w14:textId="77777777" w:rsidTr="00FF75AF">
              <w:trPr>
                <w:trHeight w:hRule="exact" w:val="288"/>
              </w:trPr>
              <w:tc>
                <w:tcPr>
                  <w:tcW w:w="9604" w:type="dxa"/>
                  <w:gridSpan w:val="3"/>
                  <w:tcBorders>
                    <w:top w:val="single" w:sz="2" w:space="0" w:color="000000"/>
                    <w:left w:val="single" w:sz="2" w:space="0" w:color="000000"/>
                    <w:bottom w:val="single" w:sz="2" w:space="0" w:color="000000"/>
                    <w:right w:val="single" w:sz="8" w:space="0" w:color="000000"/>
                  </w:tcBorders>
                </w:tcPr>
                <w:p w14:paraId="0C5F7CF5" w14:textId="77777777" w:rsidR="001302F7" w:rsidRPr="001302F7" w:rsidRDefault="001302F7" w:rsidP="001302F7">
                  <w:pPr>
                    <w:overflowPunct/>
                    <w:jc w:val="left"/>
                    <w:textAlignment w:val="auto"/>
                    <w:rPr>
                      <w:rFonts w:eastAsia="Calibri"/>
                      <w:bCs w:val="0"/>
                      <w:lang w:val="en-US" w:eastAsia="en-US"/>
                    </w:rPr>
                  </w:pPr>
                </w:p>
              </w:tc>
            </w:tr>
            <w:tr w:rsidR="001302F7" w:rsidRPr="001302F7" w14:paraId="78A158D9" w14:textId="77777777" w:rsidTr="00FF75AF">
              <w:trPr>
                <w:trHeight w:hRule="exact" w:val="569"/>
              </w:trPr>
              <w:tc>
                <w:tcPr>
                  <w:tcW w:w="5464" w:type="dxa"/>
                  <w:tcBorders>
                    <w:top w:val="single" w:sz="2" w:space="0" w:color="000000"/>
                    <w:left w:val="single" w:sz="2" w:space="0" w:color="000000"/>
                    <w:bottom w:val="single" w:sz="2" w:space="0" w:color="000000"/>
                    <w:right w:val="single" w:sz="2" w:space="0" w:color="000000"/>
                  </w:tcBorders>
                </w:tcPr>
                <w:p w14:paraId="0A47CA63" w14:textId="77777777" w:rsidR="001302F7" w:rsidRPr="001302F7" w:rsidRDefault="001302F7" w:rsidP="001302F7">
                  <w:pPr>
                    <w:overflowPunct/>
                    <w:spacing w:before="3" w:line="150" w:lineRule="exact"/>
                    <w:jc w:val="left"/>
                    <w:textAlignment w:val="auto"/>
                    <w:rPr>
                      <w:rFonts w:eastAsia="Calibri"/>
                      <w:bCs w:val="0"/>
                      <w:lang w:val="en-US" w:eastAsia="en-US"/>
                    </w:rPr>
                  </w:pPr>
                </w:p>
                <w:p w14:paraId="7F2BEA9D" w14:textId="77777777" w:rsidR="001302F7" w:rsidRPr="001302F7" w:rsidRDefault="001302F7" w:rsidP="001302F7">
                  <w:pPr>
                    <w:overflowPunct/>
                    <w:ind w:left="36" w:right="-20"/>
                    <w:jc w:val="left"/>
                    <w:textAlignment w:val="auto"/>
                    <w:rPr>
                      <w:rFonts w:eastAsia="Calibri"/>
                      <w:bCs w:val="0"/>
                      <w:lang w:val="en-US" w:eastAsia="en-US"/>
                    </w:rPr>
                  </w:pPr>
                  <w:r w:rsidRPr="001302F7">
                    <w:rPr>
                      <w:rFonts w:eastAsia="Calibri"/>
                      <w:bCs w:val="0"/>
                      <w:w w:val="78"/>
                      <w:lang w:val="en-US" w:eastAsia="en-US"/>
                    </w:rPr>
                    <w:t>I2.</w:t>
                  </w:r>
                  <w:r w:rsidRPr="001302F7">
                    <w:rPr>
                      <w:rFonts w:eastAsia="Calibri"/>
                      <w:bCs w:val="0"/>
                      <w:spacing w:val="19"/>
                      <w:w w:val="78"/>
                      <w:lang w:val="en-US" w:eastAsia="en-US"/>
                    </w:rPr>
                    <w:t xml:space="preserve"> </w:t>
                  </w:r>
                  <w:proofErr w:type="spellStart"/>
                  <w:r w:rsidRPr="001302F7">
                    <w:rPr>
                      <w:rFonts w:eastAsia="Calibri"/>
                      <w:bCs w:val="0"/>
                      <w:lang w:val="en-US" w:eastAsia="en-US"/>
                    </w:rPr>
                    <w:t>Domeniul</w:t>
                  </w:r>
                  <w:proofErr w:type="spellEnd"/>
                  <w:r w:rsidRPr="001302F7">
                    <w:rPr>
                      <w:rFonts w:eastAsia="Calibri"/>
                      <w:bCs w:val="0"/>
                      <w:spacing w:val="51"/>
                      <w:lang w:val="en-US" w:eastAsia="en-US"/>
                    </w:rPr>
                    <w:t xml:space="preserve"> </w:t>
                  </w:r>
                  <w:r w:rsidRPr="001302F7">
                    <w:rPr>
                      <w:rFonts w:eastAsia="Calibri"/>
                      <w:bCs w:val="0"/>
                      <w:lang w:val="en-US" w:eastAsia="en-US"/>
                    </w:rPr>
                    <w:t>de</w:t>
                  </w:r>
                  <w:r w:rsidRPr="001302F7">
                    <w:rPr>
                      <w:rFonts w:eastAsia="Calibri"/>
                      <w:bCs w:val="0"/>
                      <w:spacing w:val="10"/>
                      <w:lang w:val="en-US" w:eastAsia="en-US"/>
                    </w:rPr>
                    <w:t xml:space="preserve"> </w:t>
                  </w:r>
                  <w:proofErr w:type="spellStart"/>
                  <w:r w:rsidRPr="001302F7">
                    <w:rPr>
                      <w:rFonts w:eastAsia="Calibri"/>
                      <w:bCs w:val="0"/>
                      <w:lang w:val="en-US" w:eastAsia="en-US"/>
                    </w:rPr>
                    <w:t>activitate</w:t>
                  </w:r>
                  <w:proofErr w:type="spellEnd"/>
                  <w:r w:rsidRPr="001302F7">
                    <w:rPr>
                      <w:rFonts w:eastAsia="Calibri"/>
                      <w:bCs w:val="0"/>
                      <w:spacing w:val="42"/>
                      <w:lang w:val="en-US" w:eastAsia="en-US"/>
                    </w:rPr>
                    <w:t xml:space="preserve"> </w:t>
                  </w:r>
                  <w:r w:rsidRPr="001302F7">
                    <w:rPr>
                      <w:rFonts w:eastAsia="Calibri"/>
                      <w:bCs w:val="0"/>
                      <w:lang w:val="en-US" w:eastAsia="en-US"/>
                    </w:rPr>
                    <w:t>al</w:t>
                  </w:r>
                  <w:r w:rsidRPr="001302F7">
                    <w:rPr>
                      <w:rFonts w:eastAsia="Calibri"/>
                      <w:bCs w:val="0"/>
                      <w:spacing w:val="4"/>
                      <w:lang w:val="en-US" w:eastAsia="en-US"/>
                    </w:rPr>
                    <w:t xml:space="preserve"> </w:t>
                  </w:r>
                  <w:proofErr w:type="spellStart"/>
                  <w:r w:rsidRPr="001302F7">
                    <w:rPr>
                      <w:rFonts w:eastAsia="Calibri"/>
                      <w:bCs w:val="0"/>
                      <w:lang w:val="en-US" w:eastAsia="en-US"/>
                    </w:rPr>
                    <w:t>liderului</w:t>
                  </w:r>
                  <w:proofErr w:type="spellEnd"/>
                  <w:r w:rsidRPr="001302F7">
                    <w:rPr>
                      <w:rFonts w:eastAsia="Calibri"/>
                      <w:bCs w:val="0"/>
                      <w:spacing w:val="24"/>
                      <w:lang w:val="en-US" w:eastAsia="en-US"/>
                    </w:rPr>
                    <w:t xml:space="preserve"> </w:t>
                  </w:r>
                  <w:r w:rsidRPr="001302F7">
                    <w:rPr>
                      <w:rFonts w:eastAsia="Calibri"/>
                      <w:bCs w:val="0"/>
                      <w:lang w:val="en-US" w:eastAsia="en-US"/>
                    </w:rPr>
                    <w:t>de</w:t>
                  </w:r>
                  <w:r w:rsidRPr="001302F7">
                    <w:rPr>
                      <w:rFonts w:eastAsia="Calibri"/>
                      <w:bCs w:val="0"/>
                      <w:spacing w:val="18"/>
                      <w:lang w:val="en-US" w:eastAsia="en-US"/>
                    </w:rPr>
                    <w:t xml:space="preserve"> </w:t>
                  </w:r>
                  <w:proofErr w:type="spellStart"/>
                  <w:r w:rsidRPr="001302F7">
                    <w:rPr>
                      <w:rFonts w:eastAsia="Calibri"/>
                      <w:bCs w:val="0"/>
                      <w:w w:val="105"/>
                      <w:lang w:val="en-US" w:eastAsia="en-US"/>
                    </w:rPr>
                    <w:t>proiect</w:t>
                  </w:r>
                  <w:proofErr w:type="spellEnd"/>
                </w:p>
              </w:tc>
              <w:tc>
                <w:tcPr>
                  <w:tcW w:w="2340" w:type="dxa"/>
                  <w:tcBorders>
                    <w:top w:val="single" w:sz="2" w:space="0" w:color="000000"/>
                    <w:left w:val="single" w:sz="2" w:space="0" w:color="000000"/>
                    <w:bottom w:val="single" w:sz="2" w:space="0" w:color="000000"/>
                    <w:right w:val="single" w:sz="2" w:space="0" w:color="000000"/>
                  </w:tcBorders>
                </w:tcPr>
                <w:p w14:paraId="52D48125" w14:textId="77777777" w:rsidR="001302F7" w:rsidRPr="001302F7" w:rsidRDefault="001302F7" w:rsidP="001302F7">
                  <w:pPr>
                    <w:overflowPunct/>
                    <w:spacing w:before="3" w:line="150" w:lineRule="exact"/>
                    <w:jc w:val="left"/>
                    <w:textAlignment w:val="auto"/>
                    <w:rPr>
                      <w:rFonts w:eastAsia="Calibri"/>
                      <w:bCs w:val="0"/>
                      <w:lang w:val="en-US" w:eastAsia="en-US"/>
                    </w:rPr>
                  </w:pPr>
                </w:p>
                <w:p w14:paraId="3D6B48E0" w14:textId="77777777" w:rsidR="001302F7" w:rsidRPr="001302F7" w:rsidRDefault="001302F7" w:rsidP="001302F7">
                  <w:pPr>
                    <w:overflowPunct/>
                    <w:ind w:left="367" w:right="-20"/>
                    <w:jc w:val="left"/>
                    <w:textAlignment w:val="auto"/>
                    <w:rPr>
                      <w:rFonts w:eastAsia="Calibri"/>
                      <w:bCs w:val="0"/>
                      <w:lang w:val="en-US" w:eastAsia="en-US"/>
                    </w:rPr>
                  </w:pPr>
                  <w:r w:rsidRPr="001302F7">
                    <w:rPr>
                      <w:rFonts w:eastAsia="Calibri"/>
                      <w:bCs w:val="0"/>
                      <w:lang w:val="en-US" w:eastAsia="en-US"/>
                    </w:rPr>
                    <w:t>Factor</w:t>
                  </w:r>
                  <w:r w:rsidRPr="001302F7">
                    <w:rPr>
                      <w:rFonts w:eastAsia="Calibri"/>
                      <w:bCs w:val="0"/>
                      <w:spacing w:val="39"/>
                      <w:lang w:val="en-US" w:eastAsia="en-US"/>
                    </w:rPr>
                    <w:t xml:space="preserve"> </w:t>
                  </w:r>
                  <w:proofErr w:type="spellStart"/>
                  <w:r w:rsidR="00D64DF3">
                    <w:rPr>
                      <w:rFonts w:eastAsia="Calibri"/>
                      <w:bCs w:val="0"/>
                      <w:lang w:val="en-US" w:eastAsia="en-US"/>
                    </w:rPr>
                    <w:t>Î</w:t>
                  </w:r>
                  <w:r w:rsidRPr="001302F7">
                    <w:rPr>
                      <w:rFonts w:eastAsia="Calibri"/>
                      <w:bCs w:val="0"/>
                      <w:lang w:val="en-US" w:eastAsia="en-US"/>
                    </w:rPr>
                    <w:t>ndeplinit</w:t>
                  </w:r>
                  <w:proofErr w:type="spellEnd"/>
                </w:p>
              </w:tc>
              <w:tc>
                <w:tcPr>
                  <w:tcW w:w="1800" w:type="dxa"/>
                  <w:tcBorders>
                    <w:top w:val="single" w:sz="2" w:space="0" w:color="000000"/>
                    <w:left w:val="single" w:sz="2" w:space="0" w:color="000000"/>
                    <w:bottom w:val="single" w:sz="2" w:space="0" w:color="000000"/>
                    <w:right w:val="single" w:sz="8" w:space="0" w:color="000000"/>
                  </w:tcBorders>
                </w:tcPr>
                <w:p w14:paraId="57D78A72" w14:textId="77777777" w:rsidR="001302F7" w:rsidRPr="001302F7" w:rsidRDefault="001302F7" w:rsidP="001302F7">
                  <w:pPr>
                    <w:overflowPunct/>
                    <w:spacing w:before="3" w:line="150" w:lineRule="exact"/>
                    <w:jc w:val="left"/>
                    <w:textAlignment w:val="auto"/>
                    <w:rPr>
                      <w:rFonts w:eastAsia="Calibri"/>
                      <w:bCs w:val="0"/>
                      <w:lang w:val="en-US" w:eastAsia="en-US"/>
                    </w:rPr>
                  </w:pPr>
                </w:p>
                <w:p w14:paraId="02E725CA" w14:textId="77777777" w:rsidR="001302F7" w:rsidRPr="001302F7" w:rsidRDefault="001302F7" w:rsidP="001302F7">
                  <w:pPr>
                    <w:overflowPunct/>
                    <w:ind w:left="497" w:right="-20"/>
                    <w:jc w:val="left"/>
                    <w:textAlignment w:val="auto"/>
                    <w:rPr>
                      <w:rFonts w:eastAsia="Calibri"/>
                      <w:bCs w:val="0"/>
                      <w:lang w:val="en-US" w:eastAsia="en-US"/>
                    </w:rPr>
                  </w:pPr>
                  <w:proofErr w:type="spellStart"/>
                  <w:r w:rsidRPr="001302F7">
                    <w:rPr>
                      <w:rFonts w:eastAsia="Calibri"/>
                      <w:bCs w:val="0"/>
                      <w:w w:val="104"/>
                      <w:lang w:val="en-US" w:eastAsia="en-US"/>
                    </w:rPr>
                    <w:t>Punctaj</w:t>
                  </w:r>
                  <w:proofErr w:type="spellEnd"/>
                </w:p>
              </w:tc>
            </w:tr>
            <w:tr w:rsidR="001302F7" w:rsidRPr="001302F7" w14:paraId="6ADB1113" w14:textId="77777777" w:rsidTr="00FF75AF">
              <w:trPr>
                <w:trHeight w:hRule="exact" w:val="561"/>
              </w:trPr>
              <w:tc>
                <w:tcPr>
                  <w:tcW w:w="5464" w:type="dxa"/>
                  <w:tcBorders>
                    <w:top w:val="single" w:sz="2" w:space="0" w:color="000000"/>
                    <w:left w:val="single" w:sz="2" w:space="0" w:color="000000"/>
                    <w:bottom w:val="single" w:sz="2" w:space="0" w:color="000000"/>
                    <w:right w:val="single" w:sz="2" w:space="0" w:color="000000"/>
                  </w:tcBorders>
                </w:tcPr>
                <w:p w14:paraId="60DA6BF4" w14:textId="77777777" w:rsidR="001302F7" w:rsidRPr="001302F7" w:rsidRDefault="001302F7" w:rsidP="001302F7">
                  <w:pPr>
                    <w:overflowPunct/>
                    <w:spacing w:line="160" w:lineRule="exact"/>
                    <w:jc w:val="left"/>
                    <w:textAlignment w:val="auto"/>
                    <w:rPr>
                      <w:rFonts w:eastAsia="Calibri"/>
                      <w:bCs w:val="0"/>
                      <w:lang w:val="en-US" w:eastAsia="en-US"/>
                    </w:rPr>
                  </w:pPr>
                </w:p>
                <w:p w14:paraId="366C486E" w14:textId="77777777" w:rsidR="001302F7" w:rsidRPr="001302F7" w:rsidRDefault="001302F7" w:rsidP="001302F7">
                  <w:pPr>
                    <w:overflowPunct/>
                    <w:ind w:left="36" w:right="-20"/>
                    <w:jc w:val="left"/>
                    <w:textAlignment w:val="auto"/>
                    <w:rPr>
                      <w:rFonts w:eastAsia="Calibri"/>
                      <w:bCs w:val="0"/>
                      <w:lang w:val="en-US" w:eastAsia="en-US"/>
                    </w:rPr>
                  </w:pPr>
                  <w:r w:rsidRPr="001302F7">
                    <w:rPr>
                      <w:rFonts w:eastAsia="Calibri"/>
                      <w:bCs w:val="0"/>
                      <w:lang w:val="en-US" w:eastAsia="en-US"/>
                    </w:rPr>
                    <w:t>•</w:t>
                  </w:r>
                  <w:r w:rsidRPr="001302F7">
                    <w:rPr>
                      <w:rFonts w:eastAsia="Calibri"/>
                      <w:bCs w:val="0"/>
                      <w:spacing w:val="7"/>
                      <w:lang w:val="en-US" w:eastAsia="en-US"/>
                    </w:rPr>
                    <w:t xml:space="preserve"> </w:t>
                  </w:r>
                  <w:r w:rsidRPr="001302F7">
                    <w:rPr>
                      <w:rFonts w:eastAsia="Calibri"/>
                      <w:bCs w:val="0"/>
                      <w:lang w:val="en-US" w:eastAsia="en-US"/>
                    </w:rPr>
                    <w:t>Alte</w:t>
                  </w:r>
                  <w:r w:rsidRPr="001302F7">
                    <w:rPr>
                      <w:rFonts w:eastAsia="Calibri"/>
                      <w:bCs w:val="0"/>
                      <w:spacing w:val="13"/>
                      <w:lang w:val="en-US" w:eastAsia="en-US"/>
                    </w:rPr>
                    <w:t xml:space="preserve"> </w:t>
                  </w:r>
                  <w:proofErr w:type="spellStart"/>
                  <w:r w:rsidRPr="001302F7">
                    <w:rPr>
                      <w:rFonts w:eastAsia="Calibri"/>
                      <w:bCs w:val="0"/>
                      <w:lang w:val="en-US" w:eastAsia="en-US"/>
                    </w:rPr>
                    <w:t>categorii</w:t>
                  </w:r>
                  <w:proofErr w:type="spellEnd"/>
                  <w:r w:rsidRPr="001302F7">
                    <w:rPr>
                      <w:rFonts w:eastAsia="Calibri"/>
                      <w:bCs w:val="0"/>
                      <w:spacing w:val="20"/>
                      <w:lang w:val="en-US" w:eastAsia="en-US"/>
                    </w:rPr>
                    <w:t xml:space="preserve"> </w:t>
                  </w:r>
                  <w:r w:rsidRPr="001302F7">
                    <w:rPr>
                      <w:rFonts w:eastAsia="Calibri"/>
                      <w:bCs w:val="0"/>
                      <w:lang w:val="en-US" w:eastAsia="en-US"/>
                    </w:rPr>
                    <w:t>conform</w:t>
                  </w:r>
                  <w:r w:rsidRPr="001302F7">
                    <w:rPr>
                      <w:rFonts w:eastAsia="Calibri"/>
                      <w:bCs w:val="0"/>
                      <w:spacing w:val="42"/>
                      <w:lang w:val="en-US" w:eastAsia="en-US"/>
                    </w:rPr>
                    <w:t xml:space="preserve"> </w:t>
                  </w:r>
                  <w:proofErr w:type="spellStart"/>
                  <w:r w:rsidRPr="001302F7">
                    <w:rPr>
                      <w:rFonts w:eastAsia="Calibri"/>
                      <w:bCs w:val="0"/>
                      <w:lang w:val="en-US" w:eastAsia="en-US"/>
                    </w:rPr>
                    <w:t>punctului</w:t>
                  </w:r>
                  <w:proofErr w:type="spellEnd"/>
                  <w:r w:rsidRPr="001302F7">
                    <w:rPr>
                      <w:rFonts w:eastAsia="Calibri"/>
                      <w:bCs w:val="0"/>
                      <w:spacing w:val="37"/>
                      <w:lang w:val="en-US" w:eastAsia="en-US"/>
                    </w:rPr>
                    <w:t xml:space="preserve"> </w:t>
                  </w:r>
                  <w:r w:rsidRPr="008106F1">
                    <w:rPr>
                      <w:rFonts w:eastAsia="Calibri"/>
                      <w:bCs w:val="0"/>
                      <w:lang w:val="en-US" w:eastAsia="en-US"/>
                    </w:rPr>
                    <w:t>A7.2</w:t>
                  </w:r>
                  <w:r w:rsidRPr="008106F1">
                    <w:rPr>
                      <w:rFonts w:eastAsia="Calibri"/>
                      <w:bCs w:val="0"/>
                      <w:spacing w:val="3"/>
                      <w:lang w:val="en-US" w:eastAsia="en-US"/>
                    </w:rPr>
                    <w:t xml:space="preserve"> </w:t>
                  </w:r>
                  <w:r w:rsidRPr="008106F1">
                    <w:rPr>
                      <w:rFonts w:eastAsia="Calibri"/>
                      <w:bCs w:val="0"/>
                      <w:w w:val="109"/>
                      <w:lang w:val="en-US" w:eastAsia="en-US"/>
                    </w:rPr>
                    <w:t>CF</w:t>
                  </w:r>
                </w:p>
              </w:tc>
              <w:tc>
                <w:tcPr>
                  <w:tcW w:w="2340" w:type="dxa"/>
                  <w:tcBorders>
                    <w:top w:val="single" w:sz="2" w:space="0" w:color="000000"/>
                    <w:left w:val="single" w:sz="2" w:space="0" w:color="000000"/>
                    <w:bottom w:val="single" w:sz="2" w:space="0" w:color="000000"/>
                    <w:right w:val="single" w:sz="2" w:space="0" w:color="000000"/>
                  </w:tcBorders>
                </w:tcPr>
                <w:p w14:paraId="7323872A" w14:textId="77777777" w:rsidR="003B193E" w:rsidRPr="001302F7" w:rsidRDefault="003B193E" w:rsidP="003B193E">
                  <w:pPr>
                    <w:jc w:val="center"/>
                    <w:rPr>
                      <w:lang w:val="en-US"/>
                    </w:rPr>
                  </w:pPr>
                  <w:r w:rsidRPr="003B193E">
                    <w:rPr>
                      <w:lang w:val="en-US"/>
                    </w:rPr>
                    <w:sym w:font="Wingdings" w:char="F06F"/>
                  </w:r>
                </w:p>
                <w:p w14:paraId="350542FB" w14:textId="77777777" w:rsidR="001302F7" w:rsidRPr="001302F7" w:rsidRDefault="001302F7" w:rsidP="001302F7">
                  <w:pPr>
                    <w:overflowPunct/>
                    <w:ind w:left="1040" w:right="812"/>
                    <w:jc w:val="center"/>
                    <w:textAlignment w:val="auto"/>
                    <w:rPr>
                      <w:rFonts w:eastAsia="Calibri"/>
                      <w:bCs w:val="0"/>
                      <w:lang w:val="en-US" w:eastAsia="en-US"/>
                    </w:rPr>
                  </w:pPr>
                </w:p>
              </w:tc>
              <w:tc>
                <w:tcPr>
                  <w:tcW w:w="1800" w:type="dxa"/>
                  <w:tcBorders>
                    <w:top w:val="single" w:sz="2" w:space="0" w:color="000000"/>
                    <w:left w:val="single" w:sz="2" w:space="0" w:color="000000"/>
                    <w:bottom w:val="single" w:sz="2" w:space="0" w:color="000000"/>
                    <w:right w:val="single" w:sz="8" w:space="0" w:color="000000"/>
                  </w:tcBorders>
                </w:tcPr>
                <w:p w14:paraId="25E7603E" w14:textId="77777777" w:rsidR="001302F7" w:rsidRPr="001302F7" w:rsidRDefault="001302F7" w:rsidP="001302F7">
                  <w:pPr>
                    <w:overflowPunct/>
                    <w:spacing w:line="160" w:lineRule="exact"/>
                    <w:jc w:val="left"/>
                    <w:textAlignment w:val="auto"/>
                    <w:rPr>
                      <w:rFonts w:eastAsia="Calibri"/>
                      <w:bCs w:val="0"/>
                      <w:lang w:val="en-US" w:eastAsia="en-US"/>
                    </w:rPr>
                  </w:pPr>
                </w:p>
                <w:p w14:paraId="3863E1D2" w14:textId="77777777" w:rsidR="001302F7" w:rsidRPr="001302F7" w:rsidRDefault="001302F7" w:rsidP="001302F7">
                  <w:pPr>
                    <w:overflowPunct/>
                    <w:ind w:left="721" w:right="674"/>
                    <w:jc w:val="center"/>
                    <w:textAlignment w:val="auto"/>
                    <w:rPr>
                      <w:rFonts w:eastAsia="Calibri"/>
                      <w:bCs w:val="0"/>
                      <w:lang w:val="en-US" w:eastAsia="en-US"/>
                    </w:rPr>
                  </w:pPr>
                  <w:r w:rsidRPr="001302F7">
                    <w:rPr>
                      <w:rFonts w:eastAsia="Calibri"/>
                      <w:bCs w:val="0"/>
                      <w:w w:val="112"/>
                      <w:lang w:val="en-US" w:eastAsia="en-US"/>
                    </w:rPr>
                    <w:t>5</w:t>
                  </w:r>
                </w:p>
              </w:tc>
            </w:tr>
            <w:tr w:rsidR="001302F7" w:rsidRPr="001302F7" w14:paraId="374C017C" w14:textId="77777777" w:rsidTr="00FF75AF">
              <w:trPr>
                <w:trHeight w:hRule="exact" w:val="569"/>
              </w:trPr>
              <w:tc>
                <w:tcPr>
                  <w:tcW w:w="5464" w:type="dxa"/>
                  <w:tcBorders>
                    <w:top w:val="single" w:sz="2" w:space="0" w:color="000000"/>
                    <w:left w:val="single" w:sz="2" w:space="0" w:color="000000"/>
                    <w:bottom w:val="single" w:sz="2" w:space="0" w:color="000000"/>
                    <w:right w:val="single" w:sz="2" w:space="0" w:color="000000"/>
                  </w:tcBorders>
                </w:tcPr>
                <w:p w14:paraId="712AF34C" w14:textId="77777777" w:rsidR="001302F7" w:rsidRPr="001302F7" w:rsidRDefault="001302F7" w:rsidP="001302F7">
                  <w:pPr>
                    <w:overflowPunct/>
                    <w:spacing w:line="160" w:lineRule="exact"/>
                    <w:jc w:val="left"/>
                    <w:textAlignment w:val="auto"/>
                    <w:rPr>
                      <w:rFonts w:eastAsia="Calibri"/>
                      <w:bCs w:val="0"/>
                      <w:lang w:val="en-US" w:eastAsia="en-US"/>
                    </w:rPr>
                  </w:pPr>
                </w:p>
                <w:p w14:paraId="17C48BF2" w14:textId="77777777" w:rsidR="001302F7" w:rsidRPr="001302F7" w:rsidRDefault="001302F7" w:rsidP="001302F7">
                  <w:pPr>
                    <w:overflowPunct/>
                    <w:ind w:left="36" w:right="-20"/>
                    <w:jc w:val="left"/>
                    <w:textAlignment w:val="auto"/>
                    <w:rPr>
                      <w:rFonts w:eastAsia="Calibri"/>
                      <w:bCs w:val="0"/>
                      <w:lang w:val="en-US" w:eastAsia="en-US"/>
                    </w:rPr>
                  </w:pPr>
                  <w:r w:rsidRPr="001302F7">
                    <w:rPr>
                      <w:rFonts w:eastAsia="Calibri"/>
                      <w:bCs w:val="0"/>
                      <w:lang w:val="en-US" w:eastAsia="en-US"/>
                    </w:rPr>
                    <w:t>•</w:t>
                  </w:r>
                  <w:r w:rsidRPr="001302F7">
                    <w:rPr>
                      <w:rFonts w:eastAsia="Calibri"/>
                      <w:bCs w:val="0"/>
                      <w:spacing w:val="6"/>
                      <w:lang w:val="en-US" w:eastAsia="en-US"/>
                    </w:rPr>
                    <w:t xml:space="preserve"> </w:t>
                  </w:r>
                  <w:proofErr w:type="spellStart"/>
                  <w:r w:rsidRPr="001302F7">
                    <w:rPr>
                      <w:rFonts w:eastAsia="Calibri"/>
                      <w:bCs w:val="0"/>
                      <w:spacing w:val="11"/>
                      <w:w w:val="98"/>
                      <w:lang w:val="en-US" w:eastAsia="en-US"/>
                    </w:rPr>
                    <w:t>M</w:t>
                  </w:r>
                  <w:r w:rsidRPr="001302F7">
                    <w:rPr>
                      <w:rFonts w:eastAsia="Calibri"/>
                      <w:bCs w:val="0"/>
                      <w:w w:val="98"/>
                      <w:lang w:val="en-US" w:eastAsia="en-US"/>
                    </w:rPr>
                    <w:t>icroÎntreprinderi</w:t>
                  </w:r>
                  <w:proofErr w:type="spellEnd"/>
                  <w:r w:rsidRPr="001302F7">
                    <w:rPr>
                      <w:rFonts w:eastAsia="Calibri"/>
                      <w:bCs w:val="0"/>
                      <w:spacing w:val="9"/>
                      <w:w w:val="98"/>
                      <w:lang w:val="en-US" w:eastAsia="en-US"/>
                    </w:rPr>
                    <w:t xml:space="preserve"> </w:t>
                  </w:r>
                  <w:r w:rsidRPr="001302F7">
                    <w:rPr>
                      <w:rFonts w:eastAsia="Calibri"/>
                      <w:bCs w:val="0"/>
                      <w:lang w:val="en-US" w:eastAsia="en-US"/>
                    </w:rPr>
                    <w:t>si</w:t>
                  </w:r>
                  <w:r w:rsidRPr="001302F7">
                    <w:rPr>
                      <w:rFonts w:eastAsia="Calibri"/>
                      <w:bCs w:val="0"/>
                      <w:spacing w:val="6"/>
                      <w:lang w:val="en-US" w:eastAsia="en-US"/>
                    </w:rPr>
                    <w:t xml:space="preserve"> </w:t>
                  </w:r>
                  <w:proofErr w:type="spellStart"/>
                  <w:r w:rsidRPr="001302F7">
                    <w:rPr>
                      <w:rFonts w:eastAsia="Calibri"/>
                      <w:bCs w:val="0"/>
                      <w:spacing w:val="6"/>
                      <w:lang w:val="en-US" w:eastAsia="en-US"/>
                    </w:rPr>
                    <w:t>Î</w:t>
                  </w:r>
                  <w:r w:rsidRPr="001302F7">
                    <w:rPr>
                      <w:rFonts w:eastAsia="Calibri"/>
                      <w:bCs w:val="0"/>
                      <w:w w:val="96"/>
                      <w:lang w:val="en-US" w:eastAsia="en-US"/>
                    </w:rPr>
                    <w:t>ntrepr</w:t>
                  </w:r>
                  <w:r w:rsidRPr="001302F7">
                    <w:rPr>
                      <w:rFonts w:eastAsia="Calibri"/>
                      <w:bCs w:val="0"/>
                      <w:spacing w:val="3"/>
                      <w:w w:val="96"/>
                      <w:lang w:val="en-US" w:eastAsia="en-US"/>
                    </w:rPr>
                    <w:t>i</w:t>
                  </w:r>
                  <w:r w:rsidRPr="001302F7">
                    <w:rPr>
                      <w:rFonts w:eastAsia="Calibri"/>
                      <w:bCs w:val="0"/>
                      <w:w w:val="96"/>
                      <w:lang w:val="en-US" w:eastAsia="en-US"/>
                    </w:rPr>
                    <w:t>nderi</w:t>
                  </w:r>
                  <w:proofErr w:type="spellEnd"/>
                  <w:r w:rsidRPr="001302F7">
                    <w:rPr>
                      <w:rFonts w:eastAsia="Calibri"/>
                      <w:bCs w:val="0"/>
                      <w:spacing w:val="7"/>
                      <w:w w:val="96"/>
                      <w:lang w:val="en-US" w:eastAsia="en-US"/>
                    </w:rPr>
                    <w:t xml:space="preserve"> </w:t>
                  </w:r>
                  <w:proofErr w:type="spellStart"/>
                  <w:r w:rsidRPr="001302F7">
                    <w:rPr>
                      <w:rFonts w:eastAsia="Calibri"/>
                      <w:bCs w:val="0"/>
                      <w:w w:val="106"/>
                      <w:lang w:val="en-US" w:eastAsia="en-US"/>
                    </w:rPr>
                    <w:t>mici</w:t>
                  </w:r>
                  <w:proofErr w:type="spellEnd"/>
                </w:p>
              </w:tc>
              <w:tc>
                <w:tcPr>
                  <w:tcW w:w="2340" w:type="dxa"/>
                  <w:tcBorders>
                    <w:top w:val="single" w:sz="2" w:space="0" w:color="000000"/>
                    <w:left w:val="single" w:sz="2" w:space="0" w:color="000000"/>
                    <w:bottom w:val="single" w:sz="2" w:space="0" w:color="000000"/>
                    <w:right w:val="single" w:sz="2" w:space="0" w:color="000000"/>
                  </w:tcBorders>
                </w:tcPr>
                <w:p w14:paraId="6A397497" w14:textId="77777777" w:rsidR="003B193E" w:rsidRPr="001302F7" w:rsidRDefault="003B193E" w:rsidP="003B193E">
                  <w:pPr>
                    <w:jc w:val="center"/>
                    <w:rPr>
                      <w:lang w:val="en-US"/>
                    </w:rPr>
                  </w:pPr>
                  <w:r w:rsidRPr="003B193E">
                    <w:rPr>
                      <w:lang w:val="en-US"/>
                    </w:rPr>
                    <w:sym w:font="Wingdings" w:char="F06F"/>
                  </w:r>
                </w:p>
                <w:p w14:paraId="393AAF1B" w14:textId="77777777" w:rsidR="001302F7" w:rsidRPr="001302F7" w:rsidRDefault="001302F7" w:rsidP="001302F7">
                  <w:pPr>
                    <w:overflowPunct/>
                    <w:ind w:left="1040" w:right="820"/>
                    <w:jc w:val="center"/>
                    <w:textAlignment w:val="auto"/>
                    <w:rPr>
                      <w:rFonts w:eastAsia="Calibri"/>
                      <w:bCs w:val="0"/>
                      <w:lang w:val="en-US" w:eastAsia="en-US"/>
                    </w:rPr>
                  </w:pPr>
                </w:p>
              </w:tc>
              <w:tc>
                <w:tcPr>
                  <w:tcW w:w="1800" w:type="dxa"/>
                  <w:tcBorders>
                    <w:top w:val="single" w:sz="2" w:space="0" w:color="000000"/>
                    <w:left w:val="single" w:sz="2" w:space="0" w:color="000000"/>
                    <w:bottom w:val="single" w:sz="2" w:space="0" w:color="000000"/>
                    <w:right w:val="single" w:sz="8" w:space="0" w:color="000000"/>
                  </w:tcBorders>
                </w:tcPr>
                <w:p w14:paraId="1B5C6804" w14:textId="77777777" w:rsidR="001302F7" w:rsidRPr="001302F7" w:rsidRDefault="001302F7" w:rsidP="001302F7">
                  <w:pPr>
                    <w:overflowPunct/>
                    <w:spacing w:line="160" w:lineRule="exact"/>
                    <w:jc w:val="left"/>
                    <w:textAlignment w:val="auto"/>
                    <w:rPr>
                      <w:rFonts w:eastAsia="Calibri"/>
                      <w:bCs w:val="0"/>
                      <w:lang w:val="en-US" w:eastAsia="en-US"/>
                    </w:rPr>
                  </w:pPr>
                </w:p>
                <w:p w14:paraId="430F26B0" w14:textId="77777777" w:rsidR="001302F7" w:rsidRPr="001302F7" w:rsidRDefault="001302F7" w:rsidP="001302F7">
                  <w:pPr>
                    <w:overflowPunct/>
                    <w:ind w:left="721" w:right="674"/>
                    <w:jc w:val="center"/>
                    <w:textAlignment w:val="auto"/>
                    <w:rPr>
                      <w:rFonts w:eastAsia="Calibri"/>
                      <w:bCs w:val="0"/>
                      <w:lang w:val="en-US" w:eastAsia="en-US"/>
                    </w:rPr>
                  </w:pPr>
                  <w:r w:rsidRPr="001302F7">
                    <w:rPr>
                      <w:rFonts w:eastAsia="Calibri"/>
                      <w:bCs w:val="0"/>
                      <w:w w:val="113"/>
                      <w:lang w:val="en-US" w:eastAsia="en-US"/>
                    </w:rPr>
                    <w:t>3</w:t>
                  </w:r>
                </w:p>
              </w:tc>
            </w:tr>
            <w:tr w:rsidR="001302F7" w:rsidRPr="001302F7" w14:paraId="018F5390" w14:textId="77777777" w:rsidTr="00FF75AF">
              <w:trPr>
                <w:trHeight w:hRule="exact" w:val="569"/>
              </w:trPr>
              <w:tc>
                <w:tcPr>
                  <w:tcW w:w="5464" w:type="dxa"/>
                  <w:tcBorders>
                    <w:top w:val="single" w:sz="2" w:space="0" w:color="000000"/>
                    <w:left w:val="single" w:sz="2" w:space="0" w:color="000000"/>
                    <w:bottom w:val="single" w:sz="2" w:space="0" w:color="000000"/>
                    <w:right w:val="single" w:sz="2" w:space="0" w:color="000000"/>
                  </w:tcBorders>
                </w:tcPr>
                <w:p w14:paraId="79E1B9D3" w14:textId="77777777" w:rsidR="001302F7" w:rsidRPr="001302F7" w:rsidRDefault="001302F7" w:rsidP="001302F7">
                  <w:pPr>
                    <w:overflowPunct/>
                    <w:spacing w:before="3" w:line="150" w:lineRule="exact"/>
                    <w:jc w:val="left"/>
                    <w:textAlignment w:val="auto"/>
                    <w:rPr>
                      <w:rFonts w:eastAsia="Calibri"/>
                      <w:bCs w:val="0"/>
                      <w:lang w:val="en-US" w:eastAsia="en-US"/>
                    </w:rPr>
                  </w:pPr>
                </w:p>
                <w:p w14:paraId="63A2D44D" w14:textId="77777777" w:rsidR="001302F7" w:rsidRPr="001302F7" w:rsidRDefault="001302F7" w:rsidP="001302F7">
                  <w:pPr>
                    <w:overflowPunct/>
                    <w:ind w:left="36" w:right="-20"/>
                    <w:jc w:val="left"/>
                    <w:textAlignment w:val="auto"/>
                    <w:rPr>
                      <w:rFonts w:eastAsia="Calibri"/>
                      <w:bCs w:val="0"/>
                      <w:lang w:val="en-US" w:eastAsia="en-US"/>
                    </w:rPr>
                  </w:pPr>
                  <w:r w:rsidRPr="001302F7">
                    <w:rPr>
                      <w:rFonts w:eastAsia="Calibri"/>
                      <w:bCs w:val="0"/>
                      <w:lang w:val="en-US" w:eastAsia="en-US"/>
                    </w:rPr>
                    <w:t>•</w:t>
                  </w:r>
                  <w:r w:rsidRPr="001302F7">
                    <w:rPr>
                      <w:rFonts w:eastAsia="Calibri"/>
                      <w:bCs w:val="0"/>
                      <w:spacing w:val="-9"/>
                      <w:lang w:val="en-US" w:eastAsia="en-US"/>
                    </w:rPr>
                    <w:t xml:space="preserve"> </w:t>
                  </w:r>
                  <w:proofErr w:type="spellStart"/>
                  <w:r w:rsidRPr="001302F7">
                    <w:rPr>
                      <w:rFonts w:eastAsia="Calibri"/>
                      <w:bCs w:val="0"/>
                      <w:w w:val="106"/>
                      <w:lang w:val="en-US" w:eastAsia="en-US"/>
                    </w:rPr>
                    <w:t>Fermier</w:t>
                  </w:r>
                  <w:proofErr w:type="spellEnd"/>
                </w:p>
              </w:tc>
              <w:tc>
                <w:tcPr>
                  <w:tcW w:w="2340" w:type="dxa"/>
                  <w:tcBorders>
                    <w:top w:val="single" w:sz="2" w:space="0" w:color="000000"/>
                    <w:left w:val="single" w:sz="2" w:space="0" w:color="000000"/>
                    <w:bottom w:val="single" w:sz="2" w:space="0" w:color="000000"/>
                    <w:right w:val="single" w:sz="2" w:space="0" w:color="000000"/>
                  </w:tcBorders>
                </w:tcPr>
                <w:p w14:paraId="78B78987" w14:textId="77777777" w:rsidR="003B193E" w:rsidRPr="001302F7" w:rsidRDefault="003B193E" w:rsidP="003B193E">
                  <w:pPr>
                    <w:jc w:val="center"/>
                    <w:rPr>
                      <w:lang w:val="en-US"/>
                    </w:rPr>
                  </w:pPr>
                  <w:r w:rsidRPr="003B193E">
                    <w:rPr>
                      <w:lang w:val="en-US"/>
                    </w:rPr>
                    <w:sym w:font="Wingdings" w:char="F06F"/>
                  </w:r>
                </w:p>
                <w:p w14:paraId="3423EE0A" w14:textId="77777777" w:rsidR="001302F7" w:rsidRPr="001302F7" w:rsidRDefault="001302F7" w:rsidP="001302F7">
                  <w:pPr>
                    <w:overflowPunct/>
                    <w:ind w:left="1040" w:right="813"/>
                    <w:jc w:val="center"/>
                    <w:textAlignment w:val="auto"/>
                    <w:rPr>
                      <w:rFonts w:eastAsia="Calibri"/>
                      <w:bCs w:val="0"/>
                      <w:lang w:val="en-US" w:eastAsia="en-US"/>
                    </w:rPr>
                  </w:pPr>
                </w:p>
              </w:tc>
              <w:tc>
                <w:tcPr>
                  <w:tcW w:w="1800" w:type="dxa"/>
                  <w:tcBorders>
                    <w:top w:val="single" w:sz="2" w:space="0" w:color="000000"/>
                    <w:left w:val="single" w:sz="2" w:space="0" w:color="000000"/>
                    <w:bottom w:val="single" w:sz="2" w:space="0" w:color="000000"/>
                    <w:right w:val="single" w:sz="8" w:space="0" w:color="000000"/>
                  </w:tcBorders>
                </w:tcPr>
                <w:p w14:paraId="616FC1FC" w14:textId="77777777" w:rsidR="001302F7" w:rsidRPr="001302F7" w:rsidRDefault="001302F7" w:rsidP="001302F7">
                  <w:pPr>
                    <w:overflowPunct/>
                    <w:spacing w:before="3" w:line="150" w:lineRule="exact"/>
                    <w:jc w:val="left"/>
                    <w:textAlignment w:val="auto"/>
                    <w:rPr>
                      <w:rFonts w:eastAsia="Calibri"/>
                      <w:bCs w:val="0"/>
                      <w:lang w:val="en-US" w:eastAsia="en-US"/>
                    </w:rPr>
                  </w:pPr>
                </w:p>
                <w:p w14:paraId="1771BDE9" w14:textId="77777777" w:rsidR="001302F7" w:rsidRPr="001302F7" w:rsidRDefault="001302F7" w:rsidP="001302F7">
                  <w:pPr>
                    <w:overflowPunct/>
                    <w:ind w:left="736" w:right="657"/>
                    <w:jc w:val="center"/>
                    <w:textAlignment w:val="auto"/>
                    <w:rPr>
                      <w:rFonts w:eastAsia="Calibri"/>
                      <w:bCs w:val="0"/>
                      <w:lang w:val="en-US" w:eastAsia="en-US"/>
                    </w:rPr>
                  </w:pPr>
                  <w:r w:rsidRPr="001302F7">
                    <w:rPr>
                      <w:rFonts w:eastAsia="Calibri"/>
                      <w:bCs w:val="0"/>
                      <w:w w:val="115"/>
                      <w:lang w:val="en-US" w:eastAsia="en-US"/>
                    </w:rPr>
                    <w:t>1</w:t>
                  </w:r>
                </w:p>
              </w:tc>
            </w:tr>
            <w:tr w:rsidR="001302F7" w:rsidRPr="001302F7" w14:paraId="039EF112" w14:textId="77777777" w:rsidTr="00FF75AF">
              <w:trPr>
                <w:trHeight w:hRule="exact" w:val="288"/>
              </w:trPr>
              <w:tc>
                <w:tcPr>
                  <w:tcW w:w="9604" w:type="dxa"/>
                  <w:gridSpan w:val="3"/>
                  <w:tcBorders>
                    <w:top w:val="single" w:sz="2" w:space="0" w:color="000000"/>
                    <w:left w:val="single" w:sz="2" w:space="0" w:color="000000"/>
                    <w:bottom w:val="single" w:sz="2" w:space="0" w:color="000000"/>
                    <w:right w:val="single" w:sz="5" w:space="0" w:color="000000"/>
                  </w:tcBorders>
                </w:tcPr>
                <w:p w14:paraId="72856C76" w14:textId="77777777" w:rsidR="001302F7" w:rsidRPr="001302F7" w:rsidRDefault="001302F7" w:rsidP="001302F7">
                  <w:pPr>
                    <w:overflowPunct/>
                    <w:jc w:val="left"/>
                    <w:textAlignment w:val="auto"/>
                    <w:rPr>
                      <w:rFonts w:eastAsia="Calibri"/>
                      <w:bCs w:val="0"/>
                      <w:lang w:val="en-US" w:eastAsia="en-US"/>
                    </w:rPr>
                  </w:pPr>
                </w:p>
              </w:tc>
            </w:tr>
            <w:tr w:rsidR="001302F7" w:rsidRPr="001302F7" w14:paraId="48B3EE0F" w14:textId="77777777" w:rsidTr="006B7602">
              <w:trPr>
                <w:trHeight w:hRule="exact" w:val="806"/>
              </w:trPr>
              <w:tc>
                <w:tcPr>
                  <w:tcW w:w="5464" w:type="dxa"/>
                  <w:tcBorders>
                    <w:top w:val="single" w:sz="2" w:space="0" w:color="000000"/>
                    <w:left w:val="single" w:sz="2" w:space="0" w:color="000000"/>
                    <w:bottom w:val="single" w:sz="2" w:space="0" w:color="000000"/>
                    <w:right w:val="single" w:sz="2" w:space="0" w:color="000000"/>
                  </w:tcBorders>
                </w:tcPr>
                <w:p w14:paraId="0392E47C" w14:textId="77777777" w:rsidR="001302F7" w:rsidRPr="001302F7" w:rsidRDefault="001302F7" w:rsidP="001302F7">
                  <w:pPr>
                    <w:overflowPunct/>
                    <w:spacing w:line="160" w:lineRule="exact"/>
                    <w:jc w:val="left"/>
                    <w:textAlignment w:val="auto"/>
                    <w:rPr>
                      <w:rFonts w:eastAsia="Calibri"/>
                      <w:bCs w:val="0"/>
                      <w:lang w:val="en-US" w:eastAsia="en-US"/>
                    </w:rPr>
                  </w:pPr>
                </w:p>
                <w:p w14:paraId="35540B37" w14:textId="77777777" w:rsidR="001302F7" w:rsidRPr="001302F7" w:rsidRDefault="001302F7" w:rsidP="001302F7">
                  <w:pPr>
                    <w:overflowPunct/>
                    <w:ind w:left="36" w:right="-20"/>
                    <w:jc w:val="left"/>
                    <w:textAlignment w:val="auto"/>
                    <w:rPr>
                      <w:rFonts w:eastAsia="Calibri"/>
                      <w:bCs w:val="0"/>
                      <w:lang w:val="en-US" w:eastAsia="en-US"/>
                    </w:rPr>
                  </w:pPr>
                  <w:r w:rsidRPr="001302F7">
                    <w:rPr>
                      <w:rFonts w:eastAsia="Calibri"/>
                      <w:bCs w:val="0"/>
                      <w:w w:val="78"/>
                      <w:lang w:val="en-US" w:eastAsia="en-US"/>
                    </w:rPr>
                    <w:t>I3.</w:t>
                  </w:r>
                  <w:r w:rsidRPr="001302F7">
                    <w:rPr>
                      <w:rFonts w:eastAsia="Calibri"/>
                      <w:bCs w:val="0"/>
                      <w:spacing w:val="24"/>
                      <w:w w:val="78"/>
                      <w:lang w:val="en-US" w:eastAsia="en-US"/>
                    </w:rPr>
                    <w:t xml:space="preserve"> </w:t>
                  </w:r>
                  <w:proofErr w:type="spellStart"/>
                  <w:r w:rsidRPr="001302F7">
                    <w:rPr>
                      <w:rFonts w:eastAsia="Calibri"/>
                      <w:bCs w:val="0"/>
                      <w:lang w:val="en-US" w:eastAsia="en-US"/>
                    </w:rPr>
                    <w:t>Gradul</w:t>
                  </w:r>
                  <w:proofErr w:type="spellEnd"/>
                  <w:r w:rsidRPr="001302F7">
                    <w:rPr>
                      <w:rFonts w:eastAsia="Calibri"/>
                      <w:bCs w:val="0"/>
                      <w:spacing w:val="15"/>
                      <w:lang w:val="en-US" w:eastAsia="en-US"/>
                    </w:rPr>
                    <w:t xml:space="preserve"> </w:t>
                  </w:r>
                  <w:r w:rsidRPr="001302F7">
                    <w:rPr>
                      <w:rFonts w:eastAsia="Calibri"/>
                      <w:bCs w:val="0"/>
                      <w:lang w:val="en-US" w:eastAsia="en-US"/>
                    </w:rPr>
                    <w:t>de</w:t>
                  </w:r>
                  <w:r w:rsidRPr="001302F7">
                    <w:rPr>
                      <w:rFonts w:eastAsia="Calibri"/>
                      <w:bCs w:val="0"/>
                      <w:spacing w:val="10"/>
                      <w:lang w:val="en-US" w:eastAsia="en-US"/>
                    </w:rPr>
                    <w:t xml:space="preserve"> </w:t>
                  </w:r>
                  <w:proofErr w:type="spellStart"/>
                  <w:r w:rsidRPr="001302F7">
                    <w:rPr>
                      <w:rFonts w:eastAsia="Calibri"/>
                      <w:bCs w:val="0"/>
                      <w:lang w:val="en-US" w:eastAsia="en-US"/>
                    </w:rPr>
                    <w:t>dotare</w:t>
                  </w:r>
                  <w:proofErr w:type="spellEnd"/>
                  <w:r w:rsidRPr="001302F7">
                    <w:rPr>
                      <w:rFonts w:eastAsia="Calibri"/>
                      <w:bCs w:val="0"/>
                      <w:spacing w:val="36"/>
                      <w:lang w:val="en-US" w:eastAsia="en-US"/>
                    </w:rPr>
                    <w:t xml:space="preserve"> </w:t>
                  </w:r>
                  <w:r w:rsidRPr="001302F7">
                    <w:rPr>
                      <w:rFonts w:eastAsia="Calibri"/>
                      <w:bCs w:val="0"/>
                      <w:lang w:val="en-US" w:eastAsia="en-US"/>
                    </w:rPr>
                    <w:t>al</w:t>
                  </w:r>
                  <w:r w:rsidRPr="001302F7">
                    <w:rPr>
                      <w:rFonts w:eastAsia="Calibri"/>
                      <w:bCs w:val="0"/>
                      <w:spacing w:val="12"/>
                      <w:lang w:val="en-US" w:eastAsia="en-US"/>
                    </w:rPr>
                    <w:t xml:space="preserve"> </w:t>
                  </w:r>
                  <w:proofErr w:type="spellStart"/>
                  <w:r w:rsidRPr="001302F7">
                    <w:rPr>
                      <w:rFonts w:eastAsia="Calibri"/>
                      <w:bCs w:val="0"/>
                      <w:lang w:val="en-US" w:eastAsia="en-US"/>
                    </w:rPr>
                    <w:t>membrilor</w:t>
                  </w:r>
                  <w:proofErr w:type="spellEnd"/>
                  <w:r w:rsidRPr="001302F7">
                    <w:rPr>
                      <w:rFonts w:eastAsia="Calibri"/>
                      <w:bCs w:val="0"/>
                      <w:spacing w:val="37"/>
                      <w:lang w:val="en-US" w:eastAsia="en-US"/>
                    </w:rPr>
                    <w:t xml:space="preserve"> </w:t>
                  </w:r>
                  <w:proofErr w:type="spellStart"/>
                  <w:r w:rsidRPr="001302F7">
                    <w:rPr>
                      <w:rFonts w:eastAsia="Calibri"/>
                      <w:bCs w:val="0"/>
                      <w:w w:val="105"/>
                      <w:lang w:val="en-US" w:eastAsia="en-US"/>
                    </w:rPr>
                    <w:t>parteneriatului</w:t>
                  </w:r>
                  <w:proofErr w:type="spellEnd"/>
                </w:p>
              </w:tc>
              <w:tc>
                <w:tcPr>
                  <w:tcW w:w="2340" w:type="dxa"/>
                  <w:tcBorders>
                    <w:top w:val="single" w:sz="2" w:space="0" w:color="000000"/>
                    <w:left w:val="single" w:sz="2" w:space="0" w:color="000000"/>
                    <w:bottom w:val="single" w:sz="2" w:space="0" w:color="000000"/>
                    <w:right w:val="single" w:sz="2" w:space="0" w:color="000000"/>
                  </w:tcBorders>
                </w:tcPr>
                <w:p w14:paraId="743F1039" w14:textId="77777777" w:rsidR="001302F7" w:rsidRPr="001302F7" w:rsidRDefault="001302F7" w:rsidP="001302F7">
                  <w:pPr>
                    <w:overflowPunct/>
                    <w:spacing w:line="160" w:lineRule="exact"/>
                    <w:jc w:val="left"/>
                    <w:textAlignment w:val="auto"/>
                    <w:rPr>
                      <w:rFonts w:eastAsia="Calibri"/>
                      <w:bCs w:val="0"/>
                      <w:lang w:val="en-US" w:eastAsia="en-US"/>
                    </w:rPr>
                  </w:pPr>
                </w:p>
                <w:p w14:paraId="325E5358" w14:textId="77777777" w:rsidR="00D64DF3" w:rsidRDefault="001302F7" w:rsidP="001302F7">
                  <w:pPr>
                    <w:overflowPunct/>
                    <w:ind w:left="360" w:right="-20"/>
                    <w:jc w:val="left"/>
                    <w:textAlignment w:val="auto"/>
                    <w:rPr>
                      <w:rFonts w:eastAsia="Calibri"/>
                      <w:bCs w:val="0"/>
                      <w:lang w:val="en-US" w:eastAsia="en-US"/>
                    </w:rPr>
                  </w:pPr>
                  <w:r w:rsidRPr="001302F7">
                    <w:rPr>
                      <w:rFonts w:eastAsia="Calibri"/>
                      <w:bCs w:val="0"/>
                      <w:lang w:val="en-US" w:eastAsia="en-US"/>
                    </w:rPr>
                    <w:t>Factor</w:t>
                  </w:r>
                  <w:r w:rsidRPr="001302F7">
                    <w:rPr>
                      <w:rFonts w:eastAsia="Calibri"/>
                      <w:bCs w:val="0"/>
                      <w:spacing w:val="39"/>
                      <w:lang w:val="en-US" w:eastAsia="en-US"/>
                    </w:rPr>
                    <w:t xml:space="preserve"> </w:t>
                  </w:r>
                  <w:proofErr w:type="spellStart"/>
                  <w:r w:rsidR="00D64DF3">
                    <w:rPr>
                      <w:rFonts w:eastAsia="Calibri"/>
                      <w:bCs w:val="0"/>
                      <w:lang w:val="en-US" w:eastAsia="en-US"/>
                    </w:rPr>
                    <w:t>Î</w:t>
                  </w:r>
                  <w:r w:rsidR="00D64DF3" w:rsidRPr="001302F7">
                    <w:rPr>
                      <w:rFonts w:eastAsia="Calibri"/>
                      <w:bCs w:val="0"/>
                      <w:lang w:val="en-US" w:eastAsia="en-US"/>
                    </w:rPr>
                    <w:t>ndeplinit</w:t>
                  </w:r>
                  <w:proofErr w:type="spellEnd"/>
                </w:p>
                <w:p w14:paraId="67B01B87" w14:textId="77777777" w:rsidR="001302F7" w:rsidRPr="001302F7" w:rsidRDefault="00D64DF3" w:rsidP="001302F7">
                  <w:pPr>
                    <w:overflowPunct/>
                    <w:ind w:left="360" w:right="-20"/>
                    <w:jc w:val="left"/>
                    <w:textAlignment w:val="auto"/>
                    <w:rPr>
                      <w:rFonts w:eastAsia="Calibri"/>
                      <w:bCs w:val="0"/>
                      <w:lang w:val="en-US" w:eastAsia="en-US"/>
                    </w:rPr>
                  </w:pPr>
                  <w:proofErr w:type="spellStart"/>
                  <w:r>
                    <w:rPr>
                      <w:rFonts w:eastAsia="Calibri"/>
                      <w:bCs w:val="0"/>
                      <w:lang w:val="en-US" w:eastAsia="en-US"/>
                    </w:rPr>
                    <w:t>î</w:t>
                  </w:r>
                  <w:r w:rsidR="001302F7" w:rsidRPr="001302F7">
                    <w:rPr>
                      <w:rFonts w:eastAsia="Calibri"/>
                      <w:bCs w:val="0"/>
                      <w:lang w:val="en-US" w:eastAsia="en-US"/>
                    </w:rPr>
                    <w:t>ndeplinit</w:t>
                  </w:r>
                  <w:proofErr w:type="spellEnd"/>
                </w:p>
              </w:tc>
              <w:tc>
                <w:tcPr>
                  <w:tcW w:w="1800" w:type="dxa"/>
                  <w:tcBorders>
                    <w:top w:val="single" w:sz="2" w:space="0" w:color="000000"/>
                    <w:left w:val="single" w:sz="2" w:space="0" w:color="000000"/>
                    <w:bottom w:val="single" w:sz="2" w:space="0" w:color="000000"/>
                    <w:right w:val="single" w:sz="5" w:space="0" w:color="000000"/>
                  </w:tcBorders>
                </w:tcPr>
                <w:p w14:paraId="6A1CEB99" w14:textId="77777777" w:rsidR="001302F7" w:rsidRPr="001302F7" w:rsidRDefault="001302F7" w:rsidP="001302F7">
                  <w:pPr>
                    <w:overflowPunct/>
                    <w:spacing w:line="160" w:lineRule="exact"/>
                    <w:jc w:val="left"/>
                    <w:textAlignment w:val="auto"/>
                    <w:rPr>
                      <w:rFonts w:eastAsia="Calibri"/>
                      <w:bCs w:val="0"/>
                      <w:lang w:val="en-US" w:eastAsia="en-US"/>
                    </w:rPr>
                  </w:pPr>
                </w:p>
                <w:p w14:paraId="72873973" w14:textId="77777777" w:rsidR="001302F7" w:rsidRPr="001302F7" w:rsidRDefault="001302F7" w:rsidP="001302F7">
                  <w:pPr>
                    <w:overflowPunct/>
                    <w:ind w:left="489" w:right="-20"/>
                    <w:jc w:val="left"/>
                    <w:textAlignment w:val="auto"/>
                    <w:rPr>
                      <w:rFonts w:eastAsia="Calibri"/>
                      <w:bCs w:val="0"/>
                      <w:lang w:val="en-US" w:eastAsia="en-US"/>
                    </w:rPr>
                  </w:pPr>
                  <w:proofErr w:type="spellStart"/>
                  <w:r w:rsidRPr="001302F7">
                    <w:rPr>
                      <w:rFonts w:eastAsia="Calibri"/>
                      <w:bCs w:val="0"/>
                      <w:w w:val="104"/>
                      <w:lang w:val="en-US" w:eastAsia="en-US"/>
                    </w:rPr>
                    <w:t>Punctaj</w:t>
                  </w:r>
                  <w:proofErr w:type="spellEnd"/>
                </w:p>
              </w:tc>
            </w:tr>
            <w:tr w:rsidR="001302F7" w:rsidRPr="001302F7" w14:paraId="192D0EFF" w14:textId="77777777" w:rsidTr="00FF75AF">
              <w:trPr>
                <w:trHeight w:hRule="exact" w:val="561"/>
              </w:trPr>
              <w:tc>
                <w:tcPr>
                  <w:tcW w:w="5464" w:type="dxa"/>
                  <w:tcBorders>
                    <w:top w:val="single" w:sz="2" w:space="0" w:color="000000"/>
                    <w:left w:val="single" w:sz="2" w:space="0" w:color="000000"/>
                    <w:bottom w:val="single" w:sz="2" w:space="0" w:color="000000"/>
                    <w:right w:val="single" w:sz="2" w:space="0" w:color="000000"/>
                  </w:tcBorders>
                </w:tcPr>
                <w:p w14:paraId="39C083E6" w14:textId="77777777" w:rsidR="001302F7" w:rsidRPr="001302F7" w:rsidRDefault="001302F7" w:rsidP="001302F7">
                  <w:pPr>
                    <w:overflowPunct/>
                    <w:spacing w:before="3" w:line="150" w:lineRule="exact"/>
                    <w:jc w:val="left"/>
                    <w:textAlignment w:val="auto"/>
                    <w:rPr>
                      <w:rFonts w:eastAsia="Calibri"/>
                      <w:bCs w:val="0"/>
                      <w:lang w:val="en-US" w:eastAsia="en-US"/>
                    </w:rPr>
                  </w:pPr>
                </w:p>
                <w:p w14:paraId="2990EF37" w14:textId="77777777" w:rsidR="001302F7" w:rsidRPr="001302F7" w:rsidRDefault="001302F7" w:rsidP="001302F7">
                  <w:pPr>
                    <w:overflowPunct/>
                    <w:ind w:left="36" w:right="-20"/>
                    <w:jc w:val="left"/>
                    <w:textAlignment w:val="auto"/>
                    <w:rPr>
                      <w:rFonts w:eastAsia="Calibri"/>
                      <w:bCs w:val="0"/>
                      <w:lang w:val="en-US" w:eastAsia="en-US"/>
                    </w:rPr>
                  </w:pPr>
                  <w:r w:rsidRPr="001302F7">
                    <w:rPr>
                      <w:rFonts w:eastAsia="Calibri"/>
                      <w:bCs w:val="0"/>
                      <w:lang w:val="en-US" w:eastAsia="en-US"/>
                    </w:rPr>
                    <w:t>•</w:t>
                  </w:r>
                  <w:r w:rsidRPr="001302F7">
                    <w:rPr>
                      <w:rFonts w:eastAsia="Calibri"/>
                      <w:bCs w:val="0"/>
                      <w:spacing w:val="-8"/>
                      <w:lang w:val="en-US" w:eastAsia="en-US"/>
                    </w:rPr>
                    <w:t xml:space="preserve"> </w:t>
                  </w:r>
                  <w:r w:rsidRPr="001302F7">
                    <w:rPr>
                      <w:rFonts w:eastAsia="Calibri"/>
                      <w:bCs w:val="0"/>
                      <w:lang w:val="en-US" w:eastAsia="en-US"/>
                    </w:rPr>
                    <w:t>Nu</w:t>
                  </w:r>
                  <w:r w:rsidRPr="001302F7">
                    <w:rPr>
                      <w:rFonts w:eastAsia="Calibri"/>
                      <w:bCs w:val="0"/>
                      <w:spacing w:val="29"/>
                      <w:lang w:val="en-US" w:eastAsia="en-US"/>
                    </w:rPr>
                    <w:t xml:space="preserve"> </w:t>
                  </w:r>
                  <w:proofErr w:type="spellStart"/>
                  <w:r w:rsidRPr="001302F7">
                    <w:rPr>
                      <w:rFonts w:eastAsia="Calibri"/>
                      <w:bCs w:val="0"/>
                      <w:lang w:val="en-US" w:eastAsia="en-US"/>
                    </w:rPr>
                    <w:t>detine</w:t>
                  </w:r>
                  <w:proofErr w:type="spellEnd"/>
                  <w:r w:rsidRPr="001302F7">
                    <w:rPr>
                      <w:rFonts w:eastAsia="Calibri"/>
                      <w:bCs w:val="0"/>
                      <w:spacing w:val="23"/>
                      <w:lang w:val="en-US" w:eastAsia="en-US"/>
                    </w:rPr>
                    <w:t xml:space="preserve"> </w:t>
                  </w:r>
                  <w:proofErr w:type="spellStart"/>
                  <w:r w:rsidRPr="001302F7">
                    <w:rPr>
                      <w:rFonts w:eastAsia="Calibri"/>
                      <w:bCs w:val="0"/>
                      <w:lang w:val="en-US" w:eastAsia="en-US"/>
                    </w:rPr>
                    <w:t>baze</w:t>
                  </w:r>
                  <w:proofErr w:type="spellEnd"/>
                  <w:r w:rsidRPr="001302F7">
                    <w:rPr>
                      <w:rFonts w:eastAsia="Calibri"/>
                      <w:bCs w:val="0"/>
                      <w:spacing w:val="18"/>
                      <w:lang w:val="en-US" w:eastAsia="en-US"/>
                    </w:rPr>
                    <w:t xml:space="preserve"> </w:t>
                  </w:r>
                  <w:r w:rsidRPr="001302F7">
                    <w:rPr>
                      <w:rFonts w:eastAsia="Calibri"/>
                      <w:bCs w:val="0"/>
                      <w:lang w:val="en-US" w:eastAsia="en-US"/>
                    </w:rPr>
                    <w:t>de</w:t>
                  </w:r>
                  <w:r w:rsidRPr="001302F7">
                    <w:rPr>
                      <w:rFonts w:eastAsia="Calibri"/>
                      <w:bCs w:val="0"/>
                      <w:spacing w:val="19"/>
                      <w:lang w:val="en-US" w:eastAsia="en-US"/>
                    </w:rPr>
                    <w:t xml:space="preserve"> </w:t>
                  </w:r>
                  <w:proofErr w:type="spellStart"/>
                  <w:r w:rsidRPr="001302F7">
                    <w:rPr>
                      <w:rFonts w:eastAsia="Calibri"/>
                      <w:bCs w:val="0"/>
                      <w:lang w:val="en-US" w:eastAsia="en-US"/>
                    </w:rPr>
                    <w:t>productie</w:t>
                  </w:r>
                  <w:proofErr w:type="spellEnd"/>
                  <w:r w:rsidRPr="001302F7">
                    <w:rPr>
                      <w:rFonts w:eastAsia="Calibri"/>
                      <w:bCs w:val="0"/>
                      <w:spacing w:val="44"/>
                      <w:lang w:val="en-US" w:eastAsia="en-US"/>
                    </w:rPr>
                    <w:t xml:space="preserve"> </w:t>
                  </w:r>
                  <w:proofErr w:type="spellStart"/>
                  <w:r w:rsidRPr="001302F7">
                    <w:rPr>
                      <w:rFonts w:eastAsia="Calibri"/>
                      <w:bCs w:val="0"/>
                      <w:lang w:val="en-US" w:eastAsia="en-US"/>
                    </w:rPr>
                    <w:t>specifice</w:t>
                  </w:r>
                  <w:proofErr w:type="spellEnd"/>
                  <w:r w:rsidRPr="001302F7">
                    <w:rPr>
                      <w:rFonts w:eastAsia="Calibri"/>
                      <w:bCs w:val="0"/>
                      <w:spacing w:val="34"/>
                      <w:lang w:val="en-US" w:eastAsia="en-US"/>
                    </w:rPr>
                    <w:t xml:space="preserve"> </w:t>
                  </w:r>
                  <w:proofErr w:type="spellStart"/>
                  <w:r w:rsidRPr="001302F7">
                    <w:rPr>
                      <w:rFonts w:eastAsia="Calibri"/>
                      <w:bCs w:val="0"/>
                      <w:w w:val="104"/>
                      <w:lang w:val="en-US" w:eastAsia="en-US"/>
                    </w:rPr>
                    <w:t>activitatii</w:t>
                  </w:r>
                  <w:proofErr w:type="spellEnd"/>
                </w:p>
              </w:tc>
              <w:tc>
                <w:tcPr>
                  <w:tcW w:w="2340" w:type="dxa"/>
                  <w:tcBorders>
                    <w:top w:val="single" w:sz="2" w:space="0" w:color="000000"/>
                    <w:left w:val="single" w:sz="2" w:space="0" w:color="000000"/>
                    <w:bottom w:val="single" w:sz="2" w:space="0" w:color="000000"/>
                    <w:right w:val="single" w:sz="2" w:space="0" w:color="000000"/>
                  </w:tcBorders>
                </w:tcPr>
                <w:p w14:paraId="3835D098" w14:textId="77777777" w:rsidR="003B193E" w:rsidRPr="001302F7" w:rsidRDefault="003B193E" w:rsidP="003B193E">
                  <w:pPr>
                    <w:jc w:val="center"/>
                    <w:rPr>
                      <w:lang w:val="en-US"/>
                    </w:rPr>
                  </w:pPr>
                  <w:r w:rsidRPr="001302F7">
                    <w:rPr>
                      <w:lang w:val="en-US"/>
                    </w:rPr>
                    <w:sym w:font="Wingdings" w:char="F06F"/>
                  </w:r>
                </w:p>
                <w:p w14:paraId="0390393B" w14:textId="77777777" w:rsidR="001302F7" w:rsidRPr="001302F7" w:rsidRDefault="001302F7" w:rsidP="001302F7">
                  <w:pPr>
                    <w:overflowPunct/>
                    <w:ind w:left="1032" w:right="825"/>
                    <w:jc w:val="center"/>
                    <w:textAlignment w:val="auto"/>
                    <w:rPr>
                      <w:rFonts w:eastAsia="Calibri"/>
                      <w:bCs w:val="0"/>
                      <w:lang w:val="en-US" w:eastAsia="en-US"/>
                    </w:rPr>
                  </w:pPr>
                </w:p>
              </w:tc>
              <w:tc>
                <w:tcPr>
                  <w:tcW w:w="1800" w:type="dxa"/>
                  <w:tcBorders>
                    <w:top w:val="single" w:sz="2" w:space="0" w:color="000000"/>
                    <w:left w:val="single" w:sz="2" w:space="0" w:color="000000"/>
                    <w:bottom w:val="single" w:sz="2" w:space="0" w:color="000000"/>
                    <w:right w:val="single" w:sz="5" w:space="0" w:color="000000"/>
                  </w:tcBorders>
                </w:tcPr>
                <w:p w14:paraId="4EF03006" w14:textId="77777777" w:rsidR="001302F7" w:rsidRPr="001302F7" w:rsidRDefault="001302F7" w:rsidP="001302F7">
                  <w:pPr>
                    <w:overflowPunct/>
                    <w:spacing w:before="3" w:line="150" w:lineRule="exact"/>
                    <w:jc w:val="left"/>
                    <w:textAlignment w:val="auto"/>
                    <w:rPr>
                      <w:rFonts w:eastAsia="Calibri"/>
                      <w:bCs w:val="0"/>
                      <w:lang w:val="en-US" w:eastAsia="en-US"/>
                    </w:rPr>
                  </w:pPr>
                </w:p>
                <w:p w14:paraId="6F6F3ABB" w14:textId="77777777" w:rsidR="001302F7" w:rsidRPr="001302F7" w:rsidRDefault="001302F7" w:rsidP="001302F7">
                  <w:pPr>
                    <w:overflowPunct/>
                    <w:ind w:left="713" w:right="684"/>
                    <w:jc w:val="center"/>
                    <w:textAlignment w:val="auto"/>
                    <w:rPr>
                      <w:rFonts w:eastAsia="Calibri"/>
                      <w:bCs w:val="0"/>
                      <w:lang w:val="en-US" w:eastAsia="en-US"/>
                    </w:rPr>
                  </w:pPr>
                  <w:r w:rsidRPr="001302F7">
                    <w:rPr>
                      <w:rFonts w:eastAsia="Calibri"/>
                      <w:bCs w:val="0"/>
                      <w:w w:val="112"/>
                      <w:lang w:val="en-US" w:eastAsia="en-US"/>
                    </w:rPr>
                    <w:t>5</w:t>
                  </w:r>
                </w:p>
              </w:tc>
            </w:tr>
            <w:tr w:rsidR="001302F7" w:rsidRPr="001302F7" w14:paraId="13BF2099" w14:textId="77777777" w:rsidTr="00626572">
              <w:trPr>
                <w:trHeight w:hRule="exact" w:val="726"/>
              </w:trPr>
              <w:tc>
                <w:tcPr>
                  <w:tcW w:w="5464" w:type="dxa"/>
                  <w:tcBorders>
                    <w:top w:val="single" w:sz="2" w:space="0" w:color="000000"/>
                    <w:left w:val="single" w:sz="2" w:space="0" w:color="000000"/>
                    <w:bottom w:val="single" w:sz="2" w:space="0" w:color="000000"/>
                    <w:right w:val="single" w:sz="2" w:space="0" w:color="000000"/>
                  </w:tcBorders>
                </w:tcPr>
                <w:p w14:paraId="70A5183D" w14:textId="77777777" w:rsidR="001302F7" w:rsidRPr="001302F7" w:rsidRDefault="001302F7" w:rsidP="001302F7">
                  <w:pPr>
                    <w:overflowPunct/>
                    <w:spacing w:before="3" w:line="150" w:lineRule="exact"/>
                    <w:jc w:val="left"/>
                    <w:textAlignment w:val="auto"/>
                    <w:rPr>
                      <w:rFonts w:eastAsia="Calibri"/>
                      <w:bCs w:val="0"/>
                      <w:lang w:val="en-US" w:eastAsia="en-US"/>
                    </w:rPr>
                  </w:pPr>
                </w:p>
                <w:p w14:paraId="089FC091" w14:textId="77777777" w:rsidR="001302F7" w:rsidRPr="001302F7" w:rsidRDefault="001302F7" w:rsidP="001302F7">
                  <w:pPr>
                    <w:overflowPunct/>
                    <w:ind w:left="36" w:right="-20"/>
                    <w:jc w:val="left"/>
                    <w:textAlignment w:val="auto"/>
                    <w:rPr>
                      <w:rFonts w:eastAsia="Calibri"/>
                      <w:bCs w:val="0"/>
                      <w:lang w:val="en-US" w:eastAsia="en-US"/>
                    </w:rPr>
                  </w:pPr>
                  <w:r w:rsidRPr="001302F7">
                    <w:rPr>
                      <w:rFonts w:eastAsia="Calibri"/>
                      <w:bCs w:val="0"/>
                      <w:lang w:val="en-US" w:eastAsia="en-US"/>
                    </w:rPr>
                    <w:t>•</w:t>
                  </w:r>
                  <w:r w:rsidRPr="001302F7">
                    <w:rPr>
                      <w:rFonts w:eastAsia="Calibri"/>
                      <w:bCs w:val="0"/>
                      <w:spacing w:val="-8"/>
                      <w:lang w:val="en-US" w:eastAsia="en-US"/>
                    </w:rPr>
                    <w:t xml:space="preserve"> </w:t>
                  </w:r>
                  <w:proofErr w:type="spellStart"/>
                  <w:r w:rsidRPr="001302F7">
                    <w:rPr>
                      <w:rFonts w:eastAsia="Calibri"/>
                      <w:bCs w:val="0"/>
                      <w:lang w:val="en-US" w:eastAsia="en-US"/>
                    </w:rPr>
                    <w:t>Propune</w:t>
                  </w:r>
                  <w:proofErr w:type="spellEnd"/>
                  <w:r w:rsidRPr="001302F7">
                    <w:rPr>
                      <w:rFonts w:eastAsia="Calibri"/>
                      <w:bCs w:val="0"/>
                      <w:spacing w:val="41"/>
                      <w:lang w:val="en-US" w:eastAsia="en-US"/>
                    </w:rPr>
                    <w:t xml:space="preserve"> </w:t>
                  </w:r>
                  <w:proofErr w:type="spellStart"/>
                  <w:r w:rsidRPr="001302F7">
                    <w:rPr>
                      <w:rFonts w:eastAsia="Calibri"/>
                      <w:bCs w:val="0"/>
                      <w:lang w:val="en-US" w:eastAsia="en-US"/>
                    </w:rPr>
                    <w:t>achizitii</w:t>
                  </w:r>
                  <w:proofErr w:type="spellEnd"/>
                  <w:r w:rsidRPr="001302F7">
                    <w:rPr>
                      <w:rFonts w:eastAsia="Calibri"/>
                      <w:bCs w:val="0"/>
                      <w:spacing w:val="26"/>
                      <w:lang w:val="en-US" w:eastAsia="en-US"/>
                    </w:rPr>
                    <w:t xml:space="preserve"> </w:t>
                  </w:r>
                  <w:proofErr w:type="spellStart"/>
                  <w:r w:rsidRPr="001302F7">
                    <w:rPr>
                      <w:rFonts w:eastAsia="Calibri"/>
                      <w:bCs w:val="0"/>
                      <w:lang w:val="en-US" w:eastAsia="en-US"/>
                    </w:rPr>
                    <w:t>pentru</w:t>
                  </w:r>
                  <w:proofErr w:type="spellEnd"/>
                  <w:r w:rsidRPr="001302F7">
                    <w:rPr>
                      <w:rFonts w:eastAsia="Calibri"/>
                      <w:bCs w:val="0"/>
                      <w:spacing w:val="24"/>
                      <w:lang w:val="en-US" w:eastAsia="en-US"/>
                    </w:rPr>
                    <w:t xml:space="preserve"> </w:t>
                  </w:r>
                  <w:proofErr w:type="spellStart"/>
                  <w:r w:rsidRPr="001302F7">
                    <w:rPr>
                      <w:rFonts w:eastAsia="Calibri"/>
                      <w:bCs w:val="0"/>
                      <w:lang w:val="en-US" w:eastAsia="en-US"/>
                    </w:rPr>
                    <w:t>realizarea</w:t>
                  </w:r>
                  <w:proofErr w:type="spellEnd"/>
                  <w:r w:rsidRPr="001302F7">
                    <w:rPr>
                      <w:rFonts w:eastAsia="Calibri"/>
                      <w:bCs w:val="0"/>
                      <w:spacing w:val="47"/>
                      <w:lang w:val="en-US" w:eastAsia="en-US"/>
                    </w:rPr>
                    <w:t xml:space="preserve"> </w:t>
                  </w:r>
                  <w:proofErr w:type="spellStart"/>
                  <w:r w:rsidRPr="001302F7">
                    <w:rPr>
                      <w:rFonts w:eastAsia="Calibri"/>
                      <w:bCs w:val="0"/>
                      <w:lang w:val="en-US" w:eastAsia="en-US"/>
                    </w:rPr>
                    <w:t>bazei</w:t>
                  </w:r>
                  <w:proofErr w:type="spellEnd"/>
                  <w:r w:rsidRPr="001302F7">
                    <w:rPr>
                      <w:rFonts w:eastAsia="Calibri"/>
                      <w:bCs w:val="0"/>
                      <w:spacing w:val="27"/>
                      <w:lang w:val="en-US" w:eastAsia="en-US"/>
                    </w:rPr>
                    <w:t xml:space="preserve"> </w:t>
                  </w:r>
                  <w:r w:rsidRPr="001302F7">
                    <w:rPr>
                      <w:rFonts w:eastAsia="Calibri"/>
                      <w:bCs w:val="0"/>
                      <w:lang w:val="en-US" w:eastAsia="en-US"/>
                    </w:rPr>
                    <w:t>de</w:t>
                  </w:r>
                  <w:r w:rsidRPr="001302F7">
                    <w:rPr>
                      <w:rFonts w:eastAsia="Calibri"/>
                      <w:bCs w:val="0"/>
                      <w:spacing w:val="19"/>
                      <w:lang w:val="en-US" w:eastAsia="en-US"/>
                    </w:rPr>
                    <w:t xml:space="preserve"> </w:t>
                  </w:r>
                  <w:proofErr w:type="spellStart"/>
                  <w:r w:rsidRPr="001302F7">
                    <w:rPr>
                      <w:rFonts w:eastAsia="Calibri"/>
                      <w:bCs w:val="0"/>
                      <w:lang w:val="en-US" w:eastAsia="en-US"/>
                    </w:rPr>
                    <w:t>productie</w:t>
                  </w:r>
                  <w:proofErr w:type="spellEnd"/>
                  <w:r w:rsidRPr="001302F7">
                    <w:rPr>
                      <w:rFonts w:eastAsia="Calibri"/>
                      <w:bCs w:val="0"/>
                      <w:spacing w:val="30"/>
                      <w:lang w:val="en-US" w:eastAsia="en-US"/>
                    </w:rPr>
                    <w:t xml:space="preserve"> </w:t>
                  </w:r>
                  <w:proofErr w:type="spellStart"/>
                  <w:r w:rsidRPr="001302F7">
                    <w:rPr>
                      <w:rFonts w:eastAsia="Calibri"/>
                      <w:bCs w:val="0"/>
                      <w:w w:val="105"/>
                      <w:lang w:val="en-US" w:eastAsia="en-US"/>
                    </w:rPr>
                    <w:t>specifice</w:t>
                  </w:r>
                  <w:proofErr w:type="spellEnd"/>
                </w:p>
              </w:tc>
              <w:tc>
                <w:tcPr>
                  <w:tcW w:w="2340" w:type="dxa"/>
                  <w:tcBorders>
                    <w:top w:val="single" w:sz="2" w:space="0" w:color="000000"/>
                    <w:left w:val="single" w:sz="2" w:space="0" w:color="000000"/>
                    <w:bottom w:val="single" w:sz="2" w:space="0" w:color="000000"/>
                    <w:right w:val="single" w:sz="2" w:space="0" w:color="000000"/>
                  </w:tcBorders>
                </w:tcPr>
                <w:p w14:paraId="73AB3D6F" w14:textId="77777777" w:rsidR="003B193E" w:rsidRPr="001302F7" w:rsidRDefault="003B193E" w:rsidP="003B193E">
                  <w:pPr>
                    <w:jc w:val="center"/>
                    <w:rPr>
                      <w:lang w:val="en-US"/>
                    </w:rPr>
                  </w:pPr>
                  <w:r w:rsidRPr="001302F7">
                    <w:rPr>
                      <w:lang w:val="en-US"/>
                    </w:rPr>
                    <w:sym w:font="Wingdings" w:char="F06F"/>
                  </w:r>
                </w:p>
                <w:p w14:paraId="0B60C576" w14:textId="77777777" w:rsidR="001302F7" w:rsidRPr="001302F7" w:rsidRDefault="001302F7" w:rsidP="001302F7">
                  <w:pPr>
                    <w:overflowPunct/>
                    <w:ind w:left="1033" w:right="834"/>
                    <w:jc w:val="center"/>
                    <w:textAlignment w:val="auto"/>
                    <w:rPr>
                      <w:rFonts w:eastAsia="Calibri"/>
                      <w:bCs w:val="0"/>
                      <w:lang w:val="en-US" w:eastAsia="en-US"/>
                    </w:rPr>
                  </w:pPr>
                </w:p>
              </w:tc>
              <w:tc>
                <w:tcPr>
                  <w:tcW w:w="1800" w:type="dxa"/>
                  <w:tcBorders>
                    <w:top w:val="single" w:sz="2" w:space="0" w:color="000000"/>
                    <w:left w:val="single" w:sz="2" w:space="0" w:color="000000"/>
                    <w:bottom w:val="single" w:sz="2" w:space="0" w:color="000000"/>
                    <w:right w:val="single" w:sz="5" w:space="0" w:color="000000"/>
                  </w:tcBorders>
                </w:tcPr>
                <w:p w14:paraId="1A83F658" w14:textId="77777777" w:rsidR="001302F7" w:rsidRPr="001302F7" w:rsidRDefault="001302F7" w:rsidP="001302F7">
                  <w:pPr>
                    <w:overflowPunct/>
                    <w:spacing w:before="3" w:line="150" w:lineRule="exact"/>
                    <w:jc w:val="left"/>
                    <w:textAlignment w:val="auto"/>
                    <w:rPr>
                      <w:rFonts w:eastAsia="Calibri"/>
                      <w:bCs w:val="0"/>
                      <w:lang w:val="en-US" w:eastAsia="en-US"/>
                    </w:rPr>
                  </w:pPr>
                </w:p>
                <w:p w14:paraId="538E4377" w14:textId="77777777" w:rsidR="001302F7" w:rsidRPr="001302F7" w:rsidRDefault="001302F7" w:rsidP="001302F7">
                  <w:pPr>
                    <w:overflowPunct/>
                    <w:ind w:left="714" w:right="685"/>
                    <w:jc w:val="center"/>
                    <w:textAlignment w:val="auto"/>
                    <w:rPr>
                      <w:rFonts w:eastAsia="Calibri"/>
                      <w:bCs w:val="0"/>
                      <w:lang w:val="en-US" w:eastAsia="en-US"/>
                    </w:rPr>
                  </w:pPr>
                  <w:r w:rsidRPr="001302F7">
                    <w:rPr>
                      <w:rFonts w:eastAsia="Calibri"/>
                      <w:bCs w:val="0"/>
                      <w:w w:val="113"/>
                      <w:lang w:val="en-US" w:eastAsia="en-US"/>
                    </w:rPr>
                    <w:t>3</w:t>
                  </w:r>
                </w:p>
              </w:tc>
            </w:tr>
            <w:tr w:rsidR="001302F7" w:rsidRPr="001302F7" w14:paraId="222859AA" w14:textId="77777777" w:rsidTr="00FF75AF">
              <w:trPr>
                <w:trHeight w:hRule="exact" w:val="569"/>
              </w:trPr>
              <w:tc>
                <w:tcPr>
                  <w:tcW w:w="5464" w:type="dxa"/>
                  <w:tcBorders>
                    <w:top w:val="single" w:sz="2" w:space="0" w:color="000000"/>
                    <w:left w:val="single" w:sz="2" w:space="0" w:color="000000"/>
                    <w:bottom w:val="single" w:sz="2" w:space="0" w:color="000000"/>
                    <w:right w:val="single" w:sz="2" w:space="0" w:color="000000"/>
                  </w:tcBorders>
                </w:tcPr>
                <w:p w14:paraId="2652446E" w14:textId="77777777" w:rsidR="001302F7" w:rsidRPr="001302F7" w:rsidRDefault="001302F7" w:rsidP="001302F7">
                  <w:pPr>
                    <w:overflowPunct/>
                    <w:spacing w:line="160" w:lineRule="exact"/>
                    <w:jc w:val="left"/>
                    <w:textAlignment w:val="auto"/>
                    <w:rPr>
                      <w:rFonts w:eastAsia="Calibri"/>
                      <w:bCs w:val="0"/>
                      <w:lang w:val="en-US" w:eastAsia="en-US"/>
                    </w:rPr>
                  </w:pPr>
                </w:p>
                <w:p w14:paraId="3D18084D" w14:textId="77777777" w:rsidR="001302F7" w:rsidRPr="001302F7" w:rsidRDefault="001302F7" w:rsidP="001302F7">
                  <w:pPr>
                    <w:overflowPunct/>
                    <w:ind w:left="36" w:right="-20"/>
                    <w:jc w:val="left"/>
                    <w:textAlignment w:val="auto"/>
                    <w:rPr>
                      <w:rFonts w:eastAsia="Calibri"/>
                      <w:bCs w:val="0"/>
                      <w:lang w:val="en-US" w:eastAsia="en-US"/>
                    </w:rPr>
                  </w:pPr>
                  <w:r w:rsidRPr="001302F7">
                    <w:rPr>
                      <w:rFonts w:eastAsia="Calibri"/>
                      <w:bCs w:val="0"/>
                      <w:lang w:val="en-US" w:eastAsia="en-US"/>
                    </w:rPr>
                    <w:t>•</w:t>
                  </w:r>
                  <w:r w:rsidRPr="001302F7">
                    <w:rPr>
                      <w:rFonts w:eastAsia="Calibri"/>
                      <w:bCs w:val="0"/>
                      <w:spacing w:val="-8"/>
                      <w:lang w:val="en-US" w:eastAsia="en-US"/>
                    </w:rPr>
                    <w:t xml:space="preserve"> </w:t>
                  </w:r>
                  <w:proofErr w:type="spellStart"/>
                  <w:r w:rsidRPr="001302F7">
                    <w:rPr>
                      <w:rFonts w:eastAsia="Calibri"/>
                      <w:bCs w:val="0"/>
                      <w:spacing w:val="-6"/>
                      <w:lang w:val="en-US" w:eastAsia="en-US"/>
                    </w:rPr>
                    <w:t>D</w:t>
                  </w:r>
                  <w:r w:rsidRPr="001302F7">
                    <w:rPr>
                      <w:rFonts w:eastAsia="Calibri"/>
                      <w:bCs w:val="0"/>
                      <w:lang w:val="en-US" w:eastAsia="en-US"/>
                    </w:rPr>
                    <w:t>eti</w:t>
                  </w:r>
                  <w:r w:rsidRPr="001302F7">
                    <w:rPr>
                      <w:rFonts w:eastAsia="Calibri"/>
                      <w:bCs w:val="0"/>
                      <w:spacing w:val="-17"/>
                      <w:lang w:val="en-US" w:eastAsia="en-US"/>
                    </w:rPr>
                    <w:t>n</w:t>
                  </w:r>
                  <w:r w:rsidRPr="001302F7">
                    <w:rPr>
                      <w:rFonts w:eastAsia="Calibri"/>
                      <w:bCs w:val="0"/>
                      <w:lang w:val="en-US" w:eastAsia="en-US"/>
                    </w:rPr>
                    <w:t>e</w:t>
                  </w:r>
                  <w:proofErr w:type="spellEnd"/>
                  <w:r w:rsidRPr="001302F7">
                    <w:rPr>
                      <w:rFonts w:eastAsia="Calibri"/>
                      <w:bCs w:val="0"/>
                      <w:spacing w:val="52"/>
                      <w:lang w:val="en-US" w:eastAsia="en-US"/>
                    </w:rPr>
                    <w:t xml:space="preserve"> </w:t>
                  </w:r>
                  <w:proofErr w:type="spellStart"/>
                  <w:r w:rsidRPr="001302F7">
                    <w:rPr>
                      <w:rFonts w:eastAsia="Calibri"/>
                      <w:bCs w:val="0"/>
                      <w:spacing w:val="-4"/>
                      <w:lang w:val="en-US" w:eastAsia="en-US"/>
                    </w:rPr>
                    <w:t>b</w:t>
                  </w:r>
                  <w:r w:rsidRPr="001302F7">
                    <w:rPr>
                      <w:rFonts w:eastAsia="Calibri"/>
                      <w:bCs w:val="0"/>
                      <w:spacing w:val="-5"/>
                      <w:lang w:val="en-US" w:eastAsia="en-US"/>
                    </w:rPr>
                    <w:t>a</w:t>
                  </w:r>
                  <w:r w:rsidRPr="001302F7">
                    <w:rPr>
                      <w:rFonts w:eastAsia="Calibri"/>
                      <w:bCs w:val="0"/>
                      <w:spacing w:val="-4"/>
                      <w:lang w:val="en-US" w:eastAsia="en-US"/>
                    </w:rPr>
                    <w:t>z</w:t>
                  </w:r>
                  <w:r w:rsidRPr="001302F7">
                    <w:rPr>
                      <w:rFonts w:eastAsia="Calibri"/>
                      <w:bCs w:val="0"/>
                      <w:lang w:val="en-US" w:eastAsia="en-US"/>
                    </w:rPr>
                    <w:t>e</w:t>
                  </w:r>
                  <w:proofErr w:type="spellEnd"/>
                  <w:r w:rsidRPr="001302F7">
                    <w:rPr>
                      <w:rFonts w:eastAsia="Calibri"/>
                      <w:bCs w:val="0"/>
                      <w:spacing w:val="43"/>
                      <w:lang w:val="en-US" w:eastAsia="en-US"/>
                    </w:rPr>
                    <w:t xml:space="preserve"> </w:t>
                  </w:r>
                  <w:r w:rsidRPr="001302F7">
                    <w:rPr>
                      <w:rFonts w:eastAsia="Calibri"/>
                      <w:bCs w:val="0"/>
                      <w:lang w:val="en-US" w:eastAsia="en-US"/>
                    </w:rPr>
                    <w:t>de</w:t>
                  </w:r>
                  <w:r w:rsidRPr="001302F7">
                    <w:rPr>
                      <w:rFonts w:eastAsia="Calibri"/>
                      <w:bCs w:val="0"/>
                      <w:spacing w:val="19"/>
                      <w:lang w:val="en-US" w:eastAsia="en-US"/>
                    </w:rPr>
                    <w:t xml:space="preserve"> </w:t>
                  </w:r>
                  <w:proofErr w:type="spellStart"/>
                  <w:r w:rsidRPr="001302F7">
                    <w:rPr>
                      <w:rFonts w:eastAsia="Calibri"/>
                      <w:bCs w:val="0"/>
                      <w:spacing w:val="-14"/>
                      <w:lang w:val="en-US" w:eastAsia="en-US"/>
                    </w:rPr>
                    <w:t>p</w:t>
                  </w:r>
                  <w:r w:rsidRPr="001302F7">
                    <w:rPr>
                      <w:rFonts w:eastAsia="Calibri"/>
                      <w:bCs w:val="0"/>
                      <w:spacing w:val="10"/>
                      <w:lang w:val="en-US" w:eastAsia="en-US"/>
                    </w:rPr>
                    <w:t>r</w:t>
                  </w:r>
                  <w:r w:rsidRPr="001302F7">
                    <w:rPr>
                      <w:rFonts w:eastAsia="Calibri"/>
                      <w:bCs w:val="0"/>
                      <w:spacing w:val="-6"/>
                      <w:lang w:val="en-US" w:eastAsia="en-US"/>
                    </w:rPr>
                    <w:t>o</w:t>
                  </w:r>
                  <w:r w:rsidRPr="001302F7">
                    <w:rPr>
                      <w:rFonts w:eastAsia="Calibri"/>
                      <w:bCs w:val="0"/>
                      <w:lang w:val="en-US" w:eastAsia="en-US"/>
                    </w:rPr>
                    <w:t>d</w:t>
                  </w:r>
                  <w:r w:rsidRPr="001302F7">
                    <w:rPr>
                      <w:rFonts w:eastAsia="Calibri"/>
                      <w:bCs w:val="0"/>
                      <w:spacing w:val="-11"/>
                      <w:lang w:val="en-US" w:eastAsia="en-US"/>
                    </w:rPr>
                    <w:t>u</w:t>
                  </w:r>
                  <w:r w:rsidRPr="001302F7">
                    <w:rPr>
                      <w:rFonts w:eastAsia="Calibri"/>
                      <w:bCs w:val="0"/>
                      <w:spacing w:val="-5"/>
                      <w:lang w:val="en-US" w:eastAsia="en-US"/>
                    </w:rPr>
                    <w:t>c</w:t>
                  </w:r>
                  <w:r w:rsidRPr="001302F7">
                    <w:rPr>
                      <w:rFonts w:eastAsia="Calibri"/>
                      <w:bCs w:val="0"/>
                      <w:lang w:val="en-US" w:eastAsia="en-US"/>
                    </w:rPr>
                    <w:t>tie</w:t>
                  </w:r>
                  <w:proofErr w:type="spellEnd"/>
                  <w:r w:rsidRPr="001302F7">
                    <w:rPr>
                      <w:rFonts w:eastAsia="Calibri"/>
                      <w:bCs w:val="0"/>
                      <w:lang w:val="en-US" w:eastAsia="en-US"/>
                    </w:rPr>
                    <w:t xml:space="preserve"> </w:t>
                  </w:r>
                  <w:r w:rsidRPr="001302F7">
                    <w:rPr>
                      <w:rFonts w:eastAsia="Calibri"/>
                      <w:bCs w:val="0"/>
                      <w:spacing w:val="8"/>
                      <w:lang w:val="en-US" w:eastAsia="en-US"/>
                    </w:rPr>
                    <w:t xml:space="preserve"> </w:t>
                  </w:r>
                  <w:proofErr w:type="spellStart"/>
                  <w:r w:rsidRPr="001302F7">
                    <w:rPr>
                      <w:rFonts w:eastAsia="Calibri"/>
                      <w:bCs w:val="0"/>
                      <w:lang w:val="en-US" w:eastAsia="en-US"/>
                    </w:rPr>
                    <w:t>specif</w:t>
                  </w:r>
                  <w:r w:rsidRPr="001302F7">
                    <w:rPr>
                      <w:rFonts w:eastAsia="Calibri"/>
                      <w:bCs w:val="0"/>
                      <w:spacing w:val="-6"/>
                      <w:lang w:val="en-US" w:eastAsia="en-US"/>
                    </w:rPr>
                    <w:t>i</w:t>
                  </w:r>
                  <w:r w:rsidRPr="001302F7">
                    <w:rPr>
                      <w:rFonts w:eastAsia="Calibri"/>
                      <w:bCs w:val="0"/>
                      <w:spacing w:val="5"/>
                      <w:lang w:val="en-US" w:eastAsia="en-US"/>
                    </w:rPr>
                    <w:t>c</w:t>
                  </w:r>
                  <w:r w:rsidRPr="001302F7">
                    <w:rPr>
                      <w:rFonts w:eastAsia="Calibri"/>
                      <w:bCs w:val="0"/>
                      <w:lang w:val="en-US" w:eastAsia="en-US"/>
                    </w:rPr>
                    <w:t>e</w:t>
                  </w:r>
                  <w:proofErr w:type="spellEnd"/>
                  <w:r w:rsidRPr="001302F7">
                    <w:rPr>
                      <w:rFonts w:eastAsia="Calibri"/>
                      <w:bCs w:val="0"/>
                      <w:spacing w:val="38"/>
                      <w:lang w:val="en-US" w:eastAsia="en-US"/>
                    </w:rPr>
                    <w:t xml:space="preserve"> </w:t>
                  </w:r>
                  <w:proofErr w:type="spellStart"/>
                  <w:r w:rsidRPr="001302F7">
                    <w:rPr>
                      <w:rFonts w:eastAsia="Calibri"/>
                      <w:bCs w:val="0"/>
                      <w:w w:val="105"/>
                      <w:lang w:val="en-US" w:eastAsia="en-US"/>
                    </w:rPr>
                    <w:t>a</w:t>
                  </w:r>
                  <w:r w:rsidRPr="001302F7">
                    <w:rPr>
                      <w:rFonts w:eastAsia="Calibri"/>
                      <w:bCs w:val="0"/>
                      <w:spacing w:val="-5"/>
                      <w:w w:val="105"/>
                      <w:lang w:val="en-US" w:eastAsia="en-US"/>
                    </w:rPr>
                    <w:t>c</w:t>
                  </w:r>
                  <w:r w:rsidRPr="001302F7">
                    <w:rPr>
                      <w:rFonts w:eastAsia="Calibri"/>
                      <w:bCs w:val="0"/>
                      <w:w w:val="118"/>
                      <w:lang w:val="en-US" w:eastAsia="en-US"/>
                    </w:rPr>
                    <w:t>t</w:t>
                  </w:r>
                  <w:r w:rsidRPr="001302F7">
                    <w:rPr>
                      <w:rFonts w:eastAsia="Calibri"/>
                      <w:bCs w:val="0"/>
                      <w:spacing w:val="-15"/>
                      <w:w w:val="119"/>
                      <w:lang w:val="en-US" w:eastAsia="en-US"/>
                    </w:rPr>
                    <w:t>i</w:t>
                  </w:r>
                  <w:r w:rsidRPr="001302F7">
                    <w:rPr>
                      <w:rFonts w:eastAsia="Calibri"/>
                      <w:bCs w:val="0"/>
                      <w:spacing w:val="-1"/>
                      <w:w w:val="111"/>
                      <w:lang w:val="en-US" w:eastAsia="en-US"/>
                    </w:rPr>
                    <w:t>v</w:t>
                  </w:r>
                  <w:r w:rsidRPr="001302F7">
                    <w:rPr>
                      <w:rFonts w:eastAsia="Calibri"/>
                      <w:bCs w:val="0"/>
                      <w:w w:val="107"/>
                      <w:lang w:val="en-US" w:eastAsia="en-US"/>
                    </w:rPr>
                    <w:t>i</w:t>
                  </w:r>
                  <w:r w:rsidRPr="001302F7">
                    <w:rPr>
                      <w:rFonts w:eastAsia="Calibri"/>
                      <w:bCs w:val="0"/>
                      <w:spacing w:val="5"/>
                      <w:w w:val="106"/>
                      <w:lang w:val="en-US" w:eastAsia="en-US"/>
                    </w:rPr>
                    <w:t>t</w:t>
                  </w:r>
                  <w:r w:rsidRPr="001302F7">
                    <w:rPr>
                      <w:rFonts w:eastAsia="Calibri"/>
                      <w:bCs w:val="0"/>
                      <w:spacing w:val="-4"/>
                      <w:w w:val="103"/>
                      <w:lang w:val="en-US" w:eastAsia="en-US"/>
                    </w:rPr>
                    <w:t>a</w:t>
                  </w:r>
                  <w:r w:rsidRPr="001302F7">
                    <w:rPr>
                      <w:rFonts w:eastAsia="Calibri"/>
                      <w:bCs w:val="0"/>
                      <w:w w:val="106"/>
                      <w:lang w:val="en-US" w:eastAsia="en-US"/>
                    </w:rPr>
                    <w:t>tii</w:t>
                  </w:r>
                  <w:proofErr w:type="spellEnd"/>
                </w:p>
              </w:tc>
              <w:tc>
                <w:tcPr>
                  <w:tcW w:w="2340" w:type="dxa"/>
                  <w:tcBorders>
                    <w:top w:val="single" w:sz="2" w:space="0" w:color="000000"/>
                    <w:left w:val="single" w:sz="2" w:space="0" w:color="000000"/>
                    <w:bottom w:val="single" w:sz="2" w:space="0" w:color="000000"/>
                    <w:right w:val="single" w:sz="2" w:space="0" w:color="000000"/>
                  </w:tcBorders>
                </w:tcPr>
                <w:p w14:paraId="5E0351BB" w14:textId="77777777" w:rsidR="003B193E" w:rsidRPr="001302F7" w:rsidRDefault="003B193E" w:rsidP="003B193E">
                  <w:pPr>
                    <w:jc w:val="center"/>
                    <w:rPr>
                      <w:lang w:val="en-US"/>
                    </w:rPr>
                  </w:pPr>
                  <w:r w:rsidRPr="001302F7">
                    <w:rPr>
                      <w:lang w:val="en-US"/>
                    </w:rPr>
                    <w:sym w:font="Wingdings" w:char="F06F"/>
                  </w:r>
                </w:p>
                <w:p w14:paraId="40635205" w14:textId="77777777" w:rsidR="001302F7" w:rsidRPr="001302F7" w:rsidRDefault="001302F7" w:rsidP="001302F7">
                  <w:pPr>
                    <w:overflowPunct/>
                    <w:ind w:left="1033" w:right="827"/>
                    <w:jc w:val="center"/>
                    <w:textAlignment w:val="auto"/>
                    <w:rPr>
                      <w:rFonts w:eastAsia="Calibri"/>
                      <w:bCs w:val="0"/>
                      <w:lang w:val="en-US" w:eastAsia="en-US"/>
                    </w:rPr>
                  </w:pPr>
                </w:p>
              </w:tc>
              <w:tc>
                <w:tcPr>
                  <w:tcW w:w="1800" w:type="dxa"/>
                  <w:tcBorders>
                    <w:top w:val="single" w:sz="2" w:space="0" w:color="000000"/>
                    <w:left w:val="single" w:sz="2" w:space="0" w:color="000000"/>
                    <w:bottom w:val="single" w:sz="2" w:space="0" w:color="000000"/>
                    <w:right w:val="single" w:sz="5" w:space="0" w:color="000000"/>
                  </w:tcBorders>
                </w:tcPr>
                <w:p w14:paraId="3D4E508D" w14:textId="77777777" w:rsidR="001302F7" w:rsidRPr="001302F7" w:rsidRDefault="001302F7" w:rsidP="001302F7">
                  <w:pPr>
                    <w:overflowPunct/>
                    <w:spacing w:line="160" w:lineRule="exact"/>
                    <w:jc w:val="left"/>
                    <w:textAlignment w:val="auto"/>
                    <w:rPr>
                      <w:rFonts w:eastAsia="Calibri"/>
                      <w:bCs w:val="0"/>
                      <w:lang w:val="en-US" w:eastAsia="en-US"/>
                    </w:rPr>
                  </w:pPr>
                </w:p>
                <w:p w14:paraId="0074F6AF" w14:textId="77777777" w:rsidR="001302F7" w:rsidRPr="001302F7" w:rsidRDefault="001302F7" w:rsidP="001302F7">
                  <w:pPr>
                    <w:overflowPunct/>
                    <w:ind w:left="728" w:right="667"/>
                    <w:jc w:val="center"/>
                    <w:textAlignment w:val="auto"/>
                    <w:rPr>
                      <w:rFonts w:eastAsia="Calibri"/>
                      <w:bCs w:val="0"/>
                      <w:lang w:val="en-US" w:eastAsia="en-US"/>
                    </w:rPr>
                  </w:pPr>
                  <w:r w:rsidRPr="001302F7">
                    <w:rPr>
                      <w:rFonts w:eastAsia="Calibri"/>
                      <w:bCs w:val="0"/>
                      <w:w w:val="115"/>
                      <w:lang w:val="en-US" w:eastAsia="en-US"/>
                    </w:rPr>
                    <w:t>1</w:t>
                  </w:r>
                </w:p>
              </w:tc>
            </w:tr>
            <w:tr w:rsidR="001302F7" w:rsidRPr="001302F7" w14:paraId="2635C743" w14:textId="77777777" w:rsidTr="00FF75AF">
              <w:trPr>
                <w:trHeight w:hRule="exact" w:val="288"/>
              </w:trPr>
              <w:tc>
                <w:tcPr>
                  <w:tcW w:w="9604" w:type="dxa"/>
                  <w:gridSpan w:val="3"/>
                  <w:tcBorders>
                    <w:top w:val="single" w:sz="2" w:space="0" w:color="000000"/>
                    <w:left w:val="single" w:sz="2" w:space="0" w:color="000000"/>
                    <w:bottom w:val="single" w:sz="2" w:space="0" w:color="000000"/>
                    <w:right w:val="single" w:sz="5" w:space="0" w:color="000000"/>
                  </w:tcBorders>
                </w:tcPr>
                <w:p w14:paraId="01048A2E" w14:textId="77777777" w:rsidR="001302F7" w:rsidRPr="001302F7" w:rsidRDefault="001302F7" w:rsidP="001302F7">
                  <w:pPr>
                    <w:overflowPunct/>
                    <w:jc w:val="left"/>
                    <w:textAlignment w:val="auto"/>
                    <w:rPr>
                      <w:rFonts w:eastAsia="Calibri"/>
                      <w:bCs w:val="0"/>
                      <w:lang w:val="en-US" w:eastAsia="en-US"/>
                    </w:rPr>
                  </w:pPr>
                </w:p>
              </w:tc>
            </w:tr>
            <w:tr w:rsidR="001302F7" w:rsidRPr="001302F7" w14:paraId="70B1AFA1" w14:textId="77777777" w:rsidTr="00FF75AF">
              <w:trPr>
                <w:trHeight w:hRule="exact" w:val="590"/>
              </w:trPr>
              <w:tc>
                <w:tcPr>
                  <w:tcW w:w="5464" w:type="dxa"/>
                  <w:tcBorders>
                    <w:top w:val="single" w:sz="2" w:space="0" w:color="000000"/>
                    <w:left w:val="single" w:sz="2" w:space="0" w:color="000000"/>
                    <w:bottom w:val="single" w:sz="2" w:space="0" w:color="000000"/>
                    <w:right w:val="single" w:sz="2" w:space="0" w:color="000000"/>
                  </w:tcBorders>
                </w:tcPr>
                <w:p w14:paraId="782A2E8A" w14:textId="77777777" w:rsidR="001302F7" w:rsidRPr="001302F7" w:rsidRDefault="001302F7" w:rsidP="001302F7">
                  <w:pPr>
                    <w:overflowPunct/>
                    <w:spacing w:before="4" w:line="150" w:lineRule="exact"/>
                    <w:jc w:val="left"/>
                    <w:textAlignment w:val="auto"/>
                    <w:rPr>
                      <w:rFonts w:eastAsia="Calibri"/>
                      <w:bCs w:val="0"/>
                      <w:lang w:val="en-US" w:eastAsia="en-US"/>
                    </w:rPr>
                  </w:pPr>
                </w:p>
                <w:p w14:paraId="054865FD" w14:textId="77777777" w:rsidR="001302F7" w:rsidRPr="001302F7" w:rsidRDefault="001302F7" w:rsidP="001302F7">
                  <w:pPr>
                    <w:overflowPunct/>
                    <w:ind w:right="2936"/>
                    <w:jc w:val="center"/>
                    <w:textAlignment w:val="auto"/>
                    <w:rPr>
                      <w:rFonts w:eastAsia="Calibri"/>
                      <w:bCs w:val="0"/>
                      <w:lang w:val="en-US" w:eastAsia="en-US"/>
                    </w:rPr>
                  </w:pPr>
                  <w:r w:rsidRPr="001302F7">
                    <w:rPr>
                      <w:rFonts w:eastAsia="Calibri"/>
                      <w:b/>
                      <w:w w:val="109"/>
                      <w:lang w:val="en-US" w:eastAsia="en-US"/>
                    </w:rPr>
                    <w:t>TOTAL RISC</w:t>
                  </w:r>
                </w:p>
              </w:tc>
              <w:tc>
                <w:tcPr>
                  <w:tcW w:w="2340" w:type="dxa"/>
                  <w:tcBorders>
                    <w:top w:val="single" w:sz="2" w:space="0" w:color="000000"/>
                    <w:left w:val="single" w:sz="2" w:space="0" w:color="000000"/>
                    <w:bottom w:val="single" w:sz="2" w:space="0" w:color="000000"/>
                    <w:right w:val="single" w:sz="2" w:space="0" w:color="000000"/>
                  </w:tcBorders>
                </w:tcPr>
                <w:p w14:paraId="457D4625" w14:textId="77777777" w:rsidR="001302F7" w:rsidRPr="001302F7" w:rsidRDefault="001302F7" w:rsidP="001302F7">
                  <w:pPr>
                    <w:overflowPunct/>
                    <w:jc w:val="left"/>
                    <w:textAlignment w:val="auto"/>
                    <w:rPr>
                      <w:rFonts w:eastAsia="Calibri"/>
                      <w:bCs w:val="0"/>
                      <w:lang w:val="en-US" w:eastAsia="en-US"/>
                    </w:rPr>
                  </w:pPr>
                </w:p>
              </w:tc>
              <w:tc>
                <w:tcPr>
                  <w:tcW w:w="1800" w:type="dxa"/>
                  <w:tcBorders>
                    <w:top w:val="single" w:sz="2" w:space="0" w:color="000000"/>
                    <w:left w:val="single" w:sz="2" w:space="0" w:color="000000"/>
                    <w:bottom w:val="single" w:sz="2" w:space="0" w:color="000000"/>
                    <w:right w:val="single" w:sz="5" w:space="0" w:color="000000"/>
                  </w:tcBorders>
                </w:tcPr>
                <w:p w14:paraId="71F8CBDC" w14:textId="77777777" w:rsidR="001302F7" w:rsidRPr="001302F7" w:rsidRDefault="001302F7" w:rsidP="001302F7">
                  <w:pPr>
                    <w:overflowPunct/>
                    <w:jc w:val="left"/>
                    <w:textAlignment w:val="auto"/>
                    <w:rPr>
                      <w:rFonts w:eastAsia="Calibri"/>
                      <w:bCs w:val="0"/>
                      <w:lang w:val="en-US" w:eastAsia="en-US"/>
                    </w:rPr>
                  </w:pPr>
                </w:p>
              </w:tc>
            </w:tr>
          </w:tbl>
          <w:p w14:paraId="6BABA54D" w14:textId="77777777" w:rsidR="001302F7" w:rsidRDefault="001302F7" w:rsidP="001302F7">
            <w:pPr>
              <w:jc w:val="left"/>
              <w:rPr>
                <w:b/>
                <w:iCs/>
              </w:rPr>
            </w:pPr>
          </w:p>
          <w:p w14:paraId="32F177E1" w14:textId="77777777" w:rsidR="00FA5CD4" w:rsidRDefault="00FA5CD4" w:rsidP="001302F7">
            <w:pPr>
              <w:jc w:val="left"/>
              <w:rPr>
                <w:b/>
                <w:iCs/>
              </w:rPr>
            </w:pPr>
          </w:p>
          <w:p w14:paraId="7490C4C8" w14:textId="77777777" w:rsidR="00FA5CD4" w:rsidRPr="001302F7" w:rsidRDefault="00FA5CD4" w:rsidP="001302F7">
            <w:pPr>
              <w:jc w:val="left"/>
              <w:rPr>
                <w:b/>
                <w:iCs/>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6"/>
              <w:gridCol w:w="2211"/>
              <w:gridCol w:w="1698"/>
            </w:tblGrid>
            <w:tr w:rsidR="001302F7" w:rsidRPr="001302F7" w14:paraId="749314E0" w14:textId="77777777" w:rsidTr="00FF75AF">
              <w:trPr>
                <w:trHeight w:val="425"/>
              </w:trPr>
              <w:tc>
                <w:tcPr>
                  <w:tcW w:w="2988" w:type="pct"/>
                  <w:tcBorders>
                    <w:top w:val="single" w:sz="4" w:space="0" w:color="auto"/>
                    <w:bottom w:val="single" w:sz="4" w:space="0" w:color="auto"/>
                  </w:tcBorders>
                  <w:shd w:val="clear" w:color="auto" w:fill="auto"/>
                </w:tcPr>
                <w:p w14:paraId="70DA28E2" w14:textId="77777777" w:rsidR="001302F7" w:rsidRPr="001302F7" w:rsidRDefault="001302F7" w:rsidP="001302F7">
                  <w:pPr>
                    <w:overflowPunct/>
                    <w:autoSpaceDE/>
                    <w:autoSpaceDN/>
                    <w:adjustRightInd/>
                    <w:textAlignment w:val="auto"/>
                    <w:rPr>
                      <w:b/>
                      <w:bCs w:val="0"/>
                      <w:iCs/>
                      <w:lang w:eastAsia="en-US"/>
                    </w:rPr>
                  </w:pPr>
                  <w:r w:rsidRPr="001302F7">
                    <w:rPr>
                      <w:b/>
                      <w:bCs w:val="0"/>
                      <w:iCs/>
                      <w:lang w:eastAsia="en-US"/>
                    </w:rPr>
                    <w:t>8. Verificarea indicatorilor de monitorizare</w:t>
                  </w:r>
                </w:p>
              </w:tc>
              <w:tc>
                <w:tcPr>
                  <w:tcW w:w="1138" w:type="pct"/>
                  <w:tcBorders>
                    <w:top w:val="single" w:sz="4" w:space="0" w:color="auto"/>
                    <w:bottom w:val="single" w:sz="4" w:space="0" w:color="auto"/>
                  </w:tcBorders>
                  <w:shd w:val="clear" w:color="auto" w:fill="auto"/>
                </w:tcPr>
                <w:p w14:paraId="7C5F6C98" w14:textId="77777777" w:rsidR="001302F7" w:rsidRPr="001302F7" w:rsidRDefault="001302F7" w:rsidP="001302F7">
                  <w:pPr>
                    <w:jc w:val="center"/>
                    <w:rPr>
                      <w:lang w:val="en-US"/>
                    </w:rPr>
                  </w:pPr>
                </w:p>
              </w:tc>
              <w:tc>
                <w:tcPr>
                  <w:tcW w:w="874" w:type="pct"/>
                  <w:tcBorders>
                    <w:top w:val="single" w:sz="4" w:space="0" w:color="auto"/>
                    <w:bottom w:val="single" w:sz="4" w:space="0" w:color="auto"/>
                  </w:tcBorders>
                </w:tcPr>
                <w:p w14:paraId="73D60537" w14:textId="77777777" w:rsidR="001302F7" w:rsidRPr="001302F7" w:rsidRDefault="001302F7" w:rsidP="001302F7">
                  <w:pPr>
                    <w:jc w:val="center"/>
                    <w:rPr>
                      <w:lang w:val="en-US"/>
                    </w:rPr>
                  </w:pPr>
                </w:p>
              </w:tc>
            </w:tr>
            <w:tr w:rsidR="001302F7" w:rsidRPr="001302F7" w14:paraId="5AA84D6F" w14:textId="77777777" w:rsidTr="00FF75AF">
              <w:trPr>
                <w:trHeight w:val="425"/>
              </w:trPr>
              <w:tc>
                <w:tcPr>
                  <w:tcW w:w="2988" w:type="pct"/>
                  <w:tcBorders>
                    <w:top w:val="single" w:sz="4" w:space="0" w:color="auto"/>
                    <w:bottom w:val="single" w:sz="4" w:space="0" w:color="auto"/>
                  </w:tcBorders>
                  <w:shd w:val="clear" w:color="auto" w:fill="auto"/>
                </w:tcPr>
                <w:p w14:paraId="4994C5FE" w14:textId="77777777" w:rsidR="001302F7" w:rsidRPr="001302F7" w:rsidRDefault="001302F7" w:rsidP="001302F7">
                  <w:pPr>
                    <w:overflowPunct/>
                    <w:autoSpaceDE/>
                    <w:autoSpaceDN/>
                    <w:adjustRightInd/>
                    <w:textAlignment w:val="auto"/>
                    <w:rPr>
                      <w:bCs w:val="0"/>
                      <w:iCs/>
                      <w:lang w:eastAsia="en-US"/>
                    </w:rPr>
                  </w:pPr>
                  <w:r w:rsidRPr="001302F7">
                    <w:rPr>
                      <w:bCs w:val="0"/>
                      <w:iCs/>
                      <w:lang w:eastAsia="en-US"/>
                    </w:rPr>
                    <w:t>Tabelul indicatorilor de monitorizare este completat corect de către solicitant?</w:t>
                  </w:r>
                </w:p>
              </w:tc>
              <w:tc>
                <w:tcPr>
                  <w:tcW w:w="1138" w:type="pct"/>
                  <w:tcBorders>
                    <w:top w:val="single" w:sz="4" w:space="0" w:color="auto"/>
                    <w:bottom w:val="single" w:sz="4" w:space="0" w:color="auto"/>
                  </w:tcBorders>
                  <w:shd w:val="clear" w:color="auto" w:fill="auto"/>
                </w:tcPr>
                <w:p w14:paraId="6B7C7B69" w14:textId="77777777" w:rsidR="001302F7" w:rsidRPr="001302F7" w:rsidRDefault="001302F7" w:rsidP="001302F7">
                  <w:pPr>
                    <w:jc w:val="center"/>
                    <w:rPr>
                      <w:lang w:val="en-US"/>
                    </w:rPr>
                  </w:pPr>
                </w:p>
                <w:p w14:paraId="219758B1" w14:textId="77777777" w:rsidR="001302F7" w:rsidRPr="001302F7" w:rsidRDefault="001302F7" w:rsidP="001302F7">
                  <w:pPr>
                    <w:jc w:val="center"/>
                    <w:rPr>
                      <w:lang w:val="en-US"/>
                    </w:rPr>
                  </w:pPr>
                  <w:r w:rsidRPr="001302F7">
                    <w:rPr>
                      <w:lang w:val="en-US"/>
                    </w:rPr>
                    <w:sym w:font="Wingdings" w:char="F06F"/>
                  </w:r>
                </w:p>
                <w:p w14:paraId="4632475B" w14:textId="77777777" w:rsidR="001302F7" w:rsidRPr="001302F7" w:rsidRDefault="001302F7" w:rsidP="001302F7">
                  <w:pPr>
                    <w:jc w:val="center"/>
                    <w:rPr>
                      <w:lang w:val="en-US"/>
                    </w:rPr>
                  </w:pPr>
                </w:p>
              </w:tc>
              <w:tc>
                <w:tcPr>
                  <w:tcW w:w="874" w:type="pct"/>
                  <w:tcBorders>
                    <w:top w:val="single" w:sz="4" w:space="0" w:color="auto"/>
                    <w:bottom w:val="single" w:sz="4" w:space="0" w:color="auto"/>
                  </w:tcBorders>
                </w:tcPr>
                <w:p w14:paraId="11E84BB9" w14:textId="77777777" w:rsidR="001302F7" w:rsidRPr="001302F7" w:rsidRDefault="001302F7" w:rsidP="001302F7">
                  <w:pPr>
                    <w:jc w:val="center"/>
                    <w:rPr>
                      <w:lang w:val="en-US"/>
                    </w:rPr>
                  </w:pPr>
                </w:p>
                <w:p w14:paraId="17ADADA2" w14:textId="77777777" w:rsidR="001302F7" w:rsidRPr="001302F7" w:rsidRDefault="001302F7" w:rsidP="001302F7">
                  <w:pPr>
                    <w:jc w:val="center"/>
                    <w:rPr>
                      <w:lang w:val="en-US"/>
                    </w:rPr>
                  </w:pPr>
                  <w:r w:rsidRPr="001302F7">
                    <w:rPr>
                      <w:lang w:val="en-US"/>
                    </w:rPr>
                    <w:sym w:font="Wingdings" w:char="F06F"/>
                  </w:r>
                </w:p>
                <w:p w14:paraId="7CEAE6E1" w14:textId="77777777" w:rsidR="001302F7" w:rsidRPr="001302F7" w:rsidRDefault="001302F7" w:rsidP="001302F7">
                  <w:pPr>
                    <w:jc w:val="center"/>
                    <w:rPr>
                      <w:lang w:val="en-US"/>
                    </w:rPr>
                  </w:pPr>
                </w:p>
              </w:tc>
            </w:tr>
          </w:tbl>
          <w:p w14:paraId="05AF735E" w14:textId="77777777" w:rsidR="00FF75AF" w:rsidRDefault="00FF75AF" w:rsidP="001302F7">
            <w:pPr>
              <w:rPr>
                <w:b/>
                <w:iCs/>
              </w:rPr>
            </w:pPr>
          </w:p>
          <w:p w14:paraId="36E9A109" w14:textId="659605A5" w:rsidR="00FF75AF" w:rsidRDefault="00FF75AF" w:rsidP="001302F7">
            <w:pPr>
              <w:rPr>
                <w:b/>
                <w:iCs/>
              </w:rPr>
            </w:pPr>
          </w:p>
          <w:p w14:paraId="47636D2C" w14:textId="4C600FD8" w:rsidR="00626572" w:rsidRDefault="00626572" w:rsidP="001302F7">
            <w:pPr>
              <w:rPr>
                <w:b/>
                <w:iCs/>
              </w:rPr>
            </w:pPr>
          </w:p>
          <w:p w14:paraId="1C4CA9A9" w14:textId="44158A37" w:rsidR="00626572" w:rsidRDefault="00626572" w:rsidP="001302F7">
            <w:pPr>
              <w:rPr>
                <w:b/>
                <w:iCs/>
              </w:rPr>
            </w:pPr>
          </w:p>
          <w:p w14:paraId="0964474F" w14:textId="671067AE" w:rsidR="00626572" w:rsidRDefault="00626572" w:rsidP="001302F7">
            <w:pPr>
              <w:rPr>
                <w:b/>
                <w:iCs/>
              </w:rPr>
            </w:pPr>
          </w:p>
          <w:p w14:paraId="7B667113" w14:textId="240CD134" w:rsidR="00626572" w:rsidRDefault="00626572" w:rsidP="001302F7">
            <w:pPr>
              <w:rPr>
                <w:b/>
                <w:iCs/>
              </w:rPr>
            </w:pPr>
          </w:p>
          <w:p w14:paraId="1AC26F91" w14:textId="303EBF94" w:rsidR="00626572" w:rsidRDefault="00626572" w:rsidP="001302F7">
            <w:pPr>
              <w:rPr>
                <w:b/>
                <w:iCs/>
              </w:rPr>
            </w:pPr>
          </w:p>
          <w:p w14:paraId="7248698E" w14:textId="5F064FCA" w:rsidR="00626572" w:rsidRDefault="00626572" w:rsidP="001302F7">
            <w:pPr>
              <w:rPr>
                <w:b/>
                <w:iCs/>
              </w:rPr>
            </w:pPr>
          </w:p>
          <w:p w14:paraId="102FE51B" w14:textId="187505CB" w:rsidR="00626572" w:rsidRDefault="00626572" w:rsidP="001302F7">
            <w:pPr>
              <w:rPr>
                <w:b/>
                <w:iCs/>
              </w:rPr>
            </w:pPr>
          </w:p>
          <w:p w14:paraId="5C6BED13" w14:textId="3372D1D0" w:rsidR="00626572" w:rsidRDefault="00626572" w:rsidP="001302F7">
            <w:pPr>
              <w:rPr>
                <w:b/>
                <w:iCs/>
              </w:rPr>
            </w:pPr>
          </w:p>
          <w:p w14:paraId="56E7DF38" w14:textId="186B4C33" w:rsidR="00626572" w:rsidRDefault="00626572" w:rsidP="001302F7">
            <w:pPr>
              <w:rPr>
                <w:b/>
                <w:iCs/>
              </w:rPr>
            </w:pPr>
          </w:p>
          <w:p w14:paraId="675706BC" w14:textId="10AA3BB5" w:rsidR="00626572" w:rsidRDefault="00626572" w:rsidP="001302F7">
            <w:pPr>
              <w:rPr>
                <w:b/>
                <w:iCs/>
              </w:rPr>
            </w:pPr>
          </w:p>
          <w:p w14:paraId="6DC14753" w14:textId="2ADA1A50" w:rsidR="00626572" w:rsidRDefault="00626572" w:rsidP="001302F7">
            <w:pPr>
              <w:rPr>
                <w:b/>
                <w:iCs/>
              </w:rPr>
            </w:pPr>
          </w:p>
          <w:p w14:paraId="0C303CEB" w14:textId="319DAC48" w:rsidR="00626572" w:rsidRDefault="00626572" w:rsidP="001302F7">
            <w:pPr>
              <w:rPr>
                <w:b/>
                <w:iCs/>
              </w:rPr>
            </w:pPr>
          </w:p>
          <w:p w14:paraId="08E726BE" w14:textId="26C5FFAC" w:rsidR="00626572" w:rsidRDefault="00626572" w:rsidP="001302F7">
            <w:pPr>
              <w:rPr>
                <w:b/>
                <w:iCs/>
              </w:rPr>
            </w:pPr>
          </w:p>
          <w:p w14:paraId="14EE2940" w14:textId="0FB145D5" w:rsidR="00626572" w:rsidRDefault="00626572" w:rsidP="001302F7">
            <w:pPr>
              <w:rPr>
                <w:b/>
                <w:iCs/>
              </w:rPr>
            </w:pPr>
          </w:p>
          <w:p w14:paraId="1ED0BE18" w14:textId="49195DA9" w:rsidR="00626572" w:rsidRDefault="00626572" w:rsidP="001302F7">
            <w:pPr>
              <w:rPr>
                <w:b/>
                <w:iCs/>
              </w:rPr>
            </w:pPr>
          </w:p>
          <w:p w14:paraId="6D2AE60C" w14:textId="21C84968" w:rsidR="00626572" w:rsidRDefault="00626572" w:rsidP="001302F7">
            <w:pPr>
              <w:rPr>
                <w:b/>
                <w:iCs/>
              </w:rPr>
            </w:pPr>
          </w:p>
          <w:p w14:paraId="1BB4D5C1" w14:textId="0378FEB8" w:rsidR="00626572" w:rsidRDefault="00626572" w:rsidP="001302F7">
            <w:pPr>
              <w:rPr>
                <w:b/>
                <w:iCs/>
              </w:rPr>
            </w:pPr>
          </w:p>
          <w:p w14:paraId="53D095C2" w14:textId="040E272B" w:rsidR="00626572" w:rsidRDefault="00626572" w:rsidP="001302F7">
            <w:pPr>
              <w:rPr>
                <w:b/>
                <w:iCs/>
              </w:rPr>
            </w:pPr>
          </w:p>
          <w:p w14:paraId="2E01617B" w14:textId="060582C1" w:rsidR="00626572" w:rsidRDefault="00626572" w:rsidP="001302F7">
            <w:pPr>
              <w:rPr>
                <w:b/>
                <w:iCs/>
              </w:rPr>
            </w:pPr>
          </w:p>
          <w:p w14:paraId="1C75DC24" w14:textId="708B0321" w:rsidR="00626572" w:rsidRDefault="00626572" w:rsidP="001302F7">
            <w:pPr>
              <w:rPr>
                <w:b/>
                <w:iCs/>
              </w:rPr>
            </w:pPr>
          </w:p>
          <w:p w14:paraId="2003EFB8" w14:textId="52101A84" w:rsidR="00626572" w:rsidRDefault="00626572" w:rsidP="001302F7">
            <w:pPr>
              <w:rPr>
                <w:b/>
                <w:iCs/>
              </w:rPr>
            </w:pPr>
          </w:p>
          <w:p w14:paraId="4ED62E64" w14:textId="09BE9683" w:rsidR="00626572" w:rsidRDefault="00626572" w:rsidP="001302F7">
            <w:pPr>
              <w:rPr>
                <w:b/>
                <w:iCs/>
              </w:rPr>
            </w:pPr>
          </w:p>
          <w:p w14:paraId="6FA0CD72" w14:textId="06F66E8D" w:rsidR="00626572" w:rsidRDefault="00626572" w:rsidP="001302F7">
            <w:pPr>
              <w:rPr>
                <w:b/>
                <w:iCs/>
              </w:rPr>
            </w:pPr>
          </w:p>
          <w:p w14:paraId="36FBCC7F" w14:textId="74E10398" w:rsidR="00626572" w:rsidRDefault="00626572" w:rsidP="001302F7">
            <w:pPr>
              <w:rPr>
                <w:b/>
                <w:iCs/>
              </w:rPr>
            </w:pPr>
          </w:p>
          <w:p w14:paraId="7753C7CA" w14:textId="77777777" w:rsidR="00626572" w:rsidRPr="001302F7" w:rsidRDefault="00626572" w:rsidP="001302F7">
            <w:pPr>
              <w:rPr>
                <w:b/>
                <w:iCs/>
              </w:rPr>
            </w:pPr>
          </w:p>
          <w:tbl>
            <w:tblPr>
              <w:tblW w:w="27826" w:type="dxa"/>
              <w:tblInd w:w="108" w:type="dxa"/>
              <w:tblLayout w:type="fixed"/>
              <w:tblLook w:val="04A0" w:firstRow="1" w:lastRow="0" w:firstColumn="1" w:lastColumn="0" w:noHBand="0" w:noVBand="1"/>
            </w:tblPr>
            <w:tblGrid>
              <w:gridCol w:w="3674"/>
              <w:gridCol w:w="4440"/>
              <w:gridCol w:w="1498"/>
              <w:gridCol w:w="3362"/>
              <w:gridCol w:w="1316"/>
              <w:gridCol w:w="1336"/>
              <w:gridCol w:w="1196"/>
              <w:gridCol w:w="1196"/>
              <w:gridCol w:w="1156"/>
              <w:gridCol w:w="776"/>
              <w:gridCol w:w="1296"/>
              <w:gridCol w:w="1536"/>
              <w:gridCol w:w="1796"/>
              <w:gridCol w:w="1676"/>
              <w:gridCol w:w="816"/>
              <w:gridCol w:w="756"/>
            </w:tblGrid>
            <w:tr w:rsidR="001302F7" w:rsidRPr="001302F7" w14:paraId="54516742" w14:textId="77777777" w:rsidTr="00FF75AF">
              <w:trPr>
                <w:trHeight w:val="360"/>
              </w:trPr>
              <w:tc>
                <w:tcPr>
                  <w:tcW w:w="9612" w:type="dxa"/>
                  <w:gridSpan w:val="3"/>
                  <w:tcBorders>
                    <w:top w:val="nil"/>
                    <w:left w:val="nil"/>
                    <w:bottom w:val="nil"/>
                    <w:right w:val="nil"/>
                  </w:tcBorders>
                  <w:shd w:val="clear" w:color="000000" w:fill="008080"/>
                  <w:noWrap/>
                  <w:vAlign w:val="center"/>
                  <w:hideMark/>
                </w:tcPr>
                <w:p w14:paraId="3BD39F7A" w14:textId="77777777" w:rsidR="001302F7" w:rsidRPr="001302F7" w:rsidRDefault="001302F7" w:rsidP="001302F7">
                  <w:pPr>
                    <w:overflowPunct/>
                    <w:autoSpaceDE/>
                    <w:autoSpaceDN/>
                    <w:adjustRightInd/>
                    <w:jc w:val="center"/>
                    <w:textAlignment w:val="auto"/>
                    <w:rPr>
                      <w:b/>
                      <w:lang w:val="en-US" w:eastAsia="en-US"/>
                    </w:rPr>
                  </w:pPr>
                  <w:proofErr w:type="spellStart"/>
                  <w:r w:rsidRPr="001302F7">
                    <w:rPr>
                      <w:b/>
                      <w:lang w:val="en-US" w:eastAsia="en-US"/>
                    </w:rPr>
                    <w:lastRenderedPageBreak/>
                    <w:t>Anexa</w:t>
                  </w:r>
                  <w:proofErr w:type="spellEnd"/>
                  <w:r w:rsidRPr="001302F7">
                    <w:rPr>
                      <w:b/>
                      <w:lang w:val="en-US" w:eastAsia="en-US"/>
                    </w:rPr>
                    <w:t xml:space="preserve"> INDICATORI DE MONITORIZARE</w:t>
                  </w:r>
                </w:p>
              </w:tc>
              <w:tc>
                <w:tcPr>
                  <w:tcW w:w="3362" w:type="dxa"/>
                  <w:tcBorders>
                    <w:top w:val="nil"/>
                    <w:left w:val="nil"/>
                    <w:bottom w:val="nil"/>
                    <w:right w:val="nil"/>
                  </w:tcBorders>
                  <w:shd w:val="clear" w:color="auto" w:fill="auto"/>
                  <w:noWrap/>
                  <w:vAlign w:val="center"/>
                  <w:hideMark/>
                </w:tcPr>
                <w:p w14:paraId="4099D08E" w14:textId="77777777" w:rsidR="001302F7" w:rsidRPr="001302F7" w:rsidRDefault="001302F7" w:rsidP="001302F7">
                  <w:pPr>
                    <w:overflowPunct/>
                    <w:autoSpaceDE/>
                    <w:autoSpaceDN/>
                    <w:adjustRightInd/>
                    <w:jc w:val="center"/>
                    <w:textAlignment w:val="auto"/>
                    <w:rPr>
                      <w:b/>
                      <w:lang w:val="en-US" w:eastAsia="en-US"/>
                    </w:rPr>
                  </w:pPr>
                </w:p>
              </w:tc>
              <w:tc>
                <w:tcPr>
                  <w:tcW w:w="1316" w:type="dxa"/>
                  <w:tcBorders>
                    <w:top w:val="nil"/>
                    <w:left w:val="nil"/>
                    <w:bottom w:val="nil"/>
                    <w:right w:val="nil"/>
                  </w:tcBorders>
                  <w:shd w:val="clear" w:color="auto" w:fill="auto"/>
                  <w:noWrap/>
                  <w:vAlign w:val="center"/>
                  <w:hideMark/>
                </w:tcPr>
                <w:p w14:paraId="67E2AB21" w14:textId="77777777" w:rsidR="001302F7" w:rsidRPr="001302F7" w:rsidRDefault="001302F7" w:rsidP="001302F7">
                  <w:pPr>
                    <w:overflowPunct/>
                    <w:autoSpaceDE/>
                    <w:autoSpaceDN/>
                    <w:adjustRightInd/>
                    <w:jc w:val="center"/>
                    <w:textAlignment w:val="auto"/>
                    <w:rPr>
                      <w:bCs w:val="0"/>
                      <w:lang w:val="en-US" w:eastAsia="en-US"/>
                    </w:rPr>
                  </w:pPr>
                </w:p>
              </w:tc>
              <w:tc>
                <w:tcPr>
                  <w:tcW w:w="1336" w:type="dxa"/>
                  <w:tcBorders>
                    <w:top w:val="nil"/>
                    <w:left w:val="nil"/>
                    <w:bottom w:val="nil"/>
                    <w:right w:val="nil"/>
                  </w:tcBorders>
                  <w:shd w:val="clear" w:color="auto" w:fill="auto"/>
                  <w:noWrap/>
                  <w:vAlign w:val="center"/>
                  <w:hideMark/>
                </w:tcPr>
                <w:p w14:paraId="7DCBFF21" w14:textId="77777777" w:rsidR="001302F7" w:rsidRPr="001302F7" w:rsidRDefault="001302F7" w:rsidP="001302F7">
                  <w:pPr>
                    <w:overflowPunct/>
                    <w:autoSpaceDE/>
                    <w:autoSpaceDN/>
                    <w:adjustRightInd/>
                    <w:jc w:val="center"/>
                    <w:textAlignment w:val="auto"/>
                    <w:rPr>
                      <w:bCs w:val="0"/>
                      <w:lang w:val="en-US" w:eastAsia="en-US"/>
                    </w:rPr>
                  </w:pPr>
                </w:p>
              </w:tc>
              <w:tc>
                <w:tcPr>
                  <w:tcW w:w="1196" w:type="dxa"/>
                  <w:tcBorders>
                    <w:top w:val="nil"/>
                    <w:left w:val="nil"/>
                    <w:bottom w:val="nil"/>
                    <w:right w:val="nil"/>
                  </w:tcBorders>
                  <w:shd w:val="clear" w:color="auto" w:fill="auto"/>
                  <w:noWrap/>
                  <w:vAlign w:val="center"/>
                  <w:hideMark/>
                </w:tcPr>
                <w:p w14:paraId="160795A5" w14:textId="77777777" w:rsidR="001302F7" w:rsidRPr="001302F7" w:rsidRDefault="001302F7" w:rsidP="001302F7">
                  <w:pPr>
                    <w:overflowPunct/>
                    <w:autoSpaceDE/>
                    <w:autoSpaceDN/>
                    <w:adjustRightInd/>
                    <w:jc w:val="center"/>
                    <w:textAlignment w:val="auto"/>
                    <w:rPr>
                      <w:bCs w:val="0"/>
                      <w:lang w:val="en-US" w:eastAsia="en-US"/>
                    </w:rPr>
                  </w:pPr>
                </w:p>
              </w:tc>
              <w:tc>
                <w:tcPr>
                  <w:tcW w:w="1196" w:type="dxa"/>
                  <w:tcBorders>
                    <w:top w:val="nil"/>
                    <w:left w:val="nil"/>
                    <w:bottom w:val="nil"/>
                    <w:right w:val="nil"/>
                  </w:tcBorders>
                  <w:shd w:val="clear" w:color="auto" w:fill="auto"/>
                  <w:noWrap/>
                  <w:vAlign w:val="bottom"/>
                  <w:hideMark/>
                </w:tcPr>
                <w:p w14:paraId="3C0489C6" w14:textId="77777777" w:rsidR="001302F7" w:rsidRPr="001302F7" w:rsidRDefault="001302F7" w:rsidP="001302F7">
                  <w:pPr>
                    <w:overflowPunct/>
                    <w:autoSpaceDE/>
                    <w:autoSpaceDN/>
                    <w:adjustRightInd/>
                    <w:jc w:val="center"/>
                    <w:textAlignment w:val="auto"/>
                    <w:rPr>
                      <w:bCs w:val="0"/>
                      <w:lang w:val="en-US" w:eastAsia="en-US"/>
                    </w:rPr>
                  </w:pPr>
                </w:p>
              </w:tc>
              <w:tc>
                <w:tcPr>
                  <w:tcW w:w="1156" w:type="dxa"/>
                  <w:tcBorders>
                    <w:top w:val="nil"/>
                    <w:left w:val="nil"/>
                    <w:bottom w:val="nil"/>
                    <w:right w:val="nil"/>
                  </w:tcBorders>
                  <w:shd w:val="clear" w:color="auto" w:fill="auto"/>
                  <w:noWrap/>
                  <w:vAlign w:val="bottom"/>
                  <w:hideMark/>
                </w:tcPr>
                <w:p w14:paraId="15263890" w14:textId="77777777" w:rsidR="001302F7" w:rsidRPr="001302F7" w:rsidRDefault="001302F7" w:rsidP="001302F7">
                  <w:pPr>
                    <w:overflowPunct/>
                    <w:autoSpaceDE/>
                    <w:autoSpaceDN/>
                    <w:adjustRightInd/>
                    <w:jc w:val="left"/>
                    <w:textAlignment w:val="auto"/>
                    <w:rPr>
                      <w:bCs w:val="0"/>
                      <w:lang w:val="en-US" w:eastAsia="en-US"/>
                    </w:rPr>
                  </w:pPr>
                </w:p>
              </w:tc>
              <w:tc>
                <w:tcPr>
                  <w:tcW w:w="776" w:type="dxa"/>
                  <w:tcBorders>
                    <w:top w:val="nil"/>
                    <w:left w:val="nil"/>
                    <w:bottom w:val="nil"/>
                    <w:right w:val="nil"/>
                  </w:tcBorders>
                  <w:shd w:val="clear" w:color="auto" w:fill="auto"/>
                  <w:noWrap/>
                  <w:vAlign w:val="bottom"/>
                  <w:hideMark/>
                </w:tcPr>
                <w:p w14:paraId="7654B8A9" w14:textId="77777777" w:rsidR="001302F7" w:rsidRPr="001302F7" w:rsidRDefault="001302F7" w:rsidP="001302F7">
                  <w:pPr>
                    <w:overflowPunct/>
                    <w:autoSpaceDE/>
                    <w:autoSpaceDN/>
                    <w:adjustRightInd/>
                    <w:jc w:val="left"/>
                    <w:textAlignment w:val="auto"/>
                    <w:rPr>
                      <w:bCs w:val="0"/>
                      <w:lang w:val="en-US" w:eastAsia="en-US"/>
                    </w:rPr>
                  </w:pPr>
                </w:p>
              </w:tc>
              <w:tc>
                <w:tcPr>
                  <w:tcW w:w="1296" w:type="dxa"/>
                  <w:tcBorders>
                    <w:top w:val="nil"/>
                    <w:left w:val="nil"/>
                    <w:bottom w:val="nil"/>
                    <w:right w:val="nil"/>
                  </w:tcBorders>
                  <w:shd w:val="clear" w:color="auto" w:fill="auto"/>
                  <w:noWrap/>
                  <w:vAlign w:val="bottom"/>
                  <w:hideMark/>
                </w:tcPr>
                <w:p w14:paraId="2B3D2F1F" w14:textId="77777777" w:rsidR="001302F7" w:rsidRPr="001302F7" w:rsidRDefault="001302F7" w:rsidP="001302F7">
                  <w:pPr>
                    <w:overflowPunct/>
                    <w:autoSpaceDE/>
                    <w:autoSpaceDN/>
                    <w:adjustRightInd/>
                    <w:jc w:val="left"/>
                    <w:textAlignment w:val="auto"/>
                    <w:rPr>
                      <w:bCs w:val="0"/>
                      <w:lang w:val="en-US" w:eastAsia="en-US"/>
                    </w:rPr>
                  </w:pPr>
                </w:p>
              </w:tc>
              <w:tc>
                <w:tcPr>
                  <w:tcW w:w="1536" w:type="dxa"/>
                  <w:tcBorders>
                    <w:top w:val="nil"/>
                    <w:left w:val="nil"/>
                    <w:bottom w:val="nil"/>
                    <w:right w:val="nil"/>
                  </w:tcBorders>
                  <w:shd w:val="clear" w:color="auto" w:fill="auto"/>
                  <w:noWrap/>
                  <w:vAlign w:val="bottom"/>
                  <w:hideMark/>
                </w:tcPr>
                <w:p w14:paraId="65457853" w14:textId="77777777" w:rsidR="001302F7" w:rsidRPr="001302F7" w:rsidRDefault="001302F7" w:rsidP="001302F7">
                  <w:pPr>
                    <w:overflowPunct/>
                    <w:autoSpaceDE/>
                    <w:autoSpaceDN/>
                    <w:adjustRightInd/>
                    <w:jc w:val="left"/>
                    <w:textAlignment w:val="auto"/>
                    <w:rPr>
                      <w:bCs w:val="0"/>
                      <w:lang w:val="en-US" w:eastAsia="en-US"/>
                    </w:rPr>
                  </w:pPr>
                </w:p>
              </w:tc>
              <w:tc>
                <w:tcPr>
                  <w:tcW w:w="1796" w:type="dxa"/>
                  <w:tcBorders>
                    <w:top w:val="nil"/>
                    <w:left w:val="nil"/>
                    <w:bottom w:val="nil"/>
                    <w:right w:val="nil"/>
                  </w:tcBorders>
                  <w:shd w:val="clear" w:color="auto" w:fill="auto"/>
                  <w:noWrap/>
                  <w:vAlign w:val="bottom"/>
                  <w:hideMark/>
                </w:tcPr>
                <w:p w14:paraId="3525ED9B" w14:textId="77777777" w:rsidR="001302F7" w:rsidRPr="001302F7" w:rsidRDefault="001302F7" w:rsidP="001302F7">
                  <w:pPr>
                    <w:overflowPunct/>
                    <w:autoSpaceDE/>
                    <w:autoSpaceDN/>
                    <w:adjustRightInd/>
                    <w:jc w:val="left"/>
                    <w:textAlignment w:val="auto"/>
                    <w:rPr>
                      <w:bCs w:val="0"/>
                      <w:lang w:val="en-US" w:eastAsia="en-US"/>
                    </w:rPr>
                  </w:pPr>
                </w:p>
              </w:tc>
              <w:tc>
                <w:tcPr>
                  <w:tcW w:w="1676" w:type="dxa"/>
                  <w:tcBorders>
                    <w:top w:val="nil"/>
                    <w:left w:val="nil"/>
                    <w:bottom w:val="nil"/>
                    <w:right w:val="nil"/>
                  </w:tcBorders>
                  <w:shd w:val="clear" w:color="auto" w:fill="auto"/>
                  <w:noWrap/>
                  <w:vAlign w:val="bottom"/>
                  <w:hideMark/>
                </w:tcPr>
                <w:p w14:paraId="0B192AE7" w14:textId="77777777" w:rsidR="001302F7" w:rsidRPr="001302F7" w:rsidRDefault="001302F7" w:rsidP="001302F7">
                  <w:pPr>
                    <w:overflowPunct/>
                    <w:autoSpaceDE/>
                    <w:autoSpaceDN/>
                    <w:adjustRightInd/>
                    <w:jc w:val="left"/>
                    <w:textAlignment w:val="auto"/>
                    <w:rPr>
                      <w:bCs w:val="0"/>
                      <w:lang w:val="en-US" w:eastAsia="en-US"/>
                    </w:rPr>
                  </w:pPr>
                </w:p>
              </w:tc>
              <w:tc>
                <w:tcPr>
                  <w:tcW w:w="816" w:type="dxa"/>
                  <w:tcBorders>
                    <w:top w:val="nil"/>
                    <w:left w:val="nil"/>
                    <w:bottom w:val="nil"/>
                    <w:right w:val="nil"/>
                  </w:tcBorders>
                  <w:shd w:val="clear" w:color="auto" w:fill="auto"/>
                  <w:noWrap/>
                  <w:vAlign w:val="bottom"/>
                  <w:hideMark/>
                </w:tcPr>
                <w:p w14:paraId="5F8FA05B" w14:textId="77777777" w:rsidR="001302F7" w:rsidRPr="001302F7" w:rsidRDefault="001302F7" w:rsidP="001302F7">
                  <w:pPr>
                    <w:overflowPunct/>
                    <w:autoSpaceDE/>
                    <w:autoSpaceDN/>
                    <w:adjustRightInd/>
                    <w:jc w:val="left"/>
                    <w:textAlignment w:val="auto"/>
                    <w:rPr>
                      <w:bCs w:val="0"/>
                      <w:lang w:val="en-US" w:eastAsia="en-US"/>
                    </w:rPr>
                  </w:pPr>
                </w:p>
              </w:tc>
              <w:tc>
                <w:tcPr>
                  <w:tcW w:w="756" w:type="dxa"/>
                  <w:tcBorders>
                    <w:top w:val="nil"/>
                    <w:left w:val="nil"/>
                    <w:bottom w:val="nil"/>
                    <w:right w:val="nil"/>
                  </w:tcBorders>
                  <w:shd w:val="clear" w:color="auto" w:fill="auto"/>
                  <w:noWrap/>
                  <w:vAlign w:val="bottom"/>
                  <w:hideMark/>
                </w:tcPr>
                <w:p w14:paraId="2407A4FE" w14:textId="77777777" w:rsidR="001302F7" w:rsidRPr="001302F7" w:rsidRDefault="001302F7" w:rsidP="001302F7">
                  <w:pPr>
                    <w:overflowPunct/>
                    <w:autoSpaceDE/>
                    <w:autoSpaceDN/>
                    <w:adjustRightInd/>
                    <w:jc w:val="left"/>
                    <w:textAlignment w:val="auto"/>
                    <w:rPr>
                      <w:bCs w:val="0"/>
                      <w:lang w:val="en-US" w:eastAsia="en-US"/>
                    </w:rPr>
                  </w:pPr>
                </w:p>
              </w:tc>
            </w:tr>
            <w:tr w:rsidR="001302F7" w:rsidRPr="001302F7" w14:paraId="543DD36A" w14:textId="77777777" w:rsidTr="00FF75AF">
              <w:trPr>
                <w:trHeight w:val="360"/>
              </w:trPr>
              <w:tc>
                <w:tcPr>
                  <w:tcW w:w="9612" w:type="dxa"/>
                  <w:gridSpan w:val="3"/>
                  <w:tcBorders>
                    <w:top w:val="nil"/>
                    <w:left w:val="nil"/>
                    <w:bottom w:val="single" w:sz="4" w:space="0" w:color="auto"/>
                    <w:right w:val="nil"/>
                  </w:tcBorders>
                  <w:shd w:val="clear" w:color="auto" w:fill="auto"/>
                  <w:noWrap/>
                  <w:vAlign w:val="center"/>
                  <w:hideMark/>
                </w:tcPr>
                <w:p w14:paraId="51F337A7" w14:textId="77777777" w:rsidR="001302F7" w:rsidRPr="001302F7" w:rsidRDefault="001302F7" w:rsidP="001302F7">
                  <w:pPr>
                    <w:overflowPunct/>
                    <w:autoSpaceDE/>
                    <w:autoSpaceDN/>
                    <w:adjustRightInd/>
                    <w:jc w:val="left"/>
                    <w:textAlignment w:val="auto"/>
                    <w:rPr>
                      <w:bCs w:val="0"/>
                      <w:lang w:val="en-US" w:eastAsia="en-US"/>
                    </w:rPr>
                  </w:pPr>
                </w:p>
              </w:tc>
              <w:tc>
                <w:tcPr>
                  <w:tcW w:w="3362" w:type="dxa"/>
                  <w:tcBorders>
                    <w:top w:val="nil"/>
                    <w:left w:val="nil"/>
                    <w:bottom w:val="nil"/>
                    <w:right w:val="nil"/>
                  </w:tcBorders>
                  <w:shd w:val="clear" w:color="auto" w:fill="auto"/>
                  <w:noWrap/>
                  <w:vAlign w:val="center"/>
                  <w:hideMark/>
                </w:tcPr>
                <w:p w14:paraId="7AAAD1FD" w14:textId="77777777" w:rsidR="001302F7" w:rsidRPr="001302F7" w:rsidRDefault="001302F7" w:rsidP="001302F7">
                  <w:pPr>
                    <w:overflowPunct/>
                    <w:autoSpaceDE/>
                    <w:autoSpaceDN/>
                    <w:adjustRightInd/>
                    <w:jc w:val="center"/>
                    <w:textAlignment w:val="auto"/>
                    <w:rPr>
                      <w:bCs w:val="0"/>
                      <w:lang w:val="en-US" w:eastAsia="en-US"/>
                    </w:rPr>
                  </w:pPr>
                </w:p>
              </w:tc>
              <w:tc>
                <w:tcPr>
                  <w:tcW w:w="1316" w:type="dxa"/>
                  <w:tcBorders>
                    <w:top w:val="nil"/>
                    <w:left w:val="nil"/>
                    <w:bottom w:val="nil"/>
                    <w:right w:val="nil"/>
                  </w:tcBorders>
                  <w:shd w:val="clear" w:color="auto" w:fill="auto"/>
                  <w:noWrap/>
                  <w:vAlign w:val="center"/>
                  <w:hideMark/>
                </w:tcPr>
                <w:p w14:paraId="0646CC54" w14:textId="77777777" w:rsidR="001302F7" w:rsidRPr="001302F7" w:rsidRDefault="001302F7" w:rsidP="001302F7">
                  <w:pPr>
                    <w:overflowPunct/>
                    <w:autoSpaceDE/>
                    <w:autoSpaceDN/>
                    <w:adjustRightInd/>
                    <w:jc w:val="center"/>
                    <w:textAlignment w:val="auto"/>
                    <w:rPr>
                      <w:bCs w:val="0"/>
                      <w:lang w:val="en-US" w:eastAsia="en-US"/>
                    </w:rPr>
                  </w:pPr>
                </w:p>
              </w:tc>
              <w:tc>
                <w:tcPr>
                  <w:tcW w:w="1336" w:type="dxa"/>
                  <w:tcBorders>
                    <w:top w:val="nil"/>
                    <w:left w:val="nil"/>
                    <w:bottom w:val="nil"/>
                    <w:right w:val="nil"/>
                  </w:tcBorders>
                  <w:shd w:val="clear" w:color="auto" w:fill="auto"/>
                  <w:noWrap/>
                  <w:vAlign w:val="center"/>
                  <w:hideMark/>
                </w:tcPr>
                <w:p w14:paraId="651957E7" w14:textId="77777777" w:rsidR="001302F7" w:rsidRPr="001302F7" w:rsidRDefault="001302F7" w:rsidP="001302F7">
                  <w:pPr>
                    <w:overflowPunct/>
                    <w:autoSpaceDE/>
                    <w:autoSpaceDN/>
                    <w:adjustRightInd/>
                    <w:jc w:val="center"/>
                    <w:textAlignment w:val="auto"/>
                    <w:rPr>
                      <w:bCs w:val="0"/>
                      <w:lang w:val="en-US" w:eastAsia="en-US"/>
                    </w:rPr>
                  </w:pPr>
                </w:p>
              </w:tc>
              <w:tc>
                <w:tcPr>
                  <w:tcW w:w="1196" w:type="dxa"/>
                  <w:tcBorders>
                    <w:top w:val="nil"/>
                    <w:left w:val="nil"/>
                    <w:bottom w:val="nil"/>
                    <w:right w:val="nil"/>
                  </w:tcBorders>
                  <w:shd w:val="clear" w:color="auto" w:fill="auto"/>
                  <w:noWrap/>
                  <w:vAlign w:val="center"/>
                  <w:hideMark/>
                </w:tcPr>
                <w:p w14:paraId="184E2B43" w14:textId="77777777" w:rsidR="001302F7" w:rsidRPr="001302F7" w:rsidRDefault="001302F7" w:rsidP="001302F7">
                  <w:pPr>
                    <w:overflowPunct/>
                    <w:autoSpaceDE/>
                    <w:autoSpaceDN/>
                    <w:adjustRightInd/>
                    <w:jc w:val="center"/>
                    <w:textAlignment w:val="auto"/>
                    <w:rPr>
                      <w:bCs w:val="0"/>
                      <w:lang w:val="en-US" w:eastAsia="en-US"/>
                    </w:rPr>
                  </w:pPr>
                </w:p>
              </w:tc>
              <w:tc>
                <w:tcPr>
                  <w:tcW w:w="1196" w:type="dxa"/>
                  <w:tcBorders>
                    <w:top w:val="nil"/>
                    <w:left w:val="nil"/>
                    <w:bottom w:val="nil"/>
                    <w:right w:val="nil"/>
                  </w:tcBorders>
                  <w:shd w:val="clear" w:color="auto" w:fill="auto"/>
                  <w:noWrap/>
                  <w:vAlign w:val="center"/>
                  <w:hideMark/>
                </w:tcPr>
                <w:p w14:paraId="09DE63DD" w14:textId="77777777" w:rsidR="001302F7" w:rsidRPr="001302F7" w:rsidRDefault="001302F7" w:rsidP="001302F7">
                  <w:pPr>
                    <w:overflowPunct/>
                    <w:autoSpaceDE/>
                    <w:autoSpaceDN/>
                    <w:adjustRightInd/>
                    <w:jc w:val="center"/>
                    <w:textAlignment w:val="auto"/>
                    <w:rPr>
                      <w:bCs w:val="0"/>
                      <w:lang w:val="en-US" w:eastAsia="en-US"/>
                    </w:rPr>
                  </w:pPr>
                </w:p>
              </w:tc>
              <w:tc>
                <w:tcPr>
                  <w:tcW w:w="1156" w:type="dxa"/>
                  <w:tcBorders>
                    <w:top w:val="nil"/>
                    <w:left w:val="nil"/>
                    <w:bottom w:val="nil"/>
                    <w:right w:val="nil"/>
                  </w:tcBorders>
                  <w:shd w:val="clear" w:color="auto" w:fill="auto"/>
                  <w:noWrap/>
                  <w:vAlign w:val="center"/>
                  <w:hideMark/>
                </w:tcPr>
                <w:p w14:paraId="33A9C371" w14:textId="77777777" w:rsidR="001302F7" w:rsidRPr="001302F7" w:rsidRDefault="001302F7" w:rsidP="001302F7">
                  <w:pPr>
                    <w:overflowPunct/>
                    <w:autoSpaceDE/>
                    <w:autoSpaceDN/>
                    <w:adjustRightInd/>
                    <w:jc w:val="center"/>
                    <w:textAlignment w:val="auto"/>
                    <w:rPr>
                      <w:bCs w:val="0"/>
                      <w:lang w:val="en-US" w:eastAsia="en-US"/>
                    </w:rPr>
                  </w:pPr>
                </w:p>
              </w:tc>
              <w:tc>
                <w:tcPr>
                  <w:tcW w:w="776" w:type="dxa"/>
                  <w:tcBorders>
                    <w:top w:val="nil"/>
                    <w:left w:val="nil"/>
                    <w:bottom w:val="nil"/>
                    <w:right w:val="nil"/>
                  </w:tcBorders>
                  <w:shd w:val="clear" w:color="auto" w:fill="auto"/>
                  <w:noWrap/>
                  <w:vAlign w:val="center"/>
                  <w:hideMark/>
                </w:tcPr>
                <w:p w14:paraId="12BB9BB2" w14:textId="77777777" w:rsidR="001302F7" w:rsidRPr="001302F7" w:rsidRDefault="001302F7" w:rsidP="001302F7">
                  <w:pPr>
                    <w:overflowPunct/>
                    <w:autoSpaceDE/>
                    <w:autoSpaceDN/>
                    <w:adjustRightInd/>
                    <w:jc w:val="center"/>
                    <w:textAlignment w:val="auto"/>
                    <w:rPr>
                      <w:bCs w:val="0"/>
                      <w:lang w:val="en-US" w:eastAsia="en-US"/>
                    </w:rPr>
                  </w:pPr>
                </w:p>
              </w:tc>
              <w:tc>
                <w:tcPr>
                  <w:tcW w:w="1296" w:type="dxa"/>
                  <w:tcBorders>
                    <w:top w:val="nil"/>
                    <w:left w:val="nil"/>
                    <w:bottom w:val="nil"/>
                    <w:right w:val="nil"/>
                  </w:tcBorders>
                  <w:shd w:val="clear" w:color="auto" w:fill="auto"/>
                  <w:noWrap/>
                  <w:vAlign w:val="center"/>
                  <w:hideMark/>
                </w:tcPr>
                <w:p w14:paraId="4250C6BE" w14:textId="77777777" w:rsidR="001302F7" w:rsidRPr="001302F7" w:rsidRDefault="001302F7" w:rsidP="001302F7">
                  <w:pPr>
                    <w:overflowPunct/>
                    <w:autoSpaceDE/>
                    <w:autoSpaceDN/>
                    <w:adjustRightInd/>
                    <w:jc w:val="center"/>
                    <w:textAlignment w:val="auto"/>
                    <w:rPr>
                      <w:bCs w:val="0"/>
                      <w:lang w:val="en-US" w:eastAsia="en-US"/>
                    </w:rPr>
                  </w:pPr>
                </w:p>
              </w:tc>
              <w:tc>
                <w:tcPr>
                  <w:tcW w:w="1536" w:type="dxa"/>
                  <w:tcBorders>
                    <w:top w:val="nil"/>
                    <w:left w:val="nil"/>
                    <w:bottom w:val="nil"/>
                    <w:right w:val="nil"/>
                  </w:tcBorders>
                  <w:shd w:val="clear" w:color="auto" w:fill="auto"/>
                  <w:noWrap/>
                  <w:vAlign w:val="center"/>
                  <w:hideMark/>
                </w:tcPr>
                <w:p w14:paraId="2FE54103" w14:textId="77777777" w:rsidR="001302F7" w:rsidRPr="001302F7" w:rsidRDefault="001302F7" w:rsidP="001302F7">
                  <w:pPr>
                    <w:overflowPunct/>
                    <w:autoSpaceDE/>
                    <w:autoSpaceDN/>
                    <w:adjustRightInd/>
                    <w:jc w:val="center"/>
                    <w:textAlignment w:val="auto"/>
                    <w:rPr>
                      <w:bCs w:val="0"/>
                      <w:lang w:val="en-US" w:eastAsia="en-US"/>
                    </w:rPr>
                  </w:pPr>
                </w:p>
              </w:tc>
              <w:tc>
                <w:tcPr>
                  <w:tcW w:w="1796" w:type="dxa"/>
                  <w:tcBorders>
                    <w:top w:val="nil"/>
                    <w:left w:val="nil"/>
                    <w:bottom w:val="nil"/>
                    <w:right w:val="nil"/>
                  </w:tcBorders>
                  <w:shd w:val="clear" w:color="auto" w:fill="auto"/>
                  <w:noWrap/>
                  <w:vAlign w:val="center"/>
                  <w:hideMark/>
                </w:tcPr>
                <w:p w14:paraId="08FBEFB4" w14:textId="77777777" w:rsidR="001302F7" w:rsidRPr="001302F7" w:rsidRDefault="001302F7" w:rsidP="001302F7">
                  <w:pPr>
                    <w:overflowPunct/>
                    <w:autoSpaceDE/>
                    <w:autoSpaceDN/>
                    <w:adjustRightInd/>
                    <w:jc w:val="center"/>
                    <w:textAlignment w:val="auto"/>
                    <w:rPr>
                      <w:bCs w:val="0"/>
                      <w:lang w:val="en-US" w:eastAsia="en-US"/>
                    </w:rPr>
                  </w:pPr>
                </w:p>
              </w:tc>
              <w:tc>
                <w:tcPr>
                  <w:tcW w:w="1676" w:type="dxa"/>
                  <w:tcBorders>
                    <w:top w:val="nil"/>
                    <w:left w:val="nil"/>
                    <w:bottom w:val="nil"/>
                    <w:right w:val="nil"/>
                  </w:tcBorders>
                  <w:shd w:val="clear" w:color="auto" w:fill="auto"/>
                  <w:noWrap/>
                  <w:vAlign w:val="center"/>
                  <w:hideMark/>
                </w:tcPr>
                <w:p w14:paraId="4427772D" w14:textId="77777777" w:rsidR="001302F7" w:rsidRPr="001302F7" w:rsidRDefault="001302F7" w:rsidP="001302F7">
                  <w:pPr>
                    <w:overflowPunct/>
                    <w:autoSpaceDE/>
                    <w:autoSpaceDN/>
                    <w:adjustRightInd/>
                    <w:jc w:val="center"/>
                    <w:textAlignment w:val="auto"/>
                    <w:rPr>
                      <w:bCs w:val="0"/>
                      <w:lang w:val="en-US" w:eastAsia="en-US"/>
                    </w:rPr>
                  </w:pPr>
                </w:p>
              </w:tc>
              <w:tc>
                <w:tcPr>
                  <w:tcW w:w="816" w:type="dxa"/>
                  <w:tcBorders>
                    <w:top w:val="nil"/>
                    <w:left w:val="nil"/>
                    <w:bottom w:val="nil"/>
                    <w:right w:val="nil"/>
                  </w:tcBorders>
                  <w:shd w:val="clear" w:color="auto" w:fill="auto"/>
                  <w:noWrap/>
                  <w:vAlign w:val="center"/>
                  <w:hideMark/>
                </w:tcPr>
                <w:p w14:paraId="3913C853" w14:textId="77777777" w:rsidR="001302F7" w:rsidRPr="001302F7" w:rsidRDefault="001302F7" w:rsidP="001302F7">
                  <w:pPr>
                    <w:overflowPunct/>
                    <w:autoSpaceDE/>
                    <w:autoSpaceDN/>
                    <w:adjustRightInd/>
                    <w:jc w:val="center"/>
                    <w:textAlignment w:val="auto"/>
                    <w:rPr>
                      <w:bCs w:val="0"/>
                      <w:lang w:val="en-US" w:eastAsia="en-US"/>
                    </w:rPr>
                  </w:pPr>
                </w:p>
              </w:tc>
              <w:tc>
                <w:tcPr>
                  <w:tcW w:w="756" w:type="dxa"/>
                  <w:tcBorders>
                    <w:top w:val="nil"/>
                    <w:left w:val="nil"/>
                    <w:bottom w:val="nil"/>
                    <w:right w:val="nil"/>
                  </w:tcBorders>
                  <w:shd w:val="clear" w:color="auto" w:fill="auto"/>
                  <w:noWrap/>
                  <w:vAlign w:val="center"/>
                  <w:hideMark/>
                </w:tcPr>
                <w:p w14:paraId="46F8DCDD" w14:textId="77777777" w:rsidR="001302F7" w:rsidRPr="001302F7" w:rsidRDefault="001302F7" w:rsidP="001302F7">
                  <w:pPr>
                    <w:overflowPunct/>
                    <w:autoSpaceDE/>
                    <w:autoSpaceDN/>
                    <w:adjustRightInd/>
                    <w:jc w:val="center"/>
                    <w:textAlignment w:val="auto"/>
                    <w:rPr>
                      <w:bCs w:val="0"/>
                      <w:lang w:val="en-US" w:eastAsia="en-US"/>
                    </w:rPr>
                  </w:pPr>
                </w:p>
              </w:tc>
            </w:tr>
            <w:tr w:rsidR="001302F7" w:rsidRPr="001302F7" w14:paraId="527AE95E" w14:textId="77777777" w:rsidTr="00FF75AF">
              <w:trPr>
                <w:trHeight w:val="1080"/>
              </w:trPr>
              <w:tc>
                <w:tcPr>
                  <w:tcW w:w="9612" w:type="dxa"/>
                  <w:gridSpan w:val="3"/>
                  <w:tcBorders>
                    <w:top w:val="single" w:sz="4" w:space="0" w:color="auto"/>
                    <w:left w:val="single" w:sz="4" w:space="0" w:color="auto"/>
                    <w:bottom w:val="single" w:sz="4" w:space="0" w:color="auto"/>
                    <w:right w:val="single" w:sz="4" w:space="0" w:color="auto"/>
                  </w:tcBorders>
                  <w:shd w:val="clear" w:color="000000" w:fill="008080"/>
                  <w:vAlign w:val="center"/>
                  <w:hideMark/>
                </w:tcPr>
                <w:p w14:paraId="62E46E22" w14:textId="1B415D0B" w:rsidR="001302F7" w:rsidRPr="00C54870" w:rsidRDefault="00C54870" w:rsidP="00C54870">
                  <w:pPr>
                    <w:overflowPunct/>
                    <w:autoSpaceDE/>
                    <w:autoSpaceDN/>
                    <w:adjustRightInd/>
                    <w:jc w:val="center"/>
                    <w:textAlignment w:val="auto"/>
                    <w:rPr>
                      <w:b/>
                      <w:lang w:eastAsia="en-US"/>
                    </w:rPr>
                  </w:pPr>
                  <w:proofErr w:type="spellStart"/>
                  <w:r>
                    <w:rPr>
                      <w:b/>
                      <w:lang w:val="en-US" w:eastAsia="en-US"/>
                    </w:rPr>
                    <w:t>Măsura</w:t>
                  </w:r>
                  <w:proofErr w:type="spellEnd"/>
                  <w:r w:rsidR="00626572">
                    <w:rPr>
                      <w:b/>
                      <w:lang w:val="en-US" w:eastAsia="en-US"/>
                    </w:rPr>
                    <w:t xml:space="preserve"> 5/3A</w:t>
                  </w:r>
                  <w:r w:rsidR="001302F7" w:rsidRPr="001302F7">
                    <w:rPr>
                      <w:b/>
                      <w:lang w:val="en-US" w:eastAsia="en-US"/>
                    </w:rPr>
                    <w:br/>
                  </w:r>
                  <w:r w:rsidR="00626572">
                    <w:rPr>
                      <w:b/>
                      <w:lang w:eastAsia="en-US"/>
                    </w:rPr>
                    <w:t>FORME ASOCIATIVE LOCALE</w:t>
                  </w:r>
                </w:p>
              </w:tc>
              <w:tc>
                <w:tcPr>
                  <w:tcW w:w="3362" w:type="dxa"/>
                  <w:tcBorders>
                    <w:top w:val="nil"/>
                    <w:left w:val="nil"/>
                    <w:bottom w:val="nil"/>
                    <w:right w:val="nil"/>
                  </w:tcBorders>
                  <w:shd w:val="clear" w:color="auto" w:fill="auto"/>
                  <w:noWrap/>
                  <w:vAlign w:val="bottom"/>
                  <w:hideMark/>
                </w:tcPr>
                <w:p w14:paraId="70620C61" w14:textId="77777777" w:rsidR="001302F7" w:rsidRPr="001302F7" w:rsidRDefault="001302F7" w:rsidP="001302F7">
                  <w:pPr>
                    <w:overflowPunct/>
                    <w:autoSpaceDE/>
                    <w:autoSpaceDN/>
                    <w:adjustRightInd/>
                    <w:jc w:val="center"/>
                    <w:textAlignment w:val="auto"/>
                    <w:rPr>
                      <w:b/>
                      <w:lang w:val="en-US" w:eastAsia="en-US"/>
                    </w:rPr>
                  </w:pPr>
                </w:p>
              </w:tc>
              <w:tc>
                <w:tcPr>
                  <w:tcW w:w="1316" w:type="dxa"/>
                  <w:tcBorders>
                    <w:top w:val="nil"/>
                    <w:left w:val="nil"/>
                    <w:bottom w:val="nil"/>
                    <w:right w:val="nil"/>
                  </w:tcBorders>
                  <w:shd w:val="clear" w:color="auto" w:fill="auto"/>
                  <w:noWrap/>
                  <w:vAlign w:val="bottom"/>
                  <w:hideMark/>
                </w:tcPr>
                <w:p w14:paraId="7C81D301" w14:textId="77777777" w:rsidR="001302F7" w:rsidRPr="001302F7" w:rsidRDefault="001302F7" w:rsidP="001302F7">
                  <w:pPr>
                    <w:overflowPunct/>
                    <w:autoSpaceDE/>
                    <w:autoSpaceDN/>
                    <w:adjustRightInd/>
                    <w:jc w:val="left"/>
                    <w:textAlignment w:val="auto"/>
                    <w:rPr>
                      <w:bCs w:val="0"/>
                      <w:lang w:val="en-US" w:eastAsia="en-US"/>
                    </w:rPr>
                  </w:pPr>
                </w:p>
              </w:tc>
              <w:tc>
                <w:tcPr>
                  <w:tcW w:w="1336" w:type="dxa"/>
                  <w:tcBorders>
                    <w:top w:val="nil"/>
                    <w:left w:val="nil"/>
                    <w:bottom w:val="nil"/>
                    <w:right w:val="nil"/>
                  </w:tcBorders>
                  <w:shd w:val="clear" w:color="auto" w:fill="auto"/>
                  <w:noWrap/>
                  <w:vAlign w:val="bottom"/>
                  <w:hideMark/>
                </w:tcPr>
                <w:p w14:paraId="1B88D19D" w14:textId="77777777" w:rsidR="001302F7" w:rsidRPr="001302F7" w:rsidRDefault="001302F7" w:rsidP="001302F7">
                  <w:pPr>
                    <w:overflowPunct/>
                    <w:autoSpaceDE/>
                    <w:autoSpaceDN/>
                    <w:adjustRightInd/>
                    <w:jc w:val="left"/>
                    <w:textAlignment w:val="auto"/>
                    <w:rPr>
                      <w:bCs w:val="0"/>
                      <w:lang w:val="en-US" w:eastAsia="en-US"/>
                    </w:rPr>
                  </w:pPr>
                </w:p>
              </w:tc>
              <w:tc>
                <w:tcPr>
                  <w:tcW w:w="1196" w:type="dxa"/>
                  <w:tcBorders>
                    <w:top w:val="nil"/>
                    <w:left w:val="nil"/>
                    <w:bottom w:val="nil"/>
                    <w:right w:val="nil"/>
                  </w:tcBorders>
                  <w:shd w:val="clear" w:color="auto" w:fill="auto"/>
                  <w:noWrap/>
                  <w:vAlign w:val="bottom"/>
                  <w:hideMark/>
                </w:tcPr>
                <w:p w14:paraId="6ADE3E70" w14:textId="77777777" w:rsidR="001302F7" w:rsidRPr="001302F7" w:rsidRDefault="001302F7" w:rsidP="001302F7">
                  <w:pPr>
                    <w:overflowPunct/>
                    <w:autoSpaceDE/>
                    <w:autoSpaceDN/>
                    <w:adjustRightInd/>
                    <w:jc w:val="left"/>
                    <w:textAlignment w:val="auto"/>
                    <w:rPr>
                      <w:bCs w:val="0"/>
                      <w:lang w:val="en-US" w:eastAsia="en-US"/>
                    </w:rPr>
                  </w:pPr>
                </w:p>
              </w:tc>
              <w:tc>
                <w:tcPr>
                  <w:tcW w:w="1196" w:type="dxa"/>
                  <w:tcBorders>
                    <w:top w:val="nil"/>
                    <w:left w:val="nil"/>
                    <w:bottom w:val="nil"/>
                    <w:right w:val="nil"/>
                  </w:tcBorders>
                  <w:shd w:val="clear" w:color="auto" w:fill="auto"/>
                  <w:noWrap/>
                  <w:vAlign w:val="bottom"/>
                  <w:hideMark/>
                </w:tcPr>
                <w:p w14:paraId="6B0E36B0" w14:textId="77777777" w:rsidR="001302F7" w:rsidRPr="001302F7" w:rsidRDefault="001302F7" w:rsidP="001302F7">
                  <w:pPr>
                    <w:overflowPunct/>
                    <w:autoSpaceDE/>
                    <w:autoSpaceDN/>
                    <w:adjustRightInd/>
                    <w:jc w:val="left"/>
                    <w:textAlignment w:val="auto"/>
                    <w:rPr>
                      <w:bCs w:val="0"/>
                      <w:lang w:val="en-US" w:eastAsia="en-US"/>
                    </w:rPr>
                  </w:pPr>
                </w:p>
              </w:tc>
              <w:tc>
                <w:tcPr>
                  <w:tcW w:w="1156" w:type="dxa"/>
                  <w:tcBorders>
                    <w:top w:val="nil"/>
                    <w:left w:val="nil"/>
                    <w:bottom w:val="nil"/>
                    <w:right w:val="nil"/>
                  </w:tcBorders>
                  <w:shd w:val="clear" w:color="auto" w:fill="auto"/>
                  <w:noWrap/>
                  <w:vAlign w:val="bottom"/>
                  <w:hideMark/>
                </w:tcPr>
                <w:p w14:paraId="1B54DC46" w14:textId="77777777" w:rsidR="001302F7" w:rsidRPr="001302F7" w:rsidRDefault="001302F7" w:rsidP="001302F7">
                  <w:pPr>
                    <w:overflowPunct/>
                    <w:autoSpaceDE/>
                    <w:autoSpaceDN/>
                    <w:adjustRightInd/>
                    <w:jc w:val="left"/>
                    <w:textAlignment w:val="auto"/>
                    <w:rPr>
                      <w:bCs w:val="0"/>
                      <w:lang w:val="en-US" w:eastAsia="en-US"/>
                    </w:rPr>
                  </w:pPr>
                </w:p>
              </w:tc>
              <w:tc>
                <w:tcPr>
                  <w:tcW w:w="776" w:type="dxa"/>
                  <w:tcBorders>
                    <w:top w:val="nil"/>
                    <w:left w:val="nil"/>
                    <w:bottom w:val="nil"/>
                    <w:right w:val="nil"/>
                  </w:tcBorders>
                  <w:shd w:val="clear" w:color="auto" w:fill="auto"/>
                  <w:noWrap/>
                  <w:vAlign w:val="bottom"/>
                  <w:hideMark/>
                </w:tcPr>
                <w:p w14:paraId="21933748" w14:textId="77777777" w:rsidR="001302F7" w:rsidRPr="001302F7" w:rsidRDefault="001302F7" w:rsidP="001302F7">
                  <w:pPr>
                    <w:overflowPunct/>
                    <w:autoSpaceDE/>
                    <w:autoSpaceDN/>
                    <w:adjustRightInd/>
                    <w:jc w:val="left"/>
                    <w:textAlignment w:val="auto"/>
                    <w:rPr>
                      <w:bCs w:val="0"/>
                      <w:lang w:val="en-US" w:eastAsia="en-US"/>
                    </w:rPr>
                  </w:pPr>
                </w:p>
              </w:tc>
              <w:tc>
                <w:tcPr>
                  <w:tcW w:w="1296" w:type="dxa"/>
                  <w:tcBorders>
                    <w:top w:val="nil"/>
                    <w:left w:val="nil"/>
                    <w:bottom w:val="nil"/>
                    <w:right w:val="nil"/>
                  </w:tcBorders>
                  <w:shd w:val="clear" w:color="auto" w:fill="auto"/>
                  <w:noWrap/>
                  <w:vAlign w:val="bottom"/>
                  <w:hideMark/>
                </w:tcPr>
                <w:p w14:paraId="27BC946F" w14:textId="77777777" w:rsidR="001302F7" w:rsidRPr="001302F7" w:rsidRDefault="001302F7" w:rsidP="001302F7">
                  <w:pPr>
                    <w:overflowPunct/>
                    <w:autoSpaceDE/>
                    <w:autoSpaceDN/>
                    <w:adjustRightInd/>
                    <w:jc w:val="left"/>
                    <w:textAlignment w:val="auto"/>
                    <w:rPr>
                      <w:bCs w:val="0"/>
                      <w:lang w:val="en-US" w:eastAsia="en-US"/>
                    </w:rPr>
                  </w:pPr>
                </w:p>
              </w:tc>
              <w:tc>
                <w:tcPr>
                  <w:tcW w:w="1536" w:type="dxa"/>
                  <w:tcBorders>
                    <w:top w:val="nil"/>
                    <w:left w:val="nil"/>
                    <w:bottom w:val="nil"/>
                    <w:right w:val="nil"/>
                  </w:tcBorders>
                  <w:shd w:val="clear" w:color="auto" w:fill="auto"/>
                  <w:noWrap/>
                  <w:vAlign w:val="bottom"/>
                  <w:hideMark/>
                </w:tcPr>
                <w:p w14:paraId="0897208C" w14:textId="77777777" w:rsidR="001302F7" w:rsidRPr="001302F7" w:rsidRDefault="001302F7" w:rsidP="001302F7">
                  <w:pPr>
                    <w:overflowPunct/>
                    <w:autoSpaceDE/>
                    <w:autoSpaceDN/>
                    <w:adjustRightInd/>
                    <w:jc w:val="left"/>
                    <w:textAlignment w:val="auto"/>
                    <w:rPr>
                      <w:bCs w:val="0"/>
                      <w:lang w:val="en-US" w:eastAsia="en-US"/>
                    </w:rPr>
                  </w:pPr>
                </w:p>
              </w:tc>
              <w:tc>
                <w:tcPr>
                  <w:tcW w:w="1796" w:type="dxa"/>
                  <w:tcBorders>
                    <w:top w:val="nil"/>
                    <w:left w:val="nil"/>
                    <w:bottom w:val="nil"/>
                    <w:right w:val="nil"/>
                  </w:tcBorders>
                  <w:shd w:val="clear" w:color="auto" w:fill="auto"/>
                  <w:noWrap/>
                  <w:vAlign w:val="bottom"/>
                  <w:hideMark/>
                </w:tcPr>
                <w:p w14:paraId="28C85382" w14:textId="77777777" w:rsidR="001302F7" w:rsidRPr="001302F7" w:rsidRDefault="001302F7" w:rsidP="001302F7">
                  <w:pPr>
                    <w:overflowPunct/>
                    <w:autoSpaceDE/>
                    <w:autoSpaceDN/>
                    <w:adjustRightInd/>
                    <w:jc w:val="left"/>
                    <w:textAlignment w:val="auto"/>
                    <w:rPr>
                      <w:bCs w:val="0"/>
                      <w:lang w:val="en-US" w:eastAsia="en-US"/>
                    </w:rPr>
                  </w:pPr>
                </w:p>
              </w:tc>
              <w:tc>
                <w:tcPr>
                  <w:tcW w:w="1676" w:type="dxa"/>
                  <w:tcBorders>
                    <w:top w:val="nil"/>
                    <w:left w:val="nil"/>
                    <w:bottom w:val="nil"/>
                    <w:right w:val="nil"/>
                  </w:tcBorders>
                  <w:shd w:val="clear" w:color="auto" w:fill="auto"/>
                  <w:noWrap/>
                  <w:vAlign w:val="bottom"/>
                  <w:hideMark/>
                </w:tcPr>
                <w:p w14:paraId="283861FE" w14:textId="77777777" w:rsidR="001302F7" w:rsidRPr="001302F7" w:rsidRDefault="001302F7" w:rsidP="001302F7">
                  <w:pPr>
                    <w:overflowPunct/>
                    <w:autoSpaceDE/>
                    <w:autoSpaceDN/>
                    <w:adjustRightInd/>
                    <w:jc w:val="left"/>
                    <w:textAlignment w:val="auto"/>
                    <w:rPr>
                      <w:bCs w:val="0"/>
                      <w:lang w:val="en-US" w:eastAsia="en-US"/>
                    </w:rPr>
                  </w:pPr>
                </w:p>
              </w:tc>
              <w:tc>
                <w:tcPr>
                  <w:tcW w:w="816" w:type="dxa"/>
                  <w:tcBorders>
                    <w:top w:val="nil"/>
                    <w:left w:val="nil"/>
                    <w:bottom w:val="nil"/>
                    <w:right w:val="nil"/>
                  </w:tcBorders>
                  <w:shd w:val="clear" w:color="auto" w:fill="auto"/>
                  <w:noWrap/>
                  <w:vAlign w:val="bottom"/>
                  <w:hideMark/>
                </w:tcPr>
                <w:p w14:paraId="161416DB" w14:textId="77777777" w:rsidR="001302F7" w:rsidRPr="001302F7" w:rsidRDefault="001302F7" w:rsidP="001302F7">
                  <w:pPr>
                    <w:overflowPunct/>
                    <w:autoSpaceDE/>
                    <w:autoSpaceDN/>
                    <w:adjustRightInd/>
                    <w:jc w:val="left"/>
                    <w:textAlignment w:val="auto"/>
                    <w:rPr>
                      <w:bCs w:val="0"/>
                      <w:lang w:val="en-US" w:eastAsia="en-US"/>
                    </w:rPr>
                  </w:pPr>
                </w:p>
              </w:tc>
              <w:tc>
                <w:tcPr>
                  <w:tcW w:w="756" w:type="dxa"/>
                  <w:tcBorders>
                    <w:top w:val="nil"/>
                    <w:left w:val="nil"/>
                    <w:bottom w:val="nil"/>
                    <w:right w:val="nil"/>
                  </w:tcBorders>
                  <w:shd w:val="clear" w:color="auto" w:fill="auto"/>
                  <w:noWrap/>
                  <w:vAlign w:val="bottom"/>
                  <w:hideMark/>
                </w:tcPr>
                <w:p w14:paraId="1BBD9146" w14:textId="77777777" w:rsidR="001302F7" w:rsidRPr="001302F7" w:rsidRDefault="001302F7" w:rsidP="001302F7">
                  <w:pPr>
                    <w:overflowPunct/>
                    <w:autoSpaceDE/>
                    <w:autoSpaceDN/>
                    <w:adjustRightInd/>
                    <w:jc w:val="left"/>
                    <w:textAlignment w:val="auto"/>
                    <w:rPr>
                      <w:bCs w:val="0"/>
                      <w:lang w:val="en-US" w:eastAsia="en-US"/>
                    </w:rPr>
                  </w:pPr>
                </w:p>
              </w:tc>
            </w:tr>
            <w:tr w:rsidR="001302F7" w:rsidRPr="001302F7" w14:paraId="2CB30101" w14:textId="77777777" w:rsidTr="005849E7">
              <w:trPr>
                <w:trHeight w:val="375"/>
              </w:trPr>
              <w:tc>
                <w:tcPr>
                  <w:tcW w:w="8114" w:type="dxa"/>
                  <w:gridSpan w:val="2"/>
                  <w:tcBorders>
                    <w:top w:val="single" w:sz="4" w:space="0" w:color="auto"/>
                    <w:left w:val="single" w:sz="8" w:space="0" w:color="auto"/>
                    <w:bottom w:val="single" w:sz="8" w:space="0" w:color="auto"/>
                    <w:right w:val="single" w:sz="8" w:space="0" w:color="000000"/>
                  </w:tcBorders>
                  <w:shd w:val="clear" w:color="auto" w:fill="auto"/>
                  <w:vAlign w:val="center"/>
                  <w:hideMark/>
                </w:tcPr>
                <w:p w14:paraId="5057AB2A" w14:textId="77777777" w:rsidR="001302F7" w:rsidRPr="001302F7" w:rsidRDefault="001302F7" w:rsidP="001302F7">
                  <w:pPr>
                    <w:overflowPunct/>
                    <w:autoSpaceDE/>
                    <w:autoSpaceDN/>
                    <w:adjustRightInd/>
                    <w:jc w:val="left"/>
                    <w:textAlignment w:val="auto"/>
                    <w:rPr>
                      <w:b/>
                      <w:lang w:val="en-US" w:eastAsia="en-US"/>
                    </w:rPr>
                  </w:pPr>
                  <w:r w:rsidRPr="001302F7">
                    <w:rPr>
                      <w:b/>
                      <w:lang w:val="en-US" w:eastAsia="en-US"/>
                    </w:rPr>
                    <w:t xml:space="preserve">1. Cod RO </w:t>
                  </w:r>
                </w:p>
              </w:tc>
              <w:tc>
                <w:tcPr>
                  <w:tcW w:w="1498" w:type="dxa"/>
                  <w:tcBorders>
                    <w:top w:val="single" w:sz="4" w:space="0" w:color="auto"/>
                    <w:left w:val="nil"/>
                    <w:bottom w:val="single" w:sz="8" w:space="0" w:color="auto"/>
                    <w:right w:val="single" w:sz="8" w:space="0" w:color="auto"/>
                  </w:tcBorders>
                  <w:shd w:val="clear" w:color="000000" w:fill="CCFFFF"/>
                  <w:vAlign w:val="center"/>
                  <w:hideMark/>
                </w:tcPr>
                <w:p w14:paraId="4E4E594D" w14:textId="77777777" w:rsidR="001302F7" w:rsidRPr="001302F7" w:rsidRDefault="001302F7" w:rsidP="001302F7">
                  <w:pPr>
                    <w:overflowPunct/>
                    <w:autoSpaceDE/>
                    <w:autoSpaceDN/>
                    <w:adjustRightInd/>
                    <w:jc w:val="center"/>
                    <w:textAlignment w:val="auto"/>
                    <w:rPr>
                      <w:bCs w:val="0"/>
                      <w:lang w:val="en-US" w:eastAsia="en-US"/>
                    </w:rPr>
                  </w:pPr>
                  <w:r w:rsidRPr="001302F7">
                    <w:rPr>
                      <w:bCs w:val="0"/>
                      <w:lang w:val="en-US" w:eastAsia="en-US"/>
                    </w:rPr>
                    <w:t> </w:t>
                  </w:r>
                </w:p>
              </w:tc>
              <w:tc>
                <w:tcPr>
                  <w:tcW w:w="3362" w:type="dxa"/>
                  <w:tcBorders>
                    <w:top w:val="nil"/>
                    <w:left w:val="nil"/>
                    <w:bottom w:val="nil"/>
                    <w:right w:val="nil"/>
                  </w:tcBorders>
                  <w:shd w:val="clear" w:color="auto" w:fill="auto"/>
                  <w:noWrap/>
                  <w:vAlign w:val="bottom"/>
                  <w:hideMark/>
                </w:tcPr>
                <w:p w14:paraId="2EC4C028" w14:textId="77777777" w:rsidR="001302F7" w:rsidRPr="001302F7" w:rsidRDefault="001302F7" w:rsidP="001302F7">
                  <w:pPr>
                    <w:overflowPunct/>
                    <w:autoSpaceDE/>
                    <w:autoSpaceDN/>
                    <w:adjustRightInd/>
                    <w:jc w:val="center"/>
                    <w:textAlignment w:val="auto"/>
                    <w:rPr>
                      <w:bCs w:val="0"/>
                      <w:lang w:val="en-US" w:eastAsia="en-US"/>
                    </w:rPr>
                  </w:pPr>
                </w:p>
              </w:tc>
              <w:tc>
                <w:tcPr>
                  <w:tcW w:w="1316" w:type="dxa"/>
                  <w:tcBorders>
                    <w:top w:val="nil"/>
                    <w:left w:val="nil"/>
                    <w:bottom w:val="nil"/>
                    <w:right w:val="nil"/>
                  </w:tcBorders>
                  <w:shd w:val="clear" w:color="auto" w:fill="auto"/>
                  <w:noWrap/>
                  <w:vAlign w:val="bottom"/>
                  <w:hideMark/>
                </w:tcPr>
                <w:p w14:paraId="4D0C888F" w14:textId="77777777" w:rsidR="001302F7" w:rsidRPr="001302F7" w:rsidRDefault="001302F7" w:rsidP="001302F7">
                  <w:pPr>
                    <w:overflowPunct/>
                    <w:autoSpaceDE/>
                    <w:autoSpaceDN/>
                    <w:adjustRightInd/>
                    <w:jc w:val="left"/>
                    <w:textAlignment w:val="auto"/>
                    <w:rPr>
                      <w:bCs w:val="0"/>
                      <w:lang w:val="en-US" w:eastAsia="en-US"/>
                    </w:rPr>
                  </w:pPr>
                </w:p>
              </w:tc>
              <w:tc>
                <w:tcPr>
                  <w:tcW w:w="1336" w:type="dxa"/>
                  <w:tcBorders>
                    <w:top w:val="nil"/>
                    <w:left w:val="nil"/>
                    <w:bottom w:val="nil"/>
                    <w:right w:val="nil"/>
                  </w:tcBorders>
                  <w:shd w:val="clear" w:color="auto" w:fill="auto"/>
                  <w:noWrap/>
                  <w:vAlign w:val="bottom"/>
                  <w:hideMark/>
                </w:tcPr>
                <w:p w14:paraId="74DFC178" w14:textId="77777777" w:rsidR="001302F7" w:rsidRPr="001302F7" w:rsidRDefault="001302F7" w:rsidP="001302F7">
                  <w:pPr>
                    <w:overflowPunct/>
                    <w:autoSpaceDE/>
                    <w:autoSpaceDN/>
                    <w:adjustRightInd/>
                    <w:jc w:val="left"/>
                    <w:textAlignment w:val="auto"/>
                    <w:rPr>
                      <w:bCs w:val="0"/>
                      <w:lang w:val="en-US" w:eastAsia="en-US"/>
                    </w:rPr>
                  </w:pPr>
                </w:p>
              </w:tc>
              <w:tc>
                <w:tcPr>
                  <w:tcW w:w="1196" w:type="dxa"/>
                  <w:tcBorders>
                    <w:top w:val="nil"/>
                    <w:left w:val="nil"/>
                    <w:bottom w:val="nil"/>
                    <w:right w:val="nil"/>
                  </w:tcBorders>
                  <w:shd w:val="clear" w:color="auto" w:fill="auto"/>
                  <w:noWrap/>
                  <w:vAlign w:val="bottom"/>
                  <w:hideMark/>
                </w:tcPr>
                <w:p w14:paraId="470E0B89" w14:textId="77777777" w:rsidR="001302F7" w:rsidRPr="001302F7" w:rsidRDefault="001302F7" w:rsidP="001302F7">
                  <w:pPr>
                    <w:overflowPunct/>
                    <w:autoSpaceDE/>
                    <w:autoSpaceDN/>
                    <w:adjustRightInd/>
                    <w:jc w:val="left"/>
                    <w:textAlignment w:val="auto"/>
                    <w:rPr>
                      <w:bCs w:val="0"/>
                      <w:lang w:val="en-US" w:eastAsia="en-US"/>
                    </w:rPr>
                  </w:pPr>
                </w:p>
              </w:tc>
              <w:tc>
                <w:tcPr>
                  <w:tcW w:w="1196" w:type="dxa"/>
                  <w:tcBorders>
                    <w:top w:val="nil"/>
                    <w:left w:val="nil"/>
                    <w:bottom w:val="nil"/>
                    <w:right w:val="nil"/>
                  </w:tcBorders>
                  <w:shd w:val="clear" w:color="auto" w:fill="auto"/>
                  <w:noWrap/>
                  <w:vAlign w:val="bottom"/>
                  <w:hideMark/>
                </w:tcPr>
                <w:p w14:paraId="00DD52D3" w14:textId="77777777" w:rsidR="001302F7" w:rsidRPr="001302F7" w:rsidRDefault="001302F7" w:rsidP="001302F7">
                  <w:pPr>
                    <w:overflowPunct/>
                    <w:autoSpaceDE/>
                    <w:autoSpaceDN/>
                    <w:adjustRightInd/>
                    <w:jc w:val="left"/>
                    <w:textAlignment w:val="auto"/>
                    <w:rPr>
                      <w:bCs w:val="0"/>
                      <w:lang w:val="en-US" w:eastAsia="en-US"/>
                    </w:rPr>
                  </w:pPr>
                </w:p>
              </w:tc>
              <w:tc>
                <w:tcPr>
                  <w:tcW w:w="1156" w:type="dxa"/>
                  <w:tcBorders>
                    <w:top w:val="nil"/>
                    <w:left w:val="nil"/>
                    <w:bottom w:val="nil"/>
                    <w:right w:val="nil"/>
                  </w:tcBorders>
                  <w:shd w:val="clear" w:color="auto" w:fill="auto"/>
                  <w:noWrap/>
                  <w:vAlign w:val="bottom"/>
                  <w:hideMark/>
                </w:tcPr>
                <w:p w14:paraId="45BF2A24" w14:textId="77777777" w:rsidR="001302F7" w:rsidRPr="001302F7" w:rsidRDefault="001302F7" w:rsidP="001302F7">
                  <w:pPr>
                    <w:overflowPunct/>
                    <w:autoSpaceDE/>
                    <w:autoSpaceDN/>
                    <w:adjustRightInd/>
                    <w:jc w:val="left"/>
                    <w:textAlignment w:val="auto"/>
                    <w:rPr>
                      <w:bCs w:val="0"/>
                      <w:lang w:val="en-US" w:eastAsia="en-US"/>
                    </w:rPr>
                  </w:pPr>
                </w:p>
              </w:tc>
              <w:tc>
                <w:tcPr>
                  <w:tcW w:w="776" w:type="dxa"/>
                  <w:tcBorders>
                    <w:top w:val="nil"/>
                    <w:left w:val="nil"/>
                    <w:bottom w:val="nil"/>
                    <w:right w:val="nil"/>
                  </w:tcBorders>
                  <w:shd w:val="clear" w:color="auto" w:fill="auto"/>
                  <w:noWrap/>
                  <w:vAlign w:val="bottom"/>
                  <w:hideMark/>
                </w:tcPr>
                <w:p w14:paraId="51C0777A" w14:textId="77777777" w:rsidR="001302F7" w:rsidRPr="001302F7" w:rsidRDefault="001302F7" w:rsidP="001302F7">
                  <w:pPr>
                    <w:overflowPunct/>
                    <w:autoSpaceDE/>
                    <w:autoSpaceDN/>
                    <w:adjustRightInd/>
                    <w:jc w:val="left"/>
                    <w:textAlignment w:val="auto"/>
                    <w:rPr>
                      <w:bCs w:val="0"/>
                      <w:lang w:val="en-US" w:eastAsia="en-US"/>
                    </w:rPr>
                  </w:pPr>
                </w:p>
              </w:tc>
              <w:tc>
                <w:tcPr>
                  <w:tcW w:w="1296" w:type="dxa"/>
                  <w:tcBorders>
                    <w:top w:val="nil"/>
                    <w:left w:val="nil"/>
                    <w:bottom w:val="nil"/>
                    <w:right w:val="nil"/>
                  </w:tcBorders>
                  <w:shd w:val="clear" w:color="auto" w:fill="auto"/>
                  <w:noWrap/>
                  <w:vAlign w:val="bottom"/>
                  <w:hideMark/>
                </w:tcPr>
                <w:p w14:paraId="5FB464CD" w14:textId="77777777" w:rsidR="001302F7" w:rsidRPr="001302F7" w:rsidRDefault="001302F7" w:rsidP="001302F7">
                  <w:pPr>
                    <w:overflowPunct/>
                    <w:autoSpaceDE/>
                    <w:autoSpaceDN/>
                    <w:adjustRightInd/>
                    <w:jc w:val="left"/>
                    <w:textAlignment w:val="auto"/>
                    <w:rPr>
                      <w:bCs w:val="0"/>
                      <w:lang w:val="en-US" w:eastAsia="en-US"/>
                    </w:rPr>
                  </w:pPr>
                </w:p>
              </w:tc>
              <w:tc>
                <w:tcPr>
                  <w:tcW w:w="1536" w:type="dxa"/>
                  <w:tcBorders>
                    <w:top w:val="nil"/>
                    <w:left w:val="nil"/>
                    <w:bottom w:val="nil"/>
                    <w:right w:val="nil"/>
                  </w:tcBorders>
                  <w:shd w:val="clear" w:color="auto" w:fill="auto"/>
                  <w:noWrap/>
                  <w:vAlign w:val="bottom"/>
                  <w:hideMark/>
                </w:tcPr>
                <w:p w14:paraId="268BF261" w14:textId="77777777" w:rsidR="001302F7" w:rsidRPr="001302F7" w:rsidRDefault="001302F7" w:rsidP="001302F7">
                  <w:pPr>
                    <w:overflowPunct/>
                    <w:autoSpaceDE/>
                    <w:autoSpaceDN/>
                    <w:adjustRightInd/>
                    <w:jc w:val="left"/>
                    <w:textAlignment w:val="auto"/>
                    <w:rPr>
                      <w:bCs w:val="0"/>
                      <w:lang w:val="en-US" w:eastAsia="en-US"/>
                    </w:rPr>
                  </w:pPr>
                </w:p>
              </w:tc>
              <w:tc>
                <w:tcPr>
                  <w:tcW w:w="1796" w:type="dxa"/>
                  <w:tcBorders>
                    <w:top w:val="nil"/>
                    <w:left w:val="nil"/>
                    <w:bottom w:val="nil"/>
                    <w:right w:val="nil"/>
                  </w:tcBorders>
                  <w:shd w:val="clear" w:color="auto" w:fill="auto"/>
                  <w:noWrap/>
                  <w:vAlign w:val="bottom"/>
                  <w:hideMark/>
                </w:tcPr>
                <w:p w14:paraId="61DE27E9" w14:textId="77777777" w:rsidR="001302F7" w:rsidRPr="001302F7" w:rsidRDefault="001302F7" w:rsidP="001302F7">
                  <w:pPr>
                    <w:overflowPunct/>
                    <w:autoSpaceDE/>
                    <w:autoSpaceDN/>
                    <w:adjustRightInd/>
                    <w:jc w:val="left"/>
                    <w:textAlignment w:val="auto"/>
                    <w:rPr>
                      <w:bCs w:val="0"/>
                      <w:lang w:val="en-US" w:eastAsia="en-US"/>
                    </w:rPr>
                  </w:pPr>
                </w:p>
              </w:tc>
              <w:tc>
                <w:tcPr>
                  <w:tcW w:w="1676" w:type="dxa"/>
                  <w:tcBorders>
                    <w:top w:val="nil"/>
                    <w:left w:val="nil"/>
                    <w:bottom w:val="nil"/>
                    <w:right w:val="nil"/>
                  </w:tcBorders>
                  <w:shd w:val="clear" w:color="auto" w:fill="auto"/>
                  <w:noWrap/>
                  <w:vAlign w:val="bottom"/>
                  <w:hideMark/>
                </w:tcPr>
                <w:p w14:paraId="22AE0A16" w14:textId="77777777" w:rsidR="001302F7" w:rsidRPr="001302F7" w:rsidRDefault="001302F7" w:rsidP="001302F7">
                  <w:pPr>
                    <w:overflowPunct/>
                    <w:autoSpaceDE/>
                    <w:autoSpaceDN/>
                    <w:adjustRightInd/>
                    <w:jc w:val="left"/>
                    <w:textAlignment w:val="auto"/>
                    <w:rPr>
                      <w:bCs w:val="0"/>
                      <w:lang w:val="en-US" w:eastAsia="en-US"/>
                    </w:rPr>
                  </w:pPr>
                </w:p>
              </w:tc>
              <w:tc>
                <w:tcPr>
                  <w:tcW w:w="816" w:type="dxa"/>
                  <w:tcBorders>
                    <w:top w:val="nil"/>
                    <w:left w:val="nil"/>
                    <w:bottom w:val="nil"/>
                    <w:right w:val="nil"/>
                  </w:tcBorders>
                  <w:shd w:val="clear" w:color="auto" w:fill="auto"/>
                  <w:noWrap/>
                  <w:vAlign w:val="bottom"/>
                  <w:hideMark/>
                </w:tcPr>
                <w:p w14:paraId="09C5ABD0" w14:textId="77777777" w:rsidR="001302F7" w:rsidRPr="001302F7" w:rsidRDefault="001302F7" w:rsidP="001302F7">
                  <w:pPr>
                    <w:overflowPunct/>
                    <w:autoSpaceDE/>
                    <w:autoSpaceDN/>
                    <w:adjustRightInd/>
                    <w:jc w:val="left"/>
                    <w:textAlignment w:val="auto"/>
                    <w:rPr>
                      <w:bCs w:val="0"/>
                      <w:lang w:val="en-US" w:eastAsia="en-US"/>
                    </w:rPr>
                  </w:pPr>
                </w:p>
              </w:tc>
              <w:tc>
                <w:tcPr>
                  <w:tcW w:w="756" w:type="dxa"/>
                  <w:tcBorders>
                    <w:top w:val="nil"/>
                    <w:left w:val="nil"/>
                    <w:bottom w:val="nil"/>
                    <w:right w:val="nil"/>
                  </w:tcBorders>
                  <w:shd w:val="clear" w:color="auto" w:fill="auto"/>
                  <w:noWrap/>
                  <w:vAlign w:val="bottom"/>
                  <w:hideMark/>
                </w:tcPr>
                <w:p w14:paraId="7F5CF86A" w14:textId="77777777" w:rsidR="001302F7" w:rsidRPr="001302F7" w:rsidRDefault="001302F7" w:rsidP="001302F7">
                  <w:pPr>
                    <w:overflowPunct/>
                    <w:autoSpaceDE/>
                    <w:autoSpaceDN/>
                    <w:adjustRightInd/>
                    <w:jc w:val="left"/>
                    <w:textAlignment w:val="auto"/>
                    <w:rPr>
                      <w:bCs w:val="0"/>
                      <w:lang w:val="en-US" w:eastAsia="en-US"/>
                    </w:rPr>
                  </w:pPr>
                </w:p>
              </w:tc>
            </w:tr>
            <w:tr w:rsidR="001302F7" w:rsidRPr="001302F7" w14:paraId="1A4A5A55" w14:textId="77777777" w:rsidTr="005849E7">
              <w:trPr>
                <w:trHeight w:val="375"/>
              </w:trPr>
              <w:tc>
                <w:tcPr>
                  <w:tcW w:w="811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A3A5F00" w14:textId="77777777" w:rsidR="001302F7" w:rsidRPr="001302F7" w:rsidRDefault="001302F7" w:rsidP="001302F7">
                  <w:pPr>
                    <w:overflowPunct/>
                    <w:autoSpaceDE/>
                    <w:autoSpaceDN/>
                    <w:adjustRightInd/>
                    <w:jc w:val="left"/>
                    <w:textAlignment w:val="auto"/>
                    <w:rPr>
                      <w:b/>
                      <w:lang w:val="en-US" w:eastAsia="en-US"/>
                    </w:rPr>
                  </w:pPr>
                  <w:r w:rsidRPr="001302F7">
                    <w:rPr>
                      <w:b/>
                      <w:lang w:val="en-US" w:eastAsia="en-US"/>
                    </w:rPr>
                    <w:t xml:space="preserve">2. Cod CAEN </w:t>
                  </w:r>
                  <w:proofErr w:type="spellStart"/>
                  <w:r w:rsidRPr="001302F7">
                    <w:rPr>
                      <w:b/>
                      <w:lang w:val="en-US" w:eastAsia="en-US"/>
                    </w:rPr>
                    <w:t>lider</w:t>
                  </w:r>
                  <w:proofErr w:type="spellEnd"/>
                  <w:r w:rsidRPr="001302F7">
                    <w:rPr>
                      <w:b/>
                      <w:lang w:val="en-US" w:eastAsia="en-US"/>
                    </w:rPr>
                    <w:t xml:space="preserve"> de </w:t>
                  </w:r>
                  <w:proofErr w:type="spellStart"/>
                  <w:r w:rsidRPr="001302F7">
                    <w:rPr>
                      <w:b/>
                      <w:lang w:val="en-US" w:eastAsia="en-US"/>
                    </w:rPr>
                    <w:t>proiect</w:t>
                  </w:r>
                  <w:proofErr w:type="spellEnd"/>
                </w:p>
              </w:tc>
              <w:tc>
                <w:tcPr>
                  <w:tcW w:w="1498" w:type="dxa"/>
                  <w:tcBorders>
                    <w:top w:val="nil"/>
                    <w:left w:val="nil"/>
                    <w:bottom w:val="single" w:sz="8" w:space="0" w:color="auto"/>
                    <w:right w:val="single" w:sz="8" w:space="0" w:color="auto"/>
                  </w:tcBorders>
                  <w:shd w:val="clear" w:color="000000" w:fill="CCFFFF"/>
                  <w:vAlign w:val="center"/>
                  <w:hideMark/>
                </w:tcPr>
                <w:p w14:paraId="5C5B6275" w14:textId="77777777" w:rsidR="001302F7" w:rsidRPr="001302F7" w:rsidRDefault="001302F7" w:rsidP="001302F7">
                  <w:pPr>
                    <w:overflowPunct/>
                    <w:autoSpaceDE/>
                    <w:autoSpaceDN/>
                    <w:adjustRightInd/>
                    <w:jc w:val="center"/>
                    <w:textAlignment w:val="auto"/>
                    <w:rPr>
                      <w:bCs w:val="0"/>
                      <w:lang w:val="en-US" w:eastAsia="en-US"/>
                    </w:rPr>
                  </w:pPr>
                  <w:r w:rsidRPr="001302F7">
                    <w:rPr>
                      <w:bCs w:val="0"/>
                      <w:lang w:val="en-US" w:eastAsia="en-US"/>
                    </w:rPr>
                    <w:t> </w:t>
                  </w:r>
                </w:p>
              </w:tc>
              <w:tc>
                <w:tcPr>
                  <w:tcW w:w="3362" w:type="dxa"/>
                  <w:tcBorders>
                    <w:top w:val="nil"/>
                    <w:left w:val="nil"/>
                    <w:bottom w:val="nil"/>
                    <w:right w:val="nil"/>
                  </w:tcBorders>
                  <w:shd w:val="clear" w:color="auto" w:fill="auto"/>
                  <w:noWrap/>
                  <w:vAlign w:val="bottom"/>
                  <w:hideMark/>
                </w:tcPr>
                <w:p w14:paraId="38DD0C14" w14:textId="77777777" w:rsidR="001302F7" w:rsidRPr="001302F7" w:rsidRDefault="001302F7" w:rsidP="001302F7">
                  <w:pPr>
                    <w:overflowPunct/>
                    <w:autoSpaceDE/>
                    <w:autoSpaceDN/>
                    <w:adjustRightInd/>
                    <w:jc w:val="center"/>
                    <w:textAlignment w:val="auto"/>
                    <w:rPr>
                      <w:bCs w:val="0"/>
                      <w:lang w:val="en-US" w:eastAsia="en-US"/>
                    </w:rPr>
                  </w:pPr>
                </w:p>
              </w:tc>
              <w:tc>
                <w:tcPr>
                  <w:tcW w:w="1316" w:type="dxa"/>
                  <w:tcBorders>
                    <w:top w:val="nil"/>
                    <w:left w:val="nil"/>
                    <w:bottom w:val="nil"/>
                    <w:right w:val="nil"/>
                  </w:tcBorders>
                  <w:shd w:val="clear" w:color="auto" w:fill="auto"/>
                  <w:noWrap/>
                  <w:vAlign w:val="bottom"/>
                  <w:hideMark/>
                </w:tcPr>
                <w:p w14:paraId="1325327C" w14:textId="77777777" w:rsidR="001302F7" w:rsidRPr="001302F7" w:rsidRDefault="001302F7" w:rsidP="001302F7">
                  <w:pPr>
                    <w:overflowPunct/>
                    <w:autoSpaceDE/>
                    <w:autoSpaceDN/>
                    <w:adjustRightInd/>
                    <w:jc w:val="left"/>
                    <w:textAlignment w:val="auto"/>
                    <w:rPr>
                      <w:bCs w:val="0"/>
                      <w:lang w:val="en-US" w:eastAsia="en-US"/>
                    </w:rPr>
                  </w:pPr>
                </w:p>
              </w:tc>
              <w:tc>
                <w:tcPr>
                  <w:tcW w:w="1336" w:type="dxa"/>
                  <w:tcBorders>
                    <w:top w:val="nil"/>
                    <w:left w:val="nil"/>
                    <w:bottom w:val="nil"/>
                    <w:right w:val="nil"/>
                  </w:tcBorders>
                  <w:shd w:val="clear" w:color="auto" w:fill="auto"/>
                  <w:noWrap/>
                  <w:vAlign w:val="bottom"/>
                  <w:hideMark/>
                </w:tcPr>
                <w:p w14:paraId="150E8303" w14:textId="77777777" w:rsidR="001302F7" w:rsidRPr="001302F7" w:rsidRDefault="001302F7" w:rsidP="001302F7">
                  <w:pPr>
                    <w:overflowPunct/>
                    <w:autoSpaceDE/>
                    <w:autoSpaceDN/>
                    <w:adjustRightInd/>
                    <w:jc w:val="left"/>
                    <w:textAlignment w:val="auto"/>
                    <w:rPr>
                      <w:bCs w:val="0"/>
                      <w:lang w:val="en-US" w:eastAsia="en-US"/>
                    </w:rPr>
                  </w:pPr>
                </w:p>
              </w:tc>
              <w:tc>
                <w:tcPr>
                  <w:tcW w:w="1196" w:type="dxa"/>
                  <w:tcBorders>
                    <w:top w:val="nil"/>
                    <w:left w:val="nil"/>
                    <w:bottom w:val="nil"/>
                    <w:right w:val="nil"/>
                  </w:tcBorders>
                  <w:shd w:val="clear" w:color="auto" w:fill="auto"/>
                  <w:noWrap/>
                  <w:vAlign w:val="bottom"/>
                  <w:hideMark/>
                </w:tcPr>
                <w:p w14:paraId="68C4B3E6" w14:textId="77777777" w:rsidR="001302F7" w:rsidRPr="001302F7" w:rsidRDefault="001302F7" w:rsidP="001302F7">
                  <w:pPr>
                    <w:overflowPunct/>
                    <w:autoSpaceDE/>
                    <w:autoSpaceDN/>
                    <w:adjustRightInd/>
                    <w:jc w:val="left"/>
                    <w:textAlignment w:val="auto"/>
                    <w:rPr>
                      <w:bCs w:val="0"/>
                      <w:lang w:val="en-US" w:eastAsia="en-US"/>
                    </w:rPr>
                  </w:pPr>
                </w:p>
              </w:tc>
              <w:tc>
                <w:tcPr>
                  <w:tcW w:w="1196" w:type="dxa"/>
                  <w:tcBorders>
                    <w:top w:val="nil"/>
                    <w:left w:val="nil"/>
                    <w:bottom w:val="nil"/>
                    <w:right w:val="nil"/>
                  </w:tcBorders>
                  <w:shd w:val="clear" w:color="auto" w:fill="auto"/>
                  <w:noWrap/>
                  <w:vAlign w:val="bottom"/>
                  <w:hideMark/>
                </w:tcPr>
                <w:p w14:paraId="5D366607" w14:textId="77777777" w:rsidR="001302F7" w:rsidRPr="001302F7" w:rsidRDefault="001302F7" w:rsidP="001302F7">
                  <w:pPr>
                    <w:overflowPunct/>
                    <w:autoSpaceDE/>
                    <w:autoSpaceDN/>
                    <w:adjustRightInd/>
                    <w:jc w:val="left"/>
                    <w:textAlignment w:val="auto"/>
                    <w:rPr>
                      <w:bCs w:val="0"/>
                      <w:lang w:val="en-US" w:eastAsia="en-US"/>
                    </w:rPr>
                  </w:pPr>
                </w:p>
              </w:tc>
              <w:tc>
                <w:tcPr>
                  <w:tcW w:w="1156" w:type="dxa"/>
                  <w:tcBorders>
                    <w:top w:val="nil"/>
                    <w:left w:val="nil"/>
                    <w:bottom w:val="nil"/>
                    <w:right w:val="nil"/>
                  </w:tcBorders>
                  <w:shd w:val="clear" w:color="auto" w:fill="auto"/>
                  <w:noWrap/>
                  <w:vAlign w:val="bottom"/>
                  <w:hideMark/>
                </w:tcPr>
                <w:p w14:paraId="0AF514D4" w14:textId="77777777" w:rsidR="001302F7" w:rsidRPr="001302F7" w:rsidRDefault="001302F7" w:rsidP="001302F7">
                  <w:pPr>
                    <w:overflowPunct/>
                    <w:autoSpaceDE/>
                    <w:autoSpaceDN/>
                    <w:adjustRightInd/>
                    <w:jc w:val="left"/>
                    <w:textAlignment w:val="auto"/>
                    <w:rPr>
                      <w:bCs w:val="0"/>
                      <w:lang w:val="en-US" w:eastAsia="en-US"/>
                    </w:rPr>
                  </w:pPr>
                </w:p>
              </w:tc>
              <w:tc>
                <w:tcPr>
                  <w:tcW w:w="776" w:type="dxa"/>
                  <w:tcBorders>
                    <w:top w:val="nil"/>
                    <w:left w:val="nil"/>
                    <w:bottom w:val="nil"/>
                    <w:right w:val="nil"/>
                  </w:tcBorders>
                  <w:shd w:val="clear" w:color="auto" w:fill="auto"/>
                  <w:noWrap/>
                  <w:vAlign w:val="bottom"/>
                  <w:hideMark/>
                </w:tcPr>
                <w:p w14:paraId="772CCD46" w14:textId="77777777" w:rsidR="001302F7" w:rsidRPr="001302F7" w:rsidRDefault="001302F7" w:rsidP="001302F7">
                  <w:pPr>
                    <w:overflowPunct/>
                    <w:autoSpaceDE/>
                    <w:autoSpaceDN/>
                    <w:adjustRightInd/>
                    <w:jc w:val="left"/>
                    <w:textAlignment w:val="auto"/>
                    <w:rPr>
                      <w:bCs w:val="0"/>
                      <w:lang w:val="en-US" w:eastAsia="en-US"/>
                    </w:rPr>
                  </w:pPr>
                </w:p>
              </w:tc>
              <w:tc>
                <w:tcPr>
                  <w:tcW w:w="1296" w:type="dxa"/>
                  <w:tcBorders>
                    <w:top w:val="nil"/>
                    <w:left w:val="nil"/>
                    <w:bottom w:val="nil"/>
                    <w:right w:val="nil"/>
                  </w:tcBorders>
                  <w:shd w:val="clear" w:color="auto" w:fill="auto"/>
                  <w:noWrap/>
                  <w:vAlign w:val="bottom"/>
                  <w:hideMark/>
                </w:tcPr>
                <w:p w14:paraId="0CCBE27B" w14:textId="77777777" w:rsidR="001302F7" w:rsidRPr="001302F7" w:rsidRDefault="001302F7" w:rsidP="001302F7">
                  <w:pPr>
                    <w:overflowPunct/>
                    <w:autoSpaceDE/>
                    <w:autoSpaceDN/>
                    <w:adjustRightInd/>
                    <w:jc w:val="left"/>
                    <w:textAlignment w:val="auto"/>
                    <w:rPr>
                      <w:bCs w:val="0"/>
                      <w:lang w:val="en-US" w:eastAsia="en-US"/>
                    </w:rPr>
                  </w:pPr>
                </w:p>
              </w:tc>
              <w:tc>
                <w:tcPr>
                  <w:tcW w:w="1536" w:type="dxa"/>
                  <w:tcBorders>
                    <w:top w:val="nil"/>
                    <w:left w:val="nil"/>
                    <w:bottom w:val="nil"/>
                    <w:right w:val="nil"/>
                  </w:tcBorders>
                  <w:shd w:val="clear" w:color="auto" w:fill="auto"/>
                  <w:noWrap/>
                  <w:vAlign w:val="bottom"/>
                  <w:hideMark/>
                </w:tcPr>
                <w:p w14:paraId="04BC3977" w14:textId="77777777" w:rsidR="001302F7" w:rsidRPr="001302F7" w:rsidRDefault="001302F7" w:rsidP="001302F7">
                  <w:pPr>
                    <w:overflowPunct/>
                    <w:autoSpaceDE/>
                    <w:autoSpaceDN/>
                    <w:adjustRightInd/>
                    <w:jc w:val="left"/>
                    <w:textAlignment w:val="auto"/>
                    <w:rPr>
                      <w:bCs w:val="0"/>
                      <w:lang w:val="en-US" w:eastAsia="en-US"/>
                    </w:rPr>
                  </w:pPr>
                </w:p>
              </w:tc>
              <w:tc>
                <w:tcPr>
                  <w:tcW w:w="1796" w:type="dxa"/>
                  <w:tcBorders>
                    <w:top w:val="nil"/>
                    <w:left w:val="nil"/>
                    <w:bottom w:val="nil"/>
                    <w:right w:val="nil"/>
                  </w:tcBorders>
                  <w:shd w:val="clear" w:color="auto" w:fill="auto"/>
                  <w:noWrap/>
                  <w:vAlign w:val="bottom"/>
                  <w:hideMark/>
                </w:tcPr>
                <w:p w14:paraId="43F54739" w14:textId="77777777" w:rsidR="001302F7" w:rsidRPr="001302F7" w:rsidRDefault="001302F7" w:rsidP="001302F7">
                  <w:pPr>
                    <w:overflowPunct/>
                    <w:autoSpaceDE/>
                    <w:autoSpaceDN/>
                    <w:adjustRightInd/>
                    <w:jc w:val="left"/>
                    <w:textAlignment w:val="auto"/>
                    <w:rPr>
                      <w:bCs w:val="0"/>
                      <w:lang w:val="en-US" w:eastAsia="en-US"/>
                    </w:rPr>
                  </w:pPr>
                </w:p>
              </w:tc>
              <w:tc>
                <w:tcPr>
                  <w:tcW w:w="1676" w:type="dxa"/>
                  <w:tcBorders>
                    <w:top w:val="nil"/>
                    <w:left w:val="nil"/>
                    <w:bottom w:val="nil"/>
                    <w:right w:val="nil"/>
                  </w:tcBorders>
                  <w:shd w:val="clear" w:color="auto" w:fill="auto"/>
                  <w:noWrap/>
                  <w:vAlign w:val="bottom"/>
                  <w:hideMark/>
                </w:tcPr>
                <w:p w14:paraId="33BA2A01" w14:textId="77777777" w:rsidR="001302F7" w:rsidRPr="001302F7" w:rsidRDefault="001302F7" w:rsidP="001302F7">
                  <w:pPr>
                    <w:overflowPunct/>
                    <w:autoSpaceDE/>
                    <w:autoSpaceDN/>
                    <w:adjustRightInd/>
                    <w:jc w:val="left"/>
                    <w:textAlignment w:val="auto"/>
                    <w:rPr>
                      <w:bCs w:val="0"/>
                      <w:lang w:val="en-US" w:eastAsia="en-US"/>
                    </w:rPr>
                  </w:pPr>
                </w:p>
              </w:tc>
              <w:tc>
                <w:tcPr>
                  <w:tcW w:w="816" w:type="dxa"/>
                  <w:tcBorders>
                    <w:top w:val="nil"/>
                    <w:left w:val="nil"/>
                    <w:bottom w:val="nil"/>
                    <w:right w:val="nil"/>
                  </w:tcBorders>
                  <w:shd w:val="clear" w:color="auto" w:fill="auto"/>
                  <w:noWrap/>
                  <w:vAlign w:val="bottom"/>
                  <w:hideMark/>
                </w:tcPr>
                <w:p w14:paraId="07EA291B" w14:textId="77777777" w:rsidR="001302F7" w:rsidRPr="001302F7" w:rsidRDefault="001302F7" w:rsidP="001302F7">
                  <w:pPr>
                    <w:overflowPunct/>
                    <w:autoSpaceDE/>
                    <w:autoSpaceDN/>
                    <w:adjustRightInd/>
                    <w:jc w:val="left"/>
                    <w:textAlignment w:val="auto"/>
                    <w:rPr>
                      <w:bCs w:val="0"/>
                      <w:lang w:val="en-US" w:eastAsia="en-US"/>
                    </w:rPr>
                  </w:pPr>
                </w:p>
              </w:tc>
              <w:tc>
                <w:tcPr>
                  <w:tcW w:w="756" w:type="dxa"/>
                  <w:tcBorders>
                    <w:top w:val="nil"/>
                    <w:left w:val="nil"/>
                    <w:bottom w:val="nil"/>
                    <w:right w:val="nil"/>
                  </w:tcBorders>
                  <w:shd w:val="clear" w:color="auto" w:fill="auto"/>
                  <w:noWrap/>
                  <w:vAlign w:val="bottom"/>
                  <w:hideMark/>
                </w:tcPr>
                <w:p w14:paraId="3D37A1E3" w14:textId="77777777" w:rsidR="001302F7" w:rsidRPr="001302F7" w:rsidRDefault="001302F7" w:rsidP="001302F7">
                  <w:pPr>
                    <w:overflowPunct/>
                    <w:autoSpaceDE/>
                    <w:autoSpaceDN/>
                    <w:adjustRightInd/>
                    <w:jc w:val="left"/>
                    <w:textAlignment w:val="auto"/>
                    <w:rPr>
                      <w:bCs w:val="0"/>
                      <w:lang w:val="en-US" w:eastAsia="en-US"/>
                    </w:rPr>
                  </w:pPr>
                </w:p>
              </w:tc>
            </w:tr>
            <w:tr w:rsidR="001302F7" w:rsidRPr="001302F7" w14:paraId="06127DAD" w14:textId="77777777" w:rsidTr="005849E7">
              <w:trPr>
                <w:trHeight w:val="315"/>
              </w:trPr>
              <w:tc>
                <w:tcPr>
                  <w:tcW w:w="3674" w:type="dxa"/>
                  <w:vMerge w:val="restart"/>
                  <w:tcBorders>
                    <w:top w:val="nil"/>
                    <w:left w:val="single" w:sz="8" w:space="0" w:color="auto"/>
                    <w:bottom w:val="single" w:sz="8" w:space="0" w:color="000000"/>
                    <w:right w:val="single" w:sz="8" w:space="0" w:color="auto"/>
                  </w:tcBorders>
                  <w:shd w:val="clear" w:color="auto" w:fill="auto"/>
                  <w:vAlign w:val="center"/>
                  <w:hideMark/>
                </w:tcPr>
                <w:p w14:paraId="317832B1" w14:textId="77777777" w:rsidR="001302F7" w:rsidRPr="001302F7" w:rsidRDefault="001302F7" w:rsidP="001302F7">
                  <w:pPr>
                    <w:overflowPunct/>
                    <w:autoSpaceDE/>
                    <w:autoSpaceDN/>
                    <w:adjustRightInd/>
                    <w:jc w:val="left"/>
                    <w:textAlignment w:val="auto"/>
                    <w:rPr>
                      <w:b/>
                      <w:lang w:val="en-US" w:eastAsia="en-US"/>
                    </w:rPr>
                  </w:pPr>
                  <w:r w:rsidRPr="001302F7">
                    <w:rPr>
                      <w:b/>
                      <w:lang w:val="en-US" w:eastAsia="en-US"/>
                    </w:rPr>
                    <w:t xml:space="preserve">3. </w:t>
                  </w:r>
                  <w:proofErr w:type="spellStart"/>
                  <w:r w:rsidRPr="001302F7">
                    <w:rPr>
                      <w:b/>
                      <w:lang w:val="en-US" w:eastAsia="en-US"/>
                    </w:rPr>
                    <w:t>Tipul</w:t>
                  </w:r>
                  <w:proofErr w:type="spellEnd"/>
                  <w:r w:rsidRPr="001302F7">
                    <w:rPr>
                      <w:b/>
                      <w:lang w:val="en-US" w:eastAsia="en-US"/>
                    </w:rPr>
                    <w:t xml:space="preserve"> </w:t>
                  </w:r>
                  <w:proofErr w:type="spellStart"/>
                  <w:r w:rsidRPr="001302F7">
                    <w:rPr>
                      <w:b/>
                      <w:lang w:val="en-US" w:eastAsia="en-US"/>
                    </w:rPr>
                    <w:t>liderului</w:t>
                  </w:r>
                  <w:proofErr w:type="spellEnd"/>
                  <w:r w:rsidRPr="001302F7">
                    <w:rPr>
                      <w:b/>
                      <w:lang w:val="en-US" w:eastAsia="en-US"/>
                    </w:rPr>
                    <w:t xml:space="preserve"> de </w:t>
                  </w:r>
                  <w:proofErr w:type="spellStart"/>
                  <w:r w:rsidRPr="001302F7">
                    <w:rPr>
                      <w:b/>
                      <w:lang w:val="en-US" w:eastAsia="en-US"/>
                    </w:rPr>
                    <w:t>proiect</w:t>
                  </w:r>
                  <w:proofErr w:type="spellEnd"/>
                </w:p>
              </w:tc>
              <w:tc>
                <w:tcPr>
                  <w:tcW w:w="4440" w:type="dxa"/>
                  <w:tcBorders>
                    <w:top w:val="nil"/>
                    <w:left w:val="nil"/>
                    <w:bottom w:val="single" w:sz="4" w:space="0" w:color="auto"/>
                    <w:right w:val="single" w:sz="8" w:space="0" w:color="auto"/>
                  </w:tcBorders>
                  <w:shd w:val="clear" w:color="auto" w:fill="auto"/>
                  <w:vAlign w:val="center"/>
                  <w:hideMark/>
                </w:tcPr>
                <w:p w14:paraId="6B3D7289" w14:textId="77777777" w:rsidR="001302F7" w:rsidRPr="001302F7" w:rsidRDefault="001302F7" w:rsidP="001302F7">
                  <w:pPr>
                    <w:overflowPunct/>
                    <w:autoSpaceDE/>
                    <w:autoSpaceDN/>
                    <w:adjustRightInd/>
                    <w:jc w:val="left"/>
                    <w:textAlignment w:val="auto"/>
                    <w:rPr>
                      <w:b/>
                      <w:lang w:val="en-US" w:eastAsia="en-US"/>
                    </w:rPr>
                  </w:pPr>
                  <w:proofErr w:type="spellStart"/>
                  <w:r w:rsidRPr="001302F7">
                    <w:rPr>
                      <w:b/>
                      <w:lang w:val="en-US" w:eastAsia="en-US"/>
                    </w:rPr>
                    <w:t>Fermieri</w:t>
                  </w:r>
                  <w:proofErr w:type="spellEnd"/>
                </w:p>
              </w:tc>
              <w:tc>
                <w:tcPr>
                  <w:tcW w:w="1498" w:type="dxa"/>
                  <w:tcBorders>
                    <w:top w:val="nil"/>
                    <w:left w:val="nil"/>
                    <w:bottom w:val="single" w:sz="4" w:space="0" w:color="auto"/>
                    <w:right w:val="single" w:sz="8" w:space="0" w:color="auto"/>
                  </w:tcBorders>
                  <w:shd w:val="clear" w:color="000000" w:fill="CCFFFF"/>
                  <w:vAlign w:val="center"/>
                  <w:hideMark/>
                </w:tcPr>
                <w:p w14:paraId="2F5FE17D" w14:textId="77777777" w:rsidR="001302F7" w:rsidRPr="001302F7" w:rsidRDefault="001302F7" w:rsidP="001302F7">
                  <w:pPr>
                    <w:overflowPunct/>
                    <w:autoSpaceDE/>
                    <w:autoSpaceDN/>
                    <w:adjustRightInd/>
                    <w:jc w:val="center"/>
                    <w:textAlignment w:val="auto"/>
                    <w:rPr>
                      <w:bCs w:val="0"/>
                      <w:lang w:val="en-US" w:eastAsia="en-US"/>
                    </w:rPr>
                  </w:pPr>
                  <w:r w:rsidRPr="001302F7">
                    <w:rPr>
                      <w:bCs w:val="0"/>
                      <w:lang w:val="en-US" w:eastAsia="en-US"/>
                    </w:rPr>
                    <w:t> </w:t>
                  </w:r>
                </w:p>
              </w:tc>
              <w:tc>
                <w:tcPr>
                  <w:tcW w:w="3362" w:type="dxa"/>
                  <w:tcBorders>
                    <w:top w:val="nil"/>
                    <w:left w:val="nil"/>
                    <w:bottom w:val="nil"/>
                    <w:right w:val="nil"/>
                  </w:tcBorders>
                  <w:shd w:val="clear" w:color="auto" w:fill="auto"/>
                  <w:noWrap/>
                  <w:vAlign w:val="bottom"/>
                  <w:hideMark/>
                </w:tcPr>
                <w:p w14:paraId="0C5A4BA9" w14:textId="77777777" w:rsidR="001302F7" w:rsidRPr="001302F7" w:rsidRDefault="001302F7" w:rsidP="001302F7">
                  <w:pPr>
                    <w:overflowPunct/>
                    <w:autoSpaceDE/>
                    <w:autoSpaceDN/>
                    <w:adjustRightInd/>
                    <w:jc w:val="center"/>
                    <w:textAlignment w:val="auto"/>
                    <w:rPr>
                      <w:bCs w:val="0"/>
                      <w:lang w:val="en-US" w:eastAsia="en-US"/>
                    </w:rPr>
                  </w:pPr>
                </w:p>
              </w:tc>
              <w:tc>
                <w:tcPr>
                  <w:tcW w:w="1316" w:type="dxa"/>
                  <w:tcBorders>
                    <w:top w:val="nil"/>
                    <w:left w:val="nil"/>
                    <w:bottom w:val="nil"/>
                    <w:right w:val="nil"/>
                  </w:tcBorders>
                  <w:shd w:val="clear" w:color="auto" w:fill="auto"/>
                  <w:noWrap/>
                  <w:vAlign w:val="bottom"/>
                  <w:hideMark/>
                </w:tcPr>
                <w:p w14:paraId="7F153E4D" w14:textId="77777777" w:rsidR="001302F7" w:rsidRPr="001302F7" w:rsidRDefault="001302F7" w:rsidP="001302F7">
                  <w:pPr>
                    <w:overflowPunct/>
                    <w:autoSpaceDE/>
                    <w:autoSpaceDN/>
                    <w:adjustRightInd/>
                    <w:jc w:val="left"/>
                    <w:textAlignment w:val="auto"/>
                    <w:rPr>
                      <w:bCs w:val="0"/>
                      <w:lang w:val="en-US" w:eastAsia="en-US"/>
                    </w:rPr>
                  </w:pPr>
                </w:p>
              </w:tc>
              <w:tc>
                <w:tcPr>
                  <w:tcW w:w="1336" w:type="dxa"/>
                  <w:tcBorders>
                    <w:top w:val="nil"/>
                    <w:left w:val="nil"/>
                    <w:bottom w:val="nil"/>
                    <w:right w:val="nil"/>
                  </w:tcBorders>
                  <w:shd w:val="clear" w:color="auto" w:fill="auto"/>
                  <w:noWrap/>
                  <w:vAlign w:val="bottom"/>
                  <w:hideMark/>
                </w:tcPr>
                <w:p w14:paraId="6D03FABE" w14:textId="77777777" w:rsidR="001302F7" w:rsidRPr="001302F7" w:rsidRDefault="001302F7" w:rsidP="001302F7">
                  <w:pPr>
                    <w:overflowPunct/>
                    <w:autoSpaceDE/>
                    <w:autoSpaceDN/>
                    <w:adjustRightInd/>
                    <w:jc w:val="left"/>
                    <w:textAlignment w:val="auto"/>
                    <w:rPr>
                      <w:bCs w:val="0"/>
                      <w:lang w:val="en-US" w:eastAsia="en-US"/>
                    </w:rPr>
                  </w:pPr>
                </w:p>
              </w:tc>
              <w:tc>
                <w:tcPr>
                  <w:tcW w:w="1196" w:type="dxa"/>
                  <w:tcBorders>
                    <w:top w:val="nil"/>
                    <w:left w:val="nil"/>
                    <w:bottom w:val="nil"/>
                    <w:right w:val="nil"/>
                  </w:tcBorders>
                  <w:shd w:val="clear" w:color="auto" w:fill="auto"/>
                  <w:noWrap/>
                  <w:vAlign w:val="bottom"/>
                  <w:hideMark/>
                </w:tcPr>
                <w:p w14:paraId="4CB74515" w14:textId="77777777" w:rsidR="001302F7" w:rsidRPr="001302F7" w:rsidRDefault="001302F7" w:rsidP="001302F7">
                  <w:pPr>
                    <w:overflowPunct/>
                    <w:autoSpaceDE/>
                    <w:autoSpaceDN/>
                    <w:adjustRightInd/>
                    <w:jc w:val="left"/>
                    <w:textAlignment w:val="auto"/>
                    <w:rPr>
                      <w:bCs w:val="0"/>
                      <w:lang w:val="en-US" w:eastAsia="en-US"/>
                    </w:rPr>
                  </w:pPr>
                </w:p>
              </w:tc>
              <w:tc>
                <w:tcPr>
                  <w:tcW w:w="1196" w:type="dxa"/>
                  <w:tcBorders>
                    <w:top w:val="nil"/>
                    <w:left w:val="nil"/>
                    <w:bottom w:val="nil"/>
                    <w:right w:val="nil"/>
                  </w:tcBorders>
                  <w:shd w:val="clear" w:color="auto" w:fill="auto"/>
                  <w:noWrap/>
                  <w:vAlign w:val="bottom"/>
                  <w:hideMark/>
                </w:tcPr>
                <w:p w14:paraId="2DE20C6C" w14:textId="77777777" w:rsidR="001302F7" w:rsidRPr="001302F7" w:rsidRDefault="001302F7" w:rsidP="001302F7">
                  <w:pPr>
                    <w:overflowPunct/>
                    <w:autoSpaceDE/>
                    <w:autoSpaceDN/>
                    <w:adjustRightInd/>
                    <w:jc w:val="left"/>
                    <w:textAlignment w:val="auto"/>
                    <w:rPr>
                      <w:bCs w:val="0"/>
                      <w:lang w:val="en-US" w:eastAsia="en-US"/>
                    </w:rPr>
                  </w:pPr>
                </w:p>
              </w:tc>
              <w:tc>
                <w:tcPr>
                  <w:tcW w:w="1156" w:type="dxa"/>
                  <w:tcBorders>
                    <w:top w:val="nil"/>
                    <w:left w:val="nil"/>
                    <w:bottom w:val="nil"/>
                    <w:right w:val="nil"/>
                  </w:tcBorders>
                  <w:shd w:val="clear" w:color="auto" w:fill="auto"/>
                  <w:noWrap/>
                  <w:vAlign w:val="bottom"/>
                  <w:hideMark/>
                </w:tcPr>
                <w:p w14:paraId="54036440" w14:textId="77777777" w:rsidR="001302F7" w:rsidRPr="001302F7" w:rsidRDefault="001302F7" w:rsidP="001302F7">
                  <w:pPr>
                    <w:overflowPunct/>
                    <w:autoSpaceDE/>
                    <w:autoSpaceDN/>
                    <w:adjustRightInd/>
                    <w:jc w:val="left"/>
                    <w:textAlignment w:val="auto"/>
                    <w:rPr>
                      <w:bCs w:val="0"/>
                      <w:lang w:val="en-US" w:eastAsia="en-US"/>
                    </w:rPr>
                  </w:pPr>
                </w:p>
              </w:tc>
              <w:tc>
                <w:tcPr>
                  <w:tcW w:w="776" w:type="dxa"/>
                  <w:tcBorders>
                    <w:top w:val="nil"/>
                    <w:left w:val="nil"/>
                    <w:bottom w:val="nil"/>
                    <w:right w:val="nil"/>
                  </w:tcBorders>
                  <w:shd w:val="clear" w:color="auto" w:fill="auto"/>
                  <w:noWrap/>
                  <w:vAlign w:val="bottom"/>
                  <w:hideMark/>
                </w:tcPr>
                <w:p w14:paraId="2129BD00" w14:textId="77777777" w:rsidR="001302F7" w:rsidRPr="001302F7" w:rsidRDefault="001302F7" w:rsidP="001302F7">
                  <w:pPr>
                    <w:overflowPunct/>
                    <w:autoSpaceDE/>
                    <w:autoSpaceDN/>
                    <w:adjustRightInd/>
                    <w:jc w:val="left"/>
                    <w:textAlignment w:val="auto"/>
                    <w:rPr>
                      <w:bCs w:val="0"/>
                      <w:lang w:val="en-US" w:eastAsia="en-US"/>
                    </w:rPr>
                  </w:pPr>
                </w:p>
              </w:tc>
              <w:tc>
                <w:tcPr>
                  <w:tcW w:w="1296" w:type="dxa"/>
                  <w:tcBorders>
                    <w:top w:val="nil"/>
                    <w:left w:val="nil"/>
                    <w:bottom w:val="nil"/>
                    <w:right w:val="nil"/>
                  </w:tcBorders>
                  <w:shd w:val="clear" w:color="auto" w:fill="auto"/>
                  <w:noWrap/>
                  <w:vAlign w:val="bottom"/>
                  <w:hideMark/>
                </w:tcPr>
                <w:p w14:paraId="594462FE" w14:textId="77777777" w:rsidR="001302F7" w:rsidRPr="001302F7" w:rsidRDefault="001302F7" w:rsidP="001302F7">
                  <w:pPr>
                    <w:overflowPunct/>
                    <w:autoSpaceDE/>
                    <w:autoSpaceDN/>
                    <w:adjustRightInd/>
                    <w:jc w:val="left"/>
                    <w:textAlignment w:val="auto"/>
                    <w:rPr>
                      <w:bCs w:val="0"/>
                      <w:lang w:val="en-US" w:eastAsia="en-US"/>
                    </w:rPr>
                  </w:pPr>
                </w:p>
              </w:tc>
              <w:tc>
                <w:tcPr>
                  <w:tcW w:w="1536" w:type="dxa"/>
                  <w:tcBorders>
                    <w:top w:val="nil"/>
                    <w:left w:val="nil"/>
                    <w:bottom w:val="nil"/>
                    <w:right w:val="nil"/>
                  </w:tcBorders>
                  <w:shd w:val="clear" w:color="auto" w:fill="auto"/>
                  <w:noWrap/>
                  <w:vAlign w:val="bottom"/>
                  <w:hideMark/>
                </w:tcPr>
                <w:p w14:paraId="2F969ABE" w14:textId="77777777" w:rsidR="001302F7" w:rsidRPr="001302F7" w:rsidRDefault="001302F7" w:rsidP="001302F7">
                  <w:pPr>
                    <w:overflowPunct/>
                    <w:autoSpaceDE/>
                    <w:autoSpaceDN/>
                    <w:adjustRightInd/>
                    <w:jc w:val="left"/>
                    <w:textAlignment w:val="auto"/>
                    <w:rPr>
                      <w:bCs w:val="0"/>
                      <w:lang w:val="en-US" w:eastAsia="en-US"/>
                    </w:rPr>
                  </w:pPr>
                </w:p>
              </w:tc>
              <w:tc>
                <w:tcPr>
                  <w:tcW w:w="1796" w:type="dxa"/>
                  <w:tcBorders>
                    <w:top w:val="nil"/>
                    <w:left w:val="nil"/>
                    <w:bottom w:val="nil"/>
                    <w:right w:val="nil"/>
                  </w:tcBorders>
                  <w:shd w:val="clear" w:color="auto" w:fill="auto"/>
                  <w:noWrap/>
                  <w:vAlign w:val="bottom"/>
                  <w:hideMark/>
                </w:tcPr>
                <w:p w14:paraId="3FBB3727" w14:textId="77777777" w:rsidR="001302F7" w:rsidRPr="001302F7" w:rsidRDefault="001302F7" w:rsidP="001302F7">
                  <w:pPr>
                    <w:overflowPunct/>
                    <w:autoSpaceDE/>
                    <w:autoSpaceDN/>
                    <w:adjustRightInd/>
                    <w:jc w:val="left"/>
                    <w:textAlignment w:val="auto"/>
                    <w:rPr>
                      <w:bCs w:val="0"/>
                      <w:lang w:val="en-US" w:eastAsia="en-US"/>
                    </w:rPr>
                  </w:pPr>
                </w:p>
              </w:tc>
              <w:tc>
                <w:tcPr>
                  <w:tcW w:w="1676" w:type="dxa"/>
                  <w:tcBorders>
                    <w:top w:val="nil"/>
                    <w:left w:val="nil"/>
                    <w:bottom w:val="nil"/>
                    <w:right w:val="nil"/>
                  </w:tcBorders>
                  <w:shd w:val="clear" w:color="auto" w:fill="auto"/>
                  <w:noWrap/>
                  <w:vAlign w:val="bottom"/>
                  <w:hideMark/>
                </w:tcPr>
                <w:p w14:paraId="0C3F9BA1" w14:textId="77777777" w:rsidR="001302F7" w:rsidRPr="001302F7" w:rsidRDefault="001302F7" w:rsidP="001302F7">
                  <w:pPr>
                    <w:overflowPunct/>
                    <w:autoSpaceDE/>
                    <w:autoSpaceDN/>
                    <w:adjustRightInd/>
                    <w:jc w:val="left"/>
                    <w:textAlignment w:val="auto"/>
                    <w:rPr>
                      <w:bCs w:val="0"/>
                      <w:lang w:val="en-US" w:eastAsia="en-US"/>
                    </w:rPr>
                  </w:pPr>
                </w:p>
              </w:tc>
              <w:tc>
                <w:tcPr>
                  <w:tcW w:w="816" w:type="dxa"/>
                  <w:tcBorders>
                    <w:top w:val="nil"/>
                    <w:left w:val="nil"/>
                    <w:bottom w:val="nil"/>
                    <w:right w:val="nil"/>
                  </w:tcBorders>
                  <w:shd w:val="clear" w:color="auto" w:fill="auto"/>
                  <w:noWrap/>
                  <w:vAlign w:val="bottom"/>
                  <w:hideMark/>
                </w:tcPr>
                <w:p w14:paraId="7F421566" w14:textId="77777777" w:rsidR="001302F7" w:rsidRPr="001302F7" w:rsidRDefault="001302F7" w:rsidP="001302F7">
                  <w:pPr>
                    <w:overflowPunct/>
                    <w:autoSpaceDE/>
                    <w:autoSpaceDN/>
                    <w:adjustRightInd/>
                    <w:jc w:val="left"/>
                    <w:textAlignment w:val="auto"/>
                    <w:rPr>
                      <w:bCs w:val="0"/>
                      <w:lang w:val="en-US" w:eastAsia="en-US"/>
                    </w:rPr>
                  </w:pPr>
                </w:p>
              </w:tc>
              <w:tc>
                <w:tcPr>
                  <w:tcW w:w="756" w:type="dxa"/>
                  <w:tcBorders>
                    <w:top w:val="nil"/>
                    <w:left w:val="nil"/>
                    <w:bottom w:val="nil"/>
                    <w:right w:val="nil"/>
                  </w:tcBorders>
                  <w:shd w:val="clear" w:color="auto" w:fill="auto"/>
                  <w:noWrap/>
                  <w:vAlign w:val="bottom"/>
                  <w:hideMark/>
                </w:tcPr>
                <w:p w14:paraId="253BE6D0" w14:textId="77777777" w:rsidR="001302F7" w:rsidRPr="001302F7" w:rsidRDefault="001302F7" w:rsidP="001302F7">
                  <w:pPr>
                    <w:overflowPunct/>
                    <w:autoSpaceDE/>
                    <w:autoSpaceDN/>
                    <w:adjustRightInd/>
                    <w:jc w:val="left"/>
                    <w:textAlignment w:val="auto"/>
                    <w:rPr>
                      <w:bCs w:val="0"/>
                      <w:lang w:val="en-US" w:eastAsia="en-US"/>
                    </w:rPr>
                  </w:pPr>
                </w:p>
              </w:tc>
            </w:tr>
            <w:tr w:rsidR="001302F7" w:rsidRPr="001302F7" w14:paraId="2DE3A398" w14:textId="77777777" w:rsidTr="005849E7">
              <w:trPr>
                <w:trHeight w:val="300"/>
              </w:trPr>
              <w:tc>
                <w:tcPr>
                  <w:tcW w:w="3674" w:type="dxa"/>
                  <w:vMerge/>
                  <w:tcBorders>
                    <w:top w:val="nil"/>
                    <w:left w:val="single" w:sz="8" w:space="0" w:color="auto"/>
                    <w:bottom w:val="single" w:sz="8" w:space="0" w:color="000000"/>
                    <w:right w:val="single" w:sz="8" w:space="0" w:color="auto"/>
                  </w:tcBorders>
                  <w:vAlign w:val="center"/>
                  <w:hideMark/>
                </w:tcPr>
                <w:p w14:paraId="0E6C0D99" w14:textId="77777777" w:rsidR="001302F7" w:rsidRPr="001302F7" w:rsidRDefault="001302F7" w:rsidP="001302F7">
                  <w:pPr>
                    <w:overflowPunct/>
                    <w:autoSpaceDE/>
                    <w:autoSpaceDN/>
                    <w:adjustRightInd/>
                    <w:jc w:val="left"/>
                    <w:textAlignment w:val="auto"/>
                    <w:rPr>
                      <w:b/>
                      <w:lang w:val="en-US" w:eastAsia="en-US"/>
                    </w:rPr>
                  </w:pPr>
                </w:p>
              </w:tc>
              <w:tc>
                <w:tcPr>
                  <w:tcW w:w="4440" w:type="dxa"/>
                  <w:tcBorders>
                    <w:top w:val="nil"/>
                    <w:left w:val="nil"/>
                    <w:bottom w:val="single" w:sz="4" w:space="0" w:color="auto"/>
                    <w:right w:val="single" w:sz="8" w:space="0" w:color="auto"/>
                  </w:tcBorders>
                  <w:shd w:val="clear" w:color="auto" w:fill="auto"/>
                  <w:vAlign w:val="center"/>
                  <w:hideMark/>
                </w:tcPr>
                <w:p w14:paraId="62525F73" w14:textId="77777777" w:rsidR="001302F7" w:rsidRPr="001302F7" w:rsidRDefault="001302F7" w:rsidP="001302F7">
                  <w:pPr>
                    <w:overflowPunct/>
                    <w:autoSpaceDE/>
                    <w:autoSpaceDN/>
                    <w:adjustRightInd/>
                    <w:jc w:val="left"/>
                    <w:textAlignment w:val="auto"/>
                    <w:rPr>
                      <w:b/>
                      <w:lang w:val="en-US" w:eastAsia="en-US"/>
                    </w:rPr>
                  </w:pPr>
                  <w:proofErr w:type="spellStart"/>
                  <w:r w:rsidRPr="001302F7">
                    <w:rPr>
                      <w:b/>
                      <w:lang w:val="en-US" w:eastAsia="en-US"/>
                    </w:rPr>
                    <w:t>Microîntreprinderi</w:t>
                  </w:r>
                  <w:proofErr w:type="spellEnd"/>
                  <w:r w:rsidRPr="001302F7">
                    <w:rPr>
                      <w:b/>
                      <w:lang w:val="en-US" w:eastAsia="en-US"/>
                    </w:rPr>
                    <w:t xml:space="preserve"> </w:t>
                  </w:r>
                  <w:proofErr w:type="spellStart"/>
                  <w:r w:rsidRPr="001302F7">
                    <w:rPr>
                      <w:b/>
                      <w:lang w:val="en-US" w:eastAsia="en-US"/>
                    </w:rPr>
                    <w:t>și</w:t>
                  </w:r>
                  <w:proofErr w:type="spellEnd"/>
                  <w:r w:rsidRPr="001302F7">
                    <w:rPr>
                      <w:b/>
                      <w:lang w:val="en-US" w:eastAsia="en-US"/>
                    </w:rPr>
                    <w:t xml:space="preserve"> </w:t>
                  </w:r>
                  <w:proofErr w:type="spellStart"/>
                  <w:r w:rsidRPr="001302F7">
                    <w:rPr>
                      <w:b/>
                      <w:lang w:val="en-US" w:eastAsia="en-US"/>
                    </w:rPr>
                    <w:t>Întreprinderi</w:t>
                  </w:r>
                  <w:proofErr w:type="spellEnd"/>
                  <w:r w:rsidRPr="001302F7">
                    <w:rPr>
                      <w:b/>
                      <w:lang w:val="en-US" w:eastAsia="en-US"/>
                    </w:rPr>
                    <w:t xml:space="preserve"> </w:t>
                  </w:r>
                  <w:proofErr w:type="spellStart"/>
                  <w:r w:rsidRPr="001302F7">
                    <w:rPr>
                      <w:b/>
                      <w:lang w:val="en-US" w:eastAsia="en-US"/>
                    </w:rPr>
                    <w:t>mici</w:t>
                  </w:r>
                  <w:proofErr w:type="spellEnd"/>
                </w:p>
              </w:tc>
              <w:tc>
                <w:tcPr>
                  <w:tcW w:w="1498" w:type="dxa"/>
                  <w:tcBorders>
                    <w:top w:val="nil"/>
                    <w:left w:val="nil"/>
                    <w:bottom w:val="single" w:sz="4" w:space="0" w:color="auto"/>
                    <w:right w:val="single" w:sz="8" w:space="0" w:color="auto"/>
                  </w:tcBorders>
                  <w:shd w:val="clear" w:color="000000" w:fill="CCFFFF"/>
                  <w:vAlign w:val="center"/>
                  <w:hideMark/>
                </w:tcPr>
                <w:p w14:paraId="0D24B9D0" w14:textId="77777777" w:rsidR="001302F7" w:rsidRPr="001302F7" w:rsidRDefault="001302F7" w:rsidP="001302F7">
                  <w:pPr>
                    <w:overflowPunct/>
                    <w:autoSpaceDE/>
                    <w:autoSpaceDN/>
                    <w:adjustRightInd/>
                    <w:jc w:val="center"/>
                    <w:textAlignment w:val="auto"/>
                    <w:rPr>
                      <w:bCs w:val="0"/>
                      <w:lang w:val="en-US" w:eastAsia="en-US"/>
                    </w:rPr>
                  </w:pPr>
                  <w:r w:rsidRPr="001302F7">
                    <w:rPr>
                      <w:bCs w:val="0"/>
                      <w:lang w:val="en-US" w:eastAsia="en-US"/>
                    </w:rPr>
                    <w:t> </w:t>
                  </w:r>
                </w:p>
              </w:tc>
              <w:tc>
                <w:tcPr>
                  <w:tcW w:w="3362" w:type="dxa"/>
                  <w:tcBorders>
                    <w:top w:val="nil"/>
                    <w:left w:val="nil"/>
                    <w:bottom w:val="nil"/>
                    <w:right w:val="nil"/>
                  </w:tcBorders>
                  <w:shd w:val="clear" w:color="auto" w:fill="auto"/>
                  <w:noWrap/>
                  <w:vAlign w:val="bottom"/>
                  <w:hideMark/>
                </w:tcPr>
                <w:p w14:paraId="54F91DC7" w14:textId="77777777" w:rsidR="001302F7" w:rsidRPr="001302F7" w:rsidRDefault="001302F7" w:rsidP="001302F7">
                  <w:pPr>
                    <w:overflowPunct/>
                    <w:autoSpaceDE/>
                    <w:autoSpaceDN/>
                    <w:adjustRightInd/>
                    <w:jc w:val="center"/>
                    <w:textAlignment w:val="auto"/>
                    <w:rPr>
                      <w:bCs w:val="0"/>
                      <w:lang w:val="en-US" w:eastAsia="en-US"/>
                    </w:rPr>
                  </w:pPr>
                </w:p>
              </w:tc>
              <w:tc>
                <w:tcPr>
                  <w:tcW w:w="1316" w:type="dxa"/>
                  <w:tcBorders>
                    <w:top w:val="nil"/>
                    <w:left w:val="nil"/>
                    <w:bottom w:val="nil"/>
                    <w:right w:val="nil"/>
                  </w:tcBorders>
                  <w:shd w:val="clear" w:color="auto" w:fill="auto"/>
                  <w:noWrap/>
                  <w:vAlign w:val="bottom"/>
                  <w:hideMark/>
                </w:tcPr>
                <w:p w14:paraId="73F8447D" w14:textId="77777777" w:rsidR="001302F7" w:rsidRPr="001302F7" w:rsidRDefault="001302F7" w:rsidP="001302F7">
                  <w:pPr>
                    <w:overflowPunct/>
                    <w:autoSpaceDE/>
                    <w:autoSpaceDN/>
                    <w:adjustRightInd/>
                    <w:jc w:val="left"/>
                    <w:textAlignment w:val="auto"/>
                    <w:rPr>
                      <w:bCs w:val="0"/>
                      <w:lang w:val="en-US" w:eastAsia="en-US"/>
                    </w:rPr>
                  </w:pPr>
                </w:p>
              </w:tc>
              <w:tc>
                <w:tcPr>
                  <w:tcW w:w="1336" w:type="dxa"/>
                  <w:tcBorders>
                    <w:top w:val="nil"/>
                    <w:left w:val="nil"/>
                    <w:bottom w:val="nil"/>
                    <w:right w:val="nil"/>
                  </w:tcBorders>
                  <w:shd w:val="clear" w:color="auto" w:fill="auto"/>
                  <w:noWrap/>
                  <w:vAlign w:val="bottom"/>
                  <w:hideMark/>
                </w:tcPr>
                <w:p w14:paraId="16687084" w14:textId="77777777" w:rsidR="001302F7" w:rsidRPr="001302F7" w:rsidRDefault="001302F7" w:rsidP="001302F7">
                  <w:pPr>
                    <w:overflowPunct/>
                    <w:autoSpaceDE/>
                    <w:autoSpaceDN/>
                    <w:adjustRightInd/>
                    <w:jc w:val="left"/>
                    <w:textAlignment w:val="auto"/>
                    <w:rPr>
                      <w:bCs w:val="0"/>
                      <w:lang w:val="en-US" w:eastAsia="en-US"/>
                    </w:rPr>
                  </w:pPr>
                </w:p>
              </w:tc>
              <w:tc>
                <w:tcPr>
                  <w:tcW w:w="1196" w:type="dxa"/>
                  <w:tcBorders>
                    <w:top w:val="nil"/>
                    <w:left w:val="nil"/>
                    <w:bottom w:val="nil"/>
                    <w:right w:val="nil"/>
                  </w:tcBorders>
                  <w:shd w:val="clear" w:color="auto" w:fill="auto"/>
                  <w:noWrap/>
                  <w:vAlign w:val="bottom"/>
                  <w:hideMark/>
                </w:tcPr>
                <w:p w14:paraId="3FB12A3B" w14:textId="77777777" w:rsidR="001302F7" w:rsidRPr="001302F7" w:rsidRDefault="001302F7" w:rsidP="001302F7">
                  <w:pPr>
                    <w:overflowPunct/>
                    <w:autoSpaceDE/>
                    <w:autoSpaceDN/>
                    <w:adjustRightInd/>
                    <w:jc w:val="left"/>
                    <w:textAlignment w:val="auto"/>
                    <w:rPr>
                      <w:bCs w:val="0"/>
                      <w:lang w:val="en-US" w:eastAsia="en-US"/>
                    </w:rPr>
                  </w:pPr>
                </w:p>
              </w:tc>
              <w:tc>
                <w:tcPr>
                  <w:tcW w:w="1196" w:type="dxa"/>
                  <w:tcBorders>
                    <w:top w:val="nil"/>
                    <w:left w:val="nil"/>
                    <w:bottom w:val="nil"/>
                    <w:right w:val="nil"/>
                  </w:tcBorders>
                  <w:shd w:val="clear" w:color="auto" w:fill="auto"/>
                  <w:noWrap/>
                  <w:vAlign w:val="bottom"/>
                  <w:hideMark/>
                </w:tcPr>
                <w:p w14:paraId="0AADEEB5" w14:textId="77777777" w:rsidR="001302F7" w:rsidRPr="001302F7" w:rsidRDefault="001302F7" w:rsidP="001302F7">
                  <w:pPr>
                    <w:overflowPunct/>
                    <w:autoSpaceDE/>
                    <w:autoSpaceDN/>
                    <w:adjustRightInd/>
                    <w:jc w:val="left"/>
                    <w:textAlignment w:val="auto"/>
                    <w:rPr>
                      <w:bCs w:val="0"/>
                      <w:lang w:val="en-US" w:eastAsia="en-US"/>
                    </w:rPr>
                  </w:pPr>
                </w:p>
              </w:tc>
              <w:tc>
                <w:tcPr>
                  <w:tcW w:w="1156" w:type="dxa"/>
                  <w:tcBorders>
                    <w:top w:val="nil"/>
                    <w:left w:val="nil"/>
                    <w:bottom w:val="nil"/>
                    <w:right w:val="nil"/>
                  </w:tcBorders>
                  <w:shd w:val="clear" w:color="auto" w:fill="auto"/>
                  <w:noWrap/>
                  <w:vAlign w:val="bottom"/>
                  <w:hideMark/>
                </w:tcPr>
                <w:p w14:paraId="4DAB3DFD" w14:textId="77777777" w:rsidR="001302F7" w:rsidRPr="001302F7" w:rsidRDefault="001302F7" w:rsidP="001302F7">
                  <w:pPr>
                    <w:overflowPunct/>
                    <w:autoSpaceDE/>
                    <w:autoSpaceDN/>
                    <w:adjustRightInd/>
                    <w:jc w:val="left"/>
                    <w:textAlignment w:val="auto"/>
                    <w:rPr>
                      <w:bCs w:val="0"/>
                      <w:lang w:val="en-US" w:eastAsia="en-US"/>
                    </w:rPr>
                  </w:pPr>
                </w:p>
              </w:tc>
              <w:tc>
                <w:tcPr>
                  <w:tcW w:w="776" w:type="dxa"/>
                  <w:tcBorders>
                    <w:top w:val="nil"/>
                    <w:left w:val="nil"/>
                    <w:bottom w:val="nil"/>
                    <w:right w:val="nil"/>
                  </w:tcBorders>
                  <w:shd w:val="clear" w:color="auto" w:fill="auto"/>
                  <w:noWrap/>
                  <w:vAlign w:val="bottom"/>
                  <w:hideMark/>
                </w:tcPr>
                <w:p w14:paraId="3D760181" w14:textId="77777777" w:rsidR="001302F7" w:rsidRPr="001302F7" w:rsidRDefault="001302F7" w:rsidP="001302F7">
                  <w:pPr>
                    <w:overflowPunct/>
                    <w:autoSpaceDE/>
                    <w:autoSpaceDN/>
                    <w:adjustRightInd/>
                    <w:jc w:val="left"/>
                    <w:textAlignment w:val="auto"/>
                    <w:rPr>
                      <w:bCs w:val="0"/>
                      <w:lang w:val="en-US" w:eastAsia="en-US"/>
                    </w:rPr>
                  </w:pPr>
                </w:p>
              </w:tc>
              <w:tc>
                <w:tcPr>
                  <w:tcW w:w="1296" w:type="dxa"/>
                  <w:tcBorders>
                    <w:top w:val="nil"/>
                    <w:left w:val="nil"/>
                    <w:bottom w:val="nil"/>
                    <w:right w:val="nil"/>
                  </w:tcBorders>
                  <w:shd w:val="clear" w:color="auto" w:fill="auto"/>
                  <w:noWrap/>
                  <w:vAlign w:val="bottom"/>
                  <w:hideMark/>
                </w:tcPr>
                <w:p w14:paraId="73248F99" w14:textId="77777777" w:rsidR="001302F7" w:rsidRPr="001302F7" w:rsidRDefault="001302F7" w:rsidP="001302F7">
                  <w:pPr>
                    <w:overflowPunct/>
                    <w:autoSpaceDE/>
                    <w:autoSpaceDN/>
                    <w:adjustRightInd/>
                    <w:jc w:val="left"/>
                    <w:textAlignment w:val="auto"/>
                    <w:rPr>
                      <w:bCs w:val="0"/>
                      <w:lang w:val="en-US" w:eastAsia="en-US"/>
                    </w:rPr>
                  </w:pPr>
                </w:p>
              </w:tc>
              <w:tc>
                <w:tcPr>
                  <w:tcW w:w="1536" w:type="dxa"/>
                  <w:tcBorders>
                    <w:top w:val="nil"/>
                    <w:left w:val="nil"/>
                    <w:bottom w:val="nil"/>
                    <w:right w:val="nil"/>
                  </w:tcBorders>
                  <w:shd w:val="clear" w:color="auto" w:fill="auto"/>
                  <w:noWrap/>
                  <w:vAlign w:val="bottom"/>
                  <w:hideMark/>
                </w:tcPr>
                <w:p w14:paraId="5CA5C356" w14:textId="77777777" w:rsidR="001302F7" w:rsidRPr="001302F7" w:rsidRDefault="001302F7" w:rsidP="001302F7">
                  <w:pPr>
                    <w:overflowPunct/>
                    <w:autoSpaceDE/>
                    <w:autoSpaceDN/>
                    <w:adjustRightInd/>
                    <w:jc w:val="left"/>
                    <w:textAlignment w:val="auto"/>
                    <w:rPr>
                      <w:bCs w:val="0"/>
                      <w:lang w:val="en-US" w:eastAsia="en-US"/>
                    </w:rPr>
                  </w:pPr>
                </w:p>
              </w:tc>
              <w:tc>
                <w:tcPr>
                  <w:tcW w:w="1796" w:type="dxa"/>
                  <w:tcBorders>
                    <w:top w:val="nil"/>
                    <w:left w:val="nil"/>
                    <w:bottom w:val="nil"/>
                    <w:right w:val="nil"/>
                  </w:tcBorders>
                  <w:shd w:val="clear" w:color="auto" w:fill="auto"/>
                  <w:noWrap/>
                  <w:vAlign w:val="bottom"/>
                  <w:hideMark/>
                </w:tcPr>
                <w:p w14:paraId="5E43A3AA" w14:textId="77777777" w:rsidR="001302F7" w:rsidRPr="001302F7" w:rsidRDefault="001302F7" w:rsidP="001302F7">
                  <w:pPr>
                    <w:overflowPunct/>
                    <w:autoSpaceDE/>
                    <w:autoSpaceDN/>
                    <w:adjustRightInd/>
                    <w:jc w:val="left"/>
                    <w:textAlignment w:val="auto"/>
                    <w:rPr>
                      <w:bCs w:val="0"/>
                      <w:lang w:val="en-US" w:eastAsia="en-US"/>
                    </w:rPr>
                  </w:pPr>
                </w:p>
              </w:tc>
              <w:tc>
                <w:tcPr>
                  <w:tcW w:w="1676" w:type="dxa"/>
                  <w:tcBorders>
                    <w:top w:val="nil"/>
                    <w:left w:val="nil"/>
                    <w:bottom w:val="nil"/>
                    <w:right w:val="nil"/>
                  </w:tcBorders>
                  <w:shd w:val="clear" w:color="auto" w:fill="auto"/>
                  <w:noWrap/>
                  <w:vAlign w:val="bottom"/>
                  <w:hideMark/>
                </w:tcPr>
                <w:p w14:paraId="63EAA066" w14:textId="77777777" w:rsidR="001302F7" w:rsidRPr="001302F7" w:rsidRDefault="001302F7" w:rsidP="001302F7">
                  <w:pPr>
                    <w:overflowPunct/>
                    <w:autoSpaceDE/>
                    <w:autoSpaceDN/>
                    <w:adjustRightInd/>
                    <w:jc w:val="left"/>
                    <w:textAlignment w:val="auto"/>
                    <w:rPr>
                      <w:bCs w:val="0"/>
                      <w:lang w:val="en-US" w:eastAsia="en-US"/>
                    </w:rPr>
                  </w:pPr>
                </w:p>
              </w:tc>
              <w:tc>
                <w:tcPr>
                  <w:tcW w:w="816" w:type="dxa"/>
                  <w:tcBorders>
                    <w:top w:val="nil"/>
                    <w:left w:val="nil"/>
                    <w:bottom w:val="nil"/>
                    <w:right w:val="nil"/>
                  </w:tcBorders>
                  <w:shd w:val="clear" w:color="auto" w:fill="auto"/>
                  <w:noWrap/>
                  <w:vAlign w:val="bottom"/>
                  <w:hideMark/>
                </w:tcPr>
                <w:p w14:paraId="3B185B9F" w14:textId="77777777" w:rsidR="001302F7" w:rsidRPr="001302F7" w:rsidRDefault="001302F7" w:rsidP="001302F7">
                  <w:pPr>
                    <w:overflowPunct/>
                    <w:autoSpaceDE/>
                    <w:autoSpaceDN/>
                    <w:adjustRightInd/>
                    <w:jc w:val="left"/>
                    <w:textAlignment w:val="auto"/>
                    <w:rPr>
                      <w:bCs w:val="0"/>
                      <w:lang w:val="en-US" w:eastAsia="en-US"/>
                    </w:rPr>
                  </w:pPr>
                </w:p>
              </w:tc>
              <w:tc>
                <w:tcPr>
                  <w:tcW w:w="756" w:type="dxa"/>
                  <w:tcBorders>
                    <w:top w:val="nil"/>
                    <w:left w:val="nil"/>
                    <w:bottom w:val="nil"/>
                    <w:right w:val="nil"/>
                  </w:tcBorders>
                  <w:shd w:val="clear" w:color="auto" w:fill="auto"/>
                  <w:noWrap/>
                  <w:vAlign w:val="bottom"/>
                  <w:hideMark/>
                </w:tcPr>
                <w:p w14:paraId="307FB230" w14:textId="77777777" w:rsidR="001302F7" w:rsidRPr="001302F7" w:rsidRDefault="001302F7" w:rsidP="001302F7">
                  <w:pPr>
                    <w:overflowPunct/>
                    <w:autoSpaceDE/>
                    <w:autoSpaceDN/>
                    <w:adjustRightInd/>
                    <w:jc w:val="left"/>
                    <w:textAlignment w:val="auto"/>
                    <w:rPr>
                      <w:bCs w:val="0"/>
                      <w:lang w:val="en-US" w:eastAsia="en-US"/>
                    </w:rPr>
                  </w:pPr>
                </w:p>
              </w:tc>
            </w:tr>
            <w:tr w:rsidR="001302F7" w:rsidRPr="001302F7" w14:paraId="281B9A7A" w14:textId="77777777" w:rsidTr="005849E7">
              <w:trPr>
                <w:trHeight w:val="315"/>
              </w:trPr>
              <w:tc>
                <w:tcPr>
                  <w:tcW w:w="3674" w:type="dxa"/>
                  <w:vMerge/>
                  <w:tcBorders>
                    <w:top w:val="nil"/>
                    <w:left w:val="single" w:sz="8" w:space="0" w:color="auto"/>
                    <w:bottom w:val="single" w:sz="8" w:space="0" w:color="000000"/>
                    <w:right w:val="single" w:sz="8" w:space="0" w:color="auto"/>
                  </w:tcBorders>
                  <w:vAlign w:val="center"/>
                  <w:hideMark/>
                </w:tcPr>
                <w:p w14:paraId="1107D4FD" w14:textId="77777777" w:rsidR="001302F7" w:rsidRPr="001302F7" w:rsidRDefault="001302F7" w:rsidP="001302F7">
                  <w:pPr>
                    <w:overflowPunct/>
                    <w:autoSpaceDE/>
                    <w:autoSpaceDN/>
                    <w:adjustRightInd/>
                    <w:jc w:val="left"/>
                    <w:textAlignment w:val="auto"/>
                    <w:rPr>
                      <w:b/>
                      <w:lang w:val="en-US" w:eastAsia="en-US"/>
                    </w:rPr>
                  </w:pPr>
                </w:p>
              </w:tc>
              <w:tc>
                <w:tcPr>
                  <w:tcW w:w="4440" w:type="dxa"/>
                  <w:tcBorders>
                    <w:top w:val="nil"/>
                    <w:left w:val="nil"/>
                    <w:bottom w:val="single" w:sz="4" w:space="0" w:color="auto"/>
                    <w:right w:val="single" w:sz="8" w:space="0" w:color="auto"/>
                  </w:tcBorders>
                  <w:shd w:val="clear" w:color="auto" w:fill="auto"/>
                  <w:vAlign w:val="center"/>
                  <w:hideMark/>
                </w:tcPr>
                <w:p w14:paraId="7482AE6C" w14:textId="77777777" w:rsidR="001302F7" w:rsidRPr="001302F7" w:rsidRDefault="001302F7" w:rsidP="001302F7">
                  <w:pPr>
                    <w:overflowPunct/>
                    <w:autoSpaceDE/>
                    <w:autoSpaceDN/>
                    <w:adjustRightInd/>
                    <w:jc w:val="left"/>
                    <w:textAlignment w:val="auto"/>
                    <w:rPr>
                      <w:b/>
                      <w:lang w:val="en-US" w:eastAsia="en-US"/>
                    </w:rPr>
                  </w:pPr>
                  <w:proofErr w:type="spellStart"/>
                  <w:r w:rsidRPr="001302F7">
                    <w:rPr>
                      <w:b/>
                      <w:lang w:val="en-US" w:eastAsia="en-US"/>
                    </w:rPr>
                    <w:t>Organizații</w:t>
                  </w:r>
                  <w:proofErr w:type="spellEnd"/>
                  <w:r w:rsidRPr="001302F7">
                    <w:rPr>
                      <w:b/>
                      <w:lang w:val="en-US" w:eastAsia="en-US"/>
                    </w:rPr>
                    <w:t xml:space="preserve"> </w:t>
                  </w:r>
                  <w:proofErr w:type="spellStart"/>
                  <w:r w:rsidRPr="001302F7">
                    <w:rPr>
                      <w:b/>
                      <w:lang w:val="en-US" w:eastAsia="en-US"/>
                    </w:rPr>
                    <w:t>neguvernamentale</w:t>
                  </w:r>
                  <w:proofErr w:type="spellEnd"/>
                </w:p>
              </w:tc>
              <w:tc>
                <w:tcPr>
                  <w:tcW w:w="1498" w:type="dxa"/>
                  <w:tcBorders>
                    <w:top w:val="nil"/>
                    <w:left w:val="nil"/>
                    <w:bottom w:val="single" w:sz="4" w:space="0" w:color="auto"/>
                    <w:right w:val="single" w:sz="8" w:space="0" w:color="auto"/>
                  </w:tcBorders>
                  <w:shd w:val="clear" w:color="000000" w:fill="CCFFFF"/>
                  <w:vAlign w:val="center"/>
                  <w:hideMark/>
                </w:tcPr>
                <w:p w14:paraId="546A4E22" w14:textId="77777777" w:rsidR="001302F7" w:rsidRPr="001302F7" w:rsidRDefault="001302F7" w:rsidP="001302F7">
                  <w:pPr>
                    <w:overflowPunct/>
                    <w:autoSpaceDE/>
                    <w:autoSpaceDN/>
                    <w:adjustRightInd/>
                    <w:jc w:val="center"/>
                    <w:textAlignment w:val="auto"/>
                    <w:rPr>
                      <w:bCs w:val="0"/>
                      <w:lang w:val="en-US" w:eastAsia="en-US"/>
                    </w:rPr>
                  </w:pPr>
                  <w:r w:rsidRPr="001302F7">
                    <w:rPr>
                      <w:bCs w:val="0"/>
                      <w:lang w:val="en-US" w:eastAsia="en-US"/>
                    </w:rPr>
                    <w:t> </w:t>
                  </w:r>
                </w:p>
              </w:tc>
              <w:tc>
                <w:tcPr>
                  <w:tcW w:w="3362" w:type="dxa"/>
                  <w:tcBorders>
                    <w:top w:val="nil"/>
                    <w:left w:val="nil"/>
                    <w:bottom w:val="nil"/>
                    <w:right w:val="nil"/>
                  </w:tcBorders>
                  <w:shd w:val="clear" w:color="auto" w:fill="auto"/>
                  <w:noWrap/>
                  <w:vAlign w:val="bottom"/>
                  <w:hideMark/>
                </w:tcPr>
                <w:p w14:paraId="0D445395" w14:textId="77777777" w:rsidR="001302F7" w:rsidRPr="001302F7" w:rsidRDefault="001302F7" w:rsidP="001302F7">
                  <w:pPr>
                    <w:overflowPunct/>
                    <w:autoSpaceDE/>
                    <w:autoSpaceDN/>
                    <w:adjustRightInd/>
                    <w:jc w:val="center"/>
                    <w:textAlignment w:val="auto"/>
                    <w:rPr>
                      <w:bCs w:val="0"/>
                      <w:lang w:val="en-US" w:eastAsia="en-US"/>
                    </w:rPr>
                  </w:pPr>
                </w:p>
              </w:tc>
              <w:tc>
                <w:tcPr>
                  <w:tcW w:w="1316" w:type="dxa"/>
                  <w:tcBorders>
                    <w:top w:val="nil"/>
                    <w:left w:val="nil"/>
                    <w:bottom w:val="nil"/>
                    <w:right w:val="nil"/>
                  </w:tcBorders>
                  <w:shd w:val="clear" w:color="auto" w:fill="auto"/>
                  <w:noWrap/>
                  <w:vAlign w:val="bottom"/>
                  <w:hideMark/>
                </w:tcPr>
                <w:p w14:paraId="11473DD1" w14:textId="77777777" w:rsidR="001302F7" w:rsidRPr="001302F7" w:rsidRDefault="001302F7" w:rsidP="001302F7">
                  <w:pPr>
                    <w:overflowPunct/>
                    <w:autoSpaceDE/>
                    <w:autoSpaceDN/>
                    <w:adjustRightInd/>
                    <w:jc w:val="left"/>
                    <w:textAlignment w:val="auto"/>
                    <w:rPr>
                      <w:bCs w:val="0"/>
                      <w:lang w:val="en-US" w:eastAsia="en-US"/>
                    </w:rPr>
                  </w:pPr>
                </w:p>
              </w:tc>
              <w:tc>
                <w:tcPr>
                  <w:tcW w:w="1336" w:type="dxa"/>
                  <w:tcBorders>
                    <w:top w:val="nil"/>
                    <w:left w:val="nil"/>
                    <w:bottom w:val="nil"/>
                    <w:right w:val="nil"/>
                  </w:tcBorders>
                  <w:shd w:val="clear" w:color="auto" w:fill="auto"/>
                  <w:noWrap/>
                  <w:vAlign w:val="bottom"/>
                  <w:hideMark/>
                </w:tcPr>
                <w:p w14:paraId="751B47B9" w14:textId="77777777" w:rsidR="001302F7" w:rsidRPr="001302F7" w:rsidRDefault="001302F7" w:rsidP="001302F7">
                  <w:pPr>
                    <w:overflowPunct/>
                    <w:autoSpaceDE/>
                    <w:autoSpaceDN/>
                    <w:adjustRightInd/>
                    <w:jc w:val="left"/>
                    <w:textAlignment w:val="auto"/>
                    <w:rPr>
                      <w:bCs w:val="0"/>
                      <w:lang w:val="en-US" w:eastAsia="en-US"/>
                    </w:rPr>
                  </w:pPr>
                </w:p>
              </w:tc>
              <w:tc>
                <w:tcPr>
                  <w:tcW w:w="1196" w:type="dxa"/>
                  <w:tcBorders>
                    <w:top w:val="nil"/>
                    <w:left w:val="nil"/>
                    <w:bottom w:val="nil"/>
                    <w:right w:val="nil"/>
                  </w:tcBorders>
                  <w:shd w:val="clear" w:color="auto" w:fill="auto"/>
                  <w:noWrap/>
                  <w:vAlign w:val="bottom"/>
                  <w:hideMark/>
                </w:tcPr>
                <w:p w14:paraId="329B8B61" w14:textId="77777777" w:rsidR="001302F7" w:rsidRPr="001302F7" w:rsidRDefault="001302F7" w:rsidP="001302F7">
                  <w:pPr>
                    <w:overflowPunct/>
                    <w:autoSpaceDE/>
                    <w:autoSpaceDN/>
                    <w:adjustRightInd/>
                    <w:jc w:val="left"/>
                    <w:textAlignment w:val="auto"/>
                    <w:rPr>
                      <w:bCs w:val="0"/>
                      <w:lang w:val="en-US" w:eastAsia="en-US"/>
                    </w:rPr>
                  </w:pPr>
                </w:p>
              </w:tc>
              <w:tc>
                <w:tcPr>
                  <w:tcW w:w="1196" w:type="dxa"/>
                  <w:tcBorders>
                    <w:top w:val="nil"/>
                    <w:left w:val="nil"/>
                    <w:bottom w:val="nil"/>
                    <w:right w:val="nil"/>
                  </w:tcBorders>
                  <w:shd w:val="clear" w:color="auto" w:fill="auto"/>
                  <w:noWrap/>
                  <w:vAlign w:val="bottom"/>
                  <w:hideMark/>
                </w:tcPr>
                <w:p w14:paraId="143ED5CB" w14:textId="77777777" w:rsidR="001302F7" w:rsidRPr="001302F7" w:rsidRDefault="001302F7" w:rsidP="001302F7">
                  <w:pPr>
                    <w:overflowPunct/>
                    <w:autoSpaceDE/>
                    <w:autoSpaceDN/>
                    <w:adjustRightInd/>
                    <w:jc w:val="left"/>
                    <w:textAlignment w:val="auto"/>
                    <w:rPr>
                      <w:bCs w:val="0"/>
                      <w:lang w:val="en-US" w:eastAsia="en-US"/>
                    </w:rPr>
                  </w:pPr>
                </w:p>
              </w:tc>
              <w:tc>
                <w:tcPr>
                  <w:tcW w:w="1156" w:type="dxa"/>
                  <w:tcBorders>
                    <w:top w:val="nil"/>
                    <w:left w:val="nil"/>
                    <w:bottom w:val="nil"/>
                    <w:right w:val="nil"/>
                  </w:tcBorders>
                  <w:shd w:val="clear" w:color="auto" w:fill="auto"/>
                  <w:noWrap/>
                  <w:vAlign w:val="bottom"/>
                  <w:hideMark/>
                </w:tcPr>
                <w:p w14:paraId="499C8026" w14:textId="77777777" w:rsidR="001302F7" w:rsidRPr="001302F7" w:rsidRDefault="001302F7" w:rsidP="001302F7">
                  <w:pPr>
                    <w:overflowPunct/>
                    <w:autoSpaceDE/>
                    <w:autoSpaceDN/>
                    <w:adjustRightInd/>
                    <w:jc w:val="left"/>
                    <w:textAlignment w:val="auto"/>
                    <w:rPr>
                      <w:bCs w:val="0"/>
                      <w:lang w:val="en-US" w:eastAsia="en-US"/>
                    </w:rPr>
                  </w:pPr>
                </w:p>
              </w:tc>
              <w:tc>
                <w:tcPr>
                  <w:tcW w:w="776" w:type="dxa"/>
                  <w:tcBorders>
                    <w:top w:val="nil"/>
                    <w:left w:val="nil"/>
                    <w:bottom w:val="nil"/>
                    <w:right w:val="nil"/>
                  </w:tcBorders>
                  <w:shd w:val="clear" w:color="auto" w:fill="auto"/>
                  <w:noWrap/>
                  <w:vAlign w:val="bottom"/>
                  <w:hideMark/>
                </w:tcPr>
                <w:p w14:paraId="13ECFC83" w14:textId="77777777" w:rsidR="001302F7" w:rsidRPr="001302F7" w:rsidRDefault="001302F7" w:rsidP="001302F7">
                  <w:pPr>
                    <w:overflowPunct/>
                    <w:autoSpaceDE/>
                    <w:autoSpaceDN/>
                    <w:adjustRightInd/>
                    <w:jc w:val="left"/>
                    <w:textAlignment w:val="auto"/>
                    <w:rPr>
                      <w:bCs w:val="0"/>
                      <w:lang w:val="en-US" w:eastAsia="en-US"/>
                    </w:rPr>
                  </w:pPr>
                </w:p>
              </w:tc>
              <w:tc>
                <w:tcPr>
                  <w:tcW w:w="1296" w:type="dxa"/>
                  <w:tcBorders>
                    <w:top w:val="nil"/>
                    <w:left w:val="nil"/>
                    <w:bottom w:val="nil"/>
                    <w:right w:val="nil"/>
                  </w:tcBorders>
                  <w:shd w:val="clear" w:color="auto" w:fill="auto"/>
                  <w:noWrap/>
                  <w:vAlign w:val="bottom"/>
                  <w:hideMark/>
                </w:tcPr>
                <w:p w14:paraId="059FE4BE" w14:textId="77777777" w:rsidR="001302F7" w:rsidRPr="001302F7" w:rsidRDefault="001302F7" w:rsidP="001302F7">
                  <w:pPr>
                    <w:overflowPunct/>
                    <w:autoSpaceDE/>
                    <w:autoSpaceDN/>
                    <w:adjustRightInd/>
                    <w:jc w:val="left"/>
                    <w:textAlignment w:val="auto"/>
                    <w:rPr>
                      <w:bCs w:val="0"/>
                      <w:lang w:val="en-US" w:eastAsia="en-US"/>
                    </w:rPr>
                  </w:pPr>
                </w:p>
              </w:tc>
              <w:tc>
                <w:tcPr>
                  <w:tcW w:w="1536" w:type="dxa"/>
                  <w:tcBorders>
                    <w:top w:val="nil"/>
                    <w:left w:val="nil"/>
                    <w:bottom w:val="nil"/>
                    <w:right w:val="nil"/>
                  </w:tcBorders>
                  <w:shd w:val="clear" w:color="auto" w:fill="auto"/>
                  <w:noWrap/>
                  <w:vAlign w:val="bottom"/>
                  <w:hideMark/>
                </w:tcPr>
                <w:p w14:paraId="6216F482" w14:textId="77777777" w:rsidR="001302F7" w:rsidRPr="001302F7" w:rsidRDefault="001302F7" w:rsidP="001302F7">
                  <w:pPr>
                    <w:overflowPunct/>
                    <w:autoSpaceDE/>
                    <w:autoSpaceDN/>
                    <w:adjustRightInd/>
                    <w:jc w:val="left"/>
                    <w:textAlignment w:val="auto"/>
                    <w:rPr>
                      <w:bCs w:val="0"/>
                      <w:lang w:val="en-US" w:eastAsia="en-US"/>
                    </w:rPr>
                  </w:pPr>
                </w:p>
              </w:tc>
              <w:tc>
                <w:tcPr>
                  <w:tcW w:w="1796" w:type="dxa"/>
                  <w:tcBorders>
                    <w:top w:val="nil"/>
                    <w:left w:val="nil"/>
                    <w:bottom w:val="nil"/>
                    <w:right w:val="nil"/>
                  </w:tcBorders>
                  <w:shd w:val="clear" w:color="auto" w:fill="auto"/>
                  <w:noWrap/>
                  <w:vAlign w:val="bottom"/>
                  <w:hideMark/>
                </w:tcPr>
                <w:p w14:paraId="25AF14DE" w14:textId="77777777" w:rsidR="001302F7" w:rsidRPr="001302F7" w:rsidRDefault="001302F7" w:rsidP="001302F7">
                  <w:pPr>
                    <w:overflowPunct/>
                    <w:autoSpaceDE/>
                    <w:autoSpaceDN/>
                    <w:adjustRightInd/>
                    <w:jc w:val="left"/>
                    <w:textAlignment w:val="auto"/>
                    <w:rPr>
                      <w:bCs w:val="0"/>
                      <w:lang w:val="en-US" w:eastAsia="en-US"/>
                    </w:rPr>
                  </w:pPr>
                </w:p>
              </w:tc>
              <w:tc>
                <w:tcPr>
                  <w:tcW w:w="1676" w:type="dxa"/>
                  <w:tcBorders>
                    <w:top w:val="nil"/>
                    <w:left w:val="nil"/>
                    <w:bottom w:val="nil"/>
                    <w:right w:val="nil"/>
                  </w:tcBorders>
                  <w:shd w:val="clear" w:color="auto" w:fill="auto"/>
                  <w:noWrap/>
                  <w:vAlign w:val="bottom"/>
                  <w:hideMark/>
                </w:tcPr>
                <w:p w14:paraId="48C042DE" w14:textId="77777777" w:rsidR="001302F7" w:rsidRPr="001302F7" w:rsidRDefault="001302F7" w:rsidP="001302F7">
                  <w:pPr>
                    <w:overflowPunct/>
                    <w:autoSpaceDE/>
                    <w:autoSpaceDN/>
                    <w:adjustRightInd/>
                    <w:jc w:val="left"/>
                    <w:textAlignment w:val="auto"/>
                    <w:rPr>
                      <w:bCs w:val="0"/>
                      <w:lang w:val="en-US" w:eastAsia="en-US"/>
                    </w:rPr>
                  </w:pPr>
                </w:p>
              </w:tc>
              <w:tc>
                <w:tcPr>
                  <w:tcW w:w="816" w:type="dxa"/>
                  <w:tcBorders>
                    <w:top w:val="nil"/>
                    <w:left w:val="nil"/>
                    <w:bottom w:val="nil"/>
                    <w:right w:val="nil"/>
                  </w:tcBorders>
                  <w:shd w:val="clear" w:color="auto" w:fill="auto"/>
                  <w:noWrap/>
                  <w:vAlign w:val="bottom"/>
                  <w:hideMark/>
                </w:tcPr>
                <w:p w14:paraId="12D21DA9" w14:textId="77777777" w:rsidR="001302F7" w:rsidRPr="001302F7" w:rsidRDefault="001302F7" w:rsidP="001302F7">
                  <w:pPr>
                    <w:overflowPunct/>
                    <w:autoSpaceDE/>
                    <w:autoSpaceDN/>
                    <w:adjustRightInd/>
                    <w:jc w:val="left"/>
                    <w:textAlignment w:val="auto"/>
                    <w:rPr>
                      <w:bCs w:val="0"/>
                      <w:lang w:val="en-US" w:eastAsia="en-US"/>
                    </w:rPr>
                  </w:pPr>
                </w:p>
              </w:tc>
              <w:tc>
                <w:tcPr>
                  <w:tcW w:w="756" w:type="dxa"/>
                  <w:tcBorders>
                    <w:top w:val="nil"/>
                    <w:left w:val="nil"/>
                    <w:bottom w:val="nil"/>
                    <w:right w:val="nil"/>
                  </w:tcBorders>
                  <w:shd w:val="clear" w:color="auto" w:fill="auto"/>
                  <w:noWrap/>
                  <w:vAlign w:val="bottom"/>
                  <w:hideMark/>
                </w:tcPr>
                <w:p w14:paraId="21C89C29" w14:textId="77777777" w:rsidR="001302F7" w:rsidRPr="001302F7" w:rsidRDefault="001302F7" w:rsidP="001302F7">
                  <w:pPr>
                    <w:overflowPunct/>
                    <w:autoSpaceDE/>
                    <w:autoSpaceDN/>
                    <w:adjustRightInd/>
                    <w:jc w:val="left"/>
                    <w:textAlignment w:val="auto"/>
                    <w:rPr>
                      <w:bCs w:val="0"/>
                      <w:lang w:val="en-US" w:eastAsia="en-US"/>
                    </w:rPr>
                  </w:pPr>
                </w:p>
              </w:tc>
            </w:tr>
            <w:tr w:rsidR="001302F7" w:rsidRPr="001302F7" w14:paraId="38BC97BB" w14:textId="77777777" w:rsidTr="005849E7">
              <w:trPr>
                <w:trHeight w:val="270"/>
              </w:trPr>
              <w:tc>
                <w:tcPr>
                  <w:tcW w:w="3674" w:type="dxa"/>
                  <w:vMerge/>
                  <w:tcBorders>
                    <w:top w:val="nil"/>
                    <w:left w:val="single" w:sz="8" w:space="0" w:color="auto"/>
                    <w:bottom w:val="single" w:sz="8" w:space="0" w:color="000000"/>
                    <w:right w:val="single" w:sz="8" w:space="0" w:color="auto"/>
                  </w:tcBorders>
                  <w:vAlign w:val="center"/>
                  <w:hideMark/>
                </w:tcPr>
                <w:p w14:paraId="4601FC08" w14:textId="77777777" w:rsidR="001302F7" w:rsidRPr="001302F7" w:rsidRDefault="001302F7" w:rsidP="001302F7">
                  <w:pPr>
                    <w:overflowPunct/>
                    <w:autoSpaceDE/>
                    <w:autoSpaceDN/>
                    <w:adjustRightInd/>
                    <w:jc w:val="left"/>
                    <w:textAlignment w:val="auto"/>
                    <w:rPr>
                      <w:b/>
                      <w:lang w:val="en-US" w:eastAsia="en-US"/>
                    </w:rPr>
                  </w:pPr>
                </w:p>
              </w:tc>
              <w:tc>
                <w:tcPr>
                  <w:tcW w:w="4440" w:type="dxa"/>
                  <w:tcBorders>
                    <w:top w:val="nil"/>
                    <w:left w:val="nil"/>
                    <w:bottom w:val="single" w:sz="4" w:space="0" w:color="auto"/>
                    <w:right w:val="single" w:sz="8" w:space="0" w:color="auto"/>
                  </w:tcBorders>
                  <w:shd w:val="clear" w:color="auto" w:fill="auto"/>
                  <w:vAlign w:val="center"/>
                  <w:hideMark/>
                </w:tcPr>
                <w:p w14:paraId="552EA435" w14:textId="77777777" w:rsidR="001302F7" w:rsidRPr="001302F7" w:rsidRDefault="001302F7" w:rsidP="001302F7">
                  <w:pPr>
                    <w:overflowPunct/>
                    <w:autoSpaceDE/>
                    <w:autoSpaceDN/>
                    <w:adjustRightInd/>
                    <w:jc w:val="left"/>
                    <w:textAlignment w:val="auto"/>
                    <w:rPr>
                      <w:b/>
                      <w:lang w:val="en-US" w:eastAsia="en-US"/>
                    </w:rPr>
                  </w:pPr>
                  <w:proofErr w:type="spellStart"/>
                  <w:r w:rsidRPr="001302F7">
                    <w:rPr>
                      <w:b/>
                      <w:lang w:val="en-US" w:eastAsia="en-US"/>
                    </w:rPr>
                    <w:t>Consilii</w:t>
                  </w:r>
                  <w:proofErr w:type="spellEnd"/>
                  <w:r w:rsidRPr="001302F7">
                    <w:rPr>
                      <w:b/>
                      <w:lang w:val="en-US" w:eastAsia="en-US"/>
                    </w:rPr>
                    <w:t xml:space="preserve"> locale (UAT)</w:t>
                  </w:r>
                </w:p>
              </w:tc>
              <w:tc>
                <w:tcPr>
                  <w:tcW w:w="1498" w:type="dxa"/>
                  <w:tcBorders>
                    <w:top w:val="nil"/>
                    <w:left w:val="nil"/>
                    <w:bottom w:val="single" w:sz="4" w:space="0" w:color="auto"/>
                    <w:right w:val="single" w:sz="8" w:space="0" w:color="auto"/>
                  </w:tcBorders>
                  <w:shd w:val="clear" w:color="000000" w:fill="CCFFFF"/>
                  <w:vAlign w:val="center"/>
                  <w:hideMark/>
                </w:tcPr>
                <w:p w14:paraId="795E7545" w14:textId="77777777" w:rsidR="001302F7" w:rsidRPr="001302F7" w:rsidRDefault="001302F7" w:rsidP="001302F7">
                  <w:pPr>
                    <w:overflowPunct/>
                    <w:autoSpaceDE/>
                    <w:autoSpaceDN/>
                    <w:adjustRightInd/>
                    <w:jc w:val="center"/>
                    <w:textAlignment w:val="auto"/>
                    <w:rPr>
                      <w:bCs w:val="0"/>
                      <w:lang w:val="en-US" w:eastAsia="en-US"/>
                    </w:rPr>
                  </w:pPr>
                  <w:r w:rsidRPr="001302F7">
                    <w:rPr>
                      <w:bCs w:val="0"/>
                      <w:lang w:val="en-US" w:eastAsia="en-US"/>
                    </w:rPr>
                    <w:t> </w:t>
                  </w:r>
                </w:p>
              </w:tc>
              <w:tc>
                <w:tcPr>
                  <w:tcW w:w="3362" w:type="dxa"/>
                  <w:tcBorders>
                    <w:top w:val="nil"/>
                    <w:left w:val="nil"/>
                    <w:bottom w:val="nil"/>
                    <w:right w:val="nil"/>
                  </w:tcBorders>
                  <w:shd w:val="clear" w:color="auto" w:fill="auto"/>
                  <w:noWrap/>
                  <w:vAlign w:val="bottom"/>
                  <w:hideMark/>
                </w:tcPr>
                <w:p w14:paraId="37C5C71C" w14:textId="77777777" w:rsidR="001302F7" w:rsidRPr="001302F7" w:rsidRDefault="001302F7" w:rsidP="001302F7">
                  <w:pPr>
                    <w:overflowPunct/>
                    <w:autoSpaceDE/>
                    <w:autoSpaceDN/>
                    <w:adjustRightInd/>
                    <w:jc w:val="center"/>
                    <w:textAlignment w:val="auto"/>
                    <w:rPr>
                      <w:bCs w:val="0"/>
                      <w:lang w:val="en-US" w:eastAsia="en-US"/>
                    </w:rPr>
                  </w:pPr>
                </w:p>
              </w:tc>
              <w:tc>
                <w:tcPr>
                  <w:tcW w:w="1316" w:type="dxa"/>
                  <w:tcBorders>
                    <w:top w:val="nil"/>
                    <w:left w:val="nil"/>
                    <w:bottom w:val="nil"/>
                    <w:right w:val="nil"/>
                  </w:tcBorders>
                  <w:shd w:val="clear" w:color="auto" w:fill="auto"/>
                  <w:noWrap/>
                  <w:vAlign w:val="bottom"/>
                  <w:hideMark/>
                </w:tcPr>
                <w:p w14:paraId="39745E81" w14:textId="77777777" w:rsidR="001302F7" w:rsidRPr="001302F7" w:rsidRDefault="001302F7" w:rsidP="001302F7">
                  <w:pPr>
                    <w:overflowPunct/>
                    <w:autoSpaceDE/>
                    <w:autoSpaceDN/>
                    <w:adjustRightInd/>
                    <w:jc w:val="left"/>
                    <w:textAlignment w:val="auto"/>
                    <w:rPr>
                      <w:bCs w:val="0"/>
                      <w:lang w:val="en-US" w:eastAsia="en-US"/>
                    </w:rPr>
                  </w:pPr>
                </w:p>
              </w:tc>
              <w:tc>
                <w:tcPr>
                  <w:tcW w:w="1336" w:type="dxa"/>
                  <w:tcBorders>
                    <w:top w:val="nil"/>
                    <w:left w:val="nil"/>
                    <w:bottom w:val="nil"/>
                    <w:right w:val="nil"/>
                  </w:tcBorders>
                  <w:shd w:val="clear" w:color="auto" w:fill="auto"/>
                  <w:noWrap/>
                  <w:vAlign w:val="bottom"/>
                  <w:hideMark/>
                </w:tcPr>
                <w:p w14:paraId="405A52D4" w14:textId="77777777" w:rsidR="001302F7" w:rsidRPr="001302F7" w:rsidRDefault="001302F7" w:rsidP="001302F7">
                  <w:pPr>
                    <w:overflowPunct/>
                    <w:autoSpaceDE/>
                    <w:autoSpaceDN/>
                    <w:adjustRightInd/>
                    <w:jc w:val="left"/>
                    <w:textAlignment w:val="auto"/>
                    <w:rPr>
                      <w:bCs w:val="0"/>
                      <w:lang w:val="en-US" w:eastAsia="en-US"/>
                    </w:rPr>
                  </w:pPr>
                </w:p>
              </w:tc>
              <w:tc>
                <w:tcPr>
                  <w:tcW w:w="1196" w:type="dxa"/>
                  <w:tcBorders>
                    <w:top w:val="nil"/>
                    <w:left w:val="nil"/>
                    <w:bottom w:val="nil"/>
                    <w:right w:val="nil"/>
                  </w:tcBorders>
                  <w:shd w:val="clear" w:color="auto" w:fill="auto"/>
                  <w:noWrap/>
                  <w:vAlign w:val="bottom"/>
                  <w:hideMark/>
                </w:tcPr>
                <w:p w14:paraId="6428724B" w14:textId="77777777" w:rsidR="001302F7" w:rsidRPr="001302F7" w:rsidRDefault="001302F7" w:rsidP="001302F7">
                  <w:pPr>
                    <w:overflowPunct/>
                    <w:autoSpaceDE/>
                    <w:autoSpaceDN/>
                    <w:adjustRightInd/>
                    <w:jc w:val="left"/>
                    <w:textAlignment w:val="auto"/>
                    <w:rPr>
                      <w:bCs w:val="0"/>
                      <w:lang w:val="en-US" w:eastAsia="en-US"/>
                    </w:rPr>
                  </w:pPr>
                </w:p>
              </w:tc>
              <w:tc>
                <w:tcPr>
                  <w:tcW w:w="1196" w:type="dxa"/>
                  <w:tcBorders>
                    <w:top w:val="nil"/>
                    <w:left w:val="nil"/>
                    <w:bottom w:val="nil"/>
                    <w:right w:val="nil"/>
                  </w:tcBorders>
                  <w:shd w:val="clear" w:color="auto" w:fill="auto"/>
                  <w:noWrap/>
                  <w:vAlign w:val="bottom"/>
                  <w:hideMark/>
                </w:tcPr>
                <w:p w14:paraId="7EB59AEF" w14:textId="77777777" w:rsidR="001302F7" w:rsidRPr="001302F7" w:rsidRDefault="001302F7" w:rsidP="001302F7">
                  <w:pPr>
                    <w:overflowPunct/>
                    <w:autoSpaceDE/>
                    <w:autoSpaceDN/>
                    <w:adjustRightInd/>
                    <w:jc w:val="left"/>
                    <w:textAlignment w:val="auto"/>
                    <w:rPr>
                      <w:bCs w:val="0"/>
                      <w:lang w:val="en-US" w:eastAsia="en-US"/>
                    </w:rPr>
                  </w:pPr>
                </w:p>
              </w:tc>
              <w:tc>
                <w:tcPr>
                  <w:tcW w:w="1156" w:type="dxa"/>
                  <w:tcBorders>
                    <w:top w:val="nil"/>
                    <w:left w:val="nil"/>
                    <w:bottom w:val="nil"/>
                    <w:right w:val="nil"/>
                  </w:tcBorders>
                  <w:shd w:val="clear" w:color="auto" w:fill="auto"/>
                  <w:noWrap/>
                  <w:vAlign w:val="bottom"/>
                  <w:hideMark/>
                </w:tcPr>
                <w:p w14:paraId="1805AE0D" w14:textId="77777777" w:rsidR="001302F7" w:rsidRPr="001302F7" w:rsidRDefault="001302F7" w:rsidP="001302F7">
                  <w:pPr>
                    <w:overflowPunct/>
                    <w:autoSpaceDE/>
                    <w:autoSpaceDN/>
                    <w:adjustRightInd/>
                    <w:jc w:val="left"/>
                    <w:textAlignment w:val="auto"/>
                    <w:rPr>
                      <w:bCs w:val="0"/>
                      <w:lang w:val="en-US" w:eastAsia="en-US"/>
                    </w:rPr>
                  </w:pPr>
                </w:p>
              </w:tc>
              <w:tc>
                <w:tcPr>
                  <w:tcW w:w="776" w:type="dxa"/>
                  <w:tcBorders>
                    <w:top w:val="nil"/>
                    <w:left w:val="nil"/>
                    <w:bottom w:val="nil"/>
                    <w:right w:val="nil"/>
                  </w:tcBorders>
                  <w:shd w:val="clear" w:color="auto" w:fill="auto"/>
                  <w:noWrap/>
                  <w:vAlign w:val="bottom"/>
                  <w:hideMark/>
                </w:tcPr>
                <w:p w14:paraId="2CF2D981" w14:textId="77777777" w:rsidR="001302F7" w:rsidRPr="001302F7" w:rsidRDefault="001302F7" w:rsidP="001302F7">
                  <w:pPr>
                    <w:overflowPunct/>
                    <w:autoSpaceDE/>
                    <w:autoSpaceDN/>
                    <w:adjustRightInd/>
                    <w:jc w:val="left"/>
                    <w:textAlignment w:val="auto"/>
                    <w:rPr>
                      <w:bCs w:val="0"/>
                      <w:lang w:val="en-US" w:eastAsia="en-US"/>
                    </w:rPr>
                  </w:pPr>
                </w:p>
              </w:tc>
              <w:tc>
                <w:tcPr>
                  <w:tcW w:w="1296" w:type="dxa"/>
                  <w:tcBorders>
                    <w:top w:val="nil"/>
                    <w:left w:val="nil"/>
                    <w:bottom w:val="nil"/>
                    <w:right w:val="nil"/>
                  </w:tcBorders>
                  <w:shd w:val="clear" w:color="auto" w:fill="auto"/>
                  <w:noWrap/>
                  <w:vAlign w:val="bottom"/>
                  <w:hideMark/>
                </w:tcPr>
                <w:p w14:paraId="7B8EE6DA" w14:textId="77777777" w:rsidR="001302F7" w:rsidRPr="001302F7" w:rsidRDefault="001302F7" w:rsidP="001302F7">
                  <w:pPr>
                    <w:overflowPunct/>
                    <w:autoSpaceDE/>
                    <w:autoSpaceDN/>
                    <w:adjustRightInd/>
                    <w:jc w:val="left"/>
                    <w:textAlignment w:val="auto"/>
                    <w:rPr>
                      <w:bCs w:val="0"/>
                      <w:lang w:val="en-US" w:eastAsia="en-US"/>
                    </w:rPr>
                  </w:pPr>
                </w:p>
              </w:tc>
              <w:tc>
                <w:tcPr>
                  <w:tcW w:w="1536" w:type="dxa"/>
                  <w:tcBorders>
                    <w:top w:val="nil"/>
                    <w:left w:val="nil"/>
                    <w:bottom w:val="nil"/>
                    <w:right w:val="nil"/>
                  </w:tcBorders>
                  <w:shd w:val="clear" w:color="auto" w:fill="auto"/>
                  <w:noWrap/>
                  <w:vAlign w:val="bottom"/>
                  <w:hideMark/>
                </w:tcPr>
                <w:p w14:paraId="343B33DB" w14:textId="77777777" w:rsidR="001302F7" w:rsidRPr="001302F7" w:rsidRDefault="001302F7" w:rsidP="001302F7">
                  <w:pPr>
                    <w:overflowPunct/>
                    <w:autoSpaceDE/>
                    <w:autoSpaceDN/>
                    <w:adjustRightInd/>
                    <w:jc w:val="left"/>
                    <w:textAlignment w:val="auto"/>
                    <w:rPr>
                      <w:bCs w:val="0"/>
                      <w:lang w:val="en-US" w:eastAsia="en-US"/>
                    </w:rPr>
                  </w:pPr>
                </w:p>
              </w:tc>
              <w:tc>
                <w:tcPr>
                  <w:tcW w:w="1796" w:type="dxa"/>
                  <w:tcBorders>
                    <w:top w:val="nil"/>
                    <w:left w:val="nil"/>
                    <w:bottom w:val="nil"/>
                    <w:right w:val="nil"/>
                  </w:tcBorders>
                  <w:shd w:val="clear" w:color="auto" w:fill="auto"/>
                  <w:noWrap/>
                  <w:vAlign w:val="bottom"/>
                  <w:hideMark/>
                </w:tcPr>
                <w:p w14:paraId="5E41195F" w14:textId="77777777" w:rsidR="001302F7" w:rsidRPr="001302F7" w:rsidRDefault="001302F7" w:rsidP="001302F7">
                  <w:pPr>
                    <w:overflowPunct/>
                    <w:autoSpaceDE/>
                    <w:autoSpaceDN/>
                    <w:adjustRightInd/>
                    <w:jc w:val="left"/>
                    <w:textAlignment w:val="auto"/>
                    <w:rPr>
                      <w:bCs w:val="0"/>
                      <w:lang w:val="en-US" w:eastAsia="en-US"/>
                    </w:rPr>
                  </w:pPr>
                </w:p>
              </w:tc>
              <w:tc>
                <w:tcPr>
                  <w:tcW w:w="1676" w:type="dxa"/>
                  <w:tcBorders>
                    <w:top w:val="nil"/>
                    <w:left w:val="nil"/>
                    <w:bottom w:val="nil"/>
                    <w:right w:val="nil"/>
                  </w:tcBorders>
                  <w:shd w:val="clear" w:color="auto" w:fill="auto"/>
                  <w:noWrap/>
                  <w:vAlign w:val="bottom"/>
                  <w:hideMark/>
                </w:tcPr>
                <w:p w14:paraId="02772FED" w14:textId="77777777" w:rsidR="001302F7" w:rsidRPr="001302F7" w:rsidRDefault="001302F7" w:rsidP="001302F7">
                  <w:pPr>
                    <w:overflowPunct/>
                    <w:autoSpaceDE/>
                    <w:autoSpaceDN/>
                    <w:adjustRightInd/>
                    <w:jc w:val="left"/>
                    <w:textAlignment w:val="auto"/>
                    <w:rPr>
                      <w:bCs w:val="0"/>
                      <w:lang w:val="en-US" w:eastAsia="en-US"/>
                    </w:rPr>
                  </w:pPr>
                </w:p>
              </w:tc>
              <w:tc>
                <w:tcPr>
                  <w:tcW w:w="816" w:type="dxa"/>
                  <w:tcBorders>
                    <w:top w:val="nil"/>
                    <w:left w:val="nil"/>
                    <w:bottom w:val="nil"/>
                    <w:right w:val="nil"/>
                  </w:tcBorders>
                  <w:shd w:val="clear" w:color="auto" w:fill="auto"/>
                  <w:noWrap/>
                  <w:vAlign w:val="bottom"/>
                  <w:hideMark/>
                </w:tcPr>
                <w:p w14:paraId="3176457B" w14:textId="77777777" w:rsidR="001302F7" w:rsidRPr="001302F7" w:rsidRDefault="001302F7" w:rsidP="001302F7">
                  <w:pPr>
                    <w:overflowPunct/>
                    <w:autoSpaceDE/>
                    <w:autoSpaceDN/>
                    <w:adjustRightInd/>
                    <w:jc w:val="left"/>
                    <w:textAlignment w:val="auto"/>
                    <w:rPr>
                      <w:bCs w:val="0"/>
                      <w:lang w:val="en-US" w:eastAsia="en-US"/>
                    </w:rPr>
                  </w:pPr>
                </w:p>
              </w:tc>
              <w:tc>
                <w:tcPr>
                  <w:tcW w:w="756" w:type="dxa"/>
                  <w:tcBorders>
                    <w:top w:val="nil"/>
                    <w:left w:val="nil"/>
                    <w:bottom w:val="nil"/>
                    <w:right w:val="nil"/>
                  </w:tcBorders>
                  <w:shd w:val="clear" w:color="auto" w:fill="auto"/>
                  <w:noWrap/>
                  <w:vAlign w:val="bottom"/>
                  <w:hideMark/>
                </w:tcPr>
                <w:p w14:paraId="215443DF" w14:textId="77777777" w:rsidR="001302F7" w:rsidRPr="001302F7" w:rsidRDefault="001302F7" w:rsidP="001302F7">
                  <w:pPr>
                    <w:overflowPunct/>
                    <w:autoSpaceDE/>
                    <w:autoSpaceDN/>
                    <w:adjustRightInd/>
                    <w:jc w:val="left"/>
                    <w:textAlignment w:val="auto"/>
                    <w:rPr>
                      <w:bCs w:val="0"/>
                      <w:lang w:val="en-US" w:eastAsia="en-US"/>
                    </w:rPr>
                  </w:pPr>
                </w:p>
              </w:tc>
            </w:tr>
            <w:tr w:rsidR="001302F7" w:rsidRPr="001302F7" w14:paraId="3C9B9373" w14:textId="77777777" w:rsidTr="005849E7">
              <w:trPr>
                <w:trHeight w:val="615"/>
              </w:trPr>
              <w:tc>
                <w:tcPr>
                  <w:tcW w:w="3674" w:type="dxa"/>
                  <w:vMerge/>
                  <w:tcBorders>
                    <w:top w:val="nil"/>
                    <w:left w:val="single" w:sz="8" w:space="0" w:color="auto"/>
                    <w:bottom w:val="single" w:sz="8" w:space="0" w:color="000000"/>
                    <w:right w:val="single" w:sz="8" w:space="0" w:color="auto"/>
                  </w:tcBorders>
                  <w:vAlign w:val="center"/>
                  <w:hideMark/>
                </w:tcPr>
                <w:p w14:paraId="3615B2FB" w14:textId="77777777" w:rsidR="001302F7" w:rsidRPr="001302F7" w:rsidRDefault="001302F7" w:rsidP="001302F7">
                  <w:pPr>
                    <w:overflowPunct/>
                    <w:autoSpaceDE/>
                    <w:autoSpaceDN/>
                    <w:adjustRightInd/>
                    <w:jc w:val="left"/>
                    <w:textAlignment w:val="auto"/>
                    <w:rPr>
                      <w:b/>
                      <w:lang w:val="en-US" w:eastAsia="en-US"/>
                    </w:rPr>
                  </w:pPr>
                </w:p>
              </w:tc>
              <w:tc>
                <w:tcPr>
                  <w:tcW w:w="4440" w:type="dxa"/>
                  <w:tcBorders>
                    <w:top w:val="nil"/>
                    <w:left w:val="nil"/>
                    <w:bottom w:val="single" w:sz="8" w:space="0" w:color="auto"/>
                    <w:right w:val="single" w:sz="8" w:space="0" w:color="auto"/>
                  </w:tcBorders>
                  <w:shd w:val="clear" w:color="auto" w:fill="auto"/>
                  <w:vAlign w:val="center"/>
                  <w:hideMark/>
                </w:tcPr>
                <w:p w14:paraId="79801D0C" w14:textId="77777777" w:rsidR="001302F7" w:rsidRPr="001302F7" w:rsidRDefault="001302F7" w:rsidP="001302F7">
                  <w:pPr>
                    <w:overflowPunct/>
                    <w:autoSpaceDE/>
                    <w:autoSpaceDN/>
                    <w:adjustRightInd/>
                    <w:jc w:val="left"/>
                    <w:textAlignment w:val="auto"/>
                    <w:rPr>
                      <w:b/>
                      <w:lang w:val="en-US" w:eastAsia="en-US"/>
                    </w:rPr>
                  </w:pPr>
                  <w:proofErr w:type="spellStart"/>
                  <w:r w:rsidRPr="001302F7">
                    <w:rPr>
                      <w:b/>
                      <w:lang w:val="en-US" w:eastAsia="en-US"/>
                    </w:rPr>
                    <w:t>Unități</w:t>
                  </w:r>
                  <w:proofErr w:type="spellEnd"/>
                  <w:r w:rsidRPr="001302F7">
                    <w:rPr>
                      <w:b/>
                      <w:lang w:val="en-US" w:eastAsia="en-US"/>
                    </w:rPr>
                    <w:t xml:space="preserve"> </w:t>
                  </w:r>
                  <w:proofErr w:type="spellStart"/>
                  <w:r w:rsidRPr="001302F7">
                    <w:rPr>
                      <w:b/>
                      <w:lang w:val="en-US" w:eastAsia="en-US"/>
                    </w:rPr>
                    <w:t>școlare</w:t>
                  </w:r>
                  <w:proofErr w:type="spellEnd"/>
                  <w:r w:rsidRPr="001302F7">
                    <w:rPr>
                      <w:b/>
                      <w:lang w:val="en-US" w:eastAsia="en-US"/>
                    </w:rPr>
                    <w:t xml:space="preserve">, </w:t>
                  </w:r>
                  <w:proofErr w:type="spellStart"/>
                  <w:r w:rsidRPr="001302F7">
                    <w:rPr>
                      <w:b/>
                      <w:lang w:val="en-US" w:eastAsia="en-US"/>
                    </w:rPr>
                    <w:t>sanitare</w:t>
                  </w:r>
                  <w:proofErr w:type="spellEnd"/>
                  <w:r w:rsidRPr="001302F7">
                    <w:rPr>
                      <w:b/>
                      <w:lang w:val="en-US" w:eastAsia="en-US"/>
                    </w:rPr>
                    <w:t xml:space="preserve">, de </w:t>
                  </w:r>
                  <w:proofErr w:type="spellStart"/>
                  <w:r w:rsidRPr="001302F7">
                    <w:rPr>
                      <w:b/>
                      <w:lang w:val="en-US" w:eastAsia="en-US"/>
                    </w:rPr>
                    <w:t>agrement</w:t>
                  </w:r>
                  <w:proofErr w:type="spellEnd"/>
                  <w:r w:rsidRPr="001302F7">
                    <w:rPr>
                      <w:b/>
                      <w:lang w:val="en-US" w:eastAsia="en-US"/>
                    </w:rPr>
                    <w:t xml:space="preserve"> </w:t>
                  </w:r>
                  <w:proofErr w:type="spellStart"/>
                  <w:r w:rsidRPr="001302F7">
                    <w:rPr>
                      <w:b/>
                      <w:lang w:val="en-US" w:eastAsia="en-US"/>
                    </w:rPr>
                    <w:t>și</w:t>
                  </w:r>
                  <w:proofErr w:type="spellEnd"/>
                  <w:r w:rsidRPr="001302F7">
                    <w:rPr>
                      <w:b/>
                      <w:lang w:val="en-US" w:eastAsia="en-US"/>
                    </w:rPr>
                    <w:t xml:space="preserve"> de </w:t>
                  </w:r>
                  <w:proofErr w:type="spellStart"/>
                  <w:r w:rsidRPr="001302F7">
                    <w:rPr>
                      <w:b/>
                      <w:lang w:val="en-US" w:eastAsia="en-US"/>
                    </w:rPr>
                    <w:t>alimentație</w:t>
                  </w:r>
                  <w:proofErr w:type="spellEnd"/>
                  <w:r w:rsidRPr="001302F7">
                    <w:rPr>
                      <w:b/>
                      <w:lang w:val="en-US" w:eastAsia="en-US"/>
                    </w:rPr>
                    <w:t xml:space="preserve"> </w:t>
                  </w:r>
                  <w:proofErr w:type="spellStart"/>
                  <w:r w:rsidRPr="001302F7">
                    <w:rPr>
                      <w:b/>
                      <w:lang w:val="en-US" w:eastAsia="en-US"/>
                    </w:rPr>
                    <w:t>publică</w:t>
                  </w:r>
                  <w:proofErr w:type="spellEnd"/>
                </w:p>
              </w:tc>
              <w:tc>
                <w:tcPr>
                  <w:tcW w:w="1498" w:type="dxa"/>
                  <w:tcBorders>
                    <w:top w:val="nil"/>
                    <w:left w:val="nil"/>
                    <w:bottom w:val="single" w:sz="8" w:space="0" w:color="auto"/>
                    <w:right w:val="single" w:sz="8" w:space="0" w:color="auto"/>
                  </w:tcBorders>
                  <w:shd w:val="clear" w:color="000000" w:fill="CCFFFF"/>
                  <w:vAlign w:val="center"/>
                  <w:hideMark/>
                </w:tcPr>
                <w:p w14:paraId="42E75BB5" w14:textId="77777777" w:rsidR="001302F7" w:rsidRPr="001302F7" w:rsidRDefault="001302F7" w:rsidP="001302F7">
                  <w:pPr>
                    <w:overflowPunct/>
                    <w:autoSpaceDE/>
                    <w:autoSpaceDN/>
                    <w:adjustRightInd/>
                    <w:jc w:val="center"/>
                    <w:textAlignment w:val="auto"/>
                    <w:rPr>
                      <w:bCs w:val="0"/>
                      <w:lang w:val="en-US" w:eastAsia="en-US"/>
                    </w:rPr>
                  </w:pPr>
                  <w:r w:rsidRPr="001302F7">
                    <w:rPr>
                      <w:bCs w:val="0"/>
                      <w:lang w:val="en-US" w:eastAsia="en-US"/>
                    </w:rPr>
                    <w:t> </w:t>
                  </w:r>
                </w:p>
              </w:tc>
              <w:tc>
                <w:tcPr>
                  <w:tcW w:w="3362" w:type="dxa"/>
                  <w:tcBorders>
                    <w:top w:val="nil"/>
                    <w:left w:val="nil"/>
                    <w:bottom w:val="nil"/>
                    <w:right w:val="nil"/>
                  </w:tcBorders>
                  <w:shd w:val="clear" w:color="auto" w:fill="auto"/>
                  <w:noWrap/>
                  <w:vAlign w:val="bottom"/>
                  <w:hideMark/>
                </w:tcPr>
                <w:p w14:paraId="40B5FC74" w14:textId="77777777" w:rsidR="001302F7" w:rsidRPr="001302F7" w:rsidRDefault="001302F7" w:rsidP="001302F7">
                  <w:pPr>
                    <w:overflowPunct/>
                    <w:autoSpaceDE/>
                    <w:autoSpaceDN/>
                    <w:adjustRightInd/>
                    <w:jc w:val="center"/>
                    <w:textAlignment w:val="auto"/>
                    <w:rPr>
                      <w:bCs w:val="0"/>
                      <w:lang w:val="en-US" w:eastAsia="en-US"/>
                    </w:rPr>
                  </w:pPr>
                </w:p>
              </w:tc>
              <w:tc>
                <w:tcPr>
                  <w:tcW w:w="1316" w:type="dxa"/>
                  <w:tcBorders>
                    <w:top w:val="nil"/>
                    <w:left w:val="nil"/>
                    <w:bottom w:val="nil"/>
                    <w:right w:val="nil"/>
                  </w:tcBorders>
                  <w:shd w:val="clear" w:color="auto" w:fill="auto"/>
                  <w:noWrap/>
                  <w:vAlign w:val="bottom"/>
                  <w:hideMark/>
                </w:tcPr>
                <w:p w14:paraId="20A2D5D8" w14:textId="77777777" w:rsidR="001302F7" w:rsidRPr="001302F7" w:rsidRDefault="001302F7" w:rsidP="001302F7">
                  <w:pPr>
                    <w:overflowPunct/>
                    <w:autoSpaceDE/>
                    <w:autoSpaceDN/>
                    <w:adjustRightInd/>
                    <w:jc w:val="left"/>
                    <w:textAlignment w:val="auto"/>
                    <w:rPr>
                      <w:bCs w:val="0"/>
                      <w:lang w:val="en-US" w:eastAsia="en-US"/>
                    </w:rPr>
                  </w:pPr>
                </w:p>
              </w:tc>
              <w:tc>
                <w:tcPr>
                  <w:tcW w:w="1336" w:type="dxa"/>
                  <w:tcBorders>
                    <w:top w:val="nil"/>
                    <w:left w:val="nil"/>
                    <w:bottom w:val="nil"/>
                    <w:right w:val="nil"/>
                  </w:tcBorders>
                  <w:shd w:val="clear" w:color="auto" w:fill="auto"/>
                  <w:noWrap/>
                  <w:vAlign w:val="bottom"/>
                  <w:hideMark/>
                </w:tcPr>
                <w:p w14:paraId="21F281EF" w14:textId="77777777" w:rsidR="001302F7" w:rsidRPr="001302F7" w:rsidRDefault="001302F7" w:rsidP="001302F7">
                  <w:pPr>
                    <w:overflowPunct/>
                    <w:autoSpaceDE/>
                    <w:autoSpaceDN/>
                    <w:adjustRightInd/>
                    <w:jc w:val="left"/>
                    <w:textAlignment w:val="auto"/>
                    <w:rPr>
                      <w:bCs w:val="0"/>
                      <w:lang w:val="en-US" w:eastAsia="en-US"/>
                    </w:rPr>
                  </w:pPr>
                </w:p>
              </w:tc>
              <w:tc>
                <w:tcPr>
                  <w:tcW w:w="1196" w:type="dxa"/>
                  <w:tcBorders>
                    <w:top w:val="nil"/>
                    <w:left w:val="nil"/>
                    <w:bottom w:val="nil"/>
                    <w:right w:val="nil"/>
                  </w:tcBorders>
                  <w:shd w:val="clear" w:color="auto" w:fill="auto"/>
                  <w:noWrap/>
                  <w:vAlign w:val="bottom"/>
                  <w:hideMark/>
                </w:tcPr>
                <w:p w14:paraId="6F6F65B8" w14:textId="77777777" w:rsidR="001302F7" w:rsidRPr="001302F7" w:rsidRDefault="001302F7" w:rsidP="001302F7">
                  <w:pPr>
                    <w:overflowPunct/>
                    <w:autoSpaceDE/>
                    <w:autoSpaceDN/>
                    <w:adjustRightInd/>
                    <w:jc w:val="left"/>
                    <w:textAlignment w:val="auto"/>
                    <w:rPr>
                      <w:bCs w:val="0"/>
                      <w:lang w:val="en-US" w:eastAsia="en-US"/>
                    </w:rPr>
                  </w:pPr>
                </w:p>
              </w:tc>
              <w:tc>
                <w:tcPr>
                  <w:tcW w:w="1196" w:type="dxa"/>
                  <w:tcBorders>
                    <w:top w:val="nil"/>
                    <w:left w:val="nil"/>
                    <w:bottom w:val="nil"/>
                    <w:right w:val="nil"/>
                  </w:tcBorders>
                  <w:shd w:val="clear" w:color="auto" w:fill="auto"/>
                  <w:noWrap/>
                  <w:vAlign w:val="bottom"/>
                  <w:hideMark/>
                </w:tcPr>
                <w:p w14:paraId="1F9E3104" w14:textId="77777777" w:rsidR="001302F7" w:rsidRPr="001302F7" w:rsidRDefault="001302F7" w:rsidP="001302F7">
                  <w:pPr>
                    <w:overflowPunct/>
                    <w:autoSpaceDE/>
                    <w:autoSpaceDN/>
                    <w:adjustRightInd/>
                    <w:jc w:val="left"/>
                    <w:textAlignment w:val="auto"/>
                    <w:rPr>
                      <w:bCs w:val="0"/>
                      <w:lang w:val="en-US" w:eastAsia="en-US"/>
                    </w:rPr>
                  </w:pPr>
                </w:p>
              </w:tc>
              <w:tc>
                <w:tcPr>
                  <w:tcW w:w="1156" w:type="dxa"/>
                  <w:tcBorders>
                    <w:top w:val="nil"/>
                    <w:left w:val="nil"/>
                    <w:bottom w:val="nil"/>
                    <w:right w:val="nil"/>
                  </w:tcBorders>
                  <w:shd w:val="clear" w:color="auto" w:fill="auto"/>
                  <w:noWrap/>
                  <w:vAlign w:val="bottom"/>
                  <w:hideMark/>
                </w:tcPr>
                <w:p w14:paraId="12CB32F5" w14:textId="77777777" w:rsidR="001302F7" w:rsidRPr="001302F7" w:rsidRDefault="001302F7" w:rsidP="001302F7">
                  <w:pPr>
                    <w:overflowPunct/>
                    <w:autoSpaceDE/>
                    <w:autoSpaceDN/>
                    <w:adjustRightInd/>
                    <w:jc w:val="left"/>
                    <w:textAlignment w:val="auto"/>
                    <w:rPr>
                      <w:bCs w:val="0"/>
                      <w:lang w:val="en-US" w:eastAsia="en-US"/>
                    </w:rPr>
                  </w:pPr>
                </w:p>
              </w:tc>
              <w:tc>
                <w:tcPr>
                  <w:tcW w:w="776" w:type="dxa"/>
                  <w:tcBorders>
                    <w:top w:val="nil"/>
                    <w:left w:val="nil"/>
                    <w:bottom w:val="nil"/>
                    <w:right w:val="nil"/>
                  </w:tcBorders>
                  <w:shd w:val="clear" w:color="auto" w:fill="auto"/>
                  <w:noWrap/>
                  <w:vAlign w:val="bottom"/>
                  <w:hideMark/>
                </w:tcPr>
                <w:p w14:paraId="186EA5F1" w14:textId="77777777" w:rsidR="001302F7" w:rsidRPr="001302F7" w:rsidRDefault="001302F7" w:rsidP="001302F7">
                  <w:pPr>
                    <w:overflowPunct/>
                    <w:autoSpaceDE/>
                    <w:autoSpaceDN/>
                    <w:adjustRightInd/>
                    <w:jc w:val="left"/>
                    <w:textAlignment w:val="auto"/>
                    <w:rPr>
                      <w:bCs w:val="0"/>
                      <w:lang w:val="en-US" w:eastAsia="en-US"/>
                    </w:rPr>
                  </w:pPr>
                </w:p>
              </w:tc>
              <w:tc>
                <w:tcPr>
                  <w:tcW w:w="1296" w:type="dxa"/>
                  <w:tcBorders>
                    <w:top w:val="nil"/>
                    <w:left w:val="nil"/>
                    <w:bottom w:val="nil"/>
                    <w:right w:val="nil"/>
                  </w:tcBorders>
                  <w:shd w:val="clear" w:color="auto" w:fill="auto"/>
                  <w:noWrap/>
                  <w:vAlign w:val="bottom"/>
                  <w:hideMark/>
                </w:tcPr>
                <w:p w14:paraId="67E0C638" w14:textId="77777777" w:rsidR="001302F7" w:rsidRPr="001302F7" w:rsidRDefault="001302F7" w:rsidP="001302F7">
                  <w:pPr>
                    <w:overflowPunct/>
                    <w:autoSpaceDE/>
                    <w:autoSpaceDN/>
                    <w:adjustRightInd/>
                    <w:jc w:val="left"/>
                    <w:textAlignment w:val="auto"/>
                    <w:rPr>
                      <w:bCs w:val="0"/>
                      <w:lang w:val="en-US" w:eastAsia="en-US"/>
                    </w:rPr>
                  </w:pPr>
                </w:p>
              </w:tc>
              <w:tc>
                <w:tcPr>
                  <w:tcW w:w="1536" w:type="dxa"/>
                  <w:tcBorders>
                    <w:top w:val="nil"/>
                    <w:left w:val="nil"/>
                    <w:bottom w:val="nil"/>
                    <w:right w:val="nil"/>
                  </w:tcBorders>
                  <w:shd w:val="clear" w:color="auto" w:fill="auto"/>
                  <w:noWrap/>
                  <w:vAlign w:val="bottom"/>
                  <w:hideMark/>
                </w:tcPr>
                <w:p w14:paraId="352150F9" w14:textId="77777777" w:rsidR="001302F7" w:rsidRPr="001302F7" w:rsidRDefault="001302F7" w:rsidP="001302F7">
                  <w:pPr>
                    <w:overflowPunct/>
                    <w:autoSpaceDE/>
                    <w:autoSpaceDN/>
                    <w:adjustRightInd/>
                    <w:jc w:val="left"/>
                    <w:textAlignment w:val="auto"/>
                    <w:rPr>
                      <w:bCs w:val="0"/>
                      <w:lang w:val="en-US" w:eastAsia="en-US"/>
                    </w:rPr>
                  </w:pPr>
                </w:p>
              </w:tc>
              <w:tc>
                <w:tcPr>
                  <w:tcW w:w="1796" w:type="dxa"/>
                  <w:tcBorders>
                    <w:top w:val="nil"/>
                    <w:left w:val="nil"/>
                    <w:bottom w:val="nil"/>
                    <w:right w:val="nil"/>
                  </w:tcBorders>
                  <w:shd w:val="clear" w:color="auto" w:fill="auto"/>
                  <w:noWrap/>
                  <w:vAlign w:val="bottom"/>
                  <w:hideMark/>
                </w:tcPr>
                <w:p w14:paraId="5A2C393F" w14:textId="77777777" w:rsidR="001302F7" w:rsidRPr="001302F7" w:rsidRDefault="001302F7" w:rsidP="001302F7">
                  <w:pPr>
                    <w:overflowPunct/>
                    <w:autoSpaceDE/>
                    <w:autoSpaceDN/>
                    <w:adjustRightInd/>
                    <w:jc w:val="left"/>
                    <w:textAlignment w:val="auto"/>
                    <w:rPr>
                      <w:bCs w:val="0"/>
                      <w:lang w:val="en-US" w:eastAsia="en-US"/>
                    </w:rPr>
                  </w:pPr>
                </w:p>
              </w:tc>
              <w:tc>
                <w:tcPr>
                  <w:tcW w:w="1676" w:type="dxa"/>
                  <w:tcBorders>
                    <w:top w:val="nil"/>
                    <w:left w:val="nil"/>
                    <w:bottom w:val="nil"/>
                    <w:right w:val="nil"/>
                  </w:tcBorders>
                  <w:shd w:val="clear" w:color="auto" w:fill="auto"/>
                  <w:noWrap/>
                  <w:vAlign w:val="bottom"/>
                  <w:hideMark/>
                </w:tcPr>
                <w:p w14:paraId="6D9D0917" w14:textId="77777777" w:rsidR="001302F7" w:rsidRPr="001302F7" w:rsidRDefault="001302F7" w:rsidP="001302F7">
                  <w:pPr>
                    <w:overflowPunct/>
                    <w:autoSpaceDE/>
                    <w:autoSpaceDN/>
                    <w:adjustRightInd/>
                    <w:jc w:val="left"/>
                    <w:textAlignment w:val="auto"/>
                    <w:rPr>
                      <w:bCs w:val="0"/>
                      <w:lang w:val="en-US" w:eastAsia="en-US"/>
                    </w:rPr>
                  </w:pPr>
                </w:p>
              </w:tc>
              <w:tc>
                <w:tcPr>
                  <w:tcW w:w="816" w:type="dxa"/>
                  <w:tcBorders>
                    <w:top w:val="nil"/>
                    <w:left w:val="nil"/>
                    <w:bottom w:val="nil"/>
                    <w:right w:val="nil"/>
                  </w:tcBorders>
                  <w:shd w:val="clear" w:color="auto" w:fill="auto"/>
                  <w:noWrap/>
                  <w:vAlign w:val="bottom"/>
                  <w:hideMark/>
                </w:tcPr>
                <w:p w14:paraId="3C72A414" w14:textId="77777777" w:rsidR="001302F7" w:rsidRPr="001302F7" w:rsidRDefault="001302F7" w:rsidP="001302F7">
                  <w:pPr>
                    <w:overflowPunct/>
                    <w:autoSpaceDE/>
                    <w:autoSpaceDN/>
                    <w:adjustRightInd/>
                    <w:jc w:val="left"/>
                    <w:textAlignment w:val="auto"/>
                    <w:rPr>
                      <w:bCs w:val="0"/>
                      <w:lang w:val="en-US" w:eastAsia="en-US"/>
                    </w:rPr>
                  </w:pPr>
                </w:p>
              </w:tc>
              <w:tc>
                <w:tcPr>
                  <w:tcW w:w="756" w:type="dxa"/>
                  <w:tcBorders>
                    <w:top w:val="nil"/>
                    <w:left w:val="nil"/>
                    <w:bottom w:val="nil"/>
                    <w:right w:val="nil"/>
                  </w:tcBorders>
                  <w:shd w:val="clear" w:color="auto" w:fill="auto"/>
                  <w:noWrap/>
                  <w:vAlign w:val="bottom"/>
                  <w:hideMark/>
                </w:tcPr>
                <w:p w14:paraId="150D5C53" w14:textId="77777777" w:rsidR="001302F7" w:rsidRPr="001302F7" w:rsidRDefault="001302F7" w:rsidP="001302F7">
                  <w:pPr>
                    <w:overflowPunct/>
                    <w:autoSpaceDE/>
                    <w:autoSpaceDN/>
                    <w:adjustRightInd/>
                    <w:jc w:val="left"/>
                    <w:textAlignment w:val="auto"/>
                    <w:rPr>
                      <w:bCs w:val="0"/>
                      <w:lang w:val="en-US" w:eastAsia="en-US"/>
                    </w:rPr>
                  </w:pPr>
                </w:p>
              </w:tc>
            </w:tr>
            <w:tr w:rsidR="001302F7" w:rsidRPr="001302F7" w14:paraId="7734F48B" w14:textId="77777777" w:rsidTr="005849E7">
              <w:trPr>
                <w:trHeight w:val="300"/>
              </w:trPr>
              <w:tc>
                <w:tcPr>
                  <w:tcW w:w="3674" w:type="dxa"/>
                  <w:vMerge w:val="restart"/>
                  <w:tcBorders>
                    <w:top w:val="nil"/>
                    <w:left w:val="single" w:sz="8" w:space="0" w:color="auto"/>
                    <w:bottom w:val="single" w:sz="8" w:space="0" w:color="000000"/>
                    <w:right w:val="single" w:sz="8" w:space="0" w:color="auto"/>
                  </w:tcBorders>
                  <w:shd w:val="clear" w:color="auto" w:fill="auto"/>
                  <w:vAlign w:val="center"/>
                  <w:hideMark/>
                </w:tcPr>
                <w:p w14:paraId="37747E91" w14:textId="77777777" w:rsidR="001302F7" w:rsidRPr="001302F7" w:rsidRDefault="001302F7" w:rsidP="001302F7">
                  <w:pPr>
                    <w:overflowPunct/>
                    <w:autoSpaceDE/>
                    <w:autoSpaceDN/>
                    <w:adjustRightInd/>
                    <w:jc w:val="left"/>
                    <w:textAlignment w:val="auto"/>
                    <w:rPr>
                      <w:b/>
                      <w:lang w:val="en-US" w:eastAsia="en-US"/>
                    </w:rPr>
                  </w:pPr>
                  <w:r w:rsidRPr="001302F7">
                    <w:rPr>
                      <w:b/>
                      <w:lang w:val="en-US" w:eastAsia="en-US"/>
                    </w:rPr>
                    <w:t xml:space="preserve">4. </w:t>
                  </w:r>
                  <w:proofErr w:type="spellStart"/>
                  <w:r w:rsidRPr="001302F7">
                    <w:rPr>
                      <w:b/>
                      <w:lang w:val="en-US" w:eastAsia="en-US"/>
                    </w:rPr>
                    <w:t>Structura</w:t>
                  </w:r>
                  <w:proofErr w:type="spellEnd"/>
                  <w:r w:rsidRPr="001302F7">
                    <w:rPr>
                      <w:b/>
                      <w:lang w:val="en-US" w:eastAsia="en-US"/>
                    </w:rPr>
                    <w:t xml:space="preserve"> </w:t>
                  </w:r>
                  <w:proofErr w:type="spellStart"/>
                  <w:r w:rsidRPr="001302F7">
                    <w:rPr>
                      <w:b/>
                      <w:lang w:val="en-US" w:eastAsia="en-US"/>
                    </w:rPr>
                    <w:t>parteneriatului</w:t>
                  </w:r>
                  <w:proofErr w:type="spellEnd"/>
                  <w:r w:rsidRPr="001302F7">
                    <w:rPr>
                      <w:b/>
                      <w:lang w:val="en-US" w:eastAsia="en-US"/>
                    </w:rPr>
                    <w:t xml:space="preserve">/ </w:t>
                  </w:r>
                  <w:proofErr w:type="spellStart"/>
                  <w:r w:rsidRPr="001302F7">
                    <w:rPr>
                      <w:b/>
                      <w:lang w:val="en-US" w:eastAsia="en-US"/>
                    </w:rPr>
                    <w:t>număr</w:t>
                  </w:r>
                  <w:proofErr w:type="spellEnd"/>
                  <w:r w:rsidRPr="001302F7">
                    <w:rPr>
                      <w:b/>
                      <w:lang w:val="en-US" w:eastAsia="en-US"/>
                    </w:rPr>
                    <w:t xml:space="preserve"> </w:t>
                  </w:r>
                  <w:proofErr w:type="spellStart"/>
                  <w:r w:rsidRPr="001302F7">
                    <w:rPr>
                      <w:b/>
                      <w:lang w:val="en-US" w:eastAsia="en-US"/>
                    </w:rPr>
                    <w:t>membri</w:t>
                  </w:r>
                  <w:proofErr w:type="spellEnd"/>
                </w:p>
              </w:tc>
              <w:tc>
                <w:tcPr>
                  <w:tcW w:w="4440" w:type="dxa"/>
                  <w:tcBorders>
                    <w:top w:val="nil"/>
                    <w:left w:val="nil"/>
                    <w:bottom w:val="single" w:sz="4" w:space="0" w:color="auto"/>
                    <w:right w:val="single" w:sz="8" w:space="0" w:color="auto"/>
                  </w:tcBorders>
                  <w:shd w:val="clear" w:color="auto" w:fill="auto"/>
                  <w:vAlign w:val="center"/>
                  <w:hideMark/>
                </w:tcPr>
                <w:p w14:paraId="0B2847B6" w14:textId="77777777" w:rsidR="001302F7" w:rsidRPr="001302F7" w:rsidRDefault="001302F7" w:rsidP="001302F7">
                  <w:pPr>
                    <w:overflowPunct/>
                    <w:autoSpaceDE/>
                    <w:autoSpaceDN/>
                    <w:adjustRightInd/>
                    <w:jc w:val="left"/>
                    <w:textAlignment w:val="auto"/>
                    <w:rPr>
                      <w:b/>
                      <w:lang w:val="en-US" w:eastAsia="en-US"/>
                    </w:rPr>
                  </w:pPr>
                  <w:proofErr w:type="spellStart"/>
                  <w:r w:rsidRPr="001302F7">
                    <w:rPr>
                      <w:b/>
                      <w:lang w:val="en-US" w:eastAsia="en-US"/>
                    </w:rPr>
                    <w:t>Fermieri</w:t>
                  </w:r>
                  <w:proofErr w:type="spellEnd"/>
                  <w:r w:rsidR="000A38BD">
                    <w:rPr>
                      <w:sz w:val="22"/>
                      <w:szCs w:val="22"/>
                    </w:rPr>
                    <w:t xml:space="preserve"> </w:t>
                  </w:r>
                  <w:proofErr w:type="spellStart"/>
                  <w:r w:rsidR="000A38BD" w:rsidRPr="003B193E">
                    <w:rPr>
                      <w:b/>
                    </w:rPr>
                    <w:t>organizaţi</w:t>
                  </w:r>
                  <w:proofErr w:type="spellEnd"/>
                  <w:r w:rsidR="000A38BD" w:rsidRPr="003B193E">
                    <w:rPr>
                      <w:b/>
                    </w:rPr>
                    <w:t xml:space="preserve"> ca PFA, II, IF;</w:t>
                  </w:r>
                </w:p>
              </w:tc>
              <w:tc>
                <w:tcPr>
                  <w:tcW w:w="1498" w:type="dxa"/>
                  <w:tcBorders>
                    <w:top w:val="nil"/>
                    <w:left w:val="nil"/>
                    <w:bottom w:val="single" w:sz="4" w:space="0" w:color="auto"/>
                    <w:right w:val="single" w:sz="8" w:space="0" w:color="auto"/>
                  </w:tcBorders>
                  <w:shd w:val="clear" w:color="000000" w:fill="CCFFFF"/>
                  <w:vAlign w:val="center"/>
                  <w:hideMark/>
                </w:tcPr>
                <w:p w14:paraId="2353CC16" w14:textId="77777777" w:rsidR="001302F7" w:rsidRPr="001302F7" w:rsidRDefault="001302F7" w:rsidP="001302F7">
                  <w:pPr>
                    <w:overflowPunct/>
                    <w:autoSpaceDE/>
                    <w:autoSpaceDN/>
                    <w:adjustRightInd/>
                    <w:jc w:val="center"/>
                    <w:textAlignment w:val="auto"/>
                    <w:rPr>
                      <w:bCs w:val="0"/>
                      <w:lang w:val="en-US" w:eastAsia="en-US"/>
                    </w:rPr>
                  </w:pPr>
                  <w:r w:rsidRPr="001302F7">
                    <w:rPr>
                      <w:bCs w:val="0"/>
                      <w:lang w:val="en-US" w:eastAsia="en-US"/>
                    </w:rPr>
                    <w:t> </w:t>
                  </w:r>
                </w:p>
              </w:tc>
              <w:tc>
                <w:tcPr>
                  <w:tcW w:w="3362" w:type="dxa"/>
                  <w:tcBorders>
                    <w:top w:val="nil"/>
                    <w:left w:val="nil"/>
                    <w:bottom w:val="nil"/>
                    <w:right w:val="nil"/>
                  </w:tcBorders>
                  <w:shd w:val="clear" w:color="auto" w:fill="auto"/>
                  <w:noWrap/>
                  <w:vAlign w:val="bottom"/>
                  <w:hideMark/>
                </w:tcPr>
                <w:p w14:paraId="60C93FF5" w14:textId="77777777" w:rsidR="001302F7" w:rsidRPr="001302F7" w:rsidRDefault="001302F7" w:rsidP="001302F7">
                  <w:pPr>
                    <w:overflowPunct/>
                    <w:autoSpaceDE/>
                    <w:autoSpaceDN/>
                    <w:adjustRightInd/>
                    <w:jc w:val="center"/>
                    <w:textAlignment w:val="auto"/>
                    <w:rPr>
                      <w:bCs w:val="0"/>
                      <w:lang w:val="en-US" w:eastAsia="en-US"/>
                    </w:rPr>
                  </w:pPr>
                </w:p>
              </w:tc>
              <w:tc>
                <w:tcPr>
                  <w:tcW w:w="1316" w:type="dxa"/>
                  <w:tcBorders>
                    <w:top w:val="nil"/>
                    <w:left w:val="nil"/>
                    <w:bottom w:val="nil"/>
                    <w:right w:val="nil"/>
                  </w:tcBorders>
                  <w:shd w:val="clear" w:color="auto" w:fill="auto"/>
                  <w:noWrap/>
                  <w:vAlign w:val="bottom"/>
                  <w:hideMark/>
                </w:tcPr>
                <w:p w14:paraId="23A77D49" w14:textId="77777777" w:rsidR="001302F7" w:rsidRPr="001302F7" w:rsidRDefault="001302F7" w:rsidP="001302F7">
                  <w:pPr>
                    <w:overflowPunct/>
                    <w:autoSpaceDE/>
                    <w:autoSpaceDN/>
                    <w:adjustRightInd/>
                    <w:jc w:val="left"/>
                    <w:textAlignment w:val="auto"/>
                    <w:rPr>
                      <w:bCs w:val="0"/>
                      <w:lang w:val="en-US" w:eastAsia="en-US"/>
                    </w:rPr>
                  </w:pPr>
                </w:p>
              </w:tc>
              <w:tc>
                <w:tcPr>
                  <w:tcW w:w="1336" w:type="dxa"/>
                  <w:tcBorders>
                    <w:top w:val="nil"/>
                    <w:left w:val="nil"/>
                    <w:bottom w:val="nil"/>
                    <w:right w:val="nil"/>
                  </w:tcBorders>
                  <w:shd w:val="clear" w:color="auto" w:fill="auto"/>
                  <w:noWrap/>
                  <w:vAlign w:val="bottom"/>
                  <w:hideMark/>
                </w:tcPr>
                <w:p w14:paraId="6B7E26D8" w14:textId="77777777" w:rsidR="001302F7" w:rsidRPr="001302F7" w:rsidRDefault="001302F7" w:rsidP="001302F7">
                  <w:pPr>
                    <w:overflowPunct/>
                    <w:autoSpaceDE/>
                    <w:autoSpaceDN/>
                    <w:adjustRightInd/>
                    <w:jc w:val="left"/>
                    <w:textAlignment w:val="auto"/>
                    <w:rPr>
                      <w:bCs w:val="0"/>
                      <w:lang w:val="en-US" w:eastAsia="en-US"/>
                    </w:rPr>
                  </w:pPr>
                </w:p>
              </w:tc>
              <w:tc>
                <w:tcPr>
                  <w:tcW w:w="1196" w:type="dxa"/>
                  <w:tcBorders>
                    <w:top w:val="nil"/>
                    <w:left w:val="nil"/>
                    <w:bottom w:val="nil"/>
                    <w:right w:val="nil"/>
                  </w:tcBorders>
                  <w:shd w:val="clear" w:color="auto" w:fill="auto"/>
                  <w:noWrap/>
                  <w:vAlign w:val="bottom"/>
                  <w:hideMark/>
                </w:tcPr>
                <w:p w14:paraId="61A517B0" w14:textId="77777777" w:rsidR="001302F7" w:rsidRPr="001302F7" w:rsidRDefault="001302F7" w:rsidP="001302F7">
                  <w:pPr>
                    <w:overflowPunct/>
                    <w:autoSpaceDE/>
                    <w:autoSpaceDN/>
                    <w:adjustRightInd/>
                    <w:jc w:val="left"/>
                    <w:textAlignment w:val="auto"/>
                    <w:rPr>
                      <w:bCs w:val="0"/>
                      <w:lang w:val="en-US" w:eastAsia="en-US"/>
                    </w:rPr>
                  </w:pPr>
                </w:p>
              </w:tc>
              <w:tc>
                <w:tcPr>
                  <w:tcW w:w="1196" w:type="dxa"/>
                  <w:tcBorders>
                    <w:top w:val="nil"/>
                    <w:left w:val="nil"/>
                    <w:bottom w:val="nil"/>
                    <w:right w:val="nil"/>
                  </w:tcBorders>
                  <w:shd w:val="clear" w:color="auto" w:fill="auto"/>
                  <w:noWrap/>
                  <w:vAlign w:val="bottom"/>
                  <w:hideMark/>
                </w:tcPr>
                <w:p w14:paraId="158AB872" w14:textId="77777777" w:rsidR="001302F7" w:rsidRPr="001302F7" w:rsidRDefault="001302F7" w:rsidP="001302F7">
                  <w:pPr>
                    <w:overflowPunct/>
                    <w:autoSpaceDE/>
                    <w:autoSpaceDN/>
                    <w:adjustRightInd/>
                    <w:jc w:val="left"/>
                    <w:textAlignment w:val="auto"/>
                    <w:rPr>
                      <w:bCs w:val="0"/>
                      <w:lang w:val="en-US" w:eastAsia="en-US"/>
                    </w:rPr>
                  </w:pPr>
                </w:p>
              </w:tc>
              <w:tc>
                <w:tcPr>
                  <w:tcW w:w="1156" w:type="dxa"/>
                  <w:tcBorders>
                    <w:top w:val="nil"/>
                    <w:left w:val="nil"/>
                    <w:bottom w:val="nil"/>
                    <w:right w:val="nil"/>
                  </w:tcBorders>
                  <w:shd w:val="clear" w:color="auto" w:fill="auto"/>
                  <w:noWrap/>
                  <w:vAlign w:val="bottom"/>
                  <w:hideMark/>
                </w:tcPr>
                <w:p w14:paraId="05D2AA69" w14:textId="77777777" w:rsidR="001302F7" w:rsidRPr="001302F7" w:rsidRDefault="001302F7" w:rsidP="001302F7">
                  <w:pPr>
                    <w:overflowPunct/>
                    <w:autoSpaceDE/>
                    <w:autoSpaceDN/>
                    <w:adjustRightInd/>
                    <w:jc w:val="left"/>
                    <w:textAlignment w:val="auto"/>
                    <w:rPr>
                      <w:bCs w:val="0"/>
                      <w:lang w:val="en-US" w:eastAsia="en-US"/>
                    </w:rPr>
                  </w:pPr>
                </w:p>
              </w:tc>
              <w:tc>
                <w:tcPr>
                  <w:tcW w:w="776" w:type="dxa"/>
                  <w:tcBorders>
                    <w:top w:val="nil"/>
                    <w:left w:val="nil"/>
                    <w:bottom w:val="nil"/>
                    <w:right w:val="nil"/>
                  </w:tcBorders>
                  <w:shd w:val="clear" w:color="auto" w:fill="auto"/>
                  <w:noWrap/>
                  <w:vAlign w:val="bottom"/>
                  <w:hideMark/>
                </w:tcPr>
                <w:p w14:paraId="7DE02C12" w14:textId="77777777" w:rsidR="001302F7" w:rsidRPr="001302F7" w:rsidRDefault="001302F7" w:rsidP="001302F7">
                  <w:pPr>
                    <w:overflowPunct/>
                    <w:autoSpaceDE/>
                    <w:autoSpaceDN/>
                    <w:adjustRightInd/>
                    <w:jc w:val="left"/>
                    <w:textAlignment w:val="auto"/>
                    <w:rPr>
                      <w:bCs w:val="0"/>
                      <w:lang w:val="en-US" w:eastAsia="en-US"/>
                    </w:rPr>
                  </w:pPr>
                </w:p>
              </w:tc>
              <w:tc>
                <w:tcPr>
                  <w:tcW w:w="1296" w:type="dxa"/>
                  <w:tcBorders>
                    <w:top w:val="nil"/>
                    <w:left w:val="nil"/>
                    <w:bottom w:val="nil"/>
                    <w:right w:val="nil"/>
                  </w:tcBorders>
                  <w:shd w:val="clear" w:color="auto" w:fill="auto"/>
                  <w:noWrap/>
                  <w:vAlign w:val="bottom"/>
                  <w:hideMark/>
                </w:tcPr>
                <w:p w14:paraId="1C07BC02" w14:textId="77777777" w:rsidR="001302F7" w:rsidRPr="001302F7" w:rsidRDefault="001302F7" w:rsidP="001302F7">
                  <w:pPr>
                    <w:overflowPunct/>
                    <w:autoSpaceDE/>
                    <w:autoSpaceDN/>
                    <w:adjustRightInd/>
                    <w:jc w:val="left"/>
                    <w:textAlignment w:val="auto"/>
                    <w:rPr>
                      <w:bCs w:val="0"/>
                      <w:lang w:val="en-US" w:eastAsia="en-US"/>
                    </w:rPr>
                  </w:pPr>
                </w:p>
              </w:tc>
              <w:tc>
                <w:tcPr>
                  <w:tcW w:w="1536" w:type="dxa"/>
                  <w:tcBorders>
                    <w:top w:val="nil"/>
                    <w:left w:val="nil"/>
                    <w:bottom w:val="nil"/>
                    <w:right w:val="nil"/>
                  </w:tcBorders>
                  <w:shd w:val="clear" w:color="auto" w:fill="auto"/>
                  <w:noWrap/>
                  <w:vAlign w:val="bottom"/>
                  <w:hideMark/>
                </w:tcPr>
                <w:p w14:paraId="6FC449CD" w14:textId="77777777" w:rsidR="001302F7" w:rsidRPr="001302F7" w:rsidRDefault="001302F7" w:rsidP="001302F7">
                  <w:pPr>
                    <w:overflowPunct/>
                    <w:autoSpaceDE/>
                    <w:autoSpaceDN/>
                    <w:adjustRightInd/>
                    <w:jc w:val="left"/>
                    <w:textAlignment w:val="auto"/>
                    <w:rPr>
                      <w:bCs w:val="0"/>
                      <w:lang w:val="en-US" w:eastAsia="en-US"/>
                    </w:rPr>
                  </w:pPr>
                </w:p>
              </w:tc>
              <w:tc>
                <w:tcPr>
                  <w:tcW w:w="1796" w:type="dxa"/>
                  <w:tcBorders>
                    <w:top w:val="nil"/>
                    <w:left w:val="nil"/>
                    <w:bottom w:val="nil"/>
                    <w:right w:val="nil"/>
                  </w:tcBorders>
                  <w:shd w:val="clear" w:color="auto" w:fill="auto"/>
                  <w:noWrap/>
                  <w:vAlign w:val="bottom"/>
                  <w:hideMark/>
                </w:tcPr>
                <w:p w14:paraId="58503CB3" w14:textId="77777777" w:rsidR="001302F7" w:rsidRPr="001302F7" w:rsidRDefault="001302F7" w:rsidP="001302F7">
                  <w:pPr>
                    <w:overflowPunct/>
                    <w:autoSpaceDE/>
                    <w:autoSpaceDN/>
                    <w:adjustRightInd/>
                    <w:jc w:val="left"/>
                    <w:textAlignment w:val="auto"/>
                    <w:rPr>
                      <w:bCs w:val="0"/>
                      <w:lang w:val="en-US" w:eastAsia="en-US"/>
                    </w:rPr>
                  </w:pPr>
                </w:p>
              </w:tc>
              <w:tc>
                <w:tcPr>
                  <w:tcW w:w="1676" w:type="dxa"/>
                  <w:tcBorders>
                    <w:top w:val="nil"/>
                    <w:left w:val="nil"/>
                    <w:bottom w:val="nil"/>
                    <w:right w:val="nil"/>
                  </w:tcBorders>
                  <w:shd w:val="clear" w:color="auto" w:fill="auto"/>
                  <w:noWrap/>
                  <w:vAlign w:val="bottom"/>
                  <w:hideMark/>
                </w:tcPr>
                <w:p w14:paraId="1935895A" w14:textId="77777777" w:rsidR="001302F7" w:rsidRPr="001302F7" w:rsidRDefault="001302F7" w:rsidP="001302F7">
                  <w:pPr>
                    <w:overflowPunct/>
                    <w:autoSpaceDE/>
                    <w:autoSpaceDN/>
                    <w:adjustRightInd/>
                    <w:jc w:val="left"/>
                    <w:textAlignment w:val="auto"/>
                    <w:rPr>
                      <w:bCs w:val="0"/>
                      <w:lang w:val="en-US" w:eastAsia="en-US"/>
                    </w:rPr>
                  </w:pPr>
                </w:p>
              </w:tc>
              <w:tc>
                <w:tcPr>
                  <w:tcW w:w="816" w:type="dxa"/>
                  <w:tcBorders>
                    <w:top w:val="nil"/>
                    <w:left w:val="nil"/>
                    <w:bottom w:val="nil"/>
                    <w:right w:val="nil"/>
                  </w:tcBorders>
                  <w:shd w:val="clear" w:color="auto" w:fill="auto"/>
                  <w:noWrap/>
                  <w:vAlign w:val="bottom"/>
                  <w:hideMark/>
                </w:tcPr>
                <w:p w14:paraId="35E311DF" w14:textId="77777777" w:rsidR="001302F7" w:rsidRPr="001302F7" w:rsidRDefault="001302F7" w:rsidP="001302F7">
                  <w:pPr>
                    <w:overflowPunct/>
                    <w:autoSpaceDE/>
                    <w:autoSpaceDN/>
                    <w:adjustRightInd/>
                    <w:jc w:val="left"/>
                    <w:textAlignment w:val="auto"/>
                    <w:rPr>
                      <w:bCs w:val="0"/>
                      <w:lang w:val="en-US" w:eastAsia="en-US"/>
                    </w:rPr>
                  </w:pPr>
                </w:p>
              </w:tc>
              <w:tc>
                <w:tcPr>
                  <w:tcW w:w="756" w:type="dxa"/>
                  <w:tcBorders>
                    <w:top w:val="nil"/>
                    <w:left w:val="nil"/>
                    <w:bottom w:val="nil"/>
                    <w:right w:val="nil"/>
                  </w:tcBorders>
                  <w:shd w:val="clear" w:color="auto" w:fill="auto"/>
                  <w:noWrap/>
                  <w:vAlign w:val="bottom"/>
                  <w:hideMark/>
                </w:tcPr>
                <w:p w14:paraId="6331591F" w14:textId="77777777" w:rsidR="001302F7" w:rsidRPr="001302F7" w:rsidRDefault="001302F7" w:rsidP="001302F7">
                  <w:pPr>
                    <w:overflowPunct/>
                    <w:autoSpaceDE/>
                    <w:autoSpaceDN/>
                    <w:adjustRightInd/>
                    <w:jc w:val="left"/>
                    <w:textAlignment w:val="auto"/>
                    <w:rPr>
                      <w:bCs w:val="0"/>
                      <w:lang w:val="en-US" w:eastAsia="en-US"/>
                    </w:rPr>
                  </w:pPr>
                </w:p>
              </w:tc>
            </w:tr>
            <w:tr w:rsidR="001302F7" w:rsidRPr="001302F7" w14:paraId="0D628404" w14:textId="77777777" w:rsidTr="005849E7">
              <w:trPr>
                <w:trHeight w:val="390"/>
              </w:trPr>
              <w:tc>
                <w:tcPr>
                  <w:tcW w:w="3674" w:type="dxa"/>
                  <w:vMerge/>
                  <w:tcBorders>
                    <w:top w:val="nil"/>
                    <w:left w:val="single" w:sz="8" w:space="0" w:color="auto"/>
                    <w:bottom w:val="single" w:sz="8" w:space="0" w:color="000000"/>
                    <w:right w:val="single" w:sz="8" w:space="0" w:color="auto"/>
                  </w:tcBorders>
                  <w:vAlign w:val="center"/>
                  <w:hideMark/>
                </w:tcPr>
                <w:p w14:paraId="4596631E" w14:textId="77777777" w:rsidR="001302F7" w:rsidRPr="001302F7" w:rsidRDefault="001302F7" w:rsidP="001302F7">
                  <w:pPr>
                    <w:overflowPunct/>
                    <w:autoSpaceDE/>
                    <w:autoSpaceDN/>
                    <w:adjustRightInd/>
                    <w:jc w:val="left"/>
                    <w:textAlignment w:val="auto"/>
                    <w:rPr>
                      <w:b/>
                      <w:lang w:val="en-US" w:eastAsia="en-US"/>
                    </w:rPr>
                  </w:pPr>
                </w:p>
              </w:tc>
              <w:tc>
                <w:tcPr>
                  <w:tcW w:w="4440" w:type="dxa"/>
                  <w:tcBorders>
                    <w:top w:val="nil"/>
                    <w:left w:val="nil"/>
                    <w:bottom w:val="single" w:sz="4" w:space="0" w:color="auto"/>
                    <w:right w:val="single" w:sz="8" w:space="0" w:color="auto"/>
                  </w:tcBorders>
                  <w:shd w:val="clear" w:color="auto" w:fill="auto"/>
                  <w:vAlign w:val="center"/>
                  <w:hideMark/>
                </w:tcPr>
                <w:p w14:paraId="35656205" w14:textId="77777777" w:rsidR="001302F7" w:rsidRPr="001302F7" w:rsidRDefault="001302F7" w:rsidP="001302F7">
                  <w:pPr>
                    <w:overflowPunct/>
                    <w:autoSpaceDE/>
                    <w:autoSpaceDN/>
                    <w:adjustRightInd/>
                    <w:jc w:val="left"/>
                    <w:textAlignment w:val="auto"/>
                    <w:rPr>
                      <w:b/>
                      <w:lang w:val="en-US" w:eastAsia="en-US"/>
                    </w:rPr>
                  </w:pPr>
                  <w:proofErr w:type="spellStart"/>
                  <w:r w:rsidRPr="001302F7">
                    <w:rPr>
                      <w:b/>
                      <w:lang w:val="en-US" w:eastAsia="en-US"/>
                    </w:rPr>
                    <w:t>Microîntreprinderi</w:t>
                  </w:r>
                  <w:proofErr w:type="spellEnd"/>
                  <w:r w:rsidRPr="001302F7">
                    <w:rPr>
                      <w:b/>
                      <w:lang w:val="en-US" w:eastAsia="en-US"/>
                    </w:rPr>
                    <w:t xml:space="preserve"> </w:t>
                  </w:r>
                  <w:proofErr w:type="spellStart"/>
                  <w:r w:rsidRPr="001302F7">
                    <w:rPr>
                      <w:b/>
                      <w:lang w:val="en-US" w:eastAsia="en-US"/>
                    </w:rPr>
                    <w:t>și</w:t>
                  </w:r>
                  <w:proofErr w:type="spellEnd"/>
                  <w:r w:rsidRPr="001302F7">
                    <w:rPr>
                      <w:b/>
                      <w:lang w:val="en-US" w:eastAsia="en-US"/>
                    </w:rPr>
                    <w:t xml:space="preserve"> </w:t>
                  </w:r>
                  <w:proofErr w:type="spellStart"/>
                  <w:r w:rsidRPr="001302F7">
                    <w:rPr>
                      <w:b/>
                      <w:lang w:val="en-US" w:eastAsia="en-US"/>
                    </w:rPr>
                    <w:t>Întreprinderi</w:t>
                  </w:r>
                  <w:proofErr w:type="spellEnd"/>
                  <w:r w:rsidRPr="001302F7">
                    <w:rPr>
                      <w:b/>
                      <w:lang w:val="en-US" w:eastAsia="en-US"/>
                    </w:rPr>
                    <w:t xml:space="preserve"> </w:t>
                  </w:r>
                  <w:proofErr w:type="spellStart"/>
                  <w:r w:rsidRPr="001302F7">
                    <w:rPr>
                      <w:b/>
                      <w:lang w:val="en-US" w:eastAsia="en-US"/>
                    </w:rPr>
                    <w:t>mici</w:t>
                  </w:r>
                  <w:proofErr w:type="spellEnd"/>
                </w:p>
              </w:tc>
              <w:tc>
                <w:tcPr>
                  <w:tcW w:w="1498" w:type="dxa"/>
                  <w:tcBorders>
                    <w:top w:val="nil"/>
                    <w:left w:val="nil"/>
                    <w:bottom w:val="single" w:sz="4" w:space="0" w:color="auto"/>
                    <w:right w:val="single" w:sz="8" w:space="0" w:color="auto"/>
                  </w:tcBorders>
                  <w:shd w:val="clear" w:color="000000" w:fill="CCFFFF"/>
                  <w:vAlign w:val="center"/>
                  <w:hideMark/>
                </w:tcPr>
                <w:p w14:paraId="0D6E37C8" w14:textId="77777777" w:rsidR="001302F7" w:rsidRPr="001302F7" w:rsidRDefault="001302F7" w:rsidP="001302F7">
                  <w:pPr>
                    <w:overflowPunct/>
                    <w:autoSpaceDE/>
                    <w:autoSpaceDN/>
                    <w:adjustRightInd/>
                    <w:jc w:val="center"/>
                    <w:textAlignment w:val="auto"/>
                    <w:rPr>
                      <w:bCs w:val="0"/>
                      <w:lang w:val="en-US" w:eastAsia="en-US"/>
                    </w:rPr>
                  </w:pPr>
                  <w:r w:rsidRPr="001302F7">
                    <w:rPr>
                      <w:bCs w:val="0"/>
                      <w:lang w:val="en-US" w:eastAsia="en-US"/>
                    </w:rPr>
                    <w:t> </w:t>
                  </w:r>
                </w:p>
              </w:tc>
              <w:tc>
                <w:tcPr>
                  <w:tcW w:w="3362" w:type="dxa"/>
                  <w:tcBorders>
                    <w:top w:val="nil"/>
                    <w:left w:val="nil"/>
                    <w:bottom w:val="nil"/>
                    <w:right w:val="nil"/>
                  </w:tcBorders>
                  <w:shd w:val="clear" w:color="auto" w:fill="auto"/>
                  <w:noWrap/>
                  <w:vAlign w:val="bottom"/>
                  <w:hideMark/>
                </w:tcPr>
                <w:p w14:paraId="585E9E97" w14:textId="77777777" w:rsidR="001302F7" w:rsidRPr="001302F7" w:rsidRDefault="001302F7" w:rsidP="001302F7">
                  <w:pPr>
                    <w:overflowPunct/>
                    <w:autoSpaceDE/>
                    <w:autoSpaceDN/>
                    <w:adjustRightInd/>
                    <w:jc w:val="center"/>
                    <w:textAlignment w:val="auto"/>
                    <w:rPr>
                      <w:bCs w:val="0"/>
                      <w:lang w:val="en-US" w:eastAsia="en-US"/>
                    </w:rPr>
                  </w:pPr>
                </w:p>
              </w:tc>
              <w:tc>
                <w:tcPr>
                  <w:tcW w:w="1316" w:type="dxa"/>
                  <w:tcBorders>
                    <w:top w:val="nil"/>
                    <w:left w:val="nil"/>
                    <w:bottom w:val="nil"/>
                    <w:right w:val="nil"/>
                  </w:tcBorders>
                  <w:shd w:val="clear" w:color="auto" w:fill="auto"/>
                  <w:noWrap/>
                  <w:vAlign w:val="bottom"/>
                  <w:hideMark/>
                </w:tcPr>
                <w:p w14:paraId="40F6E3C4" w14:textId="77777777" w:rsidR="001302F7" w:rsidRPr="001302F7" w:rsidRDefault="001302F7" w:rsidP="001302F7">
                  <w:pPr>
                    <w:overflowPunct/>
                    <w:autoSpaceDE/>
                    <w:autoSpaceDN/>
                    <w:adjustRightInd/>
                    <w:jc w:val="left"/>
                    <w:textAlignment w:val="auto"/>
                    <w:rPr>
                      <w:bCs w:val="0"/>
                      <w:lang w:val="en-US" w:eastAsia="en-US"/>
                    </w:rPr>
                  </w:pPr>
                </w:p>
              </w:tc>
              <w:tc>
                <w:tcPr>
                  <w:tcW w:w="1336" w:type="dxa"/>
                  <w:tcBorders>
                    <w:top w:val="nil"/>
                    <w:left w:val="nil"/>
                    <w:bottom w:val="nil"/>
                    <w:right w:val="nil"/>
                  </w:tcBorders>
                  <w:shd w:val="clear" w:color="auto" w:fill="auto"/>
                  <w:noWrap/>
                  <w:vAlign w:val="bottom"/>
                  <w:hideMark/>
                </w:tcPr>
                <w:p w14:paraId="5A8CB908" w14:textId="77777777" w:rsidR="001302F7" w:rsidRPr="001302F7" w:rsidRDefault="001302F7" w:rsidP="001302F7">
                  <w:pPr>
                    <w:overflowPunct/>
                    <w:autoSpaceDE/>
                    <w:autoSpaceDN/>
                    <w:adjustRightInd/>
                    <w:jc w:val="left"/>
                    <w:textAlignment w:val="auto"/>
                    <w:rPr>
                      <w:bCs w:val="0"/>
                      <w:lang w:val="en-US" w:eastAsia="en-US"/>
                    </w:rPr>
                  </w:pPr>
                </w:p>
              </w:tc>
              <w:tc>
                <w:tcPr>
                  <w:tcW w:w="1196" w:type="dxa"/>
                  <w:tcBorders>
                    <w:top w:val="nil"/>
                    <w:left w:val="nil"/>
                    <w:bottom w:val="nil"/>
                    <w:right w:val="nil"/>
                  </w:tcBorders>
                  <w:shd w:val="clear" w:color="auto" w:fill="auto"/>
                  <w:noWrap/>
                  <w:vAlign w:val="bottom"/>
                  <w:hideMark/>
                </w:tcPr>
                <w:p w14:paraId="63A35826" w14:textId="77777777" w:rsidR="001302F7" w:rsidRPr="001302F7" w:rsidRDefault="001302F7" w:rsidP="001302F7">
                  <w:pPr>
                    <w:overflowPunct/>
                    <w:autoSpaceDE/>
                    <w:autoSpaceDN/>
                    <w:adjustRightInd/>
                    <w:jc w:val="left"/>
                    <w:textAlignment w:val="auto"/>
                    <w:rPr>
                      <w:bCs w:val="0"/>
                      <w:lang w:val="en-US" w:eastAsia="en-US"/>
                    </w:rPr>
                  </w:pPr>
                </w:p>
              </w:tc>
              <w:tc>
                <w:tcPr>
                  <w:tcW w:w="1196" w:type="dxa"/>
                  <w:tcBorders>
                    <w:top w:val="nil"/>
                    <w:left w:val="nil"/>
                    <w:bottom w:val="nil"/>
                    <w:right w:val="nil"/>
                  </w:tcBorders>
                  <w:shd w:val="clear" w:color="auto" w:fill="auto"/>
                  <w:noWrap/>
                  <w:vAlign w:val="bottom"/>
                  <w:hideMark/>
                </w:tcPr>
                <w:p w14:paraId="0C798765" w14:textId="77777777" w:rsidR="001302F7" w:rsidRPr="001302F7" w:rsidRDefault="001302F7" w:rsidP="001302F7">
                  <w:pPr>
                    <w:overflowPunct/>
                    <w:autoSpaceDE/>
                    <w:autoSpaceDN/>
                    <w:adjustRightInd/>
                    <w:jc w:val="left"/>
                    <w:textAlignment w:val="auto"/>
                    <w:rPr>
                      <w:bCs w:val="0"/>
                      <w:lang w:val="en-US" w:eastAsia="en-US"/>
                    </w:rPr>
                  </w:pPr>
                </w:p>
              </w:tc>
              <w:tc>
                <w:tcPr>
                  <w:tcW w:w="1156" w:type="dxa"/>
                  <w:tcBorders>
                    <w:top w:val="nil"/>
                    <w:left w:val="nil"/>
                    <w:bottom w:val="nil"/>
                    <w:right w:val="nil"/>
                  </w:tcBorders>
                  <w:shd w:val="clear" w:color="auto" w:fill="auto"/>
                  <w:noWrap/>
                  <w:vAlign w:val="bottom"/>
                  <w:hideMark/>
                </w:tcPr>
                <w:p w14:paraId="2D4BDC26" w14:textId="77777777" w:rsidR="001302F7" w:rsidRPr="001302F7" w:rsidRDefault="001302F7" w:rsidP="001302F7">
                  <w:pPr>
                    <w:overflowPunct/>
                    <w:autoSpaceDE/>
                    <w:autoSpaceDN/>
                    <w:adjustRightInd/>
                    <w:jc w:val="left"/>
                    <w:textAlignment w:val="auto"/>
                    <w:rPr>
                      <w:bCs w:val="0"/>
                      <w:lang w:val="en-US" w:eastAsia="en-US"/>
                    </w:rPr>
                  </w:pPr>
                </w:p>
              </w:tc>
              <w:tc>
                <w:tcPr>
                  <w:tcW w:w="776" w:type="dxa"/>
                  <w:tcBorders>
                    <w:top w:val="nil"/>
                    <w:left w:val="nil"/>
                    <w:bottom w:val="nil"/>
                    <w:right w:val="nil"/>
                  </w:tcBorders>
                  <w:shd w:val="clear" w:color="auto" w:fill="auto"/>
                  <w:noWrap/>
                  <w:vAlign w:val="bottom"/>
                  <w:hideMark/>
                </w:tcPr>
                <w:p w14:paraId="524968F5" w14:textId="77777777" w:rsidR="001302F7" w:rsidRPr="001302F7" w:rsidRDefault="001302F7" w:rsidP="001302F7">
                  <w:pPr>
                    <w:overflowPunct/>
                    <w:autoSpaceDE/>
                    <w:autoSpaceDN/>
                    <w:adjustRightInd/>
                    <w:jc w:val="left"/>
                    <w:textAlignment w:val="auto"/>
                    <w:rPr>
                      <w:bCs w:val="0"/>
                      <w:lang w:val="en-US" w:eastAsia="en-US"/>
                    </w:rPr>
                  </w:pPr>
                </w:p>
              </w:tc>
              <w:tc>
                <w:tcPr>
                  <w:tcW w:w="1296" w:type="dxa"/>
                  <w:tcBorders>
                    <w:top w:val="nil"/>
                    <w:left w:val="nil"/>
                    <w:bottom w:val="nil"/>
                    <w:right w:val="nil"/>
                  </w:tcBorders>
                  <w:shd w:val="clear" w:color="auto" w:fill="auto"/>
                  <w:noWrap/>
                  <w:vAlign w:val="bottom"/>
                  <w:hideMark/>
                </w:tcPr>
                <w:p w14:paraId="654C5FF6" w14:textId="77777777" w:rsidR="001302F7" w:rsidRPr="001302F7" w:rsidRDefault="001302F7" w:rsidP="001302F7">
                  <w:pPr>
                    <w:overflowPunct/>
                    <w:autoSpaceDE/>
                    <w:autoSpaceDN/>
                    <w:adjustRightInd/>
                    <w:jc w:val="left"/>
                    <w:textAlignment w:val="auto"/>
                    <w:rPr>
                      <w:bCs w:val="0"/>
                      <w:lang w:val="en-US" w:eastAsia="en-US"/>
                    </w:rPr>
                  </w:pPr>
                </w:p>
              </w:tc>
              <w:tc>
                <w:tcPr>
                  <w:tcW w:w="1536" w:type="dxa"/>
                  <w:tcBorders>
                    <w:top w:val="nil"/>
                    <w:left w:val="nil"/>
                    <w:bottom w:val="nil"/>
                    <w:right w:val="nil"/>
                  </w:tcBorders>
                  <w:shd w:val="clear" w:color="auto" w:fill="auto"/>
                  <w:noWrap/>
                  <w:vAlign w:val="bottom"/>
                  <w:hideMark/>
                </w:tcPr>
                <w:p w14:paraId="3E0A3BDB" w14:textId="77777777" w:rsidR="001302F7" w:rsidRPr="001302F7" w:rsidRDefault="001302F7" w:rsidP="001302F7">
                  <w:pPr>
                    <w:overflowPunct/>
                    <w:autoSpaceDE/>
                    <w:autoSpaceDN/>
                    <w:adjustRightInd/>
                    <w:jc w:val="left"/>
                    <w:textAlignment w:val="auto"/>
                    <w:rPr>
                      <w:bCs w:val="0"/>
                      <w:lang w:val="en-US" w:eastAsia="en-US"/>
                    </w:rPr>
                  </w:pPr>
                </w:p>
              </w:tc>
              <w:tc>
                <w:tcPr>
                  <w:tcW w:w="1796" w:type="dxa"/>
                  <w:tcBorders>
                    <w:top w:val="nil"/>
                    <w:left w:val="nil"/>
                    <w:bottom w:val="nil"/>
                    <w:right w:val="nil"/>
                  </w:tcBorders>
                  <w:shd w:val="clear" w:color="auto" w:fill="auto"/>
                  <w:noWrap/>
                  <w:vAlign w:val="bottom"/>
                  <w:hideMark/>
                </w:tcPr>
                <w:p w14:paraId="29A71215" w14:textId="77777777" w:rsidR="001302F7" w:rsidRPr="001302F7" w:rsidRDefault="001302F7" w:rsidP="001302F7">
                  <w:pPr>
                    <w:overflowPunct/>
                    <w:autoSpaceDE/>
                    <w:autoSpaceDN/>
                    <w:adjustRightInd/>
                    <w:jc w:val="left"/>
                    <w:textAlignment w:val="auto"/>
                    <w:rPr>
                      <w:bCs w:val="0"/>
                      <w:lang w:val="en-US" w:eastAsia="en-US"/>
                    </w:rPr>
                  </w:pPr>
                </w:p>
              </w:tc>
              <w:tc>
                <w:tcPr>
                  <w:tcW w:w="1676" w:type="dxa"/>
                  <w:tcBorders>
                    <w:top w:val="nil"/>
                    <w:left w:val="nil"/>
                    <w:bottom w:val="nil"/>
                    <w:right w:val="nil"/>
                  </w:tcBorders>
                  <w:shd w:val="clear" w:color="auto" w:fill="auto"/>
                  <w:noWrap/>
                  <w:vAlign w:val="bottom"/>
                  <w:hideMark/>
                </w:tcPr>
                <w:p w14:paraId="096D7B16" w14:textId="77777777" w:rsidR="001302F7" w:rsidRPr="001302F7" w:rsidRDefault="001302F7" w:rsidP="001302F7">
                  <w:pPr>
                    <w:overflowPunct/>
                    <w:autoSpaceDE/>
                    <w:autoSpaceDN/>
                    <w:adjustRightInd/>
                    <w:jc w:val="left"/>
                    <w:textAlignment w:val="auto"/>
                    <w:rPr>
                      <w:bCs w:val="0"/>
                      <w:lang w:val="en-US" w:eastAsia="en-US"/>
                    </w:rPr>
                  </w:pPr>
                </w:p>
              </w:tc>
              <w:tc>
                <w:tcPr>
                  <w:tcW w:w="816" w:type="dxa"/>
                  <w:tcBorders>
                    <w:top w:val="nil"/>
                    <w:left w:val="nil"/>
                    <w:bottom w:val="nil"/>
                    <w:right w:val="nil"/>
                  </w:tcBorders>
                  <w:shd w:val="clear" w:color="auto" w:fill="auto"/>
                  <w:noWrap/>
                  <w:vAlign w:val="bottom"/>
                  <w:hideMark/>
                </w:tcPr>
                <w:p w14:paraId="4817AB19" w14:textId="77777777" w:rsidR="001302F7" w:rsidRPr="001302F7" w:rsidRDefault="001302F7" w:rsidP="001302F7">
                  <w:pPr>
                    <w:overflowPunct/>
                    <w:autoSpaceDE/>
                    <w:autoSpaceDN/>
                    <w:adjustRightInd/>
                    <w:jc w:val="left"/>
                    <w:textAlignment w:val="auto"/>
                    <w:rPr>
                      <w:bCs w:val="0"/>
                      <w:lang w:val="en-US" w:eastAsia="en-US"/>
                    </w:rPr>
                  </w:pPr>
                </w:p>
              </w:tc>
              <w:tc>
                <w:tcPr>
                  <w:tcW w:w="756" w:type="dxa"/>
                  <w:tcBorders>
                    <w:top w:val="nil"/>
                    <w:left w:val="nil"/>
                    <w:bottom w:val="nil"/>
                    <w:right w:val="nil"/>
                  </w:tcBorders>
                  <w:shd w:val="clear" w:color="auto" w:fill="auto"/>
                  <w:noWrap/>
                  <w:vAlign w:val="bottom"/>
                  <w:hideMark/>
                </w:tcPr>
                <w:p w14:paraId="4F0BA916" w14:textId="77777777" w:rsidR="001302F7" w:rsidRPr="001302F7" w:rsidRDefault="001302F7" w:rsidP="001302F7">
                  <w:pPr>
                    <w:overflowPunct/>
                    <w:autoSpaceDE/>
                    <w:autoSpaceDN/>
                    <w:adjustRightInd/>
                    <w:jc w:val="left"/>
                    <w:textAlignment w:val="auto"/>
                    <w:rPr>
                      <w:bCs w:val="0"/>
                      <w:lang w:val="en-US" w:eastAsia="en-US"/>
                    </w:rPr>
                  </w:pPr>
                </w:p>
              </w:tc>
            </w:tr>
            <w:tr w:rsidR="001302F7" w:rsidRPr="001302F7" w14:paraId="0002AF9E" w14:textId="77777777" w:rsidTr="005849E7">
              <w:trPr>
                <w:trHeight w:val="330"/>
              </w:trPr>
              <w:tc>
                <w:tcPr>
                  <w:tcW w:w="3674" w:type="dxa"/>
                  <w:vMerge/>
                  <w:tcBorders>
                    <w:top w:val="nil"/>
                    <w:left w:val="single" w:sz="8" w:space="0" w:color="auto"/>
                    <w:bottom w:val="single" w:sz="8" w:space="0" w:color="000000"/>
                    <w:right w:val="single" w:sz="8" w:space="0" w:color="auto"/>
                  </w:tcBorders>
                  <w:vAlign w:val="center"/>
                  <w:hideMark/>
                </w:tcPr>
                <w:p w14:paraId="176F4AD2" w14:textId="77777777" w:rsidR="001302F7" w:rsidRPr="001302F7" w:rsidRDefault="001302F7" w:rsidP="001302F7">
                  <w:pPr>
                    <w:overflowPunct/>
                    <w:autoSpaceDE/>
                    <w:autoSpaceDN/>
                    <w:adjustRightInd/>
                    <w:jc w:val="left"/>
                    <w:textAlignment w:val="auto"/>
                    <w:rPr>
                      <w:b/>
                      <w:lang w:val="en-US" w:eastAsia="en-US"/>
                    </w:rPr>
                  </w:pPr>
                </w:p>
              </w:tc>
              <w:tc>
                <w:tcPr>
                  <w:tcW w:w="4440" w:type="dxa"/>
                  <w:tcBorders>
                    <w:top w:val="nil"/>
                    <w:left w:val="nil"/>
                    <w:bottom w:val="single" w:sz="4" w:space="0" w:color="auto"/>
                    <w:right w:val="single" w:sz="8" w:space="0" w:color="auto"/>
                  </w:tcBorders>
                  <w:shd w:val="clear" w:color="auto" w:fill="auto"/>
                  <w:vAlign w:val="center"/>
                  <w:hideMark/>
                </w:tcPr>
                <w:p w14:paraId="23962B10" w14:textId="77777777" w:rsidR="001302F7" w:rsidRPr="001302F7" w:rsidRDefault="001302F7" w:rsidP="001302F7">
                  <w:pPr>
                    <w:overflowPunct/>
                    <w:autoSpaceDE/>
                    <w:autoSpaceDN/>
                    <w:adjustRightInd/>
                    <w:jc w:val="left"/>
                    <w:textAlignment w:val="auto"/>
                    <w:rPr>
                      <w:b/>
                      <w:lang w:val="en-US" w:eastAsia="en-US"/>
                    </w:rPr>
                  </w:pPr>
                  <w:proofErr w:type="spellStart"/>
                  <w:r w:rsidRPr="001302F7">
                    <w:rPr>
                      <w:b/>
                      <w:lang w:val="en-US" w:eastAsia="en-US"/>
                    </w:rPr>
                    <w:t>Organizații</w:t>
                  </w:r>
                  <w:proofErr w:type="spellEnd"/>
                  <w:r w:rsidRPr="001302F7">
                    <w:rPr>
                      <w:b/>
                      <w:lang w:val="en-US" w:eastAsia="en-US"/>
                    </w:rPr>
                    <w:t xml:space="preserve"> </w:t>
                  </w:r>
                  <w:proofErr w:type="spellStart"/>
                  <w:r w:rsidRPr="001302F7">
                    <w:rPr>
                      <w:b/>
                      <w:lang w:val="en-US" w:eastAsia="en-US"/>
                    </w:rPr>
                    <w:t>neguvernamentale</w:t>
                  </w:r>
                  <w:proofErr w:type="spellEnd"/>
                </w:p>
              </w:tc>
              <w:tc>
                <w:tcPr>
                  <w:tcW w:w="1498" w:type="dxa"/>
                  <w:tcBorders>
                    <w:top w:val="nil"/>
                    <w:left w:val="nil"/>
                    <w:bottom w:val="single" w:sz="4" w:space="0" w:color="auto"/>
                    <w:right w:val="single" w:sz="8" w:space="0" w:color="auto"/>
                  </w:tcBorders>
                  <w:shd w:val="clear" w:color="000000" w:fill="CCFFFF"/>
                  <w:vAlign w:val="center"/>
                  <w:hideMark/>
                </w:tcPr>
                <w:p w14:paraId="52FED74F" w14:textId="77777777" w:rsidR="001302F7" w:rsidRPr="001302F7" w:rsidRDefault="001302F7" w:rsidP="001302F7">
                  <w:pPr>
                    <w:overflowPunct/>
                    <w:autoSpaceDE/>
                    <w:autoSpaceDN/>
                    <w:adjustRightInd/>
                    <w:jc w:val="center"/>
                    <w:textAlignment w:val="auto"/>
                    <w:rPr>
                      <w:bCs w:val="0"/>
                      <w:lang w:val="en-US" w:eastAsia="en-US"/>
                    </w:rPr>
                  </w:pPr>
                  <w:r w:rsidRPr="001302F7">
                    <w:rPr>
                      <w:bCs w:val="0"/>
                      <w:lang w:val="en-US" w:eastAsia="en-US"/>
                    </w:rPr>
                    <w:t> </w:t>
                  </w:r>
                </w:p>
              </w:tc>
              <w:tc>
                <w:tcPr>
                  <w:tcW w:w="3362" w:type="dxa"/>
                  <w:tcBorders>
                    <w:top w:val="nil"/>
                    <w:left w:val="nil"/>
                    <w:bottom w:val="nil"/>
                    <w:right w:val="nil"/>
                  </w:tcBorders>
                  <w:shd w:val="clear" w:color="auto" w:fill="auto"/>
                  <w:noWrap/>
                  <w:vAlign w:val="bottom"/>
                  <w:hideMark/>
                </w:tcPr>
                <w:p w14:paraId="1596CB04" w14:textId="77777777" w:rsidR="001302F7" w:rsidRPr="001302F7" w:rsidRDefault="001302F7" w:rsidP="001302F7">
                  <w:pPr>
                    <w:overflowPunct/>
                    <w:autoSpaceDE/>
                    <w:autoSpaceDN/>
                    <w:adjustRightInd/>
                    <w:jc w:val="center"/>
                    <w:textAlignment w:val="auto"/>
                    <w:rPr>
                      <w:bCs w:val="0"/>
                      <w:lang w:val="en-US" w:eastAsia="en-US"/>
                    </w:rPr>
                  </w:pPr>
                </w:p>
              </w:tc>
              <w:tc>
                <w:tcPr>
                  <w:tcW w:w="1316" w:type="dxa"/>
                  <w:tcBorders>
                    <w:top w:val="nil"/>
                    <w:left w:val="nil"/>
                    <w:bottom w:val="nil"/>
                    <w:right w:val="nil"/>
                  </w:tcBorders>
                  <w:shd w:val="clear" w:color="auto" w:fill="auto"/>
                  <w:noWrap/>
                  <w:vAlign w:val="bottom"/>
                  <w:hideMark/>
                </w:tcPr>
                <w:p w14:paraId="54F71FB5" w14:textId="77777777" w:rsidR="001302F7" w:rsidRPr="001302F7" w:rsidRDefault="001302F7" w:rsidP="001302F7">
                  <w:pPr>
                    <w:overflowPunct/>
                    <w:autoSpaceDE/>
                    <w:autoSpaceDN/>
                    <w:adjustRightInd/>
                    <w:jc w:val="left"/>
                    <w:textAlignment w:val="auto"/>
                    <w:rPr>
                      <w:bCs w:val="0"/>
                      <w:lang w:val="en-US" w:eastAsia="en-US"/>
                    </w:rPr>
                  </w:pPr>
                </w:p>
              </w:tc>
              <w:tc>
                <w:tcPr>
                  <w:tcW w:w="1336" w:type="dxa"/>
                  <w:tcBorders>
                    <w:top w:val="nil"/>
                    <w:left w:val="nil"/>
                    <w:bottom w:val="nil"/>
                    <w:right w:val="nil"/>
                  </w:tcBorders>
                  <w:shd w:val="clear" w:color="auto" w:fill="auto"/>
                  <w:noWrap/>
                  <w:vAlign w:val="bottom"/>
                  <w:hideMark/>
                </w:tcPr>
                <w:p w14:paraId="278858FE" w14:textId="77777777" w:rsidR="001302F7" w:rsidRPr="001302F7" w:rsidRDefault="001302F7" w:rsidP="001302F7">
                  <w:pPr>
                    <w:overflowPunct/>
                    <w:autoSpaceDE/>
                    <w:autoSpaceDN/>
                    <w:adjustRightInd/>
                    <w:jc w:val="left"/>
                    <w:textAlignment w:val="auto"/>
                    <w:rPr>
                      <w:bCs w:val="0"/>
                      <w:lang w:val="en-US" w:eastAsia="en-US"/>
                    </w:rPr>
                  </w:pPr>
                </w:p>
              </w:tc>
              <w:tc>
                <w:tcPr>
                  <w:tcW w:w="1196" w:type="dxa"/>
                  <w:tcBorders>
                    <w:top w:val="nil"/>
                    <w:left w:val="nil"/>
                    <w:bottom w:val="nil"/>
                    <w:right w:val="nil"/>
                  </w:tcBorders>
                  <w:shd w:val="clear" w:color="auto" w:fill="auto"/>
                  <w:noWrap/>
                  <w:vAlign w:val="bottom"/>
                  <w:hideMark/>
                </w:tcPr>
                <w:p w14:paraId="34CAD3E1" w14:textId="77777777" w:rsidR="001302F7" w:rsidRPr="001302F7" w:rsidRDefault="001302F7" w:rsidP="001302F7">
                  <w:pPr>
                    <w:overflowPunct/>
                    <w:autoSpaceDE/>
                    <w:autoSpaceDN/>
                    <w:adjustRightInd/>
                    <w:jc w:val="left"/>
                    <w:textAlignment w:val="auto"/>
                    <w:rPr>
                      <w:bCs w:val="0"/>
                      <w:lang w:val="en-US" w:eastAsia="en-US"/>
                    </w:rPr>
                  </w:pPr>
                </w:p>
              </w:tc>
              <w:tc>
                <w:tcPr>
                  <w:tcW w:w="1196" w:type="dxa"/>
                  <w:tcBorders>
                    <w:top w:val="nil"/>
                    <w:left w:val="nil"/>
                    <w:bottom w:val="nil"/>
                    <w:right w:val="nil"/>
                  </w:tcBorders>
                  <w:shd w:val="clear" w:color="auto" w:fill="auto"/>
                  <w:noWrap/>
                  <w:vAlign w:val="bottom"/>
                  <w:hideMark/>
                </w:tcPr>
                <w:p w14:paraId="642F1CC7" w14:textId="77777777" w:rsidR="001302F7" w:rsidRPr="001302F7" w:rsidRDefault="001302F7" w:rsidP="001302F7">
                  <w:pPr>
                    <w:overflowPunct/>
                    <w:autoSpaceDE/>
                    <w:autoSpaceDN/>
                    <w:adjustRightInd/>
                    <w:jc w:val="left"/>
                    <w:textAlignment w:val="auto"/>
                    <w:rPr>
                      <w:bCs w:val="0"/>
                      <w:lang w:val="en-US" w:eastAsia="en-US"/>
                    </w:rPr>
                  </w:pPr>
                </w:p>
              </w:tc>
              <w:tc>
                <w:tcPr>
                  <w:tcW w:w="1156" w:type="dxa"/>
                  <w:tcBorders>
                    <w:top w:val="nil"/>
                    <w:left w:val="nil"/>
                    <w:bottom w:val="nil"/>
                    <w:right w:val="nil"/>
                  </w:tcBorders>
                  <w:shd w:val="clear" w:color="auto" w:fill="auto"/>
                  <w:noWrap/>
                  <w:vAlign w:val="bottom"/>
                  <w:hideMark/>
                </w:tcPr>
                <w:p w14:paraId="7E6FE76A" w14:textId="77777777" w:rsidR="001302F7" w:rsidRPr="001302F7" w:rsidRDefault="001302F7" w:rsidP="001302F7">
                  <w:pPr>
                    <w:overflowPunct/>
                    <w:autoSpaceDE/>
                    <w:autoSpaceDN/>
                    <w:adjustRightInd/>
                    <w:jc w:val="left"/>
                    <w:textAlignment w:val="auto"/>
                    <w:rPr>
                      <w:bCs w:val="0"/>
                      <w:lang w:val="en-US" w:eastAsia="en-US"/>
                    </w:rPr>
                  </w:pPr>
                </w:p>
              </w:tc>
              <w:tc>
                <w:tcPr>
                  <w:tcW w:w="776" w:type="dxa"/>
                  <w:tcBorders>
                    <w:top w:val="nil"/>
                    <w:left w:val="nil"/>
                    <w:bottom w:val="nil"/>
                    <w:right w:val="nil"/>
                  </w:tcBorders>
                  <w:shd w:val="clear" w:color="auto" w:fill="auto"/>
                  <w:noWrap/>
                  <w:vAlign w:val="bottom"/>
                  <w:hideMark/>
                </w:tcPr>
                <w:p w14:paraId="260DC7A5" w14:textId="77777777" w:rsidR="001302F7" w:rsidRPr="001302F7" w:rsidRDefault="001302F7" w:rsidP="001302F7">
                  <w:pPr>
                    <w:overflowPunct/>
                    <w:autoSpaceDE/>
                    <w:autoSpaceDN/>
                    <w:adjustRightInd/>
                    <w:jc w:val="left"/>
                    <w:textAlignment w:val="auto"/>
                    <w:rPr>
                      <w:bCs w:val="0"/>
                      <w:lang w:val="en-US" w:eastAsia="en-US"/>
                    </w:rPr>
                  </w:pPr>
                </w:p>
              </w:tc>
              <w:tc>
                <w:tcPr>
                  <w:tcW w:w="1296" w:type="dxa"/>
                  <w:tcBorders>
                    <w:top w:val="nil"/>
                    <w:left w:val="nil"/>
                    <w:bottom w:val="nil"/>
                    <w:right w:val="nil"/>
                  </w:tcBorders>
                  <w:shd w:val="clear" w:color="auto" w:fill="auto"/>
                  <w:noWrap/>
                  <w:vAlign w:val="bottom"/>
                  <w:hideMark/>
                </w:tcPr>
                <w:p w14:paraId="79B0BB69" w14:textId="77777777" w:rsidR="001302F7" w:rsidRPr="001302F7" w:rsidRDefault="001302F7" w:rsidP="001302F7">
                  <w:pPr>
                    <w:overflowPunct/>
                    <w:autoSpaceDE/>
                    <w:autoSpaceDN/>
                    <w:adjustRightInd/>
                    <w:jc w:val="left"/>
                    <w:textAlignment w:val="auto"/>
                    <w:rPr>
                      <w:bCs w:val="0"/>
                      <w:lang w:val="en-US" w:eastAsia="en-US"/>
                    </w:rPr>
                  </w:pPr>
                </w:p>
              </w:tc>
              <w:tc>
                <w:tcPr>
                  <w:tcW w:w="1536" w:type="dxa"/>
                  <w:tcBorders>
                    <w:top w:val="nil"/>
                    <w:left w:val="nil"/>
                    <w:bottom w:val="nil"/>
                    <w:right w:val="nil"/>
                  </w:tcBorders>
                  <w:shd w:val="clear" w:color="auto" w:fill="auto"/>
                  <w:noWrap/>
                  <w:vAlign w:val="bottom"/>
                  <w:hideMark/>
                </w:tcPr>
                <w:p w14:paraId="0C12AD60" w14:textId="77777777" w:rsidR="001302F7" w:rsidRPr="001302F7" w:rsidRDefault="001302F7" w:rsidP="001302F7">
                  <w:pPr>
                    <w:overflowPunct/>
                    <w:autoSpaceDE/>
                    <w:autoSpaceDN/>
                    <w:adjustRightInd/>
                    <w:jc w:val="left"/>
                    <w:textAlignment w:val="auto"/>
                    <w:rPr>
                      <w:bCs w:val="0"/>
                      <w:lang w:val="en-US" w:eastAsia="en-US"/>
                    </w:rPr>
                  </w:pPr>
                </w:p>
              </w:tc>
              <w:tc>
                <w:tcPr>
                  <w:tcW w:w="1796" w:type="dxa"/>
                  <w:tcBorders>
                    <w:top w:val="nil"/>
                    <w:left w:val="nil"/>
                    <w:bottom w:val="nil"/>
                    <w:right w:val="nil"/>
                  </w:tcBorders>
                  <w:shd w:val="clear" w:color="auto" w:fill="auto"/>
                  <w:noWrap/>
                  <w:vAlign w:val="bottom"/>
                  <w:hideMark/>
                </w:tcPr>
                <w:p w14:paraId="4391E3A9" w14:textId="77777777" w:rsidR="001302F7" w:rsidRPr="001302F7" w:rsidRDefault="001302F7" w:rsidP="001302F7">
                  <w:pPr>
                    <w:overflowPunct/>
                    <w:autoSpaceDE/>
                    <w:autoSpaceDN/>
                    <w:adjustRightInd/>
                    <w:jc w:val="left"/>
                    <w:textAlignment w:val="auto"/>
                    <w:rPr>
                      <w:bCs w:val="0"/>
                      <w:lang w:val="en-US" w:eastAsia="en-US"/>
                    </w:rPr>
                  </w:pPr>
                </w:p>
              </w:tc>
              <w:tc>
                <w:tcPr>
                  <w:tcW w:w="1676" w:type="dxa"/>
                  <w:tcBorders>
                    <w:top w:val="nil"/>
                    <w:left w:val="nil"/>
                    <w:bottom w:val="nil"/>
                    <w:right w:val="nil"/>
                  </w:tcBorders>
                  <w:shd w:val="clear" w:color="auto" w:fill="auto"/>
                  <w:noWrap/>
                  <w:vAlign w:val="bottom"/>
                  <w:hideMark/>
                </w:tcPr>
                <w:p w14:paraId="4ED7B58B" w14:textId="77777777" w:rsidR="001302F7" w:rsidRPr="001302F7" w:rsidRDefault="001302F7" w:rsidP="001302F7">
                  <w:pPr>
                    <w:overflowPunct/>
                    <w:autoSpaceDE/>
                    <w:autoSpaceDN/>
                    <w:adjustRightInd/>
                    <w:jc w:val="left"/>
                    <w:textAlignment w:val="auto"/>
                    <w:rPr>
                      <w:bCs w:val="0"/>
                      <w:lang w:val="en-US" w:eastAsia="en-US"/>
                    </w:rPr>
                  </w:pPr>
                </w:p>
              </w:tc>
              <w:tc>
                <w:tcPr>
                  <w:tcW w:w="816" w:type="dxa"/>
                  <w:tcBorders>
                    <w:top w:val="nil"/>
                    <w:left w:val="nil"/>
                    <w:bottom w:val="nil"/>
                    <w:right w:val="nil"/>
                  </w:tcBorders>
                  <w:shd w:val="clear" w:color="auto" w:fill="auto"/>
                  <w:noWrap/>
                  <w:vAlign w:val="bottom"/>
                  <w:hideMark/>
                </w:tcPr>
                <w:p w14:paraId="445C6598" w14:textId="77777777" w:rsidR="001302F7" w:rsidRPr="001302F7" w:rsidRDefault="001302F7" w:rsidP="001302F7">
                  <w:pPr>
                    <w:overflowPunct/>
                    <w:autoSpaceDE/>
                    <w:autoSpaceDN/>
                    <w:adjustRightInd/>
                    <w:jc w:val="left"/>
                    <w:textAlignment w:val="auto"/>
                    <w:rPr>
                      <w:bCs w:val="0"/>
                      <w:lang w:val="en-US" w:eastAsia="en-US"/>
                    </w:rPr>
                  </w:pPr>
                </w:p>
              </w:tc>
              <w:tc>
                <w:tcPr>
                  <w:tcW w:w="756" w:type="dxa"/>
                  <w:tcBorders>
                    <w:top w:val="nil"/>
                    <w:left w:val="nil"/>
                    <w:bottom w:val="nil"/>
                    <w:right w:val="nil"/>
                  </w:tcBorders>
                  <w:shd w:val="clear" w:color="auto" w:fill="auto"/>
                  <w:noWrap/>
                  <w:vAlign w:val="bottom"/>
                  <w:hideMark/>
                </w:tcPr>
                <w:p w14:paraId="27B258BA" w14:textId="77777777" w:rsidR="001302F7" w:rsidRPr="001302F7" w:rsidRDefault="001302F7" w:rsidP="001302F7">
                  <w:pPr>
                    <w:overflowPunct/>
                    <w:autoSpaceDE/>
                    <w:autoSpaceDN/>
                    <w:adjustRightInd/>
                    <w:jc w:val="left"/>
                    <w:textAlignment w:val="auto"/>
                    <w:rPr>
                      <w:bCs w:val="0"/>
                      <w:lang w:val="en-US" w:eastAsia="en-US"/>
                    </w:rPr>
                  </w:pPr>
                </w:p>
              </w:tc>
            </w:tr>
            <w:tr w:rsidR="001302F7" w:rsidRPr="001302F7" w14:paraId="0FA95353" w14:textId="77777777" w:rsidTr="005849E7">
              <w:trPr>
                <w:trHeight w:val="345"/>
              </w:trPr>
              <w:tc>
                <w:tcPr>
                  <w:tcW w:w="3674" w:type="dxa"/>
                  <w:vMerge/>
                  <w:tcBorders>
                    <w:top w:val="nil"/>
                    <w:left w:val="single" w:sz="8" w:space="0" w:color="auto"/>
                    <w:bottom w:val="single" w:sz="8" w:space="0" w:color="000000"/>
                    <w:right w:val="single" w:sz="8" w:space="0" w:color="auto"/>
                  </w:tcBorders>
                  <w:vAlign w:val="center"/>
                  <w:hideMark/>
                </w:tcPr>
                <w:p w14:paraId="0217DDED" w14:textId="77777777" w:rsidR="001302F7" w:rsidRPr="001302F7" w:rsidRDefault="001302F7" w:rsidP="001302F7">
                  <w:pPr>
                    <w:overflowPunct/>
                    <w:autoSpaceDE/>
                    <w:autoSpaceDN/>
                    <w:adjustRightInd/>
                    <w:jc w:val="left"/>
                    <w:textAlignment w:val="auto"/>
                    <w:rPr>
                      <w:b/>
                      <w:lang w:val="en-US" w:eastAsia="en-US"/>
                    </w:rPr>
                  </w:pPr>
                </w:p>
              </w:tc>
              <w:tc>
                <w:tcPr>
                  <w:tcW w:w="4440" w:type="dxa"/>
                  <w:tcBorders>
                    <w:top w:val="nil"/>
                    <w:left w:val="nil"/>
                    <w:bottom w:val="single" w:sz="4" w:space="0" w:color="auto"/>
                    <w:right w:val="single" w:sz="8" w:space="0" w:color="auto"/>
                  </w:tcBorders>
                  <w:shd w:val="clear" w:color="auto" w:fill="auto"/>
                  <w:vAlign w:val="center"/>
                  <w:hideMark/>
                </w:tcPr>
                <w:p w14:paraId="68A96FF0" w14:textId="77777777" w:rsidR="001302F7" w:rsidRPr="001302F7" w:rsidRDefault="001302F7" w:rsidP="001302F7">
                  <w:pPr>
                    <w:overflowPunct/>
                    <w:autoSpaceDE/>
                    <w:autoSpaceDN/>
                    <w:adjustRightInd/>
                    <w:jc w:val="left"/>
                    <w:textAlignment w:val="auto"/>
                    <w:rPr>
                      <w:b/>
                      <w:lang w:val="en-US" w:eastAsia="en-US"/>
                    </w:rPr>
                  </w:pPr>
                  <w:proofErr w:type="spellStart"/>
                  <w:r w:rsidRPr="001302F7">
                    <w:rPr>
                      <w:b/>
                      <w:lang w:val="en-US" w:eastAsia="en-US"/>
                    </w:rPr>
                    <w:t>Consilii</w:t>
                  </w:r>
                  <w:proofErr w:type="spellEnd"/>
                  <w:r w:rsidRPr="001302F7">
                    <w:rPr>
                      <w:b/>
                      <w:lang w:val="en-US" w:eastAsia="en-US"/>
                    </w:rPr>
                    <w:t xml:space="preserve"> locale (UAT)</w:t>
                  </w:r>
                </w:p>
              </w:tc>
              <w:tc>
                <w:tcPr>
                  <w:tcW w:w="1498" w:type="dxa"/>
                  <w:tcBorders>
                    <w:top w:val="nil"/>
                    <w:left w:val="nil"/>
                    <w:bottom w:val="single" w:sz="4" w:space="0" w:color="auto"/>
                    <w:right w:val="single" w:sz="8" w:space="0" w:color="auto"/>
                  </w:tcBorders>
                  <w:shd w:val="clear" w:color="000000" w:fill="CCFFFF"/>
                  <w:vAlign w:val="center"/>
                  <w:hideMark/>
                </w:tcPr>
                <w:p w14:paraId="4738439F" w14:textId="77777777" w:rsidR="001302F7" w:rsidRPr="001302F7" w:rsidRDefault="001302F7" w:rsidP="001302F7">
                  <w:pPr>
                    <w:overflowPunct/>
                    <w:autoSpaceDE/>
                    <w:autoSpaceDN/>
                    <w:adjustRightInd/>
                    <w:jc w:val="center"/>
                    <w:textAlignment w:val="auto"/>
                    <w:rPr>
                      <w:bCs w:val="0"/>
                      <w:lang w:val="en-US" w:eastAsia="en-US"/>
                    </w:rPr>
                  </w:pPr>
                  <w:r w:rsidRPr="001302F7">
                    <w:rPr>
                      <w:bCs w:val="0"/>
                      <w:lang w:val="en-US" w:eastAsia="en-US"/>
                    </w:rPr>
                    <w:t> </w:t>
                  </w:r>
                </w:p>
              </w:tc>
              <w:tc>
                <w:tcPr>
                  <w:tcW w:w="3362" w:type="dxa"/>
                  <w:tcBorders>
                    <w:top w:val="nil"/>
                    <w:left w:val="nil"/>
                    <w:bottom w:val="nil"/>
                    <w:right w:val="nil"/>
                  </w:tcBorders>
                  <w:shd w:val="clear" w:color="auto" w:fill="auto"/>
                  <w:noWrap/>
                  <w:vAlign w:val="bottom"/>
                  <w:hideMark/>
                </w:tcPr>
                <w:p w14:paraId="5486FEAE" w14:textId="77777777" w:rsidR="001302F7" w:rsidRPr="001302F7" w:rsidRDefault="001302F7" w:rsidP="001302F7">
                  <w:pPr>
                    <w:overflowPunct/>
                    <w:autoSpaceDE/>
                    <w:autoSpaceDN/>
                    <w:adjustRightInd/>
                    <w:jc w:val="center"/>
                    <w:textAlignment w:val="auto"/>
                    <w:rPr>
                      <w:bCs w:val="0"/>
                      <w:lang w:val="en-US" w:eastAsia="en-US"/>
                    </w:rPr>
                  </w:pPr>
                </w:p>
              </w:tc>
              <w:tc>
                <w:tcPr>
                  <w:tcW w:w="1316" w:type="dxa"/>
                  <w:tcBorders>
                    <w:top w:val="nil"/>
                    <w:left w:val="nil"/>
                    <w:bottom w:val="nil"/>
                    <w:right w:val="nil"/>
                  </w:tcBorders>
                  <w:shd w:val="clear" w:color="auto" w:fill="auto"/>
                  <w:noWrap/>
                  <w:vAlign w:val="bottom"/>
                  <w:hideMark/>
                </w:tcPr>
                <w:p w14:paraId="59E543D5" w14:textId="77777777" w:rsidR="001302F7" w:rsidRPr="001302F7" w:rsidRDefault="001302F7" w:rsidP="001302F7">
                  <w:pPr>
                    <w:overflowPunct/>
                    <w:autoSpaceDE/>
                    <w:autoSpaceDN/>
                    <w:adjustRightInd/>
                    <w:jc w:val="left"/>
                    <w:textAlignment w:val="auto"/>
                    <w:rPr>
                      <w:bCs w:val="0"/>
                      <w:lang w:val="en-US" w:eastAsia="en-US"/>
                    </w:rPr>
                  </w:pPr>
                </w:p>
              </w:tc>
              <w:tc>
                <w:tcPr>
                  <w:tcW w:w="1336" w:type="dxa"/>
                  <w:tcBorders>
                    <w:top w:val="nil"/>
                    <w:left w:val="nil"/>
                    <w:bottom w:val="nil"/>
                    <w:right w:val="nil"/>
                  </w:tcBorders>
                  <w:shd w:val="clear" w:color="auto" w:fill="auto"/>
                  <w:noWrap/>
                  <w:vAlign w:val="bottom"/>
                  <w:hideMark/>
                </w:tcPr>
                <w:p w14:paraId="4B682E6D" w14:textId="77777777" w:rsidR="001302F7" w:rsidRPr="001302F7" w:rsidRDefault="001302F7" w:rsidP="001302F7">
                  <w:pPr>
                    <w:overflowPunct/>
                    <w:autoSpaceDE/>
                    <w:autoSpaceDN/>
                    <w:adjustRightInd/>
                    <w:jc w:val="left"/>
                    <w:textAlignment w:val="auto"/>
                    <w:rPr>
                      <w:bCs w:val="0"/>
                      <w:lang w:val="en-US" w:eastAsia="en-US"/>
                    </w:rPr>
                  </w:pPr>
                </w:p>
              </w:tc>
              <w:tc>
                <w:tcPr>
                  <w:tcW w:w="1196" w:type="dxa"/>
                  <w:tcBorders>
                    <w:top w:val="nil"/>
                    <w:left w:val="nil"/>
                    <w:bottom w:val="nil"/>
                    <w:right w:val="nil"/>
                  </w:tcBorders>
                  <w:shd w:val="clear" w:color="auto" w:fill="auto"/>
                  <w:noWrap/>
                  <w:vAlign w:val="bottom"/>
                  <w:hideMark/>
                </w:tcPr>
                <w:p w14:paraId="76C9E296" w14:textId="77777777" w:rsidR="001302F7" w:rsidRPr="001302F7" w:rsidRDefault="001302F7" w:rsidP="001302F7">
                  <w:pPr>
                    <w:overflowPunct/>
                    <w:autoSpaceDE/>
                    <w:autoSpaceDN/>
                    <w:adjustRightInd/>
                    <w:jc w:val="left"/>
                    <w:textAlignment w:val="auto"/>
                    <w:rPr>
                      <w:bCs w:val="0"/>
                      <w:lang w:val="en-US" w:eastAsia="en-US"/>
                    </w:rPr>
                  </w:pPr>
                </w:p>
              </w:tc>
              <w:tc>
                <w:tcPr>
                  <w:tcW w:w="1196" w:type="dxa"/>
                  <w:tcBorders>
                    <w:top w:val="nil"/>
                    <w:left w:val="nil"/>
                    <w:bottom w:val="nil"/>
                    <w:right w:val="nil"/>
                  </w:tcBorders>
                  <w:shd w:val="clear" w:color="auto" w:fill="auto"/>
                  <w:noWrap/>
                  <w:vAlign w:val="bottom"/>
                  <w:hideMark/>
                </w:tcPr>
                <w:p w14:paraId="3A069046" w14:textId="77777777" w:rsidR="001302F7" w:rsidRPr="001302F7" w:rsidRDefault="001302F7" w:rsidP="001302F7">
                  <w:pPr>
                    <w:overflowPunct/>
                    <w:autoSpaceDE/>
                    <w:autoSpaceDN/>
                    <w:adjustRightInd/>
                    <w:jc w:val="left"/>
                    <w:textAlignment w:val="auto"/>
                    <w:rPr>
                      <w:bCs w:val="0"/>
                      <w:lang w:val="en-US" w:eastAsia="en-US"/>
                    </w:rPr>
                  </w:pPr>
                </w:p>
              </w:tc>
              <w:tc>
                <w:tcPr>
                  <w:tcW w:w="1156" w:type="dxa"/>
                  <w:tcBorders>
                    <w:top w:val="nil"/>
                    <w:left w:val="nil"/>
                    <w:bottom w:val="nil"/>
                    <w:right w:val="nil"/>
                  </w:tcBorders>
                  <w:shd w:val="clear" w:color="auto" w:fill="auto"/>
                  <w:noWrap/>
                  <w:vAlign w:val="bottom"/>
                  <w:hideMark/>
                </w:tcPr>
                <w:p w14:paraId="28D9A9F8" w14:textId="77777777" w:rsidR="001302F7" w:rsidRPr="001302F7" w:rsidRDefault="001302F7" w:rsidP="001302F7">
                  <w:pPr>
                    <w:overflowPunct/>
                    <w:autoSpaceDE/>
                    <w:autoSpaceDN/>
                    <w:adjustRightInd/>
                    <w:jc w:val="left"/>
                    <w:textAlignment w:val="auto"/>
                    <w:rPr>
                      <w:bCs w:val="0"/>
                      <w:lang w:val="en-US" w:eastAsia="en-US"/>
                    </w:rPr>
                  </w:pPr>
                </w:p>
              </w:tc>
              <w:tc>
                <w:tcPr>
                  <w:tcW w:w="776" w:type="dxa"/>
                  <w:tcBorders>
                    <w:top w:val="nil"/>
                    <w:left w:val="nil"/>
                    <w:bottom w:val="nil"/>
                    <w:right w:val="nil"/>
                  </w:tcBorders>
                  <w:shd w:val="clear" w:color="auto" w:fill="auto"/>
                  <w:noWrap/>
                  <w:vAlign w:val="bottom"/>
                  <w:hideMark/>
                </w:tcPr>
                <w:p w14:paraId="415A4F15" w14:textId="77777777" w:rsidR="001302F7" w:rsidRPr="001302F7" w:rsidRDefault="001302F7" w:rsidP="001302F7">
                  <w:pPr>
                    <w:overflowPunct/>
                    <w:autoSpaceDE/>
                    <w:autoSpaceDN/>
                    <w:adjustRightInd/>
                    <w:jc w:val="left"/>
                    <w:textAlignment w:val="auto"/>
                    <w:rPr>
                      <w:bCs w:val="0"/>
                      <w:lang w:val="en-US" w:eastAsia="en-US"/>
                    </w:rPr>
                  </w:pPr>
                </w:p>
              </w:tc>
              <w:tc>
                <w:tcPr>
                  <w:tcW w:w="1296" w:type="dxa"/>
                  <w:tcBorders>
                    <w:top w:val="nil"/>
                    <w:left w:val="nil"/>
                    <w:bottom w:val="nil"/>
                    <w:right w:val="nil"/>
                  </w:tcBorders>
                  <w:shd w:val="clear" w:color="auto" w:fill="auto"/>
                  <w:noWrap/>
                  <w:vAlign w:val="bottom"/>
                  <w:hideMark/>
                </w:tcPr>
                <w:p w14:paraId="4098B71D" w14:textId="77777777" w:rsidR="001302F7" w:rsidRPr="001302F7" w:rsidRDefault="001302F7" w:rsidP="001302F7">
                  <w:pPr>
                    <w:overflowPunct/>
                    <w:autoSpaceDE/>
                    <w:autoSpaceDN/>
                    <w:adjustRightInd/>
                    <w:jc w:val="left"/>
                    <w:textAlignment w:val="auto"/>
                    <w:rPr>
                      <w:bCs w:val="0"/>
                      <w:lang w:val="en-US" w:eastAsia="en-US"/>
                    </w:rPr>
                  </w:pPr>
                </w:p>
              </w:tc>
              <w:tc>
                <w:tcPr>
                  <w:tcW w:w="1536" w:type="dxa"/>
                  <w:tcBorders>
                    <w:top w:val="nil"/>
                    <w:left w:val="nil"/>
                    <w:bottom w:val="nil"/>
                    <w:right w:val="nil"/>
                  </w:tcBorders>
                  <w:shd w:val="clear" w:color="auto" w:fill="auto"/>
                  <w:noWrap/>
                  <w:vAlign w:val="bottom"/>
                  <w:hideMark/>
                </w:tcPr>
                <w:p w14:paraId="3DB5AF3F" w14:textId="77777777" w:rsidR="001302F7" w:rsidRPr="001302F7" w:rsidRDefault="001302F7" w:rsidP="001302F7">
                  <w:pPr>
                    <w:overflowPunct/>
                    <w:autoSpaceDE/>
                    <w:autoSpaceDN/>
                    <w:adjustRightInd/>
                    <w:jc w:val="left"/>
                    <w:textAlignment w:val="auto"/>
                    <w:rPr>
                      <w:bCs w:val="0"/>
                      <w:lang w:val="en-US" w:eastAsia="en-US"/>
                    </w:rPr>
                  </w:pPr>
                </w:p>
              </w:tc>
              <w:tc>
                <w:tcPr>
                  <w:tcW w:w="1796" w:type="dxa"/>
                  <w:tcBorders>
                    <w:top w:val="nil"/>
                    <w:left w:val="nil"/>
                    <w:bottom w:val="nil"/>
                    <w:right w:val="nil"/>
                  </w:tcBorders>
                  <w:shd w:val="clear" w:color="auto" w:fill="auto"/>
                  <w:noWrap/>
                  <w:vAlign w:val="bottom"/>
                  <w:hideMark/>
                </w:tcPr>
                <w:p w14:paraId="7E10EA4F" w14:textId="77777777" w:rsidR="001302F7" w:rsidRPr="001302F7" w:rsidRDefault="001302F7" w:rsidP="001302F7">
                  <w:pPr>
                    <w:overflowPunct/>
                    <w:autoSpaceDE/>
                    <w:autoSpaceDN/>
                    <w:adjustRightInd/>
                    <w:jc w:val="left"/>
                    <w:textAlignment w:val="auto"/>
                    <w:rPr>
                      <w:bCs w:val="0"/>
                      <w:lang w:val="en-US" w:eastAsia="en-US"/>
                    </w:rPr>
                  </w:pPr>
                </w:p>
              </w:tc>
              <w:tc>
                <w:tcPr>
                  <w:tcW w:w="1676" w:type="dxa"/>
                  <w:tcBorders>
                    <w:top w:val="nil"/>
                    <w:left w:val="nil"/>
                    <w:bottom w:val="nil"/>
                    <w:right w:val="nil"/>
                  </w:tcBorders>
                  <w:shd w:val="clear" w:color="auto" w:fill="auto"/>
                  <w:noWrap/>
                  <w:vAlign w:val="bottom"/>
                  <w:hideMark/>
                </w:tcPr>
                <w:p w14:paraId="69F9E483" w14:textId="77777777" w:rsidR="001302F7" w:rsidRPr="001302F7" w:rsidRDefault="001302F7" w:rsidP="001302F7">
                  <w:pPr>
                    <w:overflowPunct/>
                    <w:autoSpaceDE/>
                    <w:autoSpaceDN/>
                    <w:adjustRightInd/>
                    <w:jc w:val="left"/>
                    <w:textAlignment w:val="auto"/>
                    <w:rPr>
                      <w:bCs w:val="0"/>
                      <w:lang w:val="en-US" w:eastAsia="en-US"/>
                    </w:rPr>
                  </w:pPr>
                </w:p>
              </w:tc>
              <w:tc>
                <w:tcPr>
                  <w:tcW w:w="816" w:type="dxa"/>
                  <w:tcBorders>
                    <w:top w:val="nil"/>
                    <w:left w:val="nil"/>
                    <w:bottom w:val="nil"/>
                    <w:right w:val="nil"/>
                  </w:tcBorders>
                  <w:shd w:val="clear" w:color="auto" w:fill="auto"/>
                  <w:noWrap/>
                  <w:vAlign w:val="bottom"/>
                  <w:hideMark/>
                </w:tcPr>
                <w:p w14:paraId="32C073B2" w14:textId="77777777" w:rsidR="001302F7" w:rsidRPr="001302F7" w:rsidRDefault="001302F7" w:rsidP="001302F7">
                  <w:pPr>
                    <w:overflowPunct/>
                    <w:autoSpaceDE/>
                    <w:autoSpaceDN/>
                    <w:adjustRightInd/>
                    <w:jc w:val="left"/>
                    <w:textAlignment w:val="auto"/>
                    <w:rPr>
                      <w:bCs w:val="0"/>
                      <w:lang w:val="en-US" w:eastAsia="en-US"/>
                    </w:rPr>
                  </w:pPr>
                </w:p>
              </w:tc>
              <w:tc>
                <w:tcPr>
                  <w:tcW w:w="756" w:type="dxa"/>
                  <w:tcBorders>
                    <w:top w:val="nil"/>
                    <w:left w:val="nil"/>
                    <w:bottom w:val="nil"/>
                    <w:right w:val="nil"/>
                  </w:tcBorders>
                  <w:shd w:val="clear" w:color="auto" w:fill="auto"/>
                  <w:noWrap/>
                  <w:vAlign w:val="bottom"/>
                  <w:hideMark/>
                </w:tcPr>
                <w:p w14:paraId="1C23420B" w14:textId="77777777" w:rsidR="001302F7" w:rsidRPr="001302F7" w:rsidRDefault="001302F7" w:rsidP="001302F7">
                  <w:pPr>
                    <w:overflowPunct/>
                    <w:autoSpaceDE/>
                    <w:autoSpaceDN/>
                    <w:adjustRightInd/>
                    <w:jc w:val="left"/>
                    <w:textAlignment w:val="auto"/>
                    <w:rPr>
                      <w:bCs w:val="0"/>
                      <w:lang w:val="en-US" w:eastAsia="en-US"/>
                    </w:rPr>
                  </w:pPr>
                </w:p>
              </w:tc>
            </w:tr>
            <w:tr w:rsidR="001302F7" w:rsidRPr="001302F7" w14:paraId="0D111280" w14:textId="77777777" w:rsidTr="005849E7">
              <w:trPr>
                <w:trHeight w:val="585"/>
              </w:trPr>
              <w:tc>
                <w:tcPr>
                  <w:tcW w:w="3674" w:type="dxa"/>
                  <w:vMerge/>
                  <w:tcBorders>
                    <w:top w:val="nil"/>
                    <w:left w:val="single" w:sz="8" w:space="0" w:color="auto"/>
                    <w:bottom w:val="single" w:sz="8" w:space="0" w:color="000000"/>
                    <w:right w:val="single" w:sz="8" w:space="0" w:color="auto"/>
                  </w:tcBorders>
                  <w:vAlign w:val="center"/>
                  <w:hideMark/>
                </w:tcPr>
                <w:p w14:paraId="6DEE5AE3" w14:textId="77777777" w:rsidR="001302F7" w:rsidRPr="001302F7" w:rsidRDefault="001302F7" w:rsidP="001302F7">
                  <w:pPr>
                    <w:overflowPunct/>
                    <w:autoSpaceDE/>
                    <w:autoSpaceDN/>
                    <w:adjustRightInd/>
                    <w:jc w:val="left"/>
                    <w:textAlignment w:val="auto"/>
                    <w:rPr>
                      <w:b/>
                      <w:lang w:val="en-US" w:eastAsia="en-US"/>
                    </w:rPr>
                  </w:pPr>
                </w:p>
              </w:tc>
              <w:tc>
                <w:tcPr>
                  <w:tcW w:w="4440" w:type="dxa"/>
                  <w:tcBorders>
                    <w:top w:val="nil"/>
                    <w:left w:val="nil"/>
                    <w:bottom w:val="single" w:sz="8" w:space="0" w:color="auto"/>
                    <w:right w:val="single" w:sz="8" w:space="0" w:color="auto"/>
                  </w:tcBorders>
                  <w:shd w:val="clear" w:color="auto" w:fill="auto"/>
                  <w:vAlign w:val="center"/>
                  <w:hideMark/>
                </w:tcPr>
                <w:p w14:paraId="6C219818" w14:textId="77777777" w:rsidR="001302F7" w:rsidRPr="001302F7" w:rsidRDefault="001302F7" w:rsidP="001302F7">
                  <w:pPr>
                    <w:overflowPunct/>
                    <w:autoSpaceDE/>
                    <w:autoSpaceDN/>
                    <w:adjustRightInd/>
                    <w:jc w:val="left"/>
                    <w:textAlignment w:val="auto"/>
                    <w:rPr>
                      <w:b/>
                      <w:lang w:val="en-US" w:eastAsia="en-US"/>
                    </w:rPr>
                  </w:pPr>
                  <w:proofErr w:type="spellStart"/>
                  <w:r w:rsidRPr="001302F7">
                    <w:rPr>
                      <w:b/>
                      <w:lang w:val="en-US" w:eastAsia="en-US"/>
                    </w:rPr>
                    <w:t>Unități</w:t>
                  </w:r>
                  <w:proofErr w:type="spellEnd"/>
                  <w:r w:rsidRPr="001302F7">
                    <w:rPr>
                      <w:b/>
                      <w:lang w:val="en-US" w:eastAsia="en-US"/>
                    </w:rPr>
                    <w:t xml:space="preserve"> </w:t>
                  </w:r>
                  <w:proofErr w:type="spellStart"/>
                  <w:r w:rsidRPr="001302F7">
                    <w:rPr>
                      <w:b/>
                      <w:lang w:val="en-US" w:eastAsia="en-US"/>
                    </w:rPr>
                    <w:t>școlare</w:t>
                  </w:r>
                  <w:proofErr w:type="spellEnd"/>
                  <w:r w:rsidRPr="001302F7">
                    <w:rPr>
                      <w:b/>
                      <w:lang w:val="en-US" w:eastAsia="en-US"/>
                    </w:rPr>
                    <w:t xml:space="preserve">, </w:t>
                  </w:r>
                  <w:proofErr w:type="spellStart"/>
                  <w:r w:rsidRPr="001302F7">
                    <w:rPr>
                      <w:b/>
                      <w:lang w:val="en-US" w:eastAsia="en-US"/>
                    </w:rPr>
                    <w:t>sanitare</w:t>
                  </w:r>
                  <w:proofErr w:type="spellEnd"/>
                  <w:r w:rsidRPr="001302F7">
                    <w:rPr>
                      <w:b/>
                      <w:lang w:val="en-US" w:eastAsia="en-US"/>
                    </w:rPr>
                    <w:t xml:space="preserve">, de </w:t>
                  </w:r>
                  <w:proofErr w:type="spellStart"/>
                  <w:r w:rsidRPr="001302F7">
                    <w:rPr>
                      <w:b/>
                      <w:lang w:val="en-US" w:eastAsia="en-US"/>
                    </w:rPr>
                    <w:t>agrement</w:t>
                  </w:r>
                  <w:proofErr w:type="spellEnd"/>
                  <w:r w:rsidRPr="001302F7">
                    <w:rPr>
                      <w:b/>
                      <w:lang w:val="en-US" w:eastAsia="en-US"/>
                    </w:rPr>
                    <w:t xml:space="preserve"> </w:t>
                  </w:r>
                  <w:proofErr w:type="spellStart"/>
                  <w:r w:rsidRPr="001302F7">
                    <w:rPr>
                      <w:b/>
                      <w:lang w:val="en-US" w:eastAsia="en-US"/>
                    </w:rPr>
                    <w:t>și</w:t>
                  </w:r>
                  <w:proofErr w:type="spellEnd"/>
                  <w:r w:rsidRPr="001302F7">
                    <w:rPr>
                      <w:b/>
                      <w:lang w:val="en-US" w:eastAsia="en-US"/>
                    </w:rPr>
                    <w:t xml:space="preserve"> de </w:t>
                  </w:r>
                  <w:proofErr w:type="spellStart"/>
                  <w:r w:rsidRPr="001302F7">
                    <w:rPr>
                      <w:b/>
                      <w:lang w:val="en-US" w:eastAsia="en-US"/>
                    </w:rPr>
                    <w:t>alimentație</w:t>
                  </w:r>
                  <w:proofErr w:type="spellEnd"/>
                  <w:r w:rsidRPr="001302F7">
                    <w:rPr>
                      <w:b/>
                      <w:lang w:val="en-US" w:eastAsia="en-US"/>
                    </w:rPr>
                    <w:t xml:space="preserve"> </w:t>
                  </w:r>
                  <w:proofErr w:type="spellStart"/>
                  <w:r w:rsidRPr="001302F7">
                    <w:rPr>
                      <w:b/>
                      <w:lang w:val="en-US" w:eastAsia="en-US"/>
                    </w:rPr>
                    <w:t>publică</w:t>
                  </w:r>
                  <w:proofErr w:type="spellEnd"/>
                </w:p>
              </w:tc>
              <w:tc>
                <w:tcPr>
                  <w:tcW w:w="1498" w:type="dxa"/>
                  <w:tcBorders>
                    <w:top w:val="nil"/>
                    <w:left w:val="nil"/>
                    <w:bottom w:val="single" w:sz="8" w:space="0" w:color="auto"/>
                    <w:right w:val="single" w:sz="8" w:space="0" w:color="auto"/>
                  </w:tcBorders>
                  <w:shd w:val="clear" w:color="000000" w:fill="CCFFFF"/>
                  <w:vAlign w:val="center"/>
                  <w:hideMark/>
                </w:tcPr>
                <w:p w14:paraId="5FD4C4A2" w14:textId="77777777" w:rsidR="001302F7" w:rsidRPr="001302F7" w:rsidRDefault="001302F7" w:rsidP="001302F7">
                  <w:pPr>
                    <w:overflowPunct/>
                    <w:autoSpaceDE/>
                    <w:autoSpaceDN/>
                    <w:adjustRightInd/>
                    <w:jc w:val="center"/>
                    <w:textAlignment w:val="auto"/>
                    <w:rPr>
                      <w:bCs w:val="0"/>
                      <w:lang w:val="en-US" w:eastAsia="en-US"/>
                    </w:rPr>
                  </w:pPr>
                  <w:r w:rsidRPr="001302F7">
                    <w:rPr>
                      <w:bCs w:val="0"/>
                      <w:lang w:val="en-US" w:eastAsia="en-US"/>
                    </w:rPr>
                    <w:t> </w:t>
                  </w:r>
                </w:p>
              </w:tc>
              <w:tc>
                <w:tcPr>
                  <w:tcW w:w="3362" w:type="dxa"/>
                  <w:tcBorders>
                    <w:top w:val="nil"/>
                    <w:left w:val="nil"/>
                    <w:bottom w:val="nil"/>
                    <w:right w:val="nil"/>
                  </w:tcBorders>
                  <w:shd w:val="clear" w:color="auto" w:fill="auto"/>
                  <w:noWrap/>
                  <w:vAlign w:val="bottom"/>
                  <w:hideMark/>
                </w:tcPr>
                <w:p w14:paraId="008854B2" w14:textId="77777777" w:rsidR="001302F7" w:rsidRPr="001302F7" w:rsidRDefault="001302F7" w:rsidP="001302F7">
                  <w:pPr>
                    <w:overflowPunct/>
                    <w:autoSpaceDE/>
                    <w:autoSpaceDN/>
                    <w:adjustRightInd/>
                    <w:jc w:val="center"/>
                    <w:textAlignment w:val="auto"/>
                    <w:rPr>
                      <w:bCs w:val="0"/>
                      <w:lang w:val="en-US" w:eastAsia="en-US"/>
                    </w:rPr>
                  </w:pPr>
                </w:p>
              </w:tc>
              <w:tc>
                <w:tcPr>
                  <w:tcW w:w="1316" w:type="dxa"/>
                  <w:tcBorders>
                    <w:top w:val="nil"/>
                    <w:left w:val="nil"/>
                    <w:bottom w:val="nil"/>
                    <w:right w:val="nil"/>
                  </w:tcBorders>
                  <w:shd w:val="clear" w:color="auto" w:fill="auto"/>
                  <w:noWrap/>
                  <w:vAlign w:val="bottom"/>
                  <w:hideMark/>
                </w:tcPr>
                <w:p w14:paraId="0925DBFA" w14:textId="77777777" w:rsidR="001302F7" w:rsidRPr="001302F7" w:rsidRDefault="001302F7" w:rsidP="001302F7">
                  <w:pPr>
                    <w:overflowPunct/>
                    <w:autoSpaceDE/>
                    <w:autoSpaceDN/>
                    <w:adjustRightInd/>
                    <w:jc w:val="left"/>
                    <w:textAlignment w:val="auto"/>
                    <w:rPr>
                      <w:bCs w:val="0"/>
                      <w:lang w:val="en-US" w:eastAsia="en-US"/>
                    </w:rPr>
                  </w:pPr>
                </w:p>
              </w:tc>
              <w:tc>
                <w:tcPr>
                  <w:tcW w:w="1336" w:type="dxa"/>
                  <w:tcBorders>
                    <w:top w:val="nil"/>
                    <w:left w:val="nil"/>
                    <w:bottom w:val="nil"/>
                    <w:right w:val="nil"/>
                  </w:tcBorders>
                  <w:shd w:val="clear" w:color="auto" w:fill="auto"/>
                  <w:noWrap/>
                  <w:vAlign w:val="bottom"/>
                  <w:hideMark/>
                </w:tcPr>
                <w:p w14:paraId="0C74B8DA" w14:textId="77777777" w:rsidR="001302F7" w:rsidRPr="001302F7" w:rsidRDefault="001302F7" w:rsidP="001302F7">
                  <w:pPr>
                    <w:overflowPunct/>
                    <w:autoSpaceDE/>
                    <w:autoSpaceDN/>
                    <w:adjustRightInd/>
                    <w:jc w:val="left"/>
                    <w:textAlignment w:val="auto"/>
                    <w:rPr>
                      <w:bCs w:val="0"/>
                      <w:lang w:val="en-US" w:eastAsia="en-US"/>
                    </w:rPr>
                  </w:pPr>
                </w:p>
              </w:tc>
              <w:tc>
                <w:tcPr>
                  <w:tcW w:w="1196" w:type="dxa"/>
                  <w:tcBorders>
                    <w:top w:val="nil"/>
                    <w:left w:val="nil"/>
                    <w:bottom w:val="nil"/>
                    <w:right w:val="nil"/>
                  </w:tcBorders>
                  <w:shd w:val="clear" w:color="auto" w:fill="auto"/>
                  <w:noWrap/>
                  <w:vAlign w:val="bottom"/>
                  <w:hideMark/>
                </w:tcPr>
                <w:p w14:paraId="74E4368E" w14:textId="77777777" w:rsidR="001302F7" w:rsidRPr="001302F7" w:rsidRDefault="001302F7" w:rsidP="001302F7">
                  <w:pPr>
                    <w:overflowPunct/>
                    <w:autoSpaceDE/>
                    <w:autoSpaceDN/>
                    <w:adjustRightInd/>
                    <w:jc w:val="left"/>
                    <w:textAlignment w:val="auto"/>
                    <w:rPr>
                      <w:bCs w:val="0"/>
                      <w:lang w:val="en-US" w:eastAsia="en-US"/>
                    </w:rPr>
                  </w:pPr>
                </w:p>
              </w:tc>
              <w:tc>
                <w:tcPr>
                  <w:tcW w:w="1196" w:type="dxa"/>
                  <w:tcBorders>
                    <w:top w:val="nil"/>
                    <w:left w:val="nil"/>
                    <w:bottom w:val="nil"/>
                    <w:right w:val="nil"/>
                  </w:tcBorders>
                  <w:shd w:val="clear" w:color="auto" w:fill="auto"/>
                  <w:noWrap/>
                  <w:vAlign w:val="bottom"/>
                  <w:hideMark/>
                </w:tcPr>
                <w:p w14:paraId="720DE659" w14:textId="77777777" w:rsidR="001302F7" w:rsidRPr="001302F7" w:rsidRDefault="001302F7" w:rsidP="001302F7">
                  <w:pPr>
                    <w:overflowPunct/>
                    <w:autoSpaceDE/>
                    <w:autoSpaceDN/>
                    <w:adjustRightInd/>
                    <w:jc w:val="left"/>
                    <w:textAlignment w:val="auto"/>
                    <w:rPr>
                      <w:bCs w:val="0"/>
                      <w:lang w:val="en-US" w:eastAsia="en-US"/>
                    </w:rPr>
                  </w:pPr>
                </w:p>
              </w:tc>
              <w:tc>
                <w:tcPr>
                  <w:tcW w:w="1156" w:type="dxa"/>
                  <w:tcBorders>
                    <w:top w:val="nil"/>
                    <w:left w:val="nil"/>
                    <w:bottom w:val="nil"/>
                    <w:right w:val="nil"/>
                  </w:tcBorders>
                  <w:shd w:val="clear" w:color="auto" w:fill="auto"/>
                  <w:noWrap/>
                  <w:vAlign w:val="bottom"/>
                  <w:hideMark/>
                </w:tcPr>
                <w:p w14:paraId="1A4AD733" w14:textId="77777777" w:rsidR="001302F7" w:rsidRPr="001302F7" w:rsidRDefault="001302F7" w:rsidP="001302F7">
                  <w:pPr>
                    <w:overflowPunct/>
                    <w:autoSpaceDE/>
                    <w:autoSpaceDN/>
                    <w:adjustRightInd/>
                    <w:jc w:val="left"/>
                    <w:textAlignment w:val="auto"/>
                    <w:rPr>
                      <w:bCs w:val="0"/>
                      <w:lang w:val="en-US" w:eastAsia="en-US"/>
                    </w:rPr>
                  </w:pPr>
                </w:p>
              </w:tc>
              <w:tc>
                <w:tcPr>
                  <w:tcW w:w="776" w:type="dxa"/>
                  <w:tcBorders>
                    <w:top w:val="nil"/>
                    <w:left w:val="nil"/>
                    <w:bottom w:val="nil"/>
                    <w:right w:val="nil"/>
                  </w:tcBorders>
                  <w:shd w:val="clear" w:color="auto" w:fill="auto"/>
                  <w:noWrap/>
                  <w:vAlign w:val="bottom"/>
                  <w:hideMark/>
                </w:tcPr>
                <w:p w14:paraId="442E8489" w14:textId="77777777" w:rsidR="001302F7" w:rsidRPr="001302F7" w:rsidRDefault="001302F7" w:rsidP="001302F7">
                  <w:pPr>
                    <w:overflowPunct/>
                    <w:autoSpaceDE/>
                    <w:autoSpaceDN/>
                    <w:adjustRightInd/>
                    <w:jc w:val="left"/>
                    <w:textAlignment w:val="auto"/>
                    <w:rPr>
                      <w:bCs w:val="0"/>
                      <w:lang w:val="en-US" w:eastAsia="en-US"/>
                    </w:rPr>
                  </w:pPr>
                </w:p>
              </w:tc>
              <w:tc>
                <w:tcPr>
                  <w:tcW w:w="1296" w:type="dxa"/>
                  <w:tcBorders>
                    <w:top w:val="nil"/>
                    <w:left w:val="nil"/>
                    <w:bottom w:val="nil"/>
                    <w:right w:val="nil"/>
                  </w:tcBorders>
                  <w:shd w:val="clear" w:color="auto" w:fill="auto"/>
                  <w:noWrap/>
                  <w:vAlign w:val="bottom"/>
                  <w:hideMark/>
                </w:tcPr>
                <w:p w14:paraId="479F60C6" w14:textId="77777777" w:rsidR="001302F7" w:rsidRPr="001302F7" w:rsidRDefault="001302F7" w:rsidP="001302F7">
                  <w:pPr>
                    <w:overflowPunct/>
                    <w:autoSpaceDE/>
                    <w:autoSpaceDN/>
                    <w:adjustRightInd/>
                    <w:jc w:val="left"/>
                    <w:textAlignment w:val="auto"/>
                    <w:rPr>
                      <w:bCs w:val="0"/>
                      <w:lang w:val="en-US" w:eastAsia="en-US"/>
                    </w:rPr>
                  </w:pPr>
                </w:p>
              </w:tc>
              <w:tc>
                <w:tcPr>
                  <w:tcW w:w="1536" w:type="dxa"/>
                  <w:tcBorders>
                    <w:top w:val="nil"/>
                    <w:left w:val="nil"/>
                    <w:bottom w:val="nil"/>
                    <w:right w:val="nil"/>
                  </w:tcBorders>
                  <w:shd w:val="clear" w:color="auto" w:fill="auto"/>
                  <w:noWrap/>
                  <w:vAlign w:val="bottom"/>
                  <w:hideMark/>
                </w:tcPr>
                <w:p w14:paraId="48506013" w14:textId="77777777" w:rsidR="001302F7" w:rsidRPr="001302F7" w:rsidRDefault="001302F7" w:rsidP="001302F7">
                  <w:pPr>
                    <w:overflowPunct/>
                    <w:autoSpaceDE/>
                    <w:autoSpaceDN/>
                    <w:adjustRightInd/>
                    <w:jc w:val="left"/>
                    <w:textAlignment w:val="auto"/>
                    <w:rPr>
                      <w:bCs w:val="0"/>
                      <w:lang w:val="en-US" w:eastAsia="en-US"/>
                    </w:rPr>
                  </w:pPr>
                </w:p>
              </w:tc>
              <w:tc>
                <w:tcPr>
                  <w:tcW w:w="1796" w:type="dxa"/>
                  <w:tcBorders>
                    <w:top w:val="nil"/>
                    <w:left w:val="nil"/>
                    <w:bottom w:val="nil"/>
                    <w:right w:val="nil"/>
                  </w:tcBorders>
                  <w:shd w:val="clear" w:color="auto" w:fill="auto"/>
                  <w:noWrap/>
                  <w:vAlign w:val="bottom"/>
                  <w:hideMark/>
                </w:tcPr>
                <w:p w14:paraId="4E829211" w14:textId="77777777" w:rsidR="001302F7" w:rsidRPr="001302F7" w:rsidRDefault="001302F7" w:rsidP="001302F7">
                  <w:pPr>
                    <w:overflowPunct/>
                    <w:autoSpaceDE/>
                    <w:autoSpaceDN/>
                    <w:adjustRightInd/>
                    <w:jc w:val="left"/>
                    <w:textAlignment w:val="auto"/>
                    <w:rPr>
                      <w:bCs w:val="0"/>
                      <w:lang w:val="en-US" w:eastAsia="en-US"/>
                    </w:rPr>
                  </w:pPr>
                </w:p>
              </w:tc>
              <w:tc>
                <w:tcPr>
                  <w:tcW w:w="1676" w:type="dxa"/>
                  <w:tcBorders>
                    <w:top w:val="nil"/>
                    <w:left w:val="nil"/>
                    <w:bottom w:val="nil"/>
                    <w:right w:val="nil"/>
                  </w:tcBorders>
                  <w:shd w:val="clear" w:color="auto" w:fill="auto"/>
                  <w:noWrap/>
                  <w:vAlign w:val="bottom"/>
                  <w:hideMark/>
                </w:tcPr>
                <w:p w14:paraId="022A75DD" w14:textId="77777777" w:rsidR="001302F7" w:rsidRPr="001302F7" w:rsidRDefault="001302F7" w:rsidP="001302F7">
                  <w:pPr>
                    <w:overflowPunct/>
                    <w:autoSpaceDE/>
                    <w:autoSpaceDN/>
                    <w:adjustRightInd/>
                    <w:jc w:val="left"/>
                    <w:textAlignment w:val="auto"/>
                    <w:rPr>
                      <w:bCs w:val="0"/>
                      <w:lang w:val="en-US" w:eastAsia="en-US"/>
                    </w:rPr>
                  </w:pPr>
                </w:p>
              </w:tc>
              <w:tc>
                <w:tcPr>
                  <w:tcW w:w="816" w:type="dxa"/>
                  <w:tcBorders>
                    <w:top w:val="nil"/>
                    <w:left w:val="nil"/>
                    <w:bottom w:val="nil"/>
                    <w:right w:val="nil"/>
                  </w:tcBorders>
                  <w:shd w:val="clear" w:color="auto" w:fill="auto"/>
                  <w:noWrap/>
                  <w:vAlign w:val="bottom"/>
                  <w:hideMark/>
                </w:tcPr>
                <w:p w14:paraId="31F8510A" w14:textId="77777777" w:rsidR="001302F7" w:rsidRPr="001302F7" w:rsidRDefault="001302F7" w:rsidP="001302F7">
                  <w:pPr>
                    <w:overflowPunct/>
                    <w:autoSpaceDE/>
                    <w:autoSpaceDN/>
                    <w:adjustRightInd/>
                    <w:jc w:val="left"/>
                    <w:textAlignment w:val="auto"/>
                    <w:rPr>
                      <w:bCs w:val="0"/>
                      <w:lang w:val="en-US" w:eastAsia="en-US"/>
                    </w:rPr>
                  </w:pPr>
                </w:p>
              </w:tc>
              <w:tc>
                <w:tcPr>
                  <w:tcW w:w="756" w:type="dxa"/>
                  <w:tcBorders>
                    <w:top w:val="nil"/>
                    <w:left w:val="nil"/>
                    <w:bottom w:val="nil"/>
                    <w:right w:val="nil"/>
                  </w:tcBorders>
                  <w:shd w:val="clear" w:color="auto" w:fill="auto"/>
                  <w:noWrap/>
                  <w:vAlign w:val="bottom"/>
                  <w:hideMark/>
                </w:tcPr>
                <w:p w14:paraId="1E49B77E" w14:textId="77777777" w:rsidR="001302F7" w:rsidRPr="001302F7" w:rsidRDefault="001302F7" w:rsidP="001302F7">
                  <w:pPr>
                    <w:overflowPunct/>
                    <w:autoSpaceDE/>
                    <w:autoSpaceDN/>
                    <w:adjustRightInd/>
                    <w:jc w:val="left"/>
                    <w:textAlignment w:val="auto"/>
                    <w:rPr>
                      <w:bCs w:val="0"/>
                      <w:lang w:val="en-US" w:eastAsia="en-US"/>
                    </w:rPr>
                  </w:pPr>
                </w:p>
              </w:tc>
            </w:tr>
            <w:tr w:rsidR="001302F7" w:rsidRPr="001302F7" w14:paraId="24ECF50C" w14:textId="77777777" w:rsidTr="005849E7">
              <w:trPr>
                <w:trHeight w:val="615"/>
              </w:trPr>
              <w:tc>
                <w:tcPr>
                  <w:tcW w:w="3674" w:type="dxa"/>
                  <w:vMerge w:val="restart"/>
                  <w:tcBorders>
                    <w:top w:val="nil"/>
                    <w:left w:val="single" w:sz="8" w:space="0" w:color="auto"/>
                    <w:bottom w:val="single" w:sz="8" w:space="0" w:color="000000"/>
                    <w:right w:val="single" w:sz="8" w:space="0" w:color="auto"/>
                  </w:tcBorders>
                  <w:shd w:val="clear" w:color="auto" w:fill="auto"/>
                  <w:vAlign w:val="center"/>
                  <w:hideMark/>
                </w:tcPr>
                <w:p w14:paraId="62FF750A" w14:textId="77777777" w:rsidR="001302F7" w:rsidRPr="001302F7" w:rsidRDefault="001302F7" w:rsidP="001302F7">
                  <w:pPr>
                    <w:overflowPunct/>
                    <w:autoSpaceDE/>
                    <w:autoSpaceDN/>
                    <w:adjustRightInd/>
                    <w:jc w:val="left"/>
                    <w:textAlignment w:val="auto"/>
                    <w:rPr>
                      <w:b/>
                      <w:lang w:val="en-US" w:eastAsia="en-US"/>
                    </w:rPr>
                  </w:pPr>
                  <w:r w:rsidRPr="001302F7">
                    <w:rPr>
                      <w:b/>
                      <w:lang w:val="en-US" w:eastAsia="en-US"/>
                    </w:rPr>
                    <w:t xml:space="preserve">5. </w:t>
                  </w:r>
                  <w:proofErr w:type="spellStart"/>
                  <w:r w:rsidRPr="003B193E">
                    <w:rPr>
                      <w:b/>
                      <w:lang w:val="en-US" w:eastAsia="en-US"/>
                    </w:rPr>
                    <w:t>Tipul</w:t>
                  </w:r>
                  <w:proofErr w:type="spellEnd"/>
                  <w:r w:rsidRPr="003B193E">
                    <w:rPr>
                      <w:b/>
                      <w:lang w:val="en-US" w:eastAsia="en-US"/>
                    </w:rPr>
                    <w:t xml:space="preserve"> de </w:t>
                  </w:r>
                  <w:proofErr w:type="spellStart"/>
                  <w:r w:rsidRPr="003B193E">
                    <w:rPr>
                      <w:b/>
                      <w:lang w:val="en-US" w:eastAsia="en-US"/>
                    </w:rPr>
                    <w:t>proiect</w:t>
                  </w:r>
                  <w:proofErr w:type="spellEnd"/>
                  <w:r w:rsidRPr="003B193E">
                    <w:rPr>
                      <w:b/>
                      <w:lang w:val="en-US" w:eastAsia="en-US"/>
                    </w:rPr>
                    <w:t xml:space="preserve"> </w:t>
                  </w:r>
                  <w:proofErr w:type="spellStart"/>
                  <w:r w:rsidRPr="003B193E">
                    <w:rPr>
                      <w:b/>
                      <w:lang w:val="en-US" w:eastAsia="en-US"/>
                    </w:rPr>
                    <w:t>propus</w:t>
                  </w:r>
                  <w:proofErr w:type="spellEnd"/>
                </w:p>
              </w:tc>
              <w:tc>
                <w:tcPr>
                  <w:tcW w:w="4440" w:type="dxa"/>
                  <w:tcBorders>
                    <w:top w:val="nil"/>
                    <w:left w:val="nil"/>
                    <w:bottom w:val="single" w:sz="4" w:space="0" w:color="auto"/>
                    <w:right w:val="single" w:sz="8" w:space="0" w:color="auto"/>
                  </w:tcBorders>
                  <w:shd w:val="clear" w:color="auto" w:fill="auto"/>
                  <w:vAlign w:val="center"/>
                  <w:hideMark/>
                </w:tcPr>
                <w:p w14:paraId="7D39F7D7" w14:textId="77777777" w:rsidR="001302F7" w:rsidRPr="001302F7" w:rsidRDefault="001302F7" w:rsidP="001302F7">
                  <w:pPr>
                    <w:overflowPunct/>
                    <w:autoSpaceDE/>
                    <w:autoSpaceDN/>
                    <w:adjustRightInd/>
                    <w:jc w:val="left"/>
                    <w:textAlignment w:val="auto"/>
                    <w:rPr>
                      <w:b/>
                      <w:lang w:val="en-US" w:eastAsia="en-US"/>
                    </w:rPr>
                  </w:pPr>
                  <w:proofErr w:type="spellStart"/>
                  <w:r w:rsidRPr="001302F7">
                    <w:rPr>
                      <w:b/>
                      <w:lang w:val="en-US" w:eastAsia="en-US"/>
                    </w:rPr>
                    <w:t>Înfiinţarea</w:t>
                  </w:r>
                  <w:proofErr w:type="spellEnd"/>
                  <w:r w:rsidRPr="001302F7">
                    <w:rPr>
                      <w:b/>
                      <w:lang w:val="en-US" w:eastAsia="en-US"/>
                    </w:rPr>
                    <w:t xml:space="preserve"> şi </w:t>
                  </w:r>
                  <w:proofErr w:type="spellStart"/>
                  <w:r w:rsidRPr="001302F7">
                    <w:rPr>
                      <w:b/>
                      <w:lang w:val="en-US" w:eastAsia="en-US"/>
                    </w:rPr>
                    <w:t>dezvoltarea</w:t>
                  </w:r>
                  <w:proofErr w:type="spellEnd"/>
                  <w:r w:rsidRPr="001302F7">
                    <w:rPr>
                      <w:b/>
                      <w:lang w:val="en-US" w:eastAsia="en-US"/>
                    </w:rPr>
                    <w:t xml:space="preserve"> </w:t>
                  </w:r>
                  <w:proofErr w:type="spellStart"/>
                  <w:r w:rsidRPr="001302F7">
                    <w:rPr>
                      <w:b/>
                      <w:lang w:val="en-US" w:eastAsia="en-US"/>
                    </w:rPr>
                    <w:t>lanţurilor</w:t>
                  </w:r>
                  <w:proofErr w:type="spellEnd"/>
                  <w:r w:rsidRPr="001302F7">
                    <w:rPr>
                      <w:b/>
                      <w:lang w:val="en-US" w:eastAsia="en-US"/>
                    </w:rPr>
                    <w:t xml:space="preserve"> </w:t>
                  </w:r>
                  <w:proofErr w:type="spellStart"/>
                  <w:r w:rsidRPr="001302F7">
                    <w:rPr>
                      <w:b/>
                      <w:lang w:val="en-US" w:eastAsia="en-US"/>
                    </w:rPr>
                    <w:t>scurte</w:t>
                  </w:r>
                  <w:proofErr w:type="spellEnd"/>
                  <w:r w:rsidRPr="001302F7">
                    <w:rPr>
                      <w:b/>
                      <w:lang w:val="en-US" w:eastAsia="en-US"/>
                    </w:rPr>
                    <w:t xml:space="preserve"> de </w:t>
                  </w:r>
                  <w:proofErr w:type="spellStart"/>
                  <w:r w:rsidRPr="001302F7">
                    <w:rPr>
                      <w:b/>
                      <w:lang w:val="en-US" w:eastAsia="en-US"/>
                    </w:rPr>
                    <w:t>aprovizionare</w:t>
                  </w:r>
                  <w:proofErr w:type="spellEnd"/>
                </w:p>
              </w:tc>
              <w:tc>
                <w:tcPr>
                  <w:tcW w:w="1498" w:type="dxa"/>
                  <w:tcBorders>
                    <w:top w:val="nil"/>
                    <w:left w:val="nil"/>
                    <w:bottom w:val="single" w:sz="4" w:space="0" w:color="auto"/>
                    <w:right w:val="single" w:sz="8" w:space="0" w:color="auto"/>
                  </w:tcBorders>
                  <w:shd w:val="clear" w:color="000000" w:fill="CCFFFF"/>
                  <w:noWrap/>
                  <w:vAlign w:val="bottom"/>
                  <w:hideMark/>
                </w:tcPr>
                <w:p w14:paraId="33E5F2EF" w14:textId="77777777" w:rsidR="001302F7" w:rsidRPr="001302F7" w:rsidRDefault="001302F7" w:rsidP="001302F7">
                  <w:pPr>
                    <w:overflowPunct/>
                    <w:autoSpaceDE/>
                    <w:autoSpaceDN/>
                    <w:adjustRightInd/>
                    <w:jc w:val="left"/>
                    <w:textAlignment w:val="auto"/>
                    <w:rPr>
                      <w:b/>
                      <w:lang w:val="en-US" w:eastAsia="en-US"/>
                    </w:rPr>
                  </w:pPr>
                  <w:r w:rsidRPr="001302F7">
                    <w:rPr>
                      <w:b/>
                      <w:lang w:val="en-US" w:eastAsia="en-US"/>
                    </w:rPr>
                    <w:t> </w:t>
                  </w:r>
                </w:p>
              </w:tc>
              <w:tc>
                <w:tcPr>
                  <w:tcW w:w="3362" w:type="dxa"/>
                  <w:tcBorders>
                    <w:top w:val="nil"/>
                    <w:left w:val="nil"/>
                    <w:bottom w:val="nil"/>
                    <w:right w:val="nil"/>
                  </w:tcBorders>
                  <w:shd w:val="clear" w:color="auto" w:fill="auto"/>
                  <w:noWrap/>
                  <w:vAlign w:val="bottom"/>
                  <w:hideMark/>
                </w:tcPr>
                <w:p w14:paraId="17A5902C" w14:textId="77777777" w:rsidR="001302F7" w:rsidRPr="001302F7" w:rsidRDefault="001302F7" w:rsidP="001302F7">
                  <w:pPr>
                    <w:overflowPunct/>
                    <w:autoSpaceDE/>
                    <w:autoSpaceDN/>
                    <w:adjustRightInd/>
                    <w:jc w:val="left"/>
                    <w:textAlignment w:val="auto"/>
                    <w:rPr>
                      <w:b/>
                      <w:lang w:val="en-US" w:eastAsia="en-US"/>
                    </w:rPr>
                  </w:pPr>
                </w:p>
              </w:tc>
              <w:tc>
                <w:tcPr>
                  <w:tcW w:w="1316" w:type="dxa"/>
                  <w:tcBorders>
                    <w:top w:val="nil"/>
                    <w:left w:val="nil"/>
                    <w:bottom w:val="nil"/>
                    <w:right w:val="nil"/>
                  </w:tcBorders>
                  <w:shd w:val="clear" w:color="auto" w:fill="auto"/>
                  <w:noWrap/>
                  <w:vAlign w:val="bottom"/>
                  <w:hideMark/>
                </w:tcPr>
                <w:p w14:paraId="45989730" w14:textId="77777777" w:rsidR="001302F7" w:rsidRPr="001302F7" w:rsidRDefault="001302F7" w:rsidP="001302F7">
                  <w:pPr>
                    <w:overflowPunct/>
                    <w:autoSpaceDE/>
                    <w:autoSpaceDN/>
                    <w:adjustRightInd/>
                    <w:jc w:val="left"/>
                    <w:textAlignment w:val="auto"/>
                    <w:rPr>
                      <w:bCs w:val="0"/>
                      <w:lang w:val="en-US" w:eastAsia="en-US"/>
                    </w:rPr>
                  </w:pPr>
                </w:p>
              </w:tc>
              <w:tc>
                <w:tcPr>
                  <w:tcW w:w="1336" w:type="dxa"/>
                  <w:tcBorders>
                    <w:top w:val="nil"/>
                    <w:left w:val="nil"/>
                    <w:bottom w:val="nil"/>
                    <w:right w:val="nil"/>
                  </w:tcBorders>
                  <w:shd w:val="clear" w:color="auto" w:fill="auto"/>
                  <w:noWrap/>
                  <w:vAlign w:val="bottom"/>
                  <w:hideMark/>
                </w:tcPr>
                <w:p w14:paraId="09ECF6EA" w14:textId="77777777" w:rsidR="001302F7" w:rsidRPr="001302F7" w:rsidRDefault="001302F7" w:rsidP="001302F7">
                  <w:pPr>
                    <w:overflowPunct/>
                    <w:autoSpaceDE/>
                    <w:autoSpaceDN/>
                    <w:adjustRightInd/>
                    <w:jc w:val="left"/>
                    <w:textAlignment w:val="auto"/>
                    <w:rPr>
                      <w:bCs w:val="0"/>
                      <w:lang w:val="en-US" w:eastAsia="en-US"/>
                    </w:rPr>
                  </w:pPr>
                </w:p>
              </w:tc>
              <w:tc>
                <w:tcPr>
                  <w:tcW w:w="1196" w:type="dxa"/>
                  <w:tcBorders>
                    <w:top w:val="nil"/>
                    <w:left w:val="nil"/>
                    <w:bottom w:val="nil"/>
                    <w:right w:val="nil"/>
                  </w:tcBorders>
                  <w:shd w:val="clear" w:color="auto" w:fill="auto"/>
                  <w:noWrap/>
                  <w:vAlign w:val="bottom"/>
                  <w:hideMark/>
                </w:tcPr>
                <w:p w14:paraId="62C926C1" w14:textId="77777777" w:rsidR="001302F7" w:rsidRPr="001302F7" w:rsidRDefault="001302F7" w:rsidP="001302F7">
                  <w:pPr>
                    <w:overflowPunct/>
                    <w:autoSpaceDE/>
                    <w:autoSpaceDN/>
                    <w:adjustRightInd/>
                    <w:jc w:val="left"/>
                    <w:textAlignment w:val="auto"/>
                    <w:rPr>
                      <w:bCs w:val="0"/>
                      <w:lang w:val="en-US" w:eastAsia="en-US"/>
                    </w:rPr>
                  </w:pPr>
                </w:p>
              </w:tc>
              <w:tc>
                <w:tcPr>
                  <w:tcW w:w="1196" w:type="dxa"/>
                  <w:tcBorders>
                    <w:top w:val="nil"/>
                    <w:left w:val="nil"/>
                    <w:bottom w:val="nil"/>
                    <w:right w:val="nil"/>
                  </w:tcBorders>
                  <w:shd w:val="clear" w:color="auto" w:fill="auto"/>
                  <w:noWrap/>
                  <w:vAlign w:val="bottom"/>
                  <w:hideMark/>
                </w:tcPr>
                <w:p w14:paraId="59E09959" w14:textId="77777777" w:rsidR="001302F7" w:rsidRPr="001302F7" w:rsidRDefault="001302F7" w:rsidP="001302F7">
                  <w:pPr>
                    <w:overflowPunct/>
                    <w:autoSpaceDE/>
                    <w:autoSpaceDN/>
                    <w:adjustRightInd/>
                    <w:jc w:val="left"/>
                    <w:textAlignment w:val="auto"/>
                    <w:rPr>
                      <w:bCs w:val="0"/>
                      <w:lang w:val="en-US" w:eastAsia="en-US"/>
                    </w:rPr>
                  </w:pPr>
                </w:p>
              </w:tc>
              <w:tc>
                <w:tcPr>
                  <w:tcW w:w="1156" w:type="dxa"/>
                  <w:tcBorders>
                    <w:top w:val="nil"/>
                    <w:left w:val="nil"/>
                    <w:bottom w:val="nil"/>
                    <w:right w:val="nil"/>
                  </w:tcBorders>
                  <w:shd w:val="clear" w:color="auto" w:fill="auto"/>
                  <w:noWrap/>
                  <w:vAlign w:val="bottom"/>
                  <w:hideMark/>
                </w:tcPr>
                <w:p w14:paraId="1867C001" w14:textId="77777777" w:rsidR="001302F7" w:rsidRPr="001302F7" w:rsidRDefault="001302F7" w:rsidP="001302F7">
                  <w:pPr>
                    <w:overflowPunct/>
                    <w:autoSpaceDE/>
                    <w:autoSpaceDN/>
                    <w:adjustRightInd/>
                    <w:jc w:val="left"/>
                    <w:textAlignment w:val="auto"/>
                    <w:rPr>
                      <w:bCs w:val="0"/>
                      <w:lang w:val="en-US" w:eastAsia="en-US"/>
                    </w:rPr>
                  </w:pPr>
                </w:p>
              </w:tc>
              <w:tc>
                <w:tcPr>
                  <w:tcW w:w="776" w:type="dxa"/>
                  <w:tcBorders>
                    <w:top w:val="nil"/>
                    <w:left w:val="nil"/>
                    <w:bottom w:val="nil"/>
                    <w:right w:val="nil"/>
                  </w:tcBorders>
                  <w:shd w:val="clear" w:color="auto" w:fill="auto"/>
                  <w:noWrap/>
                  <w:vAlign w:val="bottom"/>
                  <w:hideMark/>
                </w:tcPr>
                <w:p w14:paraId="5F3DA394" w14:textId="77777777" w:rsidR="001302F7" w:rsidRPr="001302F7" w:rsidRDefault="001302F7" w:rsidP="001302F7">
                  <w:pPr>
                    <w:overflowPunct/>
                    <w:autoSpaceDE/>
                    <w:autoSpaceDN/>
                    <w:adjustRightInd/>
                    <w:jc w:val="left"/>
                    <w:textAlignment w:val="auto"/>
                    <w:rPr>
                      <w:bCs w:val="0"/>
                      <w:lang w:val="en-US" w:eastAsia="en-US"/>
                    </w:rPr>
                  </w:pPr>
                </w:p>
              </w:tc>
              <w:tc>
                <w:tcPr>
                  <w:tcW w:w="1296" w:type="dxa"/>
                  <w:tcBorders>
                    <w:top w:val="nil"/>
                    <w:left w:val="nil"/>
                    <w:bottom w:val="nil"/>
                    <w:right w:val="nil"/>
                  </w:tcBorders>
                  <w:shd w:val="clear" w:color="auto" w:fill="auto"/>
                  <w:noWrap/>
                  <w:vAlign w:val="bottom"/>
                  <w:hideMark/>
                </w:tcPr>
                <w:p w14:paraId="5AB94DF7" w14:textId="77777777" w:rsidR="001302F7" w:rsidRPr="001302F7" w:rsidRDefault="001302F7" w:rsidP="001302F7">
                  <w:pPr>
                    <w:overflowPunct/>
                    <w:autoSpaceDE/>
                    <w:autoSpaceDN/>
                    <w:adjustRightInd/>
                    <w:jc w:val="left"/>
                    <w:textAlignment w:val="auto"/>
                    <w:rPr>
                      <w:bCs w:val="0"/>
                      <w:lang w:val="en-US" w:eastAsia="en-US"/>
                    </w:rPr>
                  </w:pPr>
                </w:p>
              </w:tc>
              <w:tc>
                <w:tcPr>
                  <w:tcW w:w="1536" w:type="dxa"/>
                  <w:tcBorders>
                    <w:top w:val="nil"/>
                    <w:left w:val="nil"/>
                    <w:bottom w:val="nil"/>
                    <w:right w:val="nil"/>
                  </w:tcBorders>
                  <w:shd w:val="clear" w:color="auto" w:fill="auto"/>
                  <w:noWrap/>
                  <w:vAlign w:val="bottom"/>
                  <w:hideMark/>
                </w:tcPr>
                <w:p w14:paraId="11F0D779" w14:textId="77777777" w:rsidR="001302F7" w:rsidRPr="001302F7" w:rsidRDefault="001302F7" w:rsidP="001302F7">
                  <w:pPr>
                    <w:overflowPunct/>
                    <w:autoSpaceDE/>
                    <w:autoSpaceDN/>
                    <w:adjustRightInd/>
                    <w:jc w:val="left"/>
                    <w:textAlignment w:val="auto"/>
                    <w:rPr>
                      <w:bCs w:val="0"/>
                      <w:lang w:val="en-US" w:eastAsia="en-US"/>
                    </w:rPr>
                  </w:pPr>
                </w:p>
              </w:tc>
              <w:tc>
                <w:tcPr>
                  <w:tcW w:w="1796" w:type="dxa"/>
                  <w:tcBorders>
                    <w:top w:val="nil"/>
                    <w:left w:val="nil"/>
                    <w:bottom w:val="nil"/>
                    <w:right w:val="nil"/>
                  </w:tcBorders>
                  <w:shd w:val="clear" w:color="auto" w:fill="auto"/>
                  <w:noWrap/>
                  <w:vAlign w:val="bottom"/>
                  <w:hideMark/>
                </w:tcPr>
                <w:p w14:paraId="5F86EF28" w14:textId="77777777" w:rsidR="001302F7" w:rsidRPr="001302F7" w:rsidRDefault="001302F7" w:rsidP="001302F7">
                  <w:pPr>
                    <w:overflowPunct/>
                    <w:autoSpaceDE/>
                    <w:autoSpaceDN/>
                    <w:adjustRightInd/>
                    <w:jc w:val="left"/>
                    <w:textAlignment w:val="auto"/>
                    <w:rPr>
                      <w:bCs w:val="0"/>
                      <w:lang w:val="en-US" w:eastAsia="en-US"/>
                    </w:rPr>
                  </w:pPr>
                </w:p>
              </w:tc>
              <w:tc>
                <w:tcPr>
                  <w:tcW w:w="1676" w:type="dxa"/>
                  <w:tcBorders>
                    <w:top w:val="nil"/>
                    <w:left w:val="nil"/>
                    <w:bottom w:val="nil"/>
                    <w:right w:val="nil"/>
                  </w:tcBorders>
                  <w:shd w:val="clear" w:color="auto" w:fill="auto"/>
                  <w:noWrap/>
                  <w:vAlign w:val="bottom"/>
                  <w:hideMark/>
                </w:tcPr>
                <w:p w14:paraId="5691C632" w14:textId="77777777" w:rsidR="001302F7" w:rsidRPr="001302F7" w:rsidRDefault="001302F7" w:rsidP="001302F7">
                  <w:pPr>
                    <w:overflowPunct/>
                    <w:autoSpaceDE/>
                    <w:autoSpaceDN/>
                    <w:adjustRightInd/>
                    <w:jc w:val="left"/>
                    <w:textAlignment w:val="auto"/>
                    <w:rPr>
                      <w:bCs w:val="0"/>
                      <w:lang w:val="en-US" w:eastAsia="en-US"/>
                    </w:rPr>
                  </w:pPr>
                </w:p>
              </w:tc>
              <w:tc>
                <w:tcPr>
                  <w:tcW w:w="816" w:type="dxa"/>
                  <w:tcBorders>
                    <w:top w:val="nil"/>
                    <w:left w:val="nil"/>
                    <w:bottom w:val="nil"/>
                    <w:right w:val="nil"/>
                  </w:tcBorders>
                  <w:shd w:val="clear" w:color="auto" w:fill="auto"/>
                  <w:noWrap/>
                  <w:vAlign w:val="bottom"/>
                  <w:hideMark/>
                </w:tcPr>
                <w:p w14:paraId="316D3EE3" w14:textId="77777777" w:rsidR="001302F7" w:rsidRPr="001302F7" w:rsidRDefault="001302F7" w:rsidP="001302F7">
                  <w:pPr>
                    <w:overflowPunct/>
                    <w:autoSpaceDE/>
                    <w:autoSpaceDN/>
                    <w:adjustRightInd/>
                    <w:jc w:val="left"/>
                    <w:textAlignment w:val="auto"/>
                    <w:rPr>
                      <w:bCs w:val="0"/>
                      <w:lang w:val="en-US" w:eastAsia="en-US"/>
                    </w:rPr>
                  </w:pPr>
                </w:p>
              </w:tc>
              <w:tc>
                <w:tcPr>
                  <w:tcW w:w="756" w:type="dxa"/>
                  <w:tcBorders>
                    <w:top w:val="nil"/>
                    <w:left w:val="nil"/>
                    <w:bottom w:val="nil"/>
                    <w:right w:val="nil"/>
                  </w:tcBorders>
                  <w:shd w:val="clear" w:color="auto" w:fill="auto"/>
                  <w:noWrap/>
                  <w:vAlign w:val="bottom"/>
                  <w:hideMark/>
                </w:tcPr>
                <w:p w14:paraId="47125252" w14:textId="77777777" w:rsidR="001302F7" w:rsidRPr="001302F7" w:rsidRDefault="001302F7" w:rsidP="001302F7">
                  <w:pPr>
                    <w:overflowPunct/>
                    <w:autoSpaceDE/>
                    <w:autoSpaceDN/>
                    <w:adjustRightInd/>
                    <w:jc w:val="left"/>
                    <w:textAlignment w:val="auto"/>
                    <w:rPr>
                      <w:bCs w:val="0"/>
                      <w:lang w:val="en-US" w:eastAsia="en-US"/>
                    </w:rPr>
                  </w:pPr>
                </w:p>
              </w:tc>
            </w:tr>
            <w:tr w:rsidR="001302F7" w:rsidRPr="001302F7" w14:paraId="35013E18" w14:textId="77777777" w:rsidTr="005849E7">
              <w:trPr>
                <w:trHeight w:val="375"/>
              </w:trPr>
              <w:tc>
                <w:tcPr>
                  <w:tcW w:w="3674" w:type="dxa"/>
                  <w:vMerge/>
                  <w:tcBorders>
                    <w:top w:val="nil"/>
                    <w:left w:val="single" w:sz="8" w:space="0" w:color="auto"/>
                    <w:bottom w:val="single" w:sz="8" w:space="0" w:color="000000"/>
                    <w:right w:val="single" w:sz="8" w:space="0" w:color="auto"/>
                  </w:tcBorders>
                  <w:vAlign w:val="center"/>
                  <w:hideMark/>
                </w:tcPr>
                <w:p w14:paraId="31819E5C" w14:textId="77777777" w:rsidR="001302F7" w:rsidRPr="001302F7" w:rsidRDefault="001302F7" w:rsidP="001302F7">
                  <w:pPr>
                    <w:overflowPunct/>
                    <w:autoSpaceDE/>
                    <w:autoSpaceDN/>
                    <w:adjustRightInd/>
                    <w:jc w:val="left"/>
                    <w:textAlignment w:val="auto"/>
                    <w:rPr>
                      <w:b/>
                      <w:lang w:val="en-US" w:eastAsia="en-US"/>
                    </w:rPr>
                  </w:pPr>
                </w:p>
              </w:tc>
              <w:tc>
                <w:tcPr>
                  <w:tcW w:w="4440" w:type="dxa"/>
                  <w:tcBorders>
                    <w:top w:val="nil"/>
                    <w:left w:val="nil"/>
                    <w:bottom w:val="single" w:sz="4" w:space="0" w:color="auto"/>
                    <w:right w:val="single" w:sz="8" w:space="0" w:color="auto"/>
                  </w:tcBorders>
                  <w:shd w:val="clear" w:color="auto" w:fill="auto"/>
                  <w:vAlign w:val="center"/>
                  <w:hideMark/>
                </w:tcPr>
                <w:p w14:paraId="54A4F075" w14:textId="77777777" w:rsidR="001302F7" w:rsidRPr="001302F7" w:rsidRDefault="001302F7" w:rsidP="001302F7">
                  <w:pPr>
                    <w:overflowPunct/>
                    <w:autoSpaceDE/>
                    <w:autoSpaceDN/>
                    <w:adjustRightInd/>
                    <w:jc w:val="left"/>
                    <w:textAlignment w:val="auto"/>
                    <w:rPr>
                      <w:b/>
                      <w:lang w:val="en-US" w:eastAsia="en-US"/>
                    </w:rPr>
                  </w:pPr>
                  <w:proofErr w:type="spellStart"/>
                  <w:r w:rsidRPr="001302F7">
                    <w:rPr>
                      <w:b/>
                      <w:lang w:val="en-US" w:eastAsia="en-US"/>
                    </w:rPr>
                    <w:t>Înfiinţarea</w:t>
                  </w:r>
                  <w:proofErr w:type="spellEnd"/>
                  <w:r w:rsidRPr="001302F7">
                    <w:rPr>
                      <w:b/>
                      <w:lang w:val="en-US" w:eastAsia="en-US"/>
                    </w:rPr>
                    <w:t xml:space="preserve"> şi </w:t>
                  </w:r>
                  <w:proofErr w:type="spellStart"/>
                  <w:r w:rsidRPr="001302F7">
                    <w:rPr>
                      <w:b/>
                      <w:lang w:val="en-US" w:eastAsia="en-US"/>
                    </w:rPr>
                    <w:t>dezvoltarea</w:t>
                  </w:r>
                  <w:proofErr w:type="spellEnd"/>
                  <w:r w:rsidRPr="001302F7">
                    <w:rPr>
                      <w:b/>
                      <w:lang w:val="en-US" w:eastAsia="en-US"/>
                    </w:rPr>
                    <w:t xml:space="preserve"> </w:t>
                  </w:r>
                  <w:proofErr w:type="spellStart"/>
                  <w:r w:rsidRPr="001302F7">
                    <w:rPr>
                      <w:b/>
                      <w:lang w:val="en-US" w:eastAsia="en-US"/>
                    </w:rPr>
                    <w:t>pieţelor</w:t>
                  </w:r>
                  <w:proofErr w:type="spellEnd"/>
                  <w:r w:rsidRPr="001302F7">
                    <w:rPr>
                      <w:b/>
                      <w:lang w:val="en-US" w:eastAsia="en-US"/>
                    </w:rPr>
                    <w:t xml:space="preserve"> locale</w:t>
                  </w:r>
                </w:p>
              </w:tc>
              <w:tc>
                <w:tcPr>
                  <w:tcW w:w="1498" w:type="dxa"/>
                  <w:tcBorders>
                    <w:top w:val="nil"/>
                    <w:left w:val="nil"/>
                    <w:bottom w:val="single" w:sz="4" w:space="0" w:color="auto"/>
                    <w:right w:val="single" w:sz="8" w:space="0" w:color="auto"/>
                  </w:tcBorders>
                  <w:shd w:val="clear" w:color="000000" w:fill="CCFFFF"/>
                  <w:noWrap/>
                  <w:vAlign w:val="bottom"/>
                  <w:hideMark/>
                </w:tcPr>
                <w:p w14:paraId="56A9ABD1" w14:textId="77777777" w:rsidR="001302F7" w:rsidRPr="001302F7" w:rsidRDefault="001302F7" w:rsidP="001302F7">
                  <w:pPr>
                    <w:overflowPunct/>
                    <w:autoSpaceDE/>
                    <w:autoSpaceDN/>
                    <w:adjustRightInd/>
                    <w:jc w:val="left"/>
                    <w:textAlignment w:val="auto"/>
                    <w:rPr>
                      <w:b/>
                      <w:lang w:val="en-US" w:eastAsia="en-US"/>
                    </w:rPr>
                  </w:pPr>
                  <w:r w:rsidRPr="001302F7">
                    <w:rPr>
                      <w:b/>
                      <w:lang w:val="en-US" w:eastAsia="en-US"/>
                    </w:rPr>
                    <w:t> </w:t>
                  </w:r>
                </w:p>
              </w:tc>
              <w:tc>
                <w:tcPr>
                  <w:tcW w:w="3362" w:type="dxa"/>
                  <w:tcBorders>
                    <w:top w:val="nil"/>
                    <w:left w:val="nil"/>
                    <w:bottom w:val="nil"/>
                    <w:right w:val="nil"/>
                  </w:tcBorders>
                  <w:shd w:val="clear" w:color="auto" w:fill="auto"/>
                  <w:noWrap/>
                  <w:vAlign w:val="bottom"/>
                  <w:hideMark/>
                </w:tcPr>
                <w:p w14:paraId="46315FAB" w14:textId="77777777" w:rsidR="001302F7" w:rsidRPr="001302F7" w:rsidRDefault="001302F7" w:rsidP="001302F7">
                  <w:pPr>
                    <w:overflowPunct/>
                    <w:autoSpaceDE/>
                    <w:autoSpaceDN/>
                    <w:adjustRightInd/>
                    <w:jc w:val="left"/>
                    <w:textAlignment w:val="auto"/>
                    <w:rPr>
                      <w:b/>
                      <w:lang w:val="en-US" w:eastAsia="en-US"/>
                    </w:rPr>
                  </w:pPr>
                </w:p>
              </w:tc>
              <w:tc>
                <w:tcPr>
                  <w:tcW w:w="1316" w:type="dxa"/>
                  <w:tcBorders>
                    <w:top w:val="nil"/>
                    <w:left w:val="nil"/>
                    <w:bottom w:val="nil"/>
                    <w:right w:val="nil"/>
                  </w:tcBorders>
                  <w:shd w:val="clear" w:color="auto" w:fill="auto"/>
                  <w:noWrap/>
                  <w:vAlign w:val="bottom"/>
                  <w:hideMark/>
                </w:tcPr>
                <w:p w14:paraId="6F300ECA" w14:textId="77777777" w:rsidR="001302F7" w:rsidRPr="001302F7" w:rsidRDefault="001302F7" w:rsidP="001302F7">
                  <w:pPr>
                    <w:overflowPunct/>
                    <w:autoSpaceDE/>
                    <w:autoSpaceDN/>
                    <w:adjustRightInd/>
                    <w:jc w:val="left"/>
                    <w:textAlignment w:val="auto"/>
                    <w:rPr>
                      <w:bCs w:val="0"/>
                      <w:lang w:val="en-US" w:eastAsia="en-US"/>
                    </w:rPr>
                  </w:pPr>
                </w:p>
              </w:tc>
              <w:tc>
                <w:tcPr>
                  <w:tcW w:w="1336" w:type="dxa"/>
                  <w:tcBorders>
                    <w:top w:val="nil"/>
                    <w:left w:val="nil"/>
                    <w:bottom w:val="nil"/>
                    <w:right w:val="nil"/>
                  </w:tcBorders>
                  <w:shd w:val="clear" w:color="auto" w:fill="auto"/>
                  <w:noWrap/>
                  <w:vAlign w:val="bottom"/>
                  <w:hideMark/>
                </w:tcPr>
                <w:p w14:paraId="21B45C43" w14:textId="77777777" w:rsidR="001302F7" w:rsidRPr="001302F7" w:rsidRDefault="001302F7" w:rsidP="001302F7">
                  <w:pPr>
                    <w:overflowPunct/>
                    <w:autoSpaceDE/>
                    <w:autoSpaceDN/>
                    <w:adjustRightInd/>
                    <w:jc w:val="left"/>
                    <w:textAlignment w:val="auto"/>
                    <w:rPr>
                      <w:bCs w:val="0"/>
                      <w:lang w:val="en-US" w:eastAsia="en-US"/>
                    </w:rPr>
                  </w:pPr>
                </w:p>
              </w:tc>
              <w:tc>
                <w:tcPr>
                  <w:tcW w:w="1196" w:type="dxa"/>
                  <w:tcBorders>
                    <w:top w:val="nil"/>
                    <w:left w:val="nil"/>
                    <w:bottom w:val="nil"/>
                    <w:right w:val="nil"/>
                  </w:tcBorders>
                  <w:shd w:val="clear" w:color="auto" w:fill="auto"/>
                  <w:noWrap/>
                  <w:vAlign w:val="bottom"/>
                  <w:hideMark/>
                </w:tcPr>
                <w:p w14:paraId="1F443A01" w14:textId="77777777" w:rsidR="001302F7" w:rsidRPr="001302F7" w:rsidRDefault="001302F7" w:rsidP="001302F7">
                  <w:pPr>
                    <w:overflowPunct/>
                    <w:autoSpaceDE/>
                    <w:autoSpaceDN/>
                    <w:adjustRightInd/>
                    <w:jc w:val="left"/>
                    <w:textAlignment w:val="auto"/>
                    <w:rPr>
                      <w:bCs w:val="0"/>
                      <w:lang w:val="en-US" w:eastAsia="en-US"/>
                    </w:rPr>
                  </w:pPr>
                </w:p>
              </w:tc>
              <w:tc>
                <w:tcPr>
                  <w:tcW w:w="1196" w:type="dxa"/>
                  <w:tcBorders>
                    <w:top w:val="nil"/>
                    <w:left w:val="nil"/>
                    <w:bottom w:val="nil"/>
                    <w:right w:val="nil"/>
                  </w:tcBorders>
                  <w:shd w:val="clear" w:color="auto" w:fill="auto"/>
                  <w:noWrap/>
                  <w:vAlign w:val="bottom"/>
                  <w:hideMark/>
                </w:tcPr>
                <w:p w14:paraId="1771ECAB" w14:textId="77777777" w:rsidR="001302F7" w:rsidRPr="001302F7" w:rsidRDefault="001302F7" w:rsidP="001302F7">
                  <w:pPr>
                    <w:overflowPunct/>
                    <w:autoSpaceDE/>
                    <w:autoSpaceDN/>
                    <w:adjustRightInd/>
                    <w:jc w:val="left"/>
                    <w:textAlignment w:val="auto"/>
                    <w:rPr>
                      <w:bCs w:val="0"/>
                      <w:lang w:val="en-US" w:eastAsia="en-US"/>
                    </w:rPr>
                  </w:pPr>
                </w:p>
              </w:tc>
              <w:tc>
                <w:tcPr>
                  <w:tcW w:w="1156" w:type="dxa"/>
                  <w:tcBorders>
                    <w:top w:val="nil"/>
                    <w:left w:val="nil"/>
                    <w:bottom w:val="nil"/>
                    <w:right w:val="nil"/>
                  </w:tcBorders>
                  <w:shd w:val="clear" w:color="auto" w:fill="auto"/>
                  <w:noWrap/>
                  <w:vAlign w:val="bottom"/>
                  <w:hideMark/>
                </w:tcPr>
                <w:p w14:paraId="0891075C" w14:textId="77777777" w:rsidR="001302F7" w:rsidRPr="001302F7" w:rsidRDefault="001302F7" w:rsidP="001302F7">
                  <w:pPr>
                    <w:overflowPunct/>
                    <w:autoSpaceDE/>
                    <w:autoSpaceDN/>
                    <w:adjustRightInd/>
                    <w:jc w:val="left"/>
                    <w:textAlignment w:val="auto"/>
                    <w:rPr>
                      <w:bCs w:val="0"/>
                      <w:lang w:val="en-US" w:eastAsia="en-US"/>
                    </w:rPr>
                  </w:pPr>
                </w:p>
              </w:tc>
              <w:tc>
                <w:tcPr>
                  <w:tcW w:w="776" w:type="dxa"/>
                  <w:tcBorders>
                    <w:top w:val="nil"/>
                    <w:left w:val="nil"/>
                    <w:bottom w:val="nil"/>
                    <w:right w:val="nil"/>
                  </w:tcBorders>
                  <w:shd w:val="clear" w:color="auto" w:fill="auto"/>
                  <w:noWrap/>
                  <w:vAlign w:val="bottom"/>
                  <w:hideMark/>
                </w:tcPr>
                <w:p w14:paraId="3ED4007B" w14:textId="77777777" w:rsidR="001302F7" w:rsidRPr="001302F7" w:rsidRDefault="001302F7" w:rsidP="001302F7">
                  <w:pPr>
                    <w:overflowPunct/>
                    <w:autoSpaceDE/>
                    <w:autoSpaceDN/>
                    <w:adjustRightInd/>
                    <w:jc w:val="left"/>
                    <w:textAlignment w:val="auto"/>
                    <w:rPr>
                      <w:bCs w:val="0"/>
                      <w:lang w:val="en-US" w:eastAsia="en-US"/>
                    </w:rPr>
                  </w:pPr>
                </w:p>
              </w:tc>
              <w:tc>
                <w:tcPr>
                  <w:tcW w:w="1296" w:type="dxa"/>
                  <w:tcBorders>
                    <w:top w:val="nil"/>
                    <w:left w:val="nil"/>
                    <w:bottom w:val="nil"/>
                    <w:right w:val="nil"/>
                  </w:tcBorders>
                  <w:shd w:val="clear" w:color="auto" w:fill="auto"/>
                  <w:noWrap/>
                  <w:vAlign w:val="bottom"/>
                  <w:hideMark/>
                </w:tcPr>
                <w:p w14:paraId="66234107" w14:textId="77777777" w:rsidR="001302F7" w:rsidRPr="001302F7" w:rsidRDefault="001302F7" w:rsidP="001302F7">
                  <w:pPr>
                    <w:overflowPunct/>
                    <w:autoSpaceDE/>
                    <w:autoSpaceDN/>
                    <w:adjustRightInd/>
                    <w:jc w:val="left"/>
                    <w:textAlignment w:val="auto"/>
                    <w:rPr>
                      <w:bCs w:val="0"/>
                      <w:lang w:val="en-US" w:eastAsia="en-US"/>
                    </w:rPr>
                  </w:pPr>
                </w:p>
              </w:tc>
              <w:tc>
                <w:tcPr>
                  <w:tcW w:w="1536" w:type="dxa"/>
                  <w:tcBorders>
                    <w:top w:val="nil"/>
                    <w:left w:val="nil"/>
                    <w:bottom w:val="nil"/>
                    <w:right w:val="nil"/>
                  </w:tcBorders>
                  <w:shd w:val="clear" w:color="auto" w:fill="auto"/>
                  <w:noWrap/>
                  <w:vAlign w:val="bottom"/>
                  <w:hideMark/>
                </w:tcPr>
                <w:p w14:paraId="71829B48" w14:textId="77777777" w:rsidR="001302F7" w:rsidRPr="001302F7" w:rsidRDefault="001302F7" w:rsidP="001302F7">
                  <w:pPr>
                    <w:overflowPunct/>
                    <w:autoSpaceDE/>
                    <w:autoSpaceDN/>
                    <w:adjustRightInd/>
                    <w:jc w:val="left"/>
                    <w:textAlignment w:val="auto"/>
                    <w:rPr>
                      <w:bCs w:val="0"/>
                      <w:lang w:val="en-US" w:eastAsia="en-US"/>
                    </w:rPr>
                  </w:pPr>
                </w:p>
              </w:tc>
              <w:tc>
                <w:tcPr>
                  <w:tcW w:w="1796" w:type="dxa"/>
                  <w:tcBorders>
                    <w:top w:val="nil"/>
                    <w:left w:val="nil"/>
                    <w:bottom w:val="nil"/>
                    <w:right w:val="nil"/>
                  </w:tcBorders>
                  <w:shd w:val="clear" w:color="auto" w:fill="auto"/>
                  <w:noWrap/>
                  <w:vAlign w:val="bottom"/>
                  <w:hideMark/>
                </w:tcPr>
                <w:p w14:paraId="3A8C0F05" w14:textId="77777777" w:rsidR="001302F7" w:rsidRPr="001302F7" w:rsidRDefault="001302F7" w:rsidP="001302F7">
                  <w:pPr>
                    <w:overflowPunct/>
                    <w:autoSpaceDE/>
                    <w:autoSpaceDN/>
                    <w:adjustRightInd/>
                    <w:jc w:val="left"/>
                    <w:textAlignment w:val="auto"/>
                    <w:rPr>
                      <w:bCs w:val="0"/>
                      <w:lang w:val="en-US" w:eastAsia="en-US"/>
                    </w:rPr>
                  </w:pPr>
                </w:p>
              </w:tc>
              <w:tc>
                <w:tcPr>
                  <w:tcW w:w="1676" w:type="dxa"/>
                  <w:tcBorders>
                    <w:top w:val="nil"/>
                    <w:left w:val="nil"/>
                    <w:bottom w:val="nil"/>
                    <w:right w:val="nil"/>
                  </w:tcBorders>
                  <w:shd w:val="clear" w:color="auto" w:fill="auto"/>
                  <w:noWrap/>
                  <w:vAlign w:val="bottom"/>
                  <w:hideMark/>
                </w:tcPr>
                <w:p w14:paraId="2A290204" w14:textId="77777777" w:rsidR="001302F7" w:rsidRPr="001302F7" w:rsidRDefault="001302F7" w:rsidP="001302F7">
                  <w:pPr>
                    <w:overflowPunct/>
                    <w:autoSpaceDE/>
                    <w:autoSpaceDN/>
                    <w:adjustRightInd/>
                    <w:jc w:val="left"/>
                    <w:textAlignment w:val="auto"/>
                    <w:rPr>
                      <w:bCs w:val="0"/>
                      <w:lang w:val="en-US" w:eastAsia="en-US"/>
                    </w:rPr>
                  </w:pPr>
                </w:p>
              </w:tc>
              <w:tc>
                <w:tcPr>
                  <w:tcW w:w="816" w:type="dxa"/>
                  <w:tcBorders>
                    <w:top w:val="nil"/>
                    <w:left w:val="nil"/>
                    <w:bottom w:val="nil"/>
                    <w:right w:val="nil"/>
                  </w:tcBorders>
                  <w:shd w:val="clear" w:color="auto" w:fill="auto"/>
                  <w:noWrap/>
                  <w:vAlign w:val="bottom"/>
                  <w:hideMark/>
                </w:tcPr>
                <w:p w14:paraId="023F2D12" w14:textId="77777777" w:rsidR="001302F7" w:rsidRPr="001302F7" w:rsidRDefault="001302F7" w:rsidP="001302F7">
                  <w:pPr>
                    <w:overflowPunct/>
                    <w:autoSpaceDE/>
                    <w:autoSpaceDN/>
                    <w:adjustRightInd/>
                    <w:jc w:val="left"/>
                    <w:textAlignment w:val="auto"/>
                    <w:rPr>
                      <w:bCs w:val="0"/>
                      <w:lang w:val="en-US" w:eastAsia="en-US"/>
                    </w:rPr>
                  </w:pPr>
                </w:p>
              </w:tc>
              <w:tc>
                <w:tcPr>
                  <w:tcW w:w="756" w:type="dxa"/>
                  <w:tcBorders>
                    <w:top w:val="nil"/>
                    <w:left w:val="nil"/>
                    <w:bottom w:val="nil"/>
                    <w:right w:val="nil"/>
                  </w:tcBorders>
                  <w:shd w:val="clear" w:color="auto" w:fill="auto"/>
                  <w:noWrap/>
                  <w:vAlign w:val="bottom"/>
                  <w:hideMark/>
                </w:tcPr>
                <w:p w14:paraId="4CB0C84E" w14:textId="77777777" w:rsidR="001302F7" w:rsidRPr="001302F7" w:rsidRDefault="001302F7" w:rsidP="001302F7">
                  <w:pPr>
                    <w:overflowPunct/>
                    <w:autoSpaceDE/>
                    <w:autoSpaceDN/>
                    <w:adjustRightInd/>
                    <w:jc w:val="left"/>
                    <w:textAlignment w:val="auto"/>
                    <w:rPr>
                      <w:bCs w:val="0"/>
                      <w:lang w:val="en-US" w:eastAsia="en-US"/>
                    </w:rPr>
                  </w:pPr>
                </w:p>
              </w:tc>
            </w:tr>
            <w:tr w:rsidR="001302F7" w:rsidRPr="001302F7" w14:paraId="3CEB5E41" w14:textId="77777777" w:rsidTr="005849E7">
              <w:trPr>
                <w:trHeight w:val="585"/>
              </w:trPr>
              <w:tc>
                <w:tcPr>
                  <w:tcW w:w="3674" w:type="dxa"/>
                  <w:vMerge/>
                  <w:tcBorders>
                    <w:top w:val="nil"/>
                    <w:left w:val="single" w:sz="8" w:space="0" w:color="auto"/>
                    <w:bottom w:val="single" w:sz="8" w:space="0" w:color="000000"/>
                    <w:right w:val="single" w:sz="8" w:space="0" w:color="auto"/>
                  </w:tcBorders>
                  <w:vAlign w:val="center"/>
                  <w:hideMark/>
                </w:tcPr>
                <w:p w14:paraId="0BB7DC77" w14:textId="77777777" w:rsidR="001302F7" w:rsidRPr="001302F7" w:rsidRDefault="001302F7" w:rsidP="001302F7">
                  <w:pPr>
                    <w:overflowPunct/>
                    <w:autoSpaceDE/>
                    <w:autoSpaceDN/>
                    <w:adjustRightInd/>
                    <w:jc w:val="left"/>
                    <w:textAlignment w:val="auto"/>
                    <w:rPr>
                      <w:b/>
                      <w:lang w:val="en-US" w:eastAsia="en-US"/>
                    </w:rPr>
                  </w:pPr>
                </w:p>
              </w:tc>
              <w:tc>
                <w:tcPr>
                  <w:tcW w:w="4440" w:type="dxa"/>
                  <w:tcBorders>
                    <w:top w:val="nil"/>
                    <w:left w:val="nil"/>
                    <w:bottom w:val="single" w:sz="8" w:space="0" w:color="auto"/>
                    <w:right w:val="single" w:sz="8" w:space="0" w:color="auto"/>
                  </w:tcBorders>
                  <w:shd w:val="clear" w:color="auto" w:fill="auto"/>
                  <w:vAlign w:val="center"/>
                  <w:hideMark/>
                </w:tcPr>
                <w:p w14:paraId="2791681F" w14:textId="77777777" w:rsidR="001302F7" w:rsidRPr="001302F7" w:rsidRDefault="001302F7" w:rsidP="001302F7">
                  <w:pPr>
                    <w:overflowPunct/>
                    <w:autoSpaceDE/>
                    <w:autoSpaceDN/>
                    <w:adjustRightInd/>
                    <w:jc w:val="left"/>
                    <w:textAlignment w:val="auto"/>
                    <w:rPr>
                      <w:b/>
                      <w:lang w:val="en-US" w:eastAsia="en-US"/>
                    </w:rPr>
                  </w:pPr>
                  <w:proofErr w:type="spellStart"/>
                  <w:r w:rsidRPr="001302F7">
                    <w:rPr>
                      <w:b/>
                      <w:lang w:val="en-US" w:eastAsia="en-US"/>
                    </w:rPr>
                    <w:t>Înfiinţarea</w:t>
                  </w:r>
                  <w:proofErr w:type="spellEnd"/>
                  <w:r w:rsidRPr="001302F7">
                    <w:rPr>
                      <w:b/>
                      <w:lang w:val="en-US" w:eastAsia="en-US"/>
                    </w:rPr>
                    <w:t xml:space="preserve"> şi </w:t>
                  </w:r>
                  <w:proofErr w:type="spellStart"/>
                  <w:r w:rsidRPr="001302F7">
                    <w:rPr>
                      <w:b/>
                      <w:lang w:val="en-US" w:eastAsia="en-US"/>
                    </w:rPr>
                    <w:t>dezvoltarea</w:t>
                  </w:r>
                  <w:proofErr w:type="spellEnd"/>
                  <w:r w:rsidRPr="001302F7">
                    <w:rPr>
                      <w:b/>
                      <w:lang w:val="en-US" w:eastAsia="en-US"/>
                    </w:rPr>
                    <w:t xml:space="preserve"> </w:t>
                  </w:r>
                  <w:proofErr w:type="spellStart"/>
                  <w:r w:rsidRPr="001302F7">
                    <w:rPr>
                      <w:b/>
                      <w:lang w:val="en-US" w:eastAsia="en-US"/>
                    </w:rPr>
                    <w:t>pieţelor</w:t>
                  </w:r>
                  <w:proofErr w:type="spellEnd"/>
                  <w:r w:rsidRPr="001302F7">
                    <w:rPr>
                      <w:b/>
                      <w:lang w:val="en-US" w:eastAsia="en-US"/>
                    </w:rPr>
                    <w:t xml:space="preserve"> locale </w:t>
                  </w:r>
                  <w:proofErr w:type="spellStart"/>
                  <w:r w:rsidRPr="001302F7">
                    <w:rPr>
                      <w:b/>
                      <w:lang w:val="en-US" w:eastAsia="en-US"/>
                    </w:rPr>
                    <w:t>exclusiv</w:t>
                  </w:r>
                  <w:proofErr w:type="spellEnd"/>
                  <w:r w:rsidRPr="001302F7">
                    <w:rPr>
                      <w:b/>
                      <w:lang w:val="en-US" w:eastAsia="en-US"/>
                    </w:rPr>
                    <w:t xml:space="preserve"> </w:t>
                  </w:r>
                  <w:proofErr w:type="spellStart"/>
                  <w:r w:rsidRPr="001302F7">
                    <w:rPr>
                      <w:b/>
                      <w:lang w:val="en-US" w:eastAsia="en-US"/>
                    </w:rPr>
                    <w:t>prin</w:t>
                  </w:r>
                  <w:proofErr w:type="spellEnd"/>
                  <w:r w:rsidRPr="001302F7">
                    <w:rPr>
                      <w:b/>
                      <w:lang w:val="en-US" w:eastAsia="en-US"/>
                    </w:rPr>
                    <w:t xml:space="preserve"> </w:t>
                  </w:r>
                  <w:proofErr w:type="spellStart"/>
                  <w:r w:rsidRPr="001302F7">
                    <w:rPr>
                      <w:b/>
                      <w:lang w:val="en-US" w:eastAsia="en-US"/>
                    </w:rPr>
                    <w:t>lanţuri</w:t>
                  </w:r>
                  <w:proofErr w:type="spellEnd"/>
                  <w:r w:rsidRPr="001302F7">
                    <w:rPr>
                      <w:b/>
                      <w:lang w:val="en-US" w:eastAsia="en-US"/>
                    </w:rPr>
                    <w:t xml:space="preserve"> </w:t>
                  </w:r>
                  <w:proofErr w:type="spellStart"/>
                  <w:r w:rsidRPr="001302F7">
                    <w:rPr>
                      <w:b/>
                      <w:lang w:val="en-US" w:eastAsia="en-US"/>
                    </w:rPr>
                    <w:t>scurte</w:t>
                  </w:r>
                  <w:proofErr w:type="spellEnd"/>
                </w:p>
              </w:tc>
              <w:tc>
                <w:tcPr>
                  <w:tcW w:w="1498" w:type="dxa"/>
                  <w:tcBorders>
                    <w:top w:val="nil"/>
                    <w:left w:val="nil"/>
                    <w:bottom w:val="single" w:sz="8" w:space="0" w:color="auto"/>
                    <w:right w:val="single" w:sz="8" w:space="0" w:color="auto"/>
                  </w:tcBorders>
                  <w:shd w:val="clear" w:color="000000" w:fill="CCFFFF"/>
                  <w:noWrap/>
                  <w:vAlign w:val="bottom"/>
                  <w:hideMark/>
                </w:tcPr>
                <w:p w14:paraId="10542B28" w14:textId="77777777" w:rsidR="001302F7" w:rsidRPr="001302F7" w:rsidRDefault="001302F7" w:rsidP="001302F7">
                  <w:pPr>
                    <w:overflowPunct/>
                    <w:autoSpaceDE/>
                    <w:autoSpaceDN/>
                    <w:adjustRightInd/>
                    <w:jc w:val="left"/>
                    <w:textAlignment w:val="auto"/>
                    <w:rPr>
                      <w:b/>
                      <w:lang w:val="en-US" w:eastAsia="en-US"/>
                    </w:rPr>
                  </w:pPr>
                  <w:r w:rsidRPr="001302F7">
                    <w:rPr>
                      <w:b/>
                      <w:lang w:val="en-US" w:eastAsia="en-US"/>
                    </w:rPr>
                    <w:t> </w:t>
                  </w:r>
                </w:p>
              </w:tc>
              <w:tc>
                <w:tcPr>
                  <w:tcW w:w="3362" w:type="dxa"/>
                  <w:tcBorders>
                    <w:top w:val="nil"/>
                    <w:left w:val="nil"/>
                    <w:bottom w:val="nil"/>
                    <w:right w:val="nil"/>
                  </w:tcBorders>
                  <w:shd w:val="clear" w:color="auto" w:fill="auto"/>
                  <w:noWrap/>
                  <w:vAlign w:val="bottom"/>
                  <w:hideMark/>
                </w:tcPr>
                <w:p w14:paraId="0808525C" w14:textId="77777777" w:rsidR="001302F7" w:rsidRPr="001302F7" w:rsidRDefault="001302F7" w:rsidP="001302F7">
                  <w:pPr>
                    <w:overflowPunct/>
                    <w:autoSpaceDE/>
                    <w:autoSpaceDN/>
                    <w:adjustRightInd/>
                    <w:jc w:val="left"/>
                    <w:textAlignment w:val="auto"/>
                    <w:rPr>
                      <w:b/>
                      <w:lang w:val="en-US" w:eastAsia="en-US"/>
                    </w:rPr>
                  </w:pPr>
                </w:p>
              </w:tc>
              <w:tc>
                <w:tcPr>
                  <w:tcW w:w="1316" w:type="dxa"/>
                  <w:tcBorders>
                    <w:top w:val="nil"/>
                    <w:left w:val="nil"/>
                    <w:bottom w:val="nil"/>
                    <w:right w:val="nil"/>
                  </w:tcBorders>
                  <w:shd w:val="clear" w:color="auto" w:fill="auto"/>
                  <w:noWrap/>
                  <w:vAlign w:val="bottom"/>
                  <w:hideMark/>
                </w:tcPr>
                <w:p w14:paraId="424C4912" w14:textId="77777777" w:rsidR="001302F7" w:rsidRPr="001302F7" w:rsidRDefault="001302F7" w:rsidP="001302F7">
                  <w:pPr>
                    <w:overflowPunct/>
                    <w:autoSpaceDE/>
                    <w:autoSpaceDN/>
                    <w:adjustRightInd/>
                    <w:jc w:val="left"/>
                    <w:textAlignment w:val="auto"/>
                    <w:rPr>
                      <w:bCs w:val="0"/>
                      <w:lang w:val="en-US" w:eastAsia="en-US"/>
                    </w:rPr>
                  </w:pPr>
                </w:p>
              </w:tc>
              <w:tc>
                <w:tcPr>
                  <w:tcW w:w="1336" w:type="dxa"/>
                  <w:tcBorders>
                    <w:top w:val="nil"/>
                    <w:left w:val="nil"/>
                    <w:bottom w:val="nil"/>
                    <w:right w:val="nil"/>
                  </w:tcBorders>
                  <w:shd w:val="clear" w:color="auto" w:fill="auto"/>
                  <w:noWrap/>
                  <w:vAlign w:val="bottom"/>
                  <w:hideMark/>
                </w:tcPr>
                <w:p w14:paraId="039C137B" w14:textId="77777777" w:rsidR="001302F7" w:rsidRPr="001302F7" w:rsidRDefault="001302F7" w:rsidP="001302F7">
                  <w:pPr>
                    <w:overflowPunct/>
                    <w:autoSpaceDE/>
                    <w:autoSpaceDN/>
                    <w:adjustRightInd/>
                    <w:jc w:val="left"/>
                    <w:textAlignment w:val="auto"/>
                    <w:rPr>
                      <w:bCs w:val="0"/>
                      <w:lang w:val="en-US" w:eastAsia="en-US"/>
                    </w:rPr>
                  </w:pPr>
                </w:p>
              </w:tc>
              <w:tc>
                <w:tcPr>
                  <w:tcW w:w="1196" w:type="dxa"/>
                  <w:tcBorders>
                    <w:top w:val="nil"/>
                    <w:left w:val="nil"/>
                    <w:bottom w:val="nil"/>
                    <w:right w:val="nil"/>
                  </w:tcBorders>
                  <w:shd w:val="clear" w:color="auto" w:fill="auto"/>
                  <w:noWrap/>
                  <w:vAlign w:val="bottom"/>
                  <w:hideMark/>
                </w:tcPr>
                <w:p w14:paraId="15A4044B" w14:textId="77777777" w:rsidR="001302F7" w:rsidRPr="001302F7" w:rsidRDefault="001302F7" w:rsidP="001302F7">
                  <w:pPr>
                    <w:overflowPunct/>
                    <w:autoSpaceDE/>
                    <w:autoSpaceDN/>
                    <w:adjustRightInd/>
                    <w:jc w:val="left"/>
                    <w:textAlignment w:val="auto"/>
                    <w:rPr>
                      <w:bCs w:val="0"/>
                      <w:lang w:val="en-US" w:eastAsia="en-US"/>
                    </w:rPr>
                  </w:pPr>
                </w:p>
              </w:tc>
              <w:tc>
                <w:tcPr>
                  <w:tcW w:w="1196" w:type="dxa"/>
                  <w:tcBorders>
                    <w:top w:val="nil"/>
                    <w:left w:val="nil"/>
                    <w:bottom w:val="nil"/>
                    <w:right w:val="nil"/>
                  </w:tcBorders>
                  <w:shd w:val="clear" w:color="auto" w:fill="auto"/>
                  <w:noWrap/>
                  <w:vAlign w:val="bottom"/>
                  <w:hideMark/>
                </w:tcPr>
                <w:p w14:paraId="504563F9" w14:textId="77777777" w:rsidR="001302F7" w:rsidRPr="001302F7" w:rsidRDefault="001302F7" w:rsidP="001302F7">
                  <w:pPr>
                    <w:overflowPunct/>
                    <w:autoSpaceDE/>
                    <w:autoSpaceDN/>
                    <w:adjustRightInd/>
                    <w:jc w:val="left"/>
                    <w:textAlignment w:val="auto"/>
                    <w:rPr>
                      <w:bCs w:val="0"/>
                      <w:lang w:val="en-US" w:eastAsia="en-US"/>
                    </w:rPr>
                  </w:pPr>
                </w:p>
              </w:tc>
              <w:tc>
                <w:tcPr>
                  <w:tcW w:w="1156" w:type="dxa"/>
                  <w:tcBorders>
                    <w:top w:val="nil"/>
                    <w:left w:val="nil"/>
                    <w:bottom w:val="nil"/>
                    <w:right w:val="nil"/>
                  </w:tcBorders>
                  <w:shd w:val="clear" w:color="auto" w:fill="auto"/>
                  <w:noWrap/>
                  <w:vAlign w:val="bottom"/>
                  <w:hideMark/>
                </w:tcPr>
                <w:p w14:paraId="1119202D" w14:textId="77777777" w:rsidR="001302F7" w:rsidRPr="001302F7" w:rsidRDefault="001302F7" w:rsidP="001302F7">
                  <w:pPr>
                    <w:overflowPunct/>
                    <w:autoSpaceDE/>
                    <w:autoSpaceDN/>
                    <w:adjustRightInd/>
                    <w:jc w:val="left"/>
                    <w:textAlignment w:val="auto"/>
                    <w:rPr>
                      <w:bCs w:val="0"/>
                      <w:lang w:val="en-US" w:eastAsia="en-US"/>
                    </w:rPr>
                  </w:pPr>
                </w:p>
              </w:tc>
              <w:tc>
                <w:tcPr>
                  <w:tcW w:w="776" w:type="dxa"/>
                  <w:tcBorders>
                    <w:top w:val="nil"/>
                    <w:left w:val="nil"/>
                    <w:bottom w:val="nil"/>
                    <w:right w:val="nil"/>
                  </w:tcBorders>
                  <w:shd w:val="clear" w:color="auto" w:fill="auto"/>
                  <w:noWrap/>
                  <w:vAlign w:val="bottom"/>
                  <w:hideMark/>
                </w:tcPr>
                <w:p w14:paraId="0BF41439" w14:textId="77777777" w:rsidR="001302F7" w:rsidRPr="001302F7" w:rsidRDefault="001302F7" w:rsidP="001302F7">
                  <w:pPr>
                    <w:overflowPunct/>
                    <w:autoSpaceDE/>
                    <w:autoSpaceDN/>
                    <w:adjustRightInd/>
                    <w:jc w:val="left"/>
                    <w:textAlignment w:val="auto"/>
                    <w:rPr>
                      <w:bCs w:val="0"/>
                      <w:lang w:val="en-US" w:eastAsia="en-US"/>
                    </w:rPr>
                  </w:pPr>
                </w:p>
              </w:tc>
              <w:tc>
                <w:tcPr>
                  <w:tcW w:w="1296" w:type="dxa"/>
                  <w:tcBorders>
                    <w:top w:val="nil"/>
                    <w:left w:val="nil"/>
                    <w:bottom w:val="nil"/>
                    <w:right w:val="nil"/>
                  </w:tcBorders>
                  <w:shd w:val="clear" w:color="auto" w:fill="auto"/>
                  <w:noWrap/>
                  <w:vAlign w:val="bottom"/>
                  <w:hideMark/>
                </w:tcPr>
                <w:p w14:paraId="2DB89930" w14:textId="77777777" w:rsidR="001302F7" w:rsidRPr="001302F7" w:rsidRDefault="001302F7" w:rsidP="001302F7">
                  <w:pPr>
                    <w:overflowPunct/>
                    <w:autoSpaceDE/>
                    <w:autoSpaceDN/>
                    <w:adjustRightInd/>
                    <w:jc w:val="left"/>
                    <w:textAlignment w:val="auto"/>
                    <w:rPr>
                      <w:bCs w:val="0"/>
                      <w:lang w:val="en-US" w:eastAsia="en-US"/>
                    </w:rPr>
                  </w:pPr>
                </w:p>
              </w:tc>
              <w:tc>
                <w:tcPr>
                  <w:tcW w:w="1536" w:type="dxa"/>
                  <w:tcBorders>
                    <w:top w:val="nil"/>
                    <w:left w:val="nil"/>
                    <w:bottom w:val="nil"/>
                    <w:right w:val="nil"/>
                  </w:tcBorders>
                  <w:shd w:val="clear" w:color="auto" w:fill="auto"/>
                  <w:noWrap/>
                  <w:vAlign w:val="bottom"/>
                  <w:hideMark/>
                </w:tcPr>
                <w:p w14:paraId="1DD98F0C" w14:textId="77777777" w:rsidR="001302F7" w:rsidRPr="001302F7" w:rsidRDefault="001302F7" w:rsidP="001302F7">
                  <w:pPr>
                    <w:overflowPunct/>
                    <w:autoSpaceDE/>
                    <w:autoSpaceDN/>
                    <w:adjustRightInd/>
                    <w:jc w:val="left"/>
                    <w:textAlignment w:val="auto"/>
                    <w:rPr>
                      <w:bCs w:val="0"/>
                      <w:lang w:val="en-US" w:eastAsia="en-US"/>
                    </w:rPr>
                  </w:pPr>
                </w:p>
              </w:tc>
              <w:tc>
                <w:tcPr>
                  <w:tcW w:w="1796" w:type="dxa"/>
                  <w:tcBorders>
                    <w:top w:val="nil"/>
                    <w:left w:val="nil"/>
                    <w:bottom w:val="nil"/>
                    <w:right w:val="nil"/>
                  </w:tcBorders>
                  <w:shd w:val="clear" w:color="auto" w:fill="auto"/>
                  <w:noWrap/>
                  <w:vAlign w:val="bottom"/>
                  <w:hideMark/>
                </w:tcPr>
                <w:p w14:paraId="3E517336" w14:textId="77777777" w:rsidR="001302F7" w:rsidRPr="001302F7" w:rsidRDefault="001302F7" w:rsidP="001302F7">
                  <w:pPr>
                    <w:overflowPunct/>
                    <w:autoSpaceDE/>
                    <w:autoSpaceDN/>
                    <w:adjustRightInd/>
                    <w:jc w:val="left"/>
                    <w:textAlignment w:val="auto"/>
                    <w:rPr>
                      <w:bCs w:val="0"/>
                      <w:lang w:val="en-US" w:eastAsia="en-US"/>
                    </w:rPr>
                  </w:pPr>
                </w:p>
              </w:tc>
              <w:tc>
                <w:tcPr>
                  <w:tcW w:w="1676" w:type="dxa"/>
                  <w:tcBorders>
                    <w:top w:val="nil"/>
                    <w:left w:val="nil"/>
                    <w:bottom w:val="nil"/>
                    <w:right w:val="nil"/>
                  </w:tcBorders>
                  <w:shd w:val="clear" w:color="auto" w:fill="auto"/>
                  <w:noWrap/>
                  <w:vAlign w:val="bottom"/>
                  <w:hideMark/>
                </w:tcPr>
                <w:p w14:paraId="55BDACC4" w14:textId="77777777" w:rsidR="001302F7" w:rsidRPr="001302F7" w:rsidRDefault="001302F7" w:rsidP="001302F7">
                  <w:pPr>
                    <w:overflowPunct/>
                    <w:autoSpaceDE/>
                    <w:autoSpaceDN/>
                    <w:adjustRightInd/>
                    <w:jc w:val="left"/>
                    <w:textAlignment w:val="auto"/>
                    <w:rPr>
                      <w:bCs w:val="0"/>
                      <w:lang w:val="en-US" w:eastAsia="en-US"/>
                    </w:rPr>
                  </w:pPr>
                </w:p>
              </w:tc>
              <w:tc>
                <w:tcPr>
                  <w:tcW w:w="816" w:type="dxa"/>
                  <w:tcBorders>
                    <w:top w:val="nil"/>
                    <w:left w:val="nil"/>
                    <w:bottom w:val="nil"/>
                    <w:right w:val="nil"/>
                  </w:tcBorders>
                  <w:shd w:val="clear" w:color="auto" w:fill="auto"/>
                  <w:noWrap/>
                  <w:vAlign w:val="bottom"/>
                  <w:hideMark/>
                </w:tcPr>
                <w:p w14:paraId="6899C659" w14:textId="77777777" w:rsidR="001302F7" w:rsidRPr="001302F7" w:rsidRDefault="001302F7" w:rsidP="001302F7">
                  <w:pPr>
                    <w:overflowPunct/>
                    <w:autoSpaceDE/>
                    <w:autoSpaceDN/>
                    <w:adjustRightInd/>
                    <w:jc w:val="left"/>
                    <w:textAlignment w:val="auto"/>
                    <w:rPr>
                      <w:bCs w:val="0"/>
                      <w:lang w:val="en-US" w:eastAsia="en-US"/>
                    </w:rPr>
                  </w:pPr>
                </w:p>
              </w:tc>
              <w:tc>
                <w:tcPr>
                  <w:tcW w:w="756" w:type="dxa"/>
                  <w:tcBorders>
                    <w:top w:val="nil"/>
                    <w:left w:val="nil"/>
                    <w:bottom w:val="nil"/>
                    <w:right w:val="nil"/>
                  </w:tcBorders>
                  <w:shd w:val="clear" w:color="auto" w:fill="auto"/>
                  <w:noWrap/>
                  <w:vAlign w:val="bottom"/>
                  <w:hideMark/>
                </w:tcPr>
                <w:p w14:paraId="6E5B3ACB" w14:textId="77777777" w:rsidR="001302F7" w:rsidRPr="001302F7" w:rsidRDefault="001302F7" w:rsidP="001302F7">
                  <w:pPr>
                    <w:overflowPunct/>
                    <w:autoSpaceDE/>
                    <w:autoSpaceDN/>
                    <w:adjustRightInd/>
                    <w:jc w:val="left"/>
                    <w:textAlignment w:val="auto"/>
                    <w:rPr>
                      <w:bCs w:val="0"/>
                      <w:lang w:val="en-US" w:eastAsia="en-US"/>
                    </w:rPr>
                  </w:pPr>
                </w:p>
              </w:tc>
            </w:tr>
            <w:tr w:rsidR="001302F7" w:rsidRPr="001302F7" w14:paraId="1D8D9A36" w14:textId="77777777" w:rsidTr="005849E7">
              <w:trPr>
                <w:trHeight w:val="255"/>
              </w:trPr>
              <w:tc>
                <w:tcPr>
                  <w:tcW w:w="3674" w:type="dxa"/>
                  <w:vMerge w:val="restart"/>
                  <w:tcBorders>
                    <w:top w:val="nil"/>
                    <w:left w:val="single" w:sz="8" w:space="0" w:color="auto"/>
                    <w:bottom w:val="single" w:sz="8" w:space="0" w:color="000000"/>
                    <w:right w:val="single" w:sz="8" w:space="0" w:color="auto"/>
                  </w:tcBorders>
                  <w:shd w:val="clear" w:color="auto" w:fill="auto"/>
                  <w:vAlign w:val="center"/>
                  <w:hideMark/>
                </w:tcPr>
                <w:p w14:paraId="2C8BBBA8" w14:textId="5250CA69" w:rsidR="001302F7" w:rsidRPr="001302F7" w:rsidRDefault="001302F7" w:rsidP="001302F7">
                  <w:pPr>
                    <w:overflowPunct/>
                    <w:autoSpaceDE/>
                    <w:autoSpaceDN/>
                    <w:adjustRightInd/>
                    <w:jc w:val="left"/>
                    <w:textAlignment w:val="auto"/>
                    <w:rPr>
                      <w:b/>
                      <w:lang w:val="en-US" w:eastAsia="en-US"/>
                    </w:rPr>
                  </w:pPr>
                  <w:r w:rsidRPr="001302F7">
                    <w:rPr>
                      <w:b/>
                      <w:lang w:val="en-US" w:eastAsia="en-US"/>
                    </w:rPr>
                    <w:t xml:space="preserve">6. </w:t>
                  </w:r>
                  <w:proofErr w:type="spellStart"/>
                  <w:r w:rsidRPr="001302F7">
                    <w:rPr>
                      <w:b/>
                      <w:lang w:val="en-US" w:eastAsia="en-US"/>
                    </w:rPr>
                    <w:t>Contribuie</w:t>
                  </w:r>
                  <w:proofErr w:type="spellEnd"/>
                  <w:r w:rsidRPr="001302F7">
                    <w:rPr>
                      <w:b/>
                      <w:lang w:val="en-US" w:eastAsia="en-US"/>
                    </w:rPr>
                    <w:t xml:space="preserve"> la </w:t>
                  </w:r>
                  <w:proofErr w:type="spellStart"/>
                  <w:r w:rsidRPr="001302F7">
                    <w:rPr>
                      <w:b/>
                      <w:lang w:val="en-US" w:eastAsia="en-US"/>
                    </w:rPr>
                    <w:t>Prioritatea</w:t>
                  </w:r>
                  <w:proofErr w:type="spellEnd"/>
                  <w:r w:rsidRPr="001302F7">
                    <w:rPr>
                      <w:b/>
                      <w:lang w:val="en-US" w:eastAsia="en-US"/>
                    </w:rPr>
                    <w:t xml:space="preserve"> </w:t>
                  </w:r>
                  <w:r w:rsidR="00823A14">
                    <w:rPr>
                      <w:b/>
                      <w:lang w:val="en-US" w:eastAsia="en-US"/>
                    </w:rPr>
                    <w:t>3</w:t>
                  </w:r>
                  <w:r w:rsidRPr="001302F7">
                    <w:rPr>
                      <w:b/>
                      <w:lang w:val="en-US" w:eastAsia="en-US"/>
                    </w:rPr>
                    <w:t>?</w:t>
                  </w:r>
                </w:p>
              </w:tc>
              <w:tc>
                <w:tcPr>
                  <w:tcW w:w="4440" w:type="dxa"/>
                  <w:tcBorders>
                    <w:top w:val="nil"/>
                    <w:left w:val="nil"/>
                    <w:bottom w:val="single" w:sz="4" w:space="0" w:color="auto"/>
                    <w:right w:val="single" w:sz="8" w:space="0" w:color="auto"/>
                  </w:tcBorders>
                  <w:shd w:val="clear" w:color="auto" w:fill="auto"/>
                  <w:vAlign w:val="center"/>
                  <w:hideMark/>
                </w:tcPr>
                <w:p w14:paraId="07AADFEC" w14:textId="39C2E523" w:rsidR="001302F7" w:rsidRPr="005849E7" w:rsidRDefault="005849E7" w:rsidP="001302F7">
                  <w:pPr>
                    <w:overflowPunct/>
                    <w:autoSpaceDE/>
                    <w:autoSpaceDN/>
                    <w:adjustRightInd/>
                    <w:jc w:val="left"/>
                    <w:textAlignment w:val="auto"/>
                    <w:rPr>
                      <w:b/>
                      <w:lang w:val="en-US" w:eastAsia="en-US"/>
                    </w:rPr>
                  </w:pPr>
                  <w:proofErr w:type="spellStart"/>
                  <w:r w:rsidRPr="005849E7">
                    <w:rPr>
                      <w:b/>
                      <w:lang w:val="en-US" w:eastAsia="en-US"/>
                    </w:rPr>
                    <w:t>Integrarea</w:t>
                  </w:r>
                  <w:proofErr w:type="spellEnd"/>
                  <w:r w:rsidRPr="005849E7">
                    <w:rPr>
                      <w:b/>
                      <w:lang w:val="en-US" w:eastAsia="en-US"/>
                    </w:rPr>
                    <w:t xml:space="preserve"> </w:t>
                  </w:r>
                  <w:proofErr w:type="spellStart"/>
                  <w:r w:rsidRPr="005849E7">
                    <w:rPr>
                      <w:b/>
                      <w:lang w:val="en-US" w:eastAsia="en-US"/>
                    </w:rPr>
                    <w:t>producatorilor</w:t>
                  </w:r>
                  <w:proofErr w:type="spellEnd"/>
                  <w:r w:rsidRPr="005849E7">
                    <w:rPr>
                      <w:b/>
                      <w:lang w:val="en-US" w:eastAsia="en-US"/>
                    </w:rPr>
                    <w:t xml:space="preserve"> </w:t>
                  </w:r>
                  <w:proofErr w:type="spellStart"/>
                  <w:r w:rsidRPr="005849E7">
                    <w:rPr>
                      <w:b/>
                      <w:lang w:val="en-US" w:eastAsia="en-US"/>
                    </w:rPr>
                    <w:t>primari</w:t>
                  </w:r>
                  <w:proofErr w:type="spellEnd"/>
                  <w:r w:rsidRPr="005849E7">
                    <w:rPr>
                      <w:b/>
                      <w:lang w:val="en-US" w:eastAsia="en-US"/>
                    </w:rPr>
                    <w:t xml:space="preserve"> </w:t>
                  </w:r>
                  <w:proofErr w:type="spellStart"/>
                  <w:r w:rsidRPr="005849E7">
                    <w:rPr>
                      <w:b/>
                      <w:lang w:val="en-US" w:eastAsia="en-US"/>
                    </w:rPr>
                    <w:t>în</w:t>
                  </w:r>
                  <w:proofErr w:type="spellEnd"/>
                  <w:r w:rsidRPr="005849E7">
                    <w:rPr>
                      <w:b/>
                      <w:lang w:val="en-US" w:eastAsia="en-US"/>
                    </w:rPr>
                    <w:t xml:space="preserve"> </w:t>
                  </w:r>
                  <w:proofErr w:type="spellStart"/>
                  <w:r w:rsidRPr="005849E7">
                    <w:rPr>
                      <w:b/>
                      <w:lang w:val="en-US" w:eastAsia="en-US"/>
                    </w:rPr>
                    <w:t>lanțul</w:t>
                  </w:r>
                  <w:proofErr w:type="spellEnd"/>
                  <w:r w:rsidRPr="005849E7">
                    <w:rPr>
                      <w:b/>
                      <w:lang w:val="en-US" w:eastAsia="en-US"/>
                    </w:rPr>
                    <w:t xml:space="preserve"> </w:t>
                  </w:r>
                  <w:proofErr w:type="spellStart"/>
                  <w:r w:rsidRPr="005849E7">
                    <w:rPr>
                      <w:b/>
                      <w:lang w:val="en-US" w:eastAsia="en-US"/>
                    </w:rPr>
                    <w:t>agroalimentar</w:t>
                  </w:r>
                  <w:proofErr w:type="spellEnd"/>
                </w:p>
              </w:tc>
              <w:tc>
                <w:tcPr>
                  <w:tcW w:w="1498" w:type="dxa"/>
                  <w:tcBorders>
                    <w:top w:val="nil"/>
                    <w:left w:val="nil"/>
                    <w:bottom w:val="single" w:sz="4" w:space="0" w:color="auto"/>
                    <w:right w:val="single" w:sz="8" w:space="0" w:color="auto"/>
                  </w:tcBorders>
                  <w:shd w:val="clear" w:color="000000" w:fill="CCFFFF"/>
                  <w:vAlign w:val="center"/>
                  <w:hideMark/>
                </w:tcPr>
                <w:p w14:paraId="415D0394" w14:textId="77777777" w:rsidR="001302F7" w:rsidRPr="001302F7" w:rsidRDefault="001302F7" w:rsidP="001302F7">
                  <w:pPr>
                    <w:overflowPunct/>
                    <w:autoSpaceDE/>
                    <w:autoSpaceDN/>
                    <w:adjustRightInd/>
                    <w:jc w:val="center"/>
                    <w:textAlignment w:val="auto"/>
                    <w:rPr>
                      <w:bCs w:val="0"/>
                      <w:lang w:val="en-US" w:eastAsia="en-US"/>
                    </w:rPr>
                  </w:pPr>
                  <w:r w:rsidRPr="001302F7">
                    <w:rPr>
                      <w:bCs w:val="0"/>
                      <w:lang w:val="en-US" w:eastAsia="en-US"/>
                    </w:rPr>
                    <w:t> </w:t>
                  </w:r>
                </w:p>
              </w:tc>
              <w:tc>
                <w:tcPr>
                  <w:tcW w:w="3362" w:type="dxa"/>
                  <w:tcBorders>
                    <w:top w:val="nil"/>
                    <w:left w:val="nil"/>
                    <w:bottom w:val="nil"/>
                    <w:right w:val="nil"/>
                  </w:tcBorders>
                  <w:shd w:val="clear" w:color="auto" w:fill="auto"/>
                  <w:noWrap/>
                  <w:vAlign w:val="bottom"/>
                  <w:hideMark/>
                </w:tcPr>
                <w:p w14:paraId="285F0A00" w14:textId="77777777" w:rsidR="001302F7" w:rsidRPr="001302F7" w:rsidRDefault="001302F7" w:rsidP="001302F7">
                  <w:pPr>
                    <w:overflowPunct/>
                    <w:autoSpaceDE/>
                    <w:autoSpaceDN/>
                    <w:adjustRightInd/>
                    <w:jc w:val="center"/>
                    <w:textAlignment w:val="auto"/>
                    <w:rPr>
                      <w:bCs w:val="0"/>
                      <w:lang w:val="en-US" w:eastAsia="en-US"/>
                    </w:rPr>
                  </w:pPr>
                </w:p>
              </w:tc>
              <w:tc>
                <w:tcPr>
                  <w:tcW w:w="1316" w:type="dxa"/>
                  <w:tcBorders>
                    <w:top w:val="nil"/>
                    <w:left w:val="nil"/>
                    <w:bottom w:val="nil"/>
                    <w:right w:val="nil"/>
                  </w:tcBorders>
                  <w:shd w:val="clear" w:color="auto" w:fill="auto"/>
                  <w:noWrap/>
                  <w:vAlign w:val="bottom"/>
                  <w:hideMark/>
                </w:tcPr>
                <w:p w14:paraId="610F758B" w14:textId="77777777" w:rsidR="001302F7" w:rsidRPr="001302F7" w:rsidRDefault="001302F7" w:rsidP="001302F7">
                  <w:pPr>
                    <w:overflowPunct/>
                    <w:autoSpaceDE/>
                    <w:autoSpaceDN/>
                    <w:adjustRightInd/>
                    <w:jc w:val="left"/>
                    <w:textAlignment w:val="auto"/>
                    <w:rPr>
                      <w:bCs w:val="0"/>
                      <w:lang w:val="en-US" w:eastAsia="en-US"/>
                    </w:rPr>
                  </w:pPr>
                </w:p>
              </w:tc>
              <w:tc>
                <w:tcPr>
                  <w:tcW w:w="1336" w:type="dxa"/>
                  <w:tcBorders>
                    <w:top w:val="nil"/>
                    <w:left w:val="nil"/>
                    <w:bottom w:val="nil"/>
                    <w:right w:val="nil"/>
                  </w:tcBorders>
                  <w:shd w:val="clear" w:color="auto" w:fill="auto"/>
                  <w:noWrap/>
                  <w:vAlign w:val="bottom"/>
                  <w:hideMark/>
                </w:tcPr>
                <w:p w14:paraId="291D43A4" w14:textId="77777777" w:rsidR="001302F7" w:rsidRPr="001302F7" w:rsidRDefault="001302F7" w:rsidP="001302F7">
                  <w:pPr>
                    <w:overflowPunct/>
                    <w:autoSpaceDE/>
                    <w:autoSpaceDN/>
                    <w:adjustRightInd/>
                    <w:jc w:val="left"/>
                    <w:textAlignment w:val="auto"/>
                    <w:rPr>
                      <w:bCs w:val="0"/>
                      <w:lang w:val="en-US" w:eastAsia="en-US"/>
                    </w:rPr>
                  </w:pPr>
                </w:p>
              </w:tc>
              <w:tc>
                <w:tcPr>
                  <w:tcW w:w="1196" w:type="dxa"/>
                  <w:tcBorders>
                    <w:top w:val="nil"/>
                    <w:left w:val="nil"/>
                    <w:bottom w:val="nil"/>
                    <w:right w:val="nil"/>
                  </w:tcBorders>
                  <w:shd w:val="clear" w:color="auto" w:fill="auto"/>
                  <w:noWrap/>
                  <w:vAlign w:val="bottom"/>
                  <w:hideMark/>
                </w:tcPr>
                <w:p w14:paraId="62B8C4DD" w14:textId="77777777" w:rsidR="001302F7" w:rsidRPr="001302F7" w:rsidRDefault="001302F7" w:rsidP="001302F7">
                  <w:pPr>
                    <w:overflowPunct/>
                    <w:autoSpaceDE/>
                    <w:autoSpaceDN/>
                    <w:adjustRightInd/>
                    <w:jc w:val="left"/>
                    <w:textAlignment w:val="auto"/>
                    <w:rPr>
                      <w:bCs w:val="0"/>
                      <w:lang w:val="en-US" w:eastAsia="en-US"/>
                    </w:rPr>
                  </w:pPr>
                </w:p>
              </w:tc>
              <w:tc>
                <w:tcPr>
                  <w:tcW w:w="1196" w:type="dxa"/>
                  <w:tcBorders>
                    <w:top w:val="nil"/>
                    <w:left w:val="nil"/>
                    <w:bottom w:val="nil"/>
                    <w:right w:val="nil"/>
                  </w:tcBorders>
                  <w:shd w:val="clear" w:color="auto" w:fill="auto"/>
                  <w:noWrap/>
                  <w:vAlign w:val="bottom"/>
                  <w:hideMark/>
                </w:tcPr>
                <w:p w14:paraId="65654DC4" w14:textId="77777777" w:rsidR="001302F7" w:rsidRPr="001302F7" w:rsidRDefault="001302F7" w:rsidP="001302F7">
                  <w:pPr>
                    <w:overflowPunct/>
                    <w:autoSpaceDE/>
                    <w:autoSpaceDN/>
                    <w:adjustRightInd/>
                    <w:jc w:val="left"/>
                    <w:textAlignment w:val="auto"/>
                    <w:rPr>
                      <w:bCs w:val="0"/>
                      <w:lang w:val="en-US" w:eastAsia="en-US"/>
                    </w:rPr>
                  </w:pPr>
                </w:p>
              </w:tc>
              <w:tc>
                <w:tcPr>
                  <w:tcW w:w="1156" w:type="dxa"/>
                  <w:tcBorders>
                    <w:top w:val="nil"/>
                    <w:left w:val="nil"/>
                    <w:bottom w:val="nil"/>
                    <w:right w:val="nil"/>
                  </w:tcBorders>
                  <w:shd w:val="clear" w:color="auto" w:fill="auto"/>
                  <w:noWrap/>
                  <w:vAlign w:val="bottom"/>
                  <w:hideMark/>
                </w:tcPr>
                <w:p w14:paraId="7A653F3A" w14:textId="77777777" w:rsidR="001302F7" w:rsidRPr="001302F7" w:rsidRDefault="001302F7" w:rsidP="001302F7">
                  <w:pPr>
                    <w:overflowPunct/>
                    <w:autoSpaceDE/>
                    <w:autoSpaceDN/>
                    <w:adjustRightInd/>
                    <w:jc w:val="left"/>
                    <w:textAlignment w:val="auto"/>
                    <w:rPr>
                      <w:bCs w:val="0"/>
                      <w:lang w:val="en-US" w:eastAsia="en-US"/>
                    </w:rPr>
                  </w:pPr>
                </w:p>
              </w:tc>
              <w:tc>
                <w:tcPr>
                  <w:tcW w:w="776" w:type="dxa"/>
                  <w:tcBorders>
                    <w:top w:val="nil"/>
                    <w:left w:val="nil"/>
                    <w:bottom w:val="nil"/>
                    <w:right w:val="nil"/>
                  </w:tcBorders>
                  <w:shd w:val="clear" w:color="auto" w:fill="auto"/>
                  <w:noWrap/>
                  <w:vAlign w:val="bottom"/>
                  <w:hideMark/>
                </w:tcPr>
                <w:p w14:paraId="19378AE9" w14:textId="77777777" w:rsidR="001302F7" w:rsidRPr="001302F7" w:rsidRDefault="001302F7" w:rsidP="001302F7">
                  <w:pPr>
                    <w:overflowPunct/>
                    <w:autoSpaceDE/>
                    <w:autoSpaceDN/>
                    <w:adjustRightInd/>
                    <w:jc w:val="left"/>
                    <w:textAlignment w:val="auto"/>
                    <w:rPr>
                      <w:bCs w:val="0"/>
                      <w:lang w:val="en-US" w:eastAsia="en-US"/>
                    </w:rPr>
                  </w:pPr>
                </w:p>
              </w:tc>
              <w:tc>
                <w:tcPr>
                  <w:tcW w:w="1296" w:type="dxa"/>
                  <w:tcBorders>
                    <w:top w:val="nil"/>
                    <w:left w:val="nil"/>
                    <w:bottom w:val="nil"/>
                    <w:right w:val="nil"/>
                  </w:tcBorders>
                  <w:shd w:val="clear" w:color="auto" w:fill="auto"/>
                  <w:noWrap/>
                  <w:vAlign w:val="bottom"/>
                  <w:hideMark/>
                </w:tcPr>
                <w:p w14:paraId="02D8C36C" w14:textId="77777777" w:rsidR="001302F7" w:rsidRPr="001302F7" w:rsidRDefault="001302F7" w:rsidP="001302F7">
                  <w:pPr>
                    <w:overflowPunct/>
                    <w:autoSpaceDE/>
                    <w:autoSpaceDN/>
                    <w:adjustRightInd/>
                    <w:jc w:val="left"/>
                    <w:textAlignment w:val="auto"/>
                    <w:rPr>
                      <w:bCs w:val="0"/>
                      <w:lang w:val="en-US" w:eastAsia="en-US"/>
                    </w:rPr>
                  </w:pPr>
                </w:p>
              </w:tc>
              <w:tc>
                <w:tcPr>
                  <w:tcW w:w="1536" w:type="dxa"/>
                  <w:tcBorders>
                    <w:top w:val="nil"/>
                    <w:left w:val="nil"/>
                    <w:bottom w:val="nil"/>
                    <w:right w:val="nil"/>
                  </w:tcBorders>
                  <w:shd w:val="clear" w:color="auto" w:fill="auto"/>
                  <w:noWrap/>
                  <w:vAlign w:val="bottom"/>
                  <w:hideMark/>
                </w:tcPr>
                <w:p w14:paraId="50CDB13E" w14:textId="77777777" w:rsidR="001302F7" w:rsidRPr="001302F7" w:rsidRDefault="001302F7" w:rsidP="001302F7">
                  <w:pPr>
                    <w:overflowPunct/>
                    <w:autoSpaceDE/>
                    <w:autoSpaceDN/>
                    <w:adjustRightInd/>
                    <w:jc w:val="left"/>
                    <w:textAlignment w:val="auto"/>
                    <w:rPr>
                      <w:bCs w:val="0"/>
                      <w:lang w:val="en-US" w:eastAsia="en-US"/>
                    </w:rPr>
                  </w:pPr>
                </w:p>
              </w:tc>
              <w:tc>
                <w:tcPr>
                  <w:tcW w:w="1796" w:type="dxa"/>
                  <w:tcBorders>
                    <w:top w:val="nil"/>
                    <w:left w:val="nil"/>
                    <w:bottom w:val="nil"/>
                    <w:right w:val="nil"/>
                  </w:tcBorders>
                  <w:shd w:val="clear" w:color="auto" w:fill="auto"/>
                  <w:noWrap/>
                  <w:vAlign w:val="bottom"/>
                  <w:hideMark/>
                </w:tcPr>
                <w:p w14:paraId="7E157B67" w14:textId="77777777" w:rsidR="001302F7" w:rsidRPr="001302F7" w:rsidRDefault="001302F7" w:rsidP="001302F7">
                  <w:pPr>
                    <w:overflowPunct/>
                    <w:autoSpaceDE/>
                    <w:autoSpaceDN/>
                    <w:adjustRightInd/>
                    <w:jc w:val="left"/>
                    <w:textAlignment w:val="auto"/>
                    <w:rPr>
                      <w:bCs w:val="0"/>
                      <w:lang w:val="en-US" w:eastAsia="en-US"/>
                    </w:rPr>
                  </w:pPr>
                </w:p>
              </w:tc>
              <w:tc>
                <w:tcPr>
                  <w:tcW w:w="1676" w:type="dxa"/>
                  <w:tcBorders>
                    <w:top w:val="nil"/>
                    <w:left w:val="nil"/>
                    <w:bottom w:val="nil"/>
                    <w:right w:val="nil"/>
                  </w:tcBorders>
                  <w:shd w:val="clear" w:color="auto" w:fill="auto"/>
                  <w:noWrap/>
                  <w:vAlign w:val="bottom"/>
                  <w:hideMark/>
                </w:tcPr>
                <w:p w14:paraId="192C1422" w14:textId="77777777" w:rsidR="001302F7" w:rsidRPr="001302F7" w:rsidRDefault="001302F7" w:rsidP="001302F7">
                  <w:pPr>
                    <w:overflowPunct/>
                    <w:autoSpaceDE/>
                    <w:autoSpaceDN/>
                    <w:adjustRightInd/>
                    <w:jc w:val="left"/>
                    <w:textAlignment w:val="auto"/>
                    <w:rPr>
                      <w:bCs w:val="0"/>
                      <w:lang w:val="en-US" w:eastAsia="en-US"/>
                    </w:rPr>
                  </w:pPr>
                </w:p>
              </w:tc>
              <w:tc>
                <w:tcPr>
                  <w:tcW w:w="816" w:type="dxa"/>
                  <w:tcBorders>
                    <w:top w:val="nil"/>
                    <w:left w:val="nil"/>
                    <w:bottom w:val="nil"/>
                    <w:right w:val="nil"/>
                  </w:tcBorders>
                  <w:shd w:val="clear" w:color="auto" w:fill="auto"/>
                  <w:noWrap/>
                  <w:vAlign w:val="bottom"/>
                  <w:hideMark/>
                </w:tcPr>
                <w:p w14:paraId="4B0D1D9D" w14:textId="77777777" w:rsidR="001302F7" w:rsidRPr="001302F7" w:rsidRDefault="001302F7" w:rsidP="001302F7">
                  <w:pPr>
                    <w:overflowPunct/>
                    <w:autoSpaceDE/>
                    <w:autoSpaceDN/>
                    <w:adjustRightInd/>
                    <w:jc w:val="left"/>
                    <w:textAlignment w:val="auto"/>
                    <w:rPr>
                      <w:bCs w:val="0"/>
                      <w:lang w:val="en-US" w:eastAsia="en-US"/>
                    </w:rPr>
                  </w:pPr>
                </w:p>
              </w:tc>
              <w:tc>
                <w:tcPr>
                  <w:tcW w:w="756" w:type="dxa"/>
                  <w:tcBorders>
                    <w:top w:val="nil"/>
                    <w:left w:val="nil"/>
                    <w:bottom w:val="nil"/>
                    <w:right w:val="nil"/>
                  </w:tcBorders>
                  <w:shd w:val="clear" w:color="auto" w:fill="auto"/>
                  <w:noWrap/>
                  <w:vAlign w:val="bottom"/>
                  <w:hideMark/>
                </w:tcPr>
                <w:p w14:paraId="5135F1E4" w14:textId="77777777" w:rsidR="001302F7" w:rsidRPr="001302F7" w:rsidRDefault="001302F7" w:rsidP="001302F7">
                  <w:pPr>
                    <w:overflowPunct/>
                    <w:autoSpaceDE/>
                    <w:autoSpaceDN/>
                    <w:adjustRightInd/>
                    <w:jc w:val="left"/>
                    <w:textAlignment w:val="auto"/>
                    <w:rPr>
                      <w:bCs w:val="0"/>
                      <w:lang w:val="en-US" w:eastAsia="en-US"/>
                    </w:rPr>
                  </w:pPr>
                </w:p>
              </w:tc>
            </w:tr>
            <w:tr w:rsidR="001302F7" w:rsidRPr="001302F7" w14:paraId="24FA4017" w14:textId="77777777" w:rsidTr="005849E7">
              <w:trPr>
                <w:trHeight w:val="255"/>
              </w:trPr>
              <w:tc>
                <w:tcPr>
                  <w:tcW w:w="3674" w:type="dxa"/>
                  <w:vMerge/>
                  <w:tcBorders>
                    <w:top w:val="nil"/>
                    <w:left w:val="single" w:sz="8" w:space="0" w:color="auto"/>
                    <w:bottom w:val="single" w:sz="8" w:space="0" w:color="000000"/>
                    <w:right w:val="single" w:sz="8" w:space="0" w:color="auto"/>
                  </w:tcBorders>
                  <w:vAlign w:val="center"/>
                  <w:hideMark/>
                </w:tcPr>
                <w:p w14:paraId="5C61D00C" w14:textId="77777777" w:rsidR="001302F7" w:rsidRPr="001302F7" w:rsidRDefault="001302F7" w:rsidP="001302F7">
                  <w:pPr>
                    <w:overflowPunct/>
                    <w:autoSpaceDE/>
                    <w:autoSpaceDN/>
                    <w:adjustRightInd/>
                    <w:jc w:val="left"/>
                    <w:textAlignment w:val="auto"/>
                    <w:rPr>
                      <w:b/>
                      <w:lang w:val="en-US" w:eastAsia="en-US"/>
                    </w:rPr>
                  </w:pPr>
                </w:p>
              </w:tc>
              <w:tc>
                <w:tcPr>
                  <w:tcW w:w="4440" w:type="dxa"/>
                  <w:tcBorders>
                    <w:top w:val="nil"/>
                    <w:left w:val="nil"/>
                    <w:bottom w:val="single" w:sz="4" w:space="0" w:color="auto"/>
                    <w:right w:val="single" w:sz="8" w:space="0" w:color="auto"/>
                  </w:tcBorders>
                  <w:shd w:val="clear" w:color="auto" w:fill="auto"/>
                  <w:vAlign w:val="center"/>
                  <w:hideMark/>
                </w:tcPr>
                <w:p w14:paraId="2F7752AC" w14:textId="6CBA5811" w:rsidR="005849E7" w:rsidRPr="005849E7" w:rsidRDefault="005849E7" w:rsidP="001302F7">
                  <w:pPr>
                    <w:overflowPunct/>
                    <w:autoSpaceDE/>
                    <w:autoSpaceDN/>
                    <w:adjustRightInd/>
                    <w:jc w:val="left"/>
                    <w:textAlignment w:val="auto"/>
                    <w:rPr>
                      <w:b/>
                      <w:lang w:val="en-US" w:eastAsia="en-US"/>
                    </w:rPr>
                  </w:pPr>
                  <w:proofErr w:type="spellStart"/>
                  <w:r w:rsidRPr="005849E7">
                    <w:rPr>
                      <w:b/>
                      <w:lang w:val="en-US" w:eastAsia="en-US"/>
                    </w:rPr>
                    <w:t>Creșterea</w:t>
                  </w:r>
                  <w:proofErr w:type="spellEnd"/>
                  <w:r w:rsidRPr="005849E7">
                    <w:rPr>
                      <w:b/>
                      <w:lang w:val="en-US" w:eastAsia="en-US"/>
                    </w:rPr>
                    <w:t xml:space="preserve"> </w:t>
                  </w:r>
                  <w:proofErr w:type="spellStart"/>
                  <w:r w:rsidRPr="005849E7">
                    <w:rPr>
                      <w:b/>
                      <w:lang w:val="en-US" w:eastAsia="en-US"/>
                    </w:rPr>
                    <w:t>valorii</w:t>
                  </w:r>
                  <w:proofErr w:type="spellEnd"/>
                  <w:r w:rsidRPr="005849E7">
                    <w:rPr>
                      <w:b/>
                      <w:lang w:val="en-US" w:eastAsia="en-US"/>
                    </w:rPr>
                    <w:t xml:space="preserve"> </w:t>
                  </w:r>
                  <w:proofErr w:type="spellStart"/>
                  <w:r w:rsidRPr="005849E7">
                    <w:rPr>
                      <w:b/>
                      <w:lang w:val="en-US" w:eastAsia="en-US"/>
                    </w:rPr>
                    <w:t>adăugate</w:t>
                  </w:r>
                  <w:proofErr w:type="spellEnd"/>
                  <w:r w:rsidRPr="005849E7">
                    <w:rPr>
                      <w:b/>
                      <w:lang w:val="en-US" w:eastAsia="en-US"/>
                    </w:rPr>
                    <w:t xml:space="preserve"> a </w:t>
                  </w:r>
                  <w:proofErr w:type="spellStart"/>
                  <w:r w:rsidRPr="005849E7">
                    <w:rPr>
                      <w:b/>
                      <w:lang w:val="en-US" w:eastAsia="en-US"/>
                    </w:rPr>
                    <w:t>produselor</w:t>
                  </w:r>
                  <w:proofErr w:type="spellEnd"/>
                  <w:r w:rsidRPr="005849E7">
                    <w:rPr>
                      <w:b/>
                      <w:lang w:val="en-US" w:eastAsia="en-US"/>
                    </w:rPr>
                    <w:t xml:space="preserve"> </w:t>
                  </w:r>
                  <w:proofErr w:type="spellStart"/>
                  <w:r>
                    <w:rPr>
                      <w:b/>
                      <w:lang w:val="en-US" w:eastAsia="en-US"/>
                    </w:rPr>
                    <w:t>a</w:t>
                  </w:r>
                  <w:r w:rsidRPr="005849E7">
                    <w:rPr>
                      <w:b/>
                      <w:lang w:val="en-US" w:eastAsia="en-US"/>
                    </w:rPr>
                    <w:t>gricole</w:t>
                  </w:r>
                  <w:proofErr w:type="spellEnd"/>
                </w:p>
              </w:tc>
              <w:tc>
                <w:tcPr>
                  <w:tcW w:w="1498" w:type="dxa"/>
                  <w:tcBorders>
                    <w:top w:val="nil"/>
                    <w:left w:val="nil"/>
                    <w:bottom w:val="single" w:sz="4" w:space="0" w:color="auto"/>
                    <w:right w:val="single" w:sz="8" w:space="0" w:color="auto"/>
                  </w:tcBorders>
                  <w:shd w:val="clear" w:color="000000" w:fill="CCFFFF"/>
                  <w:vAlign w:val="center"/>
                  <w:hideMark/>
                </w:tcPr>
                <w:p w14:paraId="0FAB630F" w14:textId="77777777" w:rsidR="001302F7" w:rsidRPr="001302F7" w:rsidRDefault="001302F7" w:rsidP="001302F7">
                  <w:pPr>
                    <w:overflowPunct/>
                    <w:autoSpaceDE/>
                    <w:autoSpaceDN/>
                    <w:adjustRightInd/>
                    <w:jc w:val="center"/>
                    <w:textAlignment w:val="auto"/>
                    <w:rPr>
                      <w:bCs w:val="0"/>
                      <w:lang w:val="en-US" w:eastAsia="en-US"/>
                    </w:rPr>
                  </w:pPr>
                  <w:r w:rsidRPr="001302F7">
                    <w:rPr>
                      <w:bCs w:val="0"/>
                      <w:lang w:val="en-US" w:eastAsia="en-US"/>
                    </w:rPr>
                    <w:t> </w:t>
                  </w:r>
                </w:p>
              </w:tc>
              <w:tc>
                <w:tcPr>
                  <w:tcW w:w="3362" w:type="dxa"/>
                  <w:tcBorders>
                    <w:top w:val="nil"/>
                    <w:left w:val="nil"/>
                    <w:bottom w:val="nil"/>
                    <w:right w:val="nil"/>
                  </w:tcBorders>
                  <w:shd w:val="clear" w:color="auto" w:fill="auto"/>
                  <w:noWrap/>
                  <w:vAlign w:val="bottom"/>
                  <w:hideMark/>
                </w:tcPr>
                <w:p w14:paraId="42A2B7DE" w14:textId="77777777" w:rsidR="001302F7" w:rsidRDefault="001302F7" w:rsidP="001302F7">
                  <w:pPr>
                    <w:overflowPunct/>
                    <w:autoSpaceDE/>
                    <w:autoSpaceDN/>
                    <w:adjustRightInd/>
                    <w:jc w:val="center"/>
                    <w:textAlignment w:val="auto"/>
                    <w:rPr>
                      <w:bCs w:val="0"/>
                      <w:lang w:val="en-US" w:eastAsia="en-US"/>
                    </w:rPr>
                  </w:pPr>
                </w:p>
                <w:p w14:paraId="3D03F05F" w14:textId="72ABC49D" w:rsidR="005849E7" w:rsidRPr="001302F7" w:rsidRDefault="005849E7" w:rsidP="001302F7">
                  <w:pPr>
                    <w:overflowPunct/>
                    <w:autoSpaceDE/>
                    <w:autoSpaceDN/>
                    <w:adjustRightInd/>
                    <w:jc w:val="center"/>
                    <w:textAlignment w:val="auto"/>
                    <w:rPr>
                      <w:bCs w:val="0"/>
                      <w:lang w:val="en-US" w:eastAsia="en-US"/>
                    </w:rPr>
                  </w:pPr>
                </w:p>
              </w:tc>
              <w:tc>
                <w:tcPr>
                  <w:tcW w:w="1316" w:type="dxa"/>
                  <w:tcBorders>
                    <w:top w:val="nil"/>
                    <w:left w:val="nil"/>
                    <w:bottom w:val="nil"/>
                    <w:right w:val="nil"/>
                  </w:tcBorders>
                  <w:shd w:val="clear" w:color="auto" w:fill="auto"/>
                  <w:noWrap/>
                  <w:vAlign w:val="bottom"/>
                  <w:hideMark/>
                </w:tcPr>
                <w:p w14:paraId="5B292FA5" w14:textId="77777777" w:rsidR="001302F7" w:rsidRPr="001302F7" w:rsidRDefault="001302F7" w:rsidP="001302F7">
                  <w:pPr>
                    <w:overflowPunct/>
                    <w:autoSpaceDE/>
                    <w:autoSpaceDN/>
                    <w:adjustRightInd/>
                    <w:jc w:val="left"/>
                    <w:textAlignment w:val="auto"/>
                    <w:rPr>
                      <w:bCs w:val="0"/>
                      <w:lang w:val="en-US" w:eastAsia="en-US"/>
                    </w:rPr>
                  </w:pPr>
                </w:p>
              </w:tc>
              <w:tc>
                <w:tcPr>
                  <w:tcW w:w="1336" w:type="dxa"/>
                  <w:tcBorders>
                    <w:top w:val="nil"/>
                    <w:left w:val="nil"/>
                    <w:bottom w:val="nil"/>
                    <w:right w:val="nil"/>
                  </w:tcBorders>
                  <w:shd w:val="clear" w:color="auto" w:fill="auto"/>
                  <w:noWrap/>
                  <w:vAlign w:val="bottom"/>
                  <w:hideMark/>
                </w:tcPr>
                <w:p w14:paraId="5615C38D" w14:textId="77777777" w:rsidR="001302F7" w:rsidRPr="001302F7" w:rsidRDefault="001302F7" w:rsidP="001302F7">
                  <w:pPr>
                    <w:overflowPunct/>
                    <w:autoSpaceDE/>
                    <w:autoSpaceDN/>
                    <w:adjustRightInd/>
                    <w:jc w:val="left"/>
                    <w:textAlignment w:val="auto"/>
                    <w:rPr>
                      <w:bCs w:val="0"/>
                      <w:lang w:val="en-US" w:eastAsia="en-US"/>
                    </w:rPr>
                  </w:pPr>
                </w:p>
              </w:tc>
              <w:tc>
                <w:tcPr>
                  <w:tcW w:w="1196" w:type="dxa"/>
                  <w:tcBorders>
                    <w:top w:val="nil"/>
                    <w:left w:val="nil"/>
                    <w:bottom w:val="nil"/>
                    <w:right w:val="nil"/>
                  </w:tcBorders>
                  <w:shd w:val="clear" w:color="auto" w:fill="auto"/>
                  <w:noWrap/>
                  <w:vAlign w:val="bottom"/>
                  <w:hideMark/>
                </w:tcPr>
                <w:p w14:paraId="1BFBE6AB" w14:textId="77777777" w:rsidR="001302F7" w:rsidRPr="001302F7" w:rsidRDefault="001302F7" w:rsidP="001302F7">
                  <w:pPr>
                    <w:overflowPunct/>
                    <w:autoSpaceDE/>
                    <w:autoSpaceDN/>
                    <w:adjustRightInd/>
                    <w:jc w:val="left"/>
                    <w:textAlignment w:val="auto"/>
                    <w:rPr>
                      <w:bCs w:val="0"/>
                      <w:lang w:val="en-US" w:eastAsia="en-US"/>
                    </w:rPr>
                  </w:pPr>
                </w:p>
              </w:tc>
              <w:tc>
                <w:tcPr>
                  <w:tcW w:w="1196" w:type="dxa"/>
                  <w:tcBorders>
                    <w:top w:val="nil"/>
                    <w:left w:val="nil"/>
                    <w:bottom w:val="nil"/>
                    <w:right w:val="nil"/>
                  </w:tcBorders>
                  <w:shd w:val="clear" w:color="auto" w:fill="auto"/>
                  <w:noWrap/>
                  <w:vAlign w:val="bottom"/>
                  <w:hideMark/>
                </w:tcPr>
                <w:p w14:paraId="29CCFDEC" w14:textId="77777777" w:rsidR="001302F7" w:rsidRPr="001302F7" w:rsidRDefault="001302F7" w:rsidP="001302F7">
                  <w:pPr>
                    <w:overflowPunct/>
                    <w:autoSpaceDE/>
                    <w:autoSpaceDN/>
                    <w:adjustRightInd/>
                    <w:jc w:val="left"/>
                    <w:textAlignment w:val="auto"/>
                    <w:rPr>
                      <w:bCs w:val="0"/>
                      <w:lang w:val="en-US" w:eastAsia="en-US"/>
                    </w:rPr>
                  </w:pPr>
                </w:p>
              </w:tc>
              <w:tc>
                <w:tcPr>
                  <w:tcW w:w="1156" w:type="dxa"/>
                  <w:tcBorders>
                    <w:top w:val="nil"/>
                    <w:left w:val="nil"/>
                    <w:bottom w:val="nil"/>
                    <w:right w:val="nil"/>
                  </w:tcBorders>
                  <w:shd w:val="clear" w:color="auto" w:fill="auto"/>
                  <w:noWrap/>
                  <w:vAlign w:val="bottom"/>
                  <w:hideMark/>
                </w:tcPr>
                <w:p w14:paraId="38360B5F" w14:textId="77777777" w:rsidR="001302F7" w:rsidRPr="001302F7" w:rsidRDefault="001302F7" w:rsidP="001302F7">
                  <w:pPr>
                    <w:overflowPunct/>
                    <w:autoSpaceDE/>
                    <w:autoSpaceDN/>
                    <w:adjustRightInd/>
                    <w:jc w:val="left"/>
                    <w:textAlignment w:val="auto"/>
                    <w:rPr>
                      <w:bCs w:val="0"/>
                      <w:lang w:val="en-US" w:eastAsia="en-US"/>
                    </w:rPr>
                  </w:pPr>
                </w:p>
              </w:tc>
              <w:tc>
                <w:tcPr>
                  <w:tcW w:w="776" w:type="dxa"/>
                  <w:tcBorders>
                    <w:top w:val="nil"/>
                    <w:left w:val="nil"/>
                    <w:bottom w:val="nil"/>
                    <w:right w:val="nil"/>
                  </w:tcBorders>
                  <w:shd w:val="clear" w:color="auto" w:fill="auto"/>
                  <w:noWrap/>
                  <w:vAlign w:val="bottom"/>
                  <w:hideMark/>
                </w:tcPr>
                <w:p w14:paraId="0C5EFDAD" w14:textId="77777777" w:rsidR="001302F7" w:rsidRPr="001302F7" w:rsidRDefault="001302F7" w:rsidP="001302F7">
                  <w:pPr>
                    <w:overflowPunct/>
                    <w:autoSpaceDE/>
                    <w:autoSpaceDN/>
                    <w:adjustRightInd/>
                    <w:jc w:val="left"/>
                    <w:textAlignment w:val="auto"/>
                    <w:rPr>
                      <w:bCs w:val="0"/>
                      <w:lang w:val="en-US" w:eastAsia="en-US"/>
                    </w:rPr>
                  </w:pPr>
                </w:p>
              </w:tc>
              <w:tc>
                <w:tcPr>
                  <w:tcW w:w="1296" w:type="dxa"/>
                  <w:tcBorders>
                    <w:top w:val="nil"/>
                    <w:left w:val="nil"/>
                    <w:bottom w:val="nil"/>
                    <w:right w:val="nil"/>
                  </w:tcBorders>
                  <w:shd w:val="clear" w:color="auto" w:fill="auto"/>
                  <w:noWrap/>
                  <w:vAlign w:val="bottom"/>
                  <w:hideMark/>
                </w:tcPr>
                <w:p w14:paraId="3336983C" w14:textId="77777777" w:rsidR="001302F7" w:rsidRPr="001302F7" w:rsidRDefault="001302F7" w:rsidP="001302F7">
                  <w:pPr>
                    <w:overflowPunct/>
                    <w:autoSpaceDE/>
                    <w:autoSpaceDN/>
                    <w:adjustRightInd/>
                    <w:jc w:val="left"/>
                    <w:textAlignment w:val="auto"/>
                    <w:rPr>
                      <w:bCs w:val="0"/>
                      <w:lang w:val="en-US" w:eastAsia="en-US"/>
                    </w:rPr>
                  </w:pPr>
                </w:p>
              </w:tc>
              <w:tc>
                <w:tcPr>
                  <w:tcW w:w="1536" w:type="dxa"/>
                  <w:tcBorders>
                    <w:top w:val="nil"/>
                    <w:left w:val="nil"/>
                    <w:bottom w:val="nil"/>
                    <w:right w:val="nil"/>
                  </w:tcBorders>
                  <w:shd w:val="clear" w:color="auto" w:fill="auto"/>
                  <w:noWrap/>
                  <w:vAlign w:val="bottom"/>
                  <w:hideMark/>
                </w:tcPr>
                <w:p w14:paraId="507B0D16" w14:textId="77777777" w:rsidR="001302F7" w:rsidRPr="001302F7" w:rsidRDefault="001302F7" w:rsidP="001302F7">
                  <w:pPr>
                    <w:overflowPunct/>
                    <w:autoSpaceDE/>
                    <w:autoSpaceDN/>
                    <w:adjustRightInd/>
                    <w:jc w:val="left"/>
                    <w:textAlignment w:val="auto"/>
                    <w:rPr>
                      <w:bCs w:val="0"/>
                      <w:lang w:val="en-US" w:eastAsia="en-US"/>
                    </w:rPr>
                  </w:pPr>
                </w:p>
              </w:tc>
              <w:tc>
                <w:tcPr>
                  <w:tcW w:w="1796" w:type="dxa"/>
                  <w:tcBorders>
                    <w:top w:val="nil"/>
                    <w:left w:val="nil"/>
                    <w:bottom w:val="nil"/>
                    <w:right w:val="nil"/>
                  </w:tcBorders>
                  <w:shd w:val="clear" w:color="auto" w:fill="auto"/>
                  <w:noWrap/>
                  <w:vAlign w:val="bottom"/>
                  <w:hideMark/>
                </w:tcPr>
                <w:p w14:paraId="1BB1F649" w14:textId="77777777" w:rsidR="001302F7" w:rsidRPr="001302F7" w:rsidRDefault="001302F7" w:rsidP="001302F7">
                  <w:pPr>
                    <w:overflowPunct/>
                    <w:autoSpaceDE/>
                    <w:autoSpaceDN/>
                    <w:adjustRightInd/>
                    <w:jc w:val="left"/>
                    <w:textAlignment w:val="auto"/>
                    <w:rPr>
                      <w:bCs w:val="0"/>
                      <w:lang w:val="en-US" w:eastAsia="en-US"/>
                    </w:rPr>
                  </w:pPr>
                </w:p>
              </w:tc>
              <w:tc>
                <w:tcPr>
                  <w:tcW w:w="1676" w:type="dxa"/>
                  <w:tcBorders>
                    <w:top w:val="nil"/>
                    <w:left w:val="nil"/>
                    <w:bottom w:val="nil"/>
                    <w:right w:val="nil"/>
                  </w:tcBorders>
                  <w:shd w:val="clear" w:color="auto" w:fill="auto"/>
                  <w:noWrap/>
                  <w:vAlign w:val="bottom"/>
                  <w:hideMark/>
                </w:tcPr>
                <w:p w14:paraId="15421A93" w14:textId="77777777" w:rsidR="001302F7" w:rsidRPr="001302F7" w:rsidRDefault="001302F7" w:rsidP="001302F7">
                  <w:pPr>
                    <w:overflowPunct/>
                    <w:autoSpaceDE/>
                    <w:autoSpaceDN/>
                    <w:adjustRightInd/>
                    <w:jc w:val="left"/>
                    <w:textAlignment w:val="auto"/>
                    <w:rPr>
                      <w:bCs w:val="0"/>
                      <w:lang w:val="en-US" w:eastAsia="en-US"/>
                    </w:rPr>
                  </w:pPr>
                </w:p>
              </w:tc>
              <w:tc>
                <w:tcPr>
                  <w:tcW w:w="816" w:type="dxa"/>
                  <w:tcBorders>
                    <w:top w:val="nil"/>
                    <w:left w:val="nil"/>
                    <w:bottom w:val="nil"/>
                    <w:right w:val="nil"/>
                  </w:tcBorders>
                  <w:shd w:val="clear" w:color="auto" w:fill="auto"/>
                  <w:noWrap/>
                  <w:vAlign w:val="bottom"/>
                  <w:hideMark/>
                </w:tcPr>
                <w:p w14:paraId="24023AE4" w14:textId="77777777" w:rsidR="001302F7" w:rsidRPr="001302F7" w:rsidRDefault="001302F7" w:rsidP="001302F7">
                  <w:pPr>
                    <w:overflowPunct/>
                    <w:autoSpaceDE/>
                    <w:autoSpaceDN/>
                    <w:adjustRightInd/>
                    <w:jc w:val="left"/>
                    <w:textAlignment w:val="auto"/>
                    <w:rPr>
                      <w:bCs w:val="0"/>
                      <w:lang w:val="en-US" w:eastAsia="en-US"/>
                    </w:rPr>
                  </w:pPr>
                </w:p>
              </w:tc>
              <w:tc>
                <w:tcPr>
                  <w:tcW w:w="756" w:type="dxa"/>
                  <w:tcBorders>
                    <w:top w:val="nil"/>
                    <w:left w:val="nil"/>
                    <w:bottom w:val="nil"/>
                    <w:right w:val="nil"/>
                  </w:tcBorders>
                  <w:shd w:val="clear" w:color="auto" w:fill="auto"/>
                  <w:noWrap/>
                  <w:vAlign w:val="bottom"/>
                  <w:hideMark/>
                </w:tcPr>
                <w:p w14:paraId="049A0D3B" w14:textId="77777777" w:rsidR="001302F7" w:rsidRPr="001302F7" w:rsidRDefault="001302F7" w:rsidP="001302F7">
                  <w:pPr>
                    <w:overflowPunct/>
                    <w:autoSpaceDE/>
                    <w:autoSpaceDN/>
                    <w:adjustRightInd/>
                    <w:jc w:val="left"/>
                    <w:textAlignment w:val="auto"/>
                    <w:rPr>
                      <w:bCs w:val="0"/>
                      <w:lang w:val="en-US" w:eastAsia="en-US"/>
                    </w:rPr>
                  </w:pPr>
                </w:p>
              </w:tc>
            </w:tr>
            <w:tr w:rsidR="001302F7" w:rsidRPr="001302F7" w14:paraId="21254677" w14:textId="77777777" w:rsidTr="005849E7">
              <w:trPr>
                <w:trHeight w:val="315"/>
              </w:trPr>
              <w:tc>
                <w:tcPr>
                  <w:tcW w:w="3674" w:type="dxa"/>
                  <w:vMerge/>
                  <w:tcBorders>
                    <w:top w:val="nil"/>
                    <w:left w:val="single" w:sz="8" w:space="0" w:color="auto"/>
                    <w:bottom w:val="single" w:sz="8" w:space="0" w:color="000000"/>
                    <w:right w:val="single" w:sz="8" w:space="0" w:color="auto"/>
                  </w:tcBorders>
                  <w:vAlign w:val="center"/>
                  <w:hideMark/>
                </w:tcPr>
                <w:p w14:paraId="2F7979EA" w14:textId="77777777" w:rsidR="001302F7" w:rsidRPr="001302F7" w:rsidRDefault="001302F7" w:rsidP="001302F7">
                  <w:pPr>
                    <w:overflowPunct/>
                    <w:autoSpaceDE/>
                    <w:autoSpaceDN/>
                    <w:adjustRightInd/>
                    <w:jc w:val="left"/>
                    <w:textAlignment w:val="auto"/>
                    <w:rPr>
                      <w:b/>
                      <w:lang w:val="en-US" w:eastAsia="en-US"/>
                    </w:rPr>
                  </w:pPr>
                </w:p>
              </w:tc>
              <w:tc>
                <w:tcPr>
                  <w:tcW w:w="4440" w:type="dxa"/>
                  <w:tcBorders>
                    <w:top w:val="nil"/>
                    <w:left w:val="nil"/>
                    <w:bottom w:val="single" w:sz="8" w:space="0" w:color="auto"/>
                    <w:right w:val="single" w:sz="8" w:space="0" w:color="auto"/>
                  </w:tcBorders>
                  <w:shd w:val="clear" w:color="auto" w:fill="auto"/>
                  <w:vAlign w:val="center"/>
                  <w:hideMark/>
                </w:tcPr>
                <w:p w14:paraId="6246CB64" w14:textId="13FCE631" w:rsidR="001302F7" w:rsidRPr="005849E7" w:rsidRDefault="005849E7" w:rsidP="001302F7">
                  <w:pPr>
                    <w:overflowPunct/>
                    <w:autoSpaceDE/>
                    <w:autoSpaceDN/>
                    <w:adjustRightInd/>
                    <w:jc w:val="left"/>
                    <w:textAlignment w:val="auto"/>
                    <w:rPr>
                      <w:b/>
                      <w:lang w:val="en-US" w:eastAsia="en-US"/>
                    </w:rPr>
                  </w:pPr>
                  <w:proofErr w:type="spellStart"/>
                  <w:r w:rsidRPr="005849E7">
                    <w:rPr>
                      <w:b/>
                      <w:lang w:val="en-US" w:eastAsia="en-US"/>
                    </w:rPr>
                    <w:t>Promovarea</w:t>
                  </w:r>
                  <w:proofErr w:type="spellEnd"/>
                  <w:r w:rsidRPr="005849E7">
                    <w:rPr>
                      <w:b/>
                      <w:lang w:val="en-US" w:eastAsia="en-US"/>
                    </w:rPr>
                    <w:t xml:space="preserve"> pe </w:t>
                  </w:r>
                  <w:proofErr w:type="spellStart"/>
                  <w:r w:rsidRPr="005849E7">
                    <w:rPr>
                      <w:b/>
                      <w:lang w:val="en-US" w:eastAsia="en-US"/>
                    </w:rPr>
                    <w:t>piețele</w:t>
                  </w:r>
                  <w:proofErr w:type="spellEnd"/>
                  <w:r w:rsidRPr="005849E7">
                    <w:rPr>
                      <w:b/>
                      <w:lang w:val="en-US" w:eastAsia="en-US"/>
                    </w:rPr>
                    <w:t xml:space="preserve"> locale </w:t>
                  </w:r>
                  <w:proofErr w:type="spellStart"/>
                  <w:r w:rsidRPr="005849E7">
                    <w:rPr>
                      <w:b/>
                      <w:lang w:val="en-US" w:eastAsia="en-US"/>
                    </w:rPr>
                    <w:t>ș</w:t>
                  </w:r>
                  <w:r>
                    <w:rPr>
                      <w:b/>
                      <w:lang w:val="en-US" w:eastAsia="en-US"/>
                    </w:rPr>
                    <w:t>i</w:t>
                  </w:r>
                  <w:proofErr w:type="spellEnd"/>
                  <w:r w:rsidRPr="005849E7">
                    <w:rPr>
                      <w:b/>
                      <w:lang w:val="en-US" w:eastAsia="en-US"/>
                    </w:rPr>
                    <w:t xml:space="preserve"> </w:t>
                  </w:r>
                  <w:proofErr w:type="spellStart"/>
                  <w:r w:rsidRPr="005849E7">
                    <w:rPr>
                      <w:b/>
                      <w:lang w:val="en-US" w:eastAsia="en-US"/>
                    </w:rPr>
                    <w:t>în</w:t>
                  </w:r>
                  <w:proofErr w:type="spellEnd"/>
                  <w:r w:rsidRPr="005849E7">
                    <w:rPr>
                      <w:b/>
                      <w:lang w:val="en-US" w:eastAsia="en-US"/>
                    </w:rPr>
                    <w:t xml:space="preserve"> </w:t>
                  </w:r>
                  <w:proofErr w:type="spellStart"/>
                  <w:r w:rsidRPr="005849E7">
                    <w:rPr>
                      <w:b/>
                      <w:lang w:val="en-US" w:eastAsia="en-US"/>
                    </w:rPr>
                    <w:t>cadrul</w:t>
                  </w:r>
                  <w:proofErr w:type="spellEnd"/>
                  <w:r w:rsidRPr="005849E7">
                    <w:rPr>
                      <w:b/>
                      <w:lang w:val="en-US" w:eastAsia="en-US"/>
                    </w:rPr>
                    <w:t xml:space="preserve"> </w:t>
                  </w:r>
                  <w:proofErr w:type="spellStart"/>
                  <w:r w:rsidRPr="005849E7">
                    <w:rPr>
                      <w:b/>
                      <w:lang w:val="en-US" w:eastAsia="en-US"/>
                    </w:rPr>
                    <w:t>circuitelor</w:t>
                  </w:r>
                  <w:proofErr w:type="spellEnd"/>
                  <w:r w:rsidRPr="005849E7">
                    <w:rPr>
                      <w:b/>
                      <w:lang w:val="en-US" w:eastAsia="en-US"/>
                    </w:rPr>
                    <w:t xml:space="preserve"> </w:t>
                  </w:r>
                  <w:proofErr w:type="spellStart"/>
                  <w:r w:rsidRPr="005849E7">
                    <w:rPr>
                      <w:b/>
                      <w:lang w:val="en-US" w:eastAsia="en-US"/>
                    </w:rPr>
                    <w:t>scurte</w:t>
                  </w:r>
                  <w:proofErr w:type="spellEnd"/>
                  <w:r w:rsidRPr="005849E7">
                    <w:rPr>
                      <w:b/>
                      <w:lang w:val="en-US" w:eastAsia="en-US"/>
                    </w:rPr>
                    <w:t xml:space="preserve"> de </w:t>
                  </w:r>
                  <w:proofErr w:type="spellStart"/>
                  <w:r w:rsidRPr="005849E7">
                    <w:rPr>
                      <w:b/>
                      <w:lang w:val="en-US" w:eastAsia="en-US"/>
                    </w:rPr>
                    <w:t>aprovizionare</w:t>
                  </w:r>
                  <w:proofErr w:type="spellEnd"/>
                </w:p>
              </w:tc>
              <w:tc>
                <w:tcPr>
                  <w:tcW w:w="1498" w:type="dxa"/>
                  <w:tcBorders>
                    <w:top w:val="nil"/>
                    <w:left w:val="nil"/>
                    <w:bottom w:val="single" w:sz="8" w:space="0" w:color="auto"/>
                    <w:right w:val="single" w:sz="8" w:space="0" w:color="auto"/>
                  </w:tcBorders>
                  <w:shd w:val="clear" w:color="000000" w:fill="CCFFFF"/>
                  <w:vAlign w:val="center"/>
                  <w:hideMark/>
                </w:tcPr>
                <w:p w14:paraId="50F59CCF" w14:textId="77777777" w:rsidR="001302F7" w:rsidRPr="001302F7" w:rsidRDefault="001302F7" w:rsidP="001302F7">
                  <w:pPr>
                    <w:overflowPunct/>
                    <w:autoSpaceDE/>
                    <w:autoSpaceDN/>
                    <w:adjustRightInd/>
                    <w:jc w:val="center"/>
                    <w:textAlignment w:val="auto"/>
                    <w:rPr>
                      <w:bCs w:val="0"/>
                      <w:lang w:val="en-US" w:eastAsia="en-US"/>
                    </w:rPr>
                  </w:pPr>
                  <w:r w:rsidRPr="001302F7">
                    <w:rPr>
                      <w:bCs w:val="0"/>
                      <w:lang w:val="en-US" w:eastAsia="en-US"/>
                    </w:rPr>
                    <w:t> </w:t>
                  </w:r>
                </w:p>
              </w:tc>
              <w:tc>
                <w:tcPr>
                  <w:tcW w:w="3362" w:type="dxa"/>
                  <w:tcBorders>
                    <w:top w:val="nil"/>
                    <w:left w:val="nil"/>
                    <w:bottom w:val="nil"/>
                    <w:right w:val="nil"/>
                  </w:tcBorders>
                  <w:shd w:val="clear" w:color="auto" w:fill="auto"/>
                  <w:noWrap/>
                  <w:vAlign w:val="bottom"/>
                  <w:hideMark/>
                </w:tcPr>
                <w:p w14:paraId="798D9719" w14:textId="77777777" w:rsidR="001302F7" w:rsidRPr="001302F7" w:rsidRDefault="001302F7" w:rsidP="001302F7">
                  <w:pPr>
                    <w:overflowPunct/>
                    <w:autoSpaceDE/>
                    <w:autoSpaceDN/>
                    <w:adjustRightInd/>
                    <w:jc w:val="center"/>
                    <w:textAlignment w:val="auto"/>
                    <w:rPr>
                      <w:bCs w:val="0"/>
                      <w:lang w:val="en-US" w:eastAsia="en-US"/>
                    </w:rPr>
                  </w:pPr>
                </w:p>
              </w:tc>
              <w:tc>
                <w:tcPr>
                  <w:tcW w:w="1316" w:type="dxa"/>
                  <w:tcBorders>
                    <w:top w:val="nil"/>
                    <w:left w:val="nil"/>
                    <w:bottom w:val="nil"/>
                    <w:right w:val="nil"/>
                  </w:tcBorders>
                  <w:shd w:val="clear" w:color="auto" w:fill="auto"/>
                  <w:noWrap/>
                  <w:vAlign w:val="bottom"/>
                  <w:hideMark/>
                </w:tcPr>
                <w:p w14:paraId="47EA9B7C" w14:textId="77777777" w:rsidR="001302F7" w:rsidRPr="001302F7" w:rsidRDefault="001302F7" w:rsidP="001302F7">
                  <w:pPr>
                    <w:overflowPunct/>
                    <w:autoSpaceDE/>
                    <w:autoSpaceDN/>
                    <w:adjustRightInd/>
                    <w:jc w:val="left"/>
                    <w:textAlignment w:val="auto"/>
                    <w:rPr>
                      <w:bCs w:val="0"/>
                      <w:lang w:val="en-US" w:eastAsia="en-US"/>
                    </w:rPr>
                  </w:pPr>
                </w:p>
              </w:tc>
              <w:tc>
                <w:tcPr>
                  <w:tcW w:w="1336" w:type="dxa"/>
                  <w:tcBorders>
                    <w:top w:val="nil"/>
                    <w:left w:val="nil"/>
                    <w:bottom w:val="nil"/>
                    <w:right w:val="nil"/>
                  </w:tcBorders>
                  <w:shd w:val="clear" w:color="auto" w:fill="auto"/>
                  <w:noWrap/>
                  <w:vAlign w:val="bottom"/>
                  <w:hideMark/>
                </w:tcPr>
                <w:p w14:paraId="0E5BB233" w14:textId="77777777" w:rsidR="001302F7" w:rsidRPr="001302F7" w:rsidRDefault="001302F7" w:rsidP="001302F7">
                  <w:pPr>
                    <w:overflowPunct/>
                    <w:autoSpaceDE/>
                    <w:autoSpaceDN/>
                    <w:adjustRightInd/>
                    <w:jc w:val="left"/>
                    <w:textAlignment w:val="auto"/>
                    <w:rPr>
                      <w:bCs w:val="0"/>
                      <w:lang w:val="en-US" w:eastAsia="en-US"/>
                    </w:rPr>
                  </w:pPr>
                </w:p>
              </w:tc>
              <w:tc>
                <w:tcPr>
                  <w:tcW w:w="1196" w:type="dxa"/>
                  <w:tcBorders>
                    <w:top w:val="nil"/>
                    <w:left w:val="nil"/>
                    <w:bottom w:val="nil"/>
                    <w:right w:val="nil"/>
                  </w:tcBorders>
                  <w:shd w:val="clear" w:color="auto" w:fill="auto"/>
                  <w:noWrap/>
                  <w:vAlign w:val="bottom"/>
                  <w:hideMark/>
                </w:tcPr>
                <w:p w14:paraId="6ED0134F" w14:textId="77777777" w:rsidR="001302F7" w:rsidRPr="001302F7" w:rsidRDefault="001302F7" w:rsidP="001302F7">
                  <w:pPr>
                    <w:overflowPunct/>
                    <w:autoSpaceDE/>
                    <w:autoSpaceDN/>
                    <w:adjustRightInd/>
                    <w:jc w:val="left"/>
                    <w:textAlignment w:val="auto"/>
                    <w:rPr>
                      <w:bCs w:val="0"/>
                      <w:lang w:val="en-US" w:eastAsia="en-US"/>
                    </w:rPr>
                  </w:pPr>
                </w:p>
              </w:tc>
              <w:tc>
                <w:tcPr>
                  <w:tcW w:w="1196" w:type="dxa"/>
                  <w:tcBorders>
                    <w:top w:val="nil"/>
                    <w:left w:val="nil"/>
                    <w:bottom w:val="nil"/>
                    <w:right w:val="nil"/>
                  </w:tcBorders>
                  <w:shd w:val="clear" w:color="auto" w:fill="auto"/>
                  <w:noWrap/>
                  <w:vAlign w:val="bottom"/>
                  <w:hideMark/>
                </w:tcPr>
                <w:p w14:paraId="3F81B429" w14:textId="77777777" w:rsidR="001302F7" w:rsidRPr="001302F7" w:rsidRDefault="001302F7" w:rsidP="001302F7">
                  <w:pPr>
                    <w:overflowPunct/>
                    <w:autoSpaceDE/>
                    <w:autoSpaceDN/>
                    <w:adjustRightInd/>
                    <w:jc w:val="left"/>
                    <w:textAlignment w:val="auto"/>
                    <w:rPr>
                      <w:bCs w:val="0"/>
                      <w:lang w:val="en-US" w:eastAsia="en-US"/>
                    </w:rPr>
                  </w:pPr>
                </w:p>
              </w:tc>
              <w:tc>
                <w:tcPr>
                  <w:tcW w:w="1156" w:type="dxa"/>
                  <w:tcBorders>
                    <w:top w:val="nil"/>
                    <w:left w:val="nil"/>
                    <w:bottom w:val="nil"/>
                    <w:right w:val="nil"/>
                  </w:tcBorders>
                  <w:shd w:val="clear" w:color="auto" w:fill="auto"/>
                  <w:noWrap/>
                  <w:vAlign w:val="bottom"/>
                  <w:hideMark/>
                </w:tcPr>
                <w:p w14:paraId="6DE9697A" w14:textId="77777777" w:rsidR="001302F7" w:rsidRPr="001302F7" w:rsidRDefault="001302F7" w:rsidP="001302F7">
                  <w:pPr>
                    <w:overflowPunct/>
                    <w:autoSpaceDE/>
                    <w:autoSpaceDN/>
                    <w:adjustRightInd/>
                    <w:jc w:val="left"/>
                    <w:textAlignment w:val="auto"/>
                    <w:rPr>
                      <w:bCs w:val="0"/>
                      <w:lang w:val="en-US" w:eastAsia="en-US"/>
                    </w:rPr>
                  </w:pPr>
                </w:p>
              </w:tc>
              <w:tc>
                <w:tcPr>
                  <w:tcW w:w="776" w:type="dxa"/>
                  <w:tcBorders>
                    <w:top w:val="nil"/>
                    <w:left w:val="nil"/>
                    <w:bottom w:val="nil"/>
                    <w:right w:val="nil"/>
                  </w:tcBorders>
                  <w:shd w:val="clear" w:color="auto" w:fill="auto"/>
                  <w:noWrap/>
                  <w:vAlign w:val="bottom"/>
                  <w:hideMark/>
                </w:tcPr>
                <w:p w14:paraId="2E804C55" w14:textId="77777777" w:rsidR="001302F7" w:rsidRPr="001302F7" w:rsidRDefault="001302F7" w:rsidP="001302F7">
                  <w:pPr>
                    <w:overflowPunct/>
                    <w:autoSpaceDE/>
                    <w:autoSpaceDN/>
                    <w:adjustRightInd/>
                    <w:jc w:val="left"/>
                    <w:textAlignment w:val="auto"/>
                    <w:rPr>
                      <w:bCs w:val="0"/>
                      <w:lang w:val="en-US" w:eastAsia="en-US"/>
                    </w:rPr>
                  </w:pPr>
                </w:p>
              </w:tc>
              <w:tc>
                <w:tcPr>
                  <w:tcW w:w="1296" w:type="dxa"/>
                  <w:tcBorders>
                    <w:top w:val="nil"/>
                    <w:left w:val="nil"/>
                    <w:bottom w:val="nil"/>
                    <w:right w:val="nil"/>
                  </w:tcBorders>
                  <w:shd w:val="clear" w:color="auto" w:fill="auto"/>
                  <w:noWrap/>
                  <w:vAlign w:val="bottom"/>
                  <w:hideMark/>
                </w:tcPr>
                <w:p w14:paraId="0AFD18A5" w14:textId="77777777" w:rsidR="001302F7" w:rsidRPr="001302F7" w:rsidRDefault="001302F7" w:rsidP="001302F7">
                  <w:pPr>
                    <w:overflowPunct/>
                    <w:autoSpaceDE/>
                    <w:autoSpaceDN/>
                    <w:adjustRightInd/>
                    <w:jc w:val="left"/>
                    <w:textAlignment w:val="auto"/>
                    <w:rPr>
                      <w:bCs w:val="0"/>
                      <w:lang w:val="en-US" w:eastAsia="en-US"/>
                    </w:rPr>
                  </w:pPr>
                </w:p>
              </w:tc>
              <w:tc>
                <w:tcPr>
                  <w:tcW w:w="1536" w:type="dxa"/>
                  <w:tcBorders>
                    <w:top w:val="nil"/>
                    <w:left w:val="nil"/>
                    <w:bottom w:val="nil"/>
                    <w:right w:val="nil"/>
                  </w:tcBorders>
                  <w:shd w:val="clear" w:color="auto" w:fill="auto"/>
                  <w:noWrap/>
                  <w:vAlign w:val="bottom"/>
                  <w:hideMark/>
                </w:tcPr>
                <w:p w14:paraId="2AA73B86" w14:textId="77777777" w:rsidR="001302F7" w:rsidRPr="001302F7" w:rsidRDefault="001302F7" w:rsidP="001302F7">
                  <w:pPr>
                    <w:overflowPunct/>
                    <w:autoSpaceDE/>
                    <w:autoSpaceDN/>
                    <w:adjustRightInd/>
                    <w:jc w:val="left"/>
                    <w:textAlignment w:val="auto"/>
                    <w:rPr>
                      <w:bCs w:val="0"/>
                      <w:lang w:val="en-US" w:eastAsia="en-US"/>
                    </w:rPr>
                  </w:pPr>
                </w:p>
              </w:tc>
              <w:tc>
                <w:tcPr>
                  <w:tcW w:w="1796" w:type="dxa"/>
                  <w:tcBorders>
                    <w:top w:val="nil"/>
                    <w:left w:val="nil"/>
                    <w:bottom w:val="nil"/>
                    <w:right w:val="nil"/>
                  </w:tcBorders>
                  <w:shd w:val="clear" w:color="auto" w:fill="auto"/>
                  <w:noWrap/>
                  <w:vAlign w:val="bottom"/>
                  <w:hideMark/>
                </w:tcPr>
                <w:p w14:paraId="6CA34564" w14:textId="77777777" w:rsidR="001302F7" w:rsidRPr="001302F7" w:rsidRDefault="001302F7" w:rsidP="001302F7">
                  <w:pPr>
                    <w:overflowPunct/>
                    <w:autoSpaceDE/>
                    <w:autoSpaceDN/>
                    <w:adjustRightInd/>
                    <w:jc w:val="left"/>
                    <w:textAlignment w:val="auto"/>
                    <w:rPr>
                      <w:bCs w:val="0"/>
                      <w:lang w:val="en-US" w:eastAsia="en-US"/>
                    </w:rPr>
                  </w:pPr>
                </w:p>
              </w:tc>
              <w:tc>
                <w:tcPr>
                  <w:tcW w:w="1676" w:type="dxa"/>
                  <w:tcBorders>
                    <w:top w:val="nil"/>
                    <w:left w:val="nil"/>
                    <w:bottom w:val="nil"/>
                    <w:right w:val="nil"/>
                  </w:tcBorders>
                  <w:shd w:val="clear" w:color="auto" w:fill="auto"/>
                  <w:noWrap/>
                  <w:vAlign w:val="bottom"/>
                  <w:hideMark/>
                </w:tcPr>
                <w:p w14:paraId="4EA9F2A1" w14:textId="77777777" w:rsidR="001302F7" w:rsidRPr="001302F7" w:rsidRDefault="001302F7" w:rsidP="001302F7">
                  <w:pPr>
                    <w:overflowPunct/>
                    <w:autoSpaceDE/>
                    <w:autoSpaceDN/>
                    <w:adjustRightInd/>
                    <w:jc w:val="left"/>
                    <w:textAlignment w:val="auto"/>
                    <w:rPr>
                      <w:bCs w:val="0"/>
                      <w:lang w:val="en-US" w:eastAsia="en-US"/>
                    </w:rPr>
                  </w:pPr>
                </w:p>
              </w:tc>
              <w:tc>
                <w:tcPr>
                  <w:tcW w:w="816" w:type="dxa"/>
                  <w:tcBorders>
                    <w:top w:val="nil"/>
                    <w:left w:val="nil"/>
                    <w:bottom w:val="nil"/>
                    <w:right w:val="nil"/>
                  </w:tcBorders>
                  <w:shd w:val="clear" w:color="auto" w:fill="auto"/>
                  <w:noWrap/>
                  <w:vAlign w:val="bottom"/>
                  <w:hideMark/>
                </w:tcPr>
                <w:p w14:paraId="68CDFA81" w14:textId="77777777" w:rsidR="001302F7" w:rsidRPr="001302F7" w:rsidRDefault="001302F7" w:rsidP="001302F7">
                  <w:pPr>
                    <w:overflowPunct/>
                    <w:autoSpaceDE/>
                    <w:autoSpaceDN/>
                    <w:adjustRightInd/>
                    <w:jc w:val="left"/>
                    <w:textAlignment w:val="auto"/>
                    <w:rPr>
                      <w:bCs w:val="0"/>
                      <w:lang w:val="en-US" w:eastAsia="en-US"/>
                    </w:rPr>
                  </w:pPr>
                </w:p>
              </w:tc>
              <w:tc>
                <w:tcPr>
                  <w:tcW w:w="756" w:type="dxa"/>
                  <w:tcBorders>
                    <w:top w:val="nil"/>
                    <w:left w:val="nil"/>
                    <w:bottom w:val="nil"/>
                    <w:right w:val="nil"/>
                  </w:tcBorders>
                  <w:shd w:val="clear" w:color="auto" w:fill="auto"/>
                  <w:noWrap/>
                  <w:vAlign w:val="bottom"/>
                  <w:hideMark/>
                </w:tcPr>
                <w:p w14:paraId="411015E8" w14:textId="77777777" w:rsidR="001302F7" w:rsidRPr="001302F7" w:rsidRDefault="001302F7" w:rsidP="001302F7">
                  <w:pPr>
                    <w:overflowPunct/>
                    <w:autoSpaceDE/>
                    <w:autoSpaceDN/>
                    <w:adjustRightInd/>
                    <w:jc w:val="left"/>
                    <w:textAlignment w:val="auto"/>
                    <w:rPr>
                      <w:bCs w:val="0"/>
                      <w:lang w:val="en-US" w:eastAsia="en-US"/>
                    </w:rPr>
                  </w:pPr>
                </w:p>
              </w:tc>
            </w:tr>
            <w:tr w:rsidR="001302F7" w:rsidRPr="001302F7" w14:paraId="043828A3" w14:textId="77777777" w:rsidTr="005849E7">
              <w:trPr>
                <w:trHeight w:val="315"/>
              </w:trPr>
              <w:tc>
                <w:tcPr>
                  <w:tcW w:w="3674" w:type="dxa"/>
                  <w:tcBorders>
                    <w:top w:val="nil"/>
                    <w:left w:val="nil"/>
                    <w:bottom w:val="nil"/>
                    <w:right w:val="nil"/>
                  </w:tcBorders>
                  <w:shd w:val="clear" w:color="auto" w:fill="auto"/>
                  <w:vAlign w:val="center"/>
                  <w:hideMark/>
                </w:tcPr>
                <w:p w14:paraId="2E0D0D43" w14:textId="77777777" w:rsidR="001302F7" w:rsidRPr="001302F7" w:rsidRDefault="001302F7" w:rsidP="001302F7">
                  <w:pPr>
                    <w:overflowPunct/>
                    <w:autoSpaceDE/>
                    <w:autoSpaceDN/>
                    <w:adjustRightInd/>
                    <w:jc w:val="left"/>
                    <w:textAlignment w:val="auto"/>
                    <w:rPr>
                      <w:bCs w:val="0"/>
                      <w:lang w:val="en-US" w:eastAsia="en-US"/>
                    </w:rPr>
                  </w:pPr>
                </w:p>
              </w:tc>
              <w:tc>
                <w:tcPr>
                  <w:tcW w:w="4440" w:type="dxa"/>
                  <w:tcBorders>
                    <w:top w:val="nil"/>
                    <w:left w:val="nil"/>
                    <w:bottom w:val="nil"/>
                    <w:right w:val="nil"/>
                  </w:tcBorders>
                  <w:shd w:val="clear" w:color="auto" w:fill="auto"/>
                  <w:vAlign w:val="center"/>
                  <w:hideMark/>
                </w:tcPr>
                <w:p w14:paraId="45C28880" w14:textId="77777777" w:rsidR="001302F7" w:rsidRPr="001302F7" w:rsidRDefault="001302F7" w:rsidP="001302F7">
                  <w:pPr>
                    <w:overflowPunct/>
                    <w:autoSpaceDE/>
                    <w:autoSpaceDN/>
                    <w:adjustRightInd/>
                    <w:jc w:val="left"/>
                    <w:textAlignment w:val="auto"/>
                    <w:rPr>
                      <w:bCs w:val="0"/>
                      <w:lang w:val="en-US" w:eastAsia="en-US"/>
                    </w:rPr>
                  </w:pPr>
                </w:p>
              </w:tc>
              <w:tc>
                <w:tcPr>
                  <w:tcW w:w="1498" w:type="dxa"/>
                  <w:tcBorders>
                    <w:top w:val="nil"/>
                    <w:left w:val="nil"/>
                    <w:bottom w:val="nil"/>
                    <w:right w:val="nil"/>
                  </w:tcBorders>
                  <w:shd w:val="clear" w:color="auto" w:fill="auto"/>
                  <w:vAlign w:val="center"/>
                  <w:hideMark/>
                </w:tcPr>
                <w:p w14:paraId="52FB6313" w14:textId="77777777" w:rsidR="001302F7" w:rsidRPr="001302F7" w:rsidRDefault="001302F7" w:rsidP="001302F7">
                  <w:pPr>
                    <w:overflowPunct/>
                    <w:autoSpaceDE/>
                    <w:autoSpaceDN/>
                    <w:adjustRightInd/>
                    <w:jc w:val="left"/>
                    <w:textAlignment w:val="auto"/>
                    <w:rPr>
                      <w:bCs w:val="0"/>
                      <w:lang w:val="en-US" w:eastAsia="en-US"/>
                    </w:rPr>
                  </w:pPr>
                </w:p>
              </w:tc>
              <w:tc>
                <w:tcPr>
                  <w:tcW w:w="3362" w:type="dxa"/>
                  <w:tcBorders>
                    <w:top w:val="nil"/>
                    <w:left w:val="nil"/>
                    <w:bottom w:val="nil"/>
                    <w:right w:val="nil"/>
                  </w:tcBorders>
                  <w:shd w:val="clear" w:color="auto" w:fill="auto"/>
                  <w:noWrap/>
                  <w:vAlign w:val="bottom"/>
                  <w:hideMark/>
                </w:tcPr>
                <w:p w14:paraId="1114C22C" w14:textId="77777777" w:rsidR="001302F7" w:rsidRPr="001302F7" w:rsidRDefault="001302F7" w:rsidP="001302F7">
                  <w:pPr>
                    <w:overflowPunct/>
                    <w:autoSpaceDE/>
                    <w:autoSpaceDN/>
                    <w:adjustRightInd/>
                    <w:jc w:val="center"/>
                    <w:textAlignment w:val="auto"/>
                    <w:rPr>
                      <w:bCs w:val="0"/>
                      <w:lang w:val="en-US" w:eastAsia="en-US"/>
                    </w:rPr>
                  </w:pPr>
                </w:p>
              </w:tc>
              <w:tc>
                <w:tcPr>
                  <w:tcW w:w="1316" w:type="dxa"/>
                  <w:tcBorders>
                    <w:top w:val="nil"/>
                    <w:left w:val="nil"/>
                    <w:bottom w:val="nil"/>
                    <w:right w:val="nil"/>
                  </w:tcBorders>
                  <w:shd w:val="clear" w:color="auto" w:fill="auto"/>
                  <w:noWrap/>
                  <w:vAlign w:val="bottom"/>
                  <w:hideMark/>
                </w:tcPr>
                <w:p w14:paraId="6469C588" w14:textId="77777777" w:rsidR="001302F7" w:rsidRPr="001302F7" w:rsidRDefault="001302F7" w:rsidP="001302F7">
                  <w:pPr>
                    <w:overflowPunct/>
                    <w:autoSpaceDE/>
                    <w:autoSpaceDN/>
                    <w:adjustRightInd/>
                    <w:jc w:val="left"/>
                    <w:textAlignment w:val="auto"/>
                    <w:rPr>
                      <w:bCs w:val="0"/>
                      <w:lang w:val="en-US" w:eastAsia="en-US"/>
                    </w:rPr>
                  </w:pPr>
                </w:p>
              </w:tc>
              <w:tc>
                <w:tcPr>
                  <w:tcW w:w="1336" w:type="dxa"/>
                  <w:tcBorders>
                    <w:top w:val="nil"/>
                    <w:left w:val="nil"/>
                    <w:bottom w:val="nil"/>
                    <w:right w:val="nil"/>
                  </w:tcBorders>
                  <w:shd w:val="clear" w:color="auto" w:fill="auto"/>
                  <w:noWrap/>
                  <w:vAlign w:val="bottom"/>
                  <w:hideMark/>
                </w:tcPr>
                <w:p w14:paraId="48CBF169" w14:textId="77777777" w:rsidR="001302F7" w:rsidRPr="001302F7" w:rsidRDefault="001302F7" w:rsidP="001302F7">
                  <w:pPr>
                    <w:overflowPunct/>
                    <w:autoSpaceDE/>
                    <w:autoSpaceDN/>
                    <w:adjustRightInd/>
                    <w:jc w:val="left"/>
                    <w:textAlignment w:val="auto"/>
                    <w:rPr>
                      <w:bCs w:val="0"/>
                      <w:lang w:val="en-US" w:eastAsia="en-US"/>
                    </w:rPr>
                  </w:pPr>
                </w:p>
              </w:tc>
              <w:tc>
                <w:tcPr>
                  <w:tcW w:w="1196" w:type="dxa"/>
                  <w:tcBorders>
                    <w:top w:val="nil"/>
                    <w:left w:val="nil"/>
                    <w:bottom w:val="nil"/>
                    <w:right w:val="nil"/>
                  </w:tcBorders>
                  <w:shd w:val="clear" w:color="auto" w:fill="auto"/>
                  <w:noWrap/>
                  <w:vAlign w:val="bottom"/>
                  <w:hideMark/>
                </w:tcPr>
                <w:p w14:paraId="52F91E69" w14:textId="77777777" w:rsidR="001302F7" w:rsidRPr="001302F7" w:rsidRDefault="001302F7" w:rsidP="001302F7">
                  <w:pPr>
                    <w:overflowPunct/>
                    <w:autoSpaceDE/>
                    <w:autoSpaceDN/>
                    <w:adjustRightInd/>
                    <w:jc w:val="left"/>
                    <w:textAlignment w:val="auto"/>
                    <w:rPr>
                      <w:bCs w:val="0"/>
                      <w:lang w:val="en-US" w:eastAsia="en-US"/>
                    </w:rPr>
                  </w:pPr>
                </w:p>
              </w:tc>
              <w:tc>
                <w:tcPr>
                  <w:tcW w:w="1196" w:type="dxa"/>
                  <w:tcBorders>
                    <w:top w:val="nil"/>
                    <w:left w:val="nil"/>
                    <w:bottom w:val="nil"/>
                    <w:right w:val="nil"/>
                  </w:tcBorders>
                  <w:shd w:val="clear" w:color="auto" w:fill="auto"/>
                  <w:noWrap/>
                  <w:vAlign w:val="bottom"/>
                  <w:hideMark/>
                </w:tcPr>
                <w:p w14:paraId="3A10971C" w14:textId="77777777" w:rsidR="001302F7" w:rsidRPr="001302F7" w:rsidRDefault="001302F7" w:rsidP="001302F7">
                  <w:pPr>
                    <w:overflowPunct/>
                    <w:autoSpaceDE/>
                    <w:autoSpaceDN/>
                    <w:adjustRightInd/>
                    <w:jc w:val="left"/>
                    <w:textAlignment w:val="auto"/>
                    <w:rPr>
                      <w:bCs w:val="0"/>
                      <w:lang w:val="en-US" w:eastAsia="en-US"/>
                    </w:rPr>
                  </w:pPr>
                </w:p>
              </w:tc>
              <w:tc>
                <w:tcPr>
                  <w:tcW w:w="1156" w:type="dxa"/>
                  <w:tcBorders>
                    <w:top w:val="nil"/>
                    <w:left w:val="nil"/>
                    <w:bottom w:val="nil"/>
                    <w:right w:val="nil"/>
                  </w:tcBorders>
                  <w:shd w:val="clear" w:color="auto" w:fill="auto"/>
                  <w:noWrap/>
                  <w:vAlign w:val="bottom"/>
                  <w:hideMark/>
                </w:tcPr>
                <w:p w14:paraId="2981D568" w14:textId="77777777" w:rsidR="001302F7" w:rsidRPr="001302F7" w:rsidRDefault="001302F7" w:rsidP="001302F7">
                  <w:pPr>
                    <w:overflowPunct/>
                    <w:autoSpaceDE/>
                    <w:autoSpaceDN/>
                    <w:adjustRightInd/>
                    <w:jc w:val="left"/>
                    <w:textAlignment w:val="auto"/>
                    <w:rPr>
                      <w:bCs w:val="0"/>
                      <w:lang w:val="en-US" w:eastAsia="en-US"/>
                    </w:rPr>
                  </w:pPr>
                </w:p>
              </w:tc>
              <w:tc>
                <w:tcPr>
                  <w:tcW w:w="776" w:type="dxa"/>
                  <w:tcBorders>
                    <w:top w:val="nil"/>
                    <w:left w:val="nil"/>
                    <w:bottom w:val="nil"/>
                    <w:right w:val="nil"/>
                  </w:tcBorders>
                  <w:shd w:val="clear" w:color="auto" w:fill="auto"/>
                  <w:noWrap/>
                  <w:vAlign w:val="bottom"/>
                  <w:hideMark/>
                </w:tcPr>
                <w:p w14:paraId="74E4AE26" w14:textId="77777777" w:rsidR="001302F7" w:rsidRPr="001302F7" w:rsidRDefault="001302F7" w:rsidP="001302F7">
                  <w:pPr>
                    <w:overflowPunct/>
                    <w:autoSpaceDE/>
                    <w:autoSpaceDN/>
                    <w:adjustRightInd/>
                    <w:jc w:val="left"/>
                    <w:textAlignment w:val="auto"/>
                    <w:rPr>
                      <w:bCs w:val="0"/>
                      <w:lang w:val="en-US" w:eastAsia="en-US"/>
                    </w:rPr>
                  </w:pPr>
                </w:p>
              </w:tc>
              <w:tc>
                <w:tcPr>
                  <w:tcW w:w="1296" w:type="dxa"/>
                  <w:tcBorders>
                    <w:top w:val="nil"/>
                    <w:left w:val="nil"/>
                    <w:bottom w:val="nil"/>
                    <w:right w:val="nil"/>
                  </w:tcBorders>
                  <w:shd w:val="clear" w:color="auto" w:fill="auto"/>
                  <w:noWrap/>
                  <w:vAlign w:val="bottom"/>
                  <w:hideMark/>
                </w:tcPr>
                <w:p w14:paraId="03F9F0ED" w14:textId="77777777" w:rsidR="001302F7" w:rsidRPr="001302F7" w:rsidRDefault="001302F7" w:rsidP="001302F7">
                  <w:pPr>
                    <w:overflowPunct/>
                    <w:autoSpaceDE/>
                    <w:autoSpaceDN/>
                    <w:adjustRightInd/>
                    <w:jc w:val="left"/>
                    <w:textAlignment w:val="auto"/>
                    <w:rPr>
                      <w:bCs w:val="0"/>
                      <w:lang w:val="en-US" w:eastAsia="en-US"/>
                    </w:rPr>
                  </w:pPr>
                </w:p>
              </w:tc>
              <w:tc>
                <w:tcPr>
                  <w:tcW w:w="1536" w:type="dxa"/>
                  <w:tcBorders>
                    <w:top w:val="nil"/>
                    <w:left w:val="nil"/>
                    <w:bottom w:val="nil"/>
                    <w:right w:val="nil"/>
                  </w:tcBorders>
                  <w:shd w:val="clear" w:color="auto" w:fill="auto"/>
                  <w:noWrap/>
                  <w:vAlign w:val="bottom"/>
                  <w:hideMark/>
                </w:tcPr>
                <w:p w14:paraId="269C7729" w14:textId="77777777" w:rsidR="001302F7" w:rsidRPr="001302F7" w:rsidRDefault="001302F7" w:rsidP="001302F7">
                  <w:pPr>
                    <w:overflowPunct/>
                    <w:autoSpaceDE/>
                    <w:autoSpaceDN/>
                    <w:adjustRightInd/>
                    <w:jc w:val="left"/>
                    <w:textAlignment w:val="auto"/>
                    <w:rPr>
                      <w:bCs w:val="0"/>
                      <w:lang w:val="en-US" w:eastAsia="en-US"/>
                    </w:rPr>
                  </w:pPr>
                </w:p>
              </w:tc>
              <w:tc>
                <w:tcPr>
                  <w:tcW w:w="1796" w:type="dxa"/>
                  <w:tcBorders>
                    <w:top w:val="nil"/>
                    <w:left w:val="nil"/>
                    <w:bottom w:val="nil"/>
                    <w:right w:val="nil"/>
                  </w:tcBorders>
                  <w:shd w:val="clear" w:color="auto" w:fill="auto"/>
                  <w:noWrap/>
                  <w:vAlign w:val="bottom"/>
                  <w:hideMark/>
                </w:tcPr>
                <w:p w14:paraId="5B94292C" w14:textId="77777777" w:rsidR="001302F7" w:rsidRPr="001302F7" w:rsidRDefault="001302F7" w:rsidP="001302F7">
                  <w:pPr>
                    <w:overflowPunct/>
                    <w:autoSpaceDE/>
                    <w:autoSpaceDN/>
                    <w:adjustRightInd/>
                    <w:jc w:val="left"/>
                    <w:textAlignment w:val="auto"/>
                    <w:rPr>
                      <w:bCs w:val="0"/>
                      <w:lang w:val="en-US" w:eastAsia="en-US"/>
                    </w:rPr>
                  </w:pPr>
                </w:p>
              </w:tc>
              <w:tc>
                <w:tcPr>
                  <w:tcW w:w="1676" w:type="dxa"/>
                  <w:tcBorders>
                    <w:top w:val="nil"/>
                    <w:left w:val="nil"/>
                    <w:bottom w:val="nil"/>
                    <w:right w:val="nil"/>
                  </w:tcBorders>
                  <w:shd w:val="clear" w:color="auto" w:fill="auto"/>
                  <w:noWrap/>
                  <w:vAlign w:val="bottom"/>
                  <w:hideMark/>
                </w:tcPr>
                <w:p w14:paraId="5DFC6F8C" w14:textId="77777777" w:rsidR="001302F7" w:rsidRPr="001302F7" w:rsidRDefault="001302F7" w:rsidP="001302F7">
                  <w:pPr>
                    <w:overflowPunct/>
                    <w:autoSpaceDE/>
                    <w:autoSpaceDN/>
                    <w:adjustRightInd/>
                    <w:jc w:val="left"/>
                    <w:textAlignment w:val="auto"/>
                    <w:rPr>
                      <w:bCs w:val="0"/>
                      <w:lang w:val="en-US" w:eastAsia="en-US"/>
                    </w:rPr>
                  </w:pPr>
                </w:p>
              </w:tc>
              <w:tc>
                <w:tcPr>
                  <w:tcW w:w="816" w:type="dxa"/>
                  <w:tcBorders>
                    <w:top w:val="nil"/>
                    <w:left w:val="nil"/>
                    <w:bottom w:val="nil"/>
                    <w:right w:val="nil"/>
                  </w:tcBorders>
                  <w:shd w:val="clear" w:color="auto" w:fill="auto"/>
                  <w:noWrap/>
                  <w:vAlign w:val="bottom"/>
                  <w:hideMark/>
                </w:tcPr>
                <w:p w14:paraId="385043A6" w14:textId="77777777" w:rsidR="001302F7" w:rsidRPr="001302F7" w:rsidRDefault="001302F7" w:rsidP="001302F7">
                  <w:pPr>
                    <w:overflowPunct/>
                    <w:autoSpaceDE/>
                    <w:autoSpaceDN/>
                    <w:adjustRightInd/>
                    <w:jc w:val="left"/>
                    <w:textAlignment w:val="auto"/>
                    <w:rPr>
                      <w:bCs w:val="0"/>
                      <w:lang w:val="en-US" w:eastAsia="en-US"/>
                    </w:rPr>
                  </w:pPr>
                </w:p>
              </w:tc>
              <w:tc>
                <w:tcPr>
                  <w:tcW w:w="756" w:type="dxa"/>
                  <w:tcBorders>
                    <w:top w:val="nil"/>
                    <w:left w:val="nil"/>
                    <w:bottom w:val="nil"/>
                    <w:right w:val="nil"/>
                  </w:tcBorders>
                  <w:shd w:val="clear" w:color="auto" w:fill="auto"/>
                  <w:noWrap/>
                  <w:vAlign w:val="bottom"/>
                  <w:hideMark/>
                </w:tcPr>
                <w:p w14:paraId="7A3FFF75" w14:textId="77777777" w:rsidR="001302F7" w:rsidRPr="001302F7" w:rsidRDefault="001302F7" w:rsidP="001302F7">
                  <w:pPr>
                    <w:overflowPunct/>
                    <w:autoSpaceDE/>
                    <w:autoSpaceDN/>
                    <w:adjustRightInd/>
                    <w:jc w:val="left"/>
                    <w:textAlignment w:val="auto"/>
                    <w:rPr>
                      <w:bCs w:val="0"/>
                      <w:lang w:val="en-US" w:eastAsia="en-US"/>
                    </w:rPr>
                  </w:pPr>
                </w:p>
              </w:tc>
            </w:tr>
          </w:tbl>
          <w:p w14:paraId="797BB5E0" w14:textId="77777777" w:rsidR="00FF75AF" w:rsidRDefault="00FF75AF" w:rsidP="000A38BD">
            <w:pPr>
              <w:rPr>
                <w:lang w:val="en-US"/>
              </w:rPr>
            </w:pPr>
          </w:p>
          <w:p w14:paraId="19FD4937" w14:textId="77777777" w:rsidR="00FF75AF" w:rsidRPr="001302F7" w:rsidRDefault="00FF75AF" w:rsidP="001302F7">
            <w:pPr>
              <w:jc w:val="center"/>
              <w:rPr>
                <w:lang w:val="en-US"/>
              </w:rPr>
            </w:pPr>
          </w:p>
        </w:tc>
      </w:tr>
    </w:tbl>
    <w:p w14:paraId="6BC1B27C" w14:textId="77777777" w:rsidR="007C27AA" w:rsidRDefault="007C27AA" w:rsidP="00EA4E3A">
      <w:pPr>
        <w:rPr>
          <w:sz w:val="22"/>
          <w:szCs w:val="22"/>
        </w:rPr>
      </w:pPr>
    </w:p>
    <w:p w14:paraId="00E922EE" w14:textId="77777777" w:rsidR="00EA4E3A" w:rsidRPr="0073799F" w:rsidRDefault="00EA4E3A" w:rsidP="00EA4E3A">
      <w:pPr>
        <w:rPr>
          <w:b/>
          <w:bCs w:val="0"/>
          <w:iCs/>
          <w:sz w:val="28"/>
          <w:szCs w:val="28"/>
        </w:rPr>
      </w:pPr>
      <w:r w:rsidRPr="0073799F">
        <w:rPr>
          <w:b/>
          <w:bCs w:val="0"/>
          <w:iCs/>
          <w:sz w:val="28"/>
          <w:szCs w:val="28"/>
        </w:rPr>
        <w:t>Decizia referitoare la eligibilitatea proiectului</w:t>
      </w:r>
    </w:p>
    <w:p w14:paraId="0AEDBCE3" w14:textId="77777777" w:rsidR="00EA4E3A" w:rsidRPr="0073799F" w:rsidRDefault="00EA4E3A" w:rsidP="00EA4E3A">
      <w:pPr>
        <w:rPr>
          <w:b/>
          <w:bCs w:val="0"/>
          <w:iCs/>
          <w:u w:val="single"/>
        </w:rPr>
      </w:pPr>
    </w:p>
    <w:p w14:paraId="5D73FB53" w14:textId="77777777" w:rsidR="00EA4E3A" w:rsidRPr="0073799F" w:rsidRDefault="00EA4E3A" w:rsidP="00EA4E3A">
      <w:pPr>
        <w:rPr>
          <w:bCs w:val="0"/>
          <w:iCs/>
        </w:rPr>
      </w:pPr>
      <w:r w:rsidRPr="0073799F">
        <w:rPr>
          <w:b/>
          <w:bCs w:val="0"/>
          <w:iCs/>
        </w:rPr>
        <w:t>Proiectul este</w:t>
      </w:r>
      <w:r w:rsidRPr="0073799F">
        <w:rPr>
          <w:bCs w:val="0"/>
          <w:iCs/>
        </w:rPr>
        <w:t>:</w:t>
      </w:r>
    </w:p>
    <w:p w14:paraId="457D8099" w14:textId="77777777" w:rsidR="00EA4E3A" w:rsidRPr="0073799F" w:rsidRDefault="00EA4E3A" w:rsidP="00EA4E3A">
      <w:pPr>
        <w:ind w:left="720" w:firstLine="720"/>
        <w:rPr>
          <w:b/>
          <w:iCs/>
        </w:rPr>
      </w:pPr>
      <w:r w:rsidRPr="0073799F">
        <w:rPr>
          <w:b/>
          <w:iCs/>
        </w:rPr>
        <w:sym w:font="Wingdings" w:char="F06F"/>
      </w:r>
      <w:r w:rsidRPr="0073799F">
        <w:rPr>
          <w:b/>
          <w:iCs/>
        </w:rPr>
        <w:t xml:space="preserve">  ELIGIBIL</w:t>
      </w:r>
    </w:p>
    <w:p w14:paraId="7ABB3CDA" w14:textId="77777777" w:rsidR="00EA4E3A" w:rsidRPr="0073799F" w:rsidRDefault="00EA4E3A" w:rsidP="00EA4E3A">
      <w:pPr>
        <w:ind w:left="720" w:firstLine="720"/>
        <w:rPr>
          <w:bCs w:val="0"/>
          <w:iCs/>
          <w:u w:val="single"/>
        </w:rPr>
      </w:pPr>
      <w:r w:rsidRPr="0073799F">
        <w:rPr>
          <w:b/>
          <w:iCs/>
        </w:rPr>
        <w:sym w:font="Wingdings" w:char="F06F"/>
      </w:r>
      <w:r w:rsidRPr="0073799F">
        <w:rPr>
          <w:b/>
          <w:iCs/>
        </w:rPr>
        <w:t xml:space="preserve">  NEELIGIBIL</w:t>
      </w:r>
    </w:p>
    <w:p w14:paraId="7C1A7E23" w14:textId="77777777" w:rsidR="00EA4E3A" w:rsidRPr="0073799F" w:rsidRDefault="00EA4E3A" w:rsidP="00EA4E3A">
      <w:pPr>
        <w:rPr>
          <w:bCs w:val="0"/>
          <w:iCs/>
          <w:u w:val="single"/>
        </w:rPr>
      </w:pPr>
    </w:p>
    <w:p w14:paraId="1F660A2A" w14:textId="77777777" w:rsidR="00EA4E3A" w:rsidRPr="0073799F" w:rsidRDefault="00EA4E3A" w:rsidP="00EA4E3A">
      <w:pPr>
        <w:rPr>
          <w:bCs w:val="0"/>
          <w:iCs/>
          <w:u w:val="single"/>
        </w:rPr>
      </w:pPr>
      <w:r w:rsidRPr="0073799F">
        <w:rPr>
          <w:bCs w:val="0"/>
          <w:iCs/>
          <w:u w:val="single"/>
        </w:rPr>
        <w:t>Dacă toate criteriile de eligibilitate aplicate proiectului au fost îndeplinite, proiectul este eligibil.</w:t>
      </w:r>
    </w:p>
    <w:p w14:paraId="28A0B411" w14:textId="77777777" w:rsidR="00EA4E3A" w:rsidRPr="0073799F" w:rsidRDefault="00EA4E3A" w:rsidP="00EA4E3A">
      <w:pPr>
        <w:rPr>
          <w:bCs w:val="0"/>
          <w:iCs/>
          <w:u w:val="single"/>
        </w:rPr>
      </w:pPr>
      <w:r w:rsidRPr="0073799F">
        <w:rPr>
          <w:bCs w:val="0"/>
          <w:iCs/>
          <w:u w:val="single"/>
        </w:rPr>
        <w:lastRenderedPageBreak/>
        <w:t xml:space="preserve">În cazul proiectelor neeligibile se va completa rubrica </w:t>
      </w:r>
      <w:proofErr w:type="spellStart"/>
      <w:r w:rsidRPr="0073799F">
        <w:rPr>
          <w:bCs w:val="0"/>
          <w:iCs/>
          <w:u w:val="single"/>
        </w:rPr>
        <w:t>Observaţii</w:t>
      </w:r>
      <w:proofErr w:type="spellEnd"/>
      <w:r w:rsidRPr="0073799F">
        <w:rPr>
          <w:bCs w:val="0"/>
          <w:iCs/>
          <w:u w:val="single"/>
        </w:rPr>
        <w:t xml:space="preserve"> cu toate motivele de neeligibilitate ale proiectului.</w:t>
      </w:r>
    </w:p>
    <w:p w14:paraId="3828BC9A" w14:textId="77777777" w:rsidR="00EA4E3A" w:rsidRPr="0073799F" w:rsidRDefault="00EA4E3A" w:rsidP="00EA4E3A">
      <w:pPr>
        <w:rPr>
          <w:bCs w:val="0"/>
          <w:iCs/>
          <w:u w:val="single"/>
        </w:rPr>
      </w:pPr>
      <w:r w:rsidRPr="0073799F">
        <w:rPr>
          <w:bCs w:val="0"/>
          <w:iCs/>
          <w:u w:val="single"/>
        </w:rPr>
        <w:t>Proiectele decl</w:t>
      </w:r>
      <w:r w:rsidR="008F3AC9" w:rsidRPr="0073799F">
        <w:rPr>
          <w:bCs w:val="0"/>
          <w:iCs/>
          <w:u w:val="single"/>
        </w:rPr>
        <w:t xml:space="preserve">arate </w:t>
      </w:r>
      <w:proofErr w:type="spellStart"/>
      <w:r w:rsidR="008F3AC9" w:rsidRPr="0073799F">
        <w:rPr>
          <w:bCs w:val="0"/>
          <w:iCs/>
          <w:u w:val="single"/>
        </w:rPr>
        <w:t>neeligibilie</w:t>
      </w:r>
      <w:proofErr w:type="spellEnd"/>
      <w:r w:rsidRPr="0073799F">
        <w:rPr>
          <w:bCs w:val="0"/>
          <w:iCs/>
          <w:u w:val="single"/>
        </w:rPr>
        <w:t xml:space="preserve"> nu vor intra în etapa de </w:t>
      </w:r>
      <w:proofErr w:type="spellStart"/>
      <w:r w:rsidRPr="0073799F">
        <w:rPr>
          <w:bCs w:val="0"/>
          <w:iCs/>
          <w:u w:val="single"/>
        </w:rPr>
        <w:t>selecţie</w:t>
      </w:r>
      <w:proofErr w:type="spellEnd"/>
      <w:r w:rsidRPr="0073799F">
        <w:rPr>
          <w:bCs w:val="0"/>
          <w:iCs/>
          <w:u w:val="single"/>
        </w:rPr>
        <w:t xml:space="preserve">. </w:t>
      </w:r>
    </w:p>
    <w:p w14:paraId="0DD84447" w14:textId="77777777" w:rsidR="00EA4E3A" w:rsidRPr="0073799F" w:rsidRDefault="00EA4E3A" w:rsidP="00EA4E3A">
      <w:pPr>
        <w:tabs>
          <w:tab w:val="left" w:pos="3120"/>
          <w:tab w:val="center" w:pos="4320"/>
          <w:tab w:val="right" w:pos="8640"/>
        </w:tabs>
        <w:rPr>
          <w:b/>
        </w:rPr>
      </w:pPr>
      <w:r w:rsidRPr="0073799F">
        <w:rPr>
          <w:b/>
        </w:rPr>
        <w:t>Observații:</w:t>
      </w:r>
    </w:p>
    <w:p w14:paraId="3CC01396" w14:textId="77777777" w:rsidR="00EA4E3A" w:rsidRDefault="00EA4E3A" w:rsidP="00EA4E3A">
      <w:pPr>
        <w:tabs>
          <w:tab w:val="left" w:pos="3120"/>
          <w:tab w:val="center" w:pos="4320"/>
          <w:tab w:val="right" w:pos="8640"/>
        </w:tabs>
        <w:rPr>
          <w:b/>
        </w:rPr>
      </w:pPr>
      <w:r w:rsidRPr="0073799F">
        <w:rPr>
          <w:bCs w:val="0"/>
          <w:iCs/>
        </w:rPr>
        <w:t xml:space="preserve">Se detaliază pentru fiecare criteriu de eligibilitate care nu a fost îndeplinit, motivul </w:t>
      </w:r>
      <w:proofErr w:type="spellStart"/>
      <w:r w:rsidRPr="0073799F">
        <w:rPr>
          <w:bCs w:val="0"/>
          <w:iCs/>
        </w:rPr>
        <w:t>neeligibilităţii</w:t>
      </w:r>
      <w:proofErr w:type="spellEnd"/>
      <w:r w:rsidRPr="0073799F">
        <w:rPr>
          <w:bCs w:val="0"/>
          <w:iCs/>
        </w:rPr>
        <w:t xml:space="preserve">, dacă este cazul, motivul reducerii valorii eligibile, a valorii publice sau a </w:t>
      </w:r>
      <w:proofErr w:type="spellStart"/>
      <w:r w:rsidRPr="0073799F">
        <w:rPr>
          <w:bCs w:val="0"/>
          <w:iCs/>
        </w:rPr>
        <w:t>intensităţii</w:t>
      </w:r>
      <w:proofErr w:type="spellEnd"/>
      <w:r w:rsidRPr="0073799F">
        <w:rPr>
          <w:bCs w:val="0"/>
          <w:iCs/>
        </w:rPr>
        <w:t xml:space="preserve"> sprijinului, dacă este cazul, motivul </w:t>
      </w:r>
      <w:proofErr w:type="spellStart"/>
      <w:r w:rsidRPr="0073799F">
        <w:rPr>
          <w:bCs w:val="0"/>
          <w:iCs/>
        </w:rPr>
        <w:t>neeligibilităţii</w:t>
      </w:r>
      <w:proofErr w:type="spellEnd"/>
      <w:r w:rsidRPr="0073799F">
        <w:rPr>
          <w:bCs w:val="0"/>
          <w:iCs/>
        </w:rPr>
        <w:t xml:space="preserve"> din punct de vedere al verificării pe teren, dacă este cazul</w:t>
      </w:r>
      <w:r w:rsidRPr="0073799F">
        <w:rPr>
          <w:b/>
        </w:rPr>
        <w:t>:</w:t>
      </w:r>
    </w:p>
    <w:p w14:paraId="1D01BC8F" w14:textId="77777777" w:rsidR="00626572" w:rsidRDefault="000A38BD" w:rsidP="000A38BD">
      <w:pPr>
        <w:rPr>
          <w:b/>
          <w:i/>
          <w:iCs/>
        </w:rPr>
      </w:pPr>
      <w:r w:rsidRPr="001302F7">
        <w:rPr>
          <w:b/>
          <w:i/>
          <w:iCs/>
        </w:rPr>
        <w:t>- ținând cont de specificul acestei submăsuri,</w:t>
      </w:r>
      <w:r w:rsidRPr="001302F7">
        <w:rPr>
          <w:i/>
          <w:iCs/>
        </w:rPr>
        <w:t xml:space="preserve"> </w:t>
      </w:r>
      <w:r w:rsidRPr="001302F7">
        <w:rPr>
          <w:b/>
          <w:i/>
          <w:iCs/>
        </w:rPr>
        <w:t>în cazul în care la momentul verificării Cererii de Finanțare se constată neeligibilitatea în lipsa unor informații detaliate conform punctelor:</w:t>
      </w:r>
    </w:p>
    <w:p w14:paraId="67443AAC" w14:textId="1145C3D3" w:rsidR="00626572" w:rsidRDefault="000A38BD" w:rsidP="000A38BD">
      <w:pPr>
        <w:rPr>
          <w:b/>
          <w:i/>
          <w:iCs/>
        </w:rPr>
      </w:pPr>
      <w:r w:rsidRPr="001302F7">
        <w:rPr>
          <w:b/>
          <w:i/>
          <w:iCs/>
        </w:rPr>
        <w:t xml:space="preserve"> 3. Verificarea cheltuielilor și a investițiilor prevăzute</w:t>
      </w:r>
      <w:r w:rsidR="00626572">
        <w:rPr>
          <w:b/>
          <w:i/>
          <w:iCs/>
        </w:rPr>
        <w:t>;</w:t>
      </w:r>
    </w:p>
    <w:p w14:paraId="5E37CABA" w14:textId="0EF5919D" w:rsidR="00626572" w:rsidRDefault="000A38BD" w:rsidP="000A38BD">
      <w:pPr>
        <w:rPr>
          <w:b/>
          <w:i/>
          <w:iCs/>
        </w:rPr>
      </w:pPr>
      <w:r w:rsidRPr="001302F7">
        <w:rPr>
          <w:b/>
          <w:i/>
          <w:iCs/>
        </w:rPr>
        <w:t xml:space="preserve"> 4. Verificarea rezonabilității prețurilor</w:t>
      </w:r>
      <w:r w:rsidR="00626572">
        <w:rPr>
          <w:b/>
          <w:i/>
          <w:iCs/>
        </w:rPr>
        <w:t>;</w:t>
      </w:r>
    </w:p>
    <w:p w14:paraId="2FBC3962" w14:textId="3C764082" w:rsidR="000A38BD" w:rsidRPr="001302F7" w:rsidRDefault="000A38BD" w:rsidP="000A38BD">
      <w:pPr>
        <w:rPr>
          <w:i/>
          <w:iCs/>
        </w:rPr>
      </w:pPr>
      <w:r w:rsidRPr="001302F7">
        <w:rPr>
          <w:b/>
          <w:i/>
          <w:iCs/>
        </w:rPr>
        <w:t xml:space="preserve"> 5.Verificarea </w:t>
      </w:r>
      <w:proofErr w:type="spellStart"/>
      <w:r w:rsidRPr="001302F7">
        <w:rPr>
          <w:b/>
          <w:i/>
          <w:iCs/>
        </w:rPr>
        <w:t>întensității</w:t>
      </w:r>
      <w:proofErr w:type="spellEnd"/>
      <w:r w:rsidRPr="001302F7">
        <w:rPr>
          <w:b/>
          <w:i/>
          <w:iCs/>
        </w:rPr>
        <w:t xml:space="preserve"> sprijinului, se vor cere obligatoriu informații suplimentare, prezentându-se clar punctul de vedere al AFIR și dând posibilitatea solicitantului de a prezenta clarificările necesare sau de a opera schimbări în cadrul Planului de marketing/ Studiului de marketing;</w:t>
      </w:r>
    </w:p>
    <w:p w14:paraId="62F240E9" w14:textId="77777777" w:rsidR="000A38BD" w:rsidRPr="0073799F" w:rsidRDefault="000A38BD" w:rsidP="00EA4E3A">
      <w:pPr>
        <w:tabs>
          <w:tab w:val="left" w:pos="3120"/>
          <w:tab w:val="center" w:pos="4320"/>
          <w:tab w:val="right" w:pos="8640"/>
        </w:tabs>
        <w:rPr>
          <w:b/>
        </w:rPr>
      </w:pPr>
    </w:p>
    <w:p w14:paraId="02B12275" w14:textId="77777777" w:rsidR="00EA4E3A" w:rsidRPr="0073799F" w:rsidRDefault="00EA4E3A" w:rsidP="00EA4E3A">
      <w:r w:rsidRPr="0073799F">
        <w:t>......................................................................................................................................................................................................................................................................................................................................................................................................................................................................................................</w:t>
      </w:r>
    </w:p>
    <w:p w14:paraId="6083A6FD" w14:textId="77777777" w:rsidR="00EA4E3A" w:rsidRPr="0073799F" w:rsidRDefault="00EA4E3A" w:rsidP="00EA4E3A"/>
    <w:p w14:paraId="35AA1280" w14:textId="77777777" w:rsidR="00EA4E3A" w:rsidRPr="0073799F" w:rsidRDefault="00EA4E3A" w:rsidP="00EA4E3A"/>
    <w:p w14:paraId="58949A21" w14:textId="59DF5D8A" w:rsidR="00EA4E3A" w:rsidRPr="0073799F" w:rsidRDefault="00EA4E3A" w:rsidP="00EA4E3A">
      <w:pPr>
        <w:rPr>
          <w:b/>
        </w:rPr>
      </w:pPr>
      <w:r w:rsidRPr="0073799F">
        <w:rPr>
          <w:b/>
        </w:rPr>
        <w:t xml:space="preserve">Aprobat de: </w:t>
      </w:r>
      <w:r w:rsidR="00626572">
        <w:rPr>
          <w:b/>
        </w:rPr>
        <w:t>Reprezentant legal</w:t>
      </w:r>
      <w:r w:rsidRPr="0073799F">
        <w:rPr>
          <w:b/>
        </w:rPr>
        <w:t xml:space="preserve"> Asociația Grup de Acțiune Locală </w:t>
      </w:r>
      <w:r w:rsidR="00626572">
        <w:rPr>
          <w:b/>
        </w:rPr>
        <w:t>Crivățul de Sud Est</w:t>
      </w:r>
      <w:r w:rsidRPr="0073799F">
        <w:rPr>
          <w:b/>
        </w:rPr>
        <w:t xml:space="preserve">                    </w:t>
      </w:r>
    </w:p>
    <w:p w14:paraId="57E9D7D4" w14:textId="2B821EEE" w:rsidR="00EA4E3A" w:rsidRPr="0073799F" w:rsidRDefault="00626572" w:rsidP="00EA4E3A">
      <w:pPr>
        <w:rPr>
          <w:b/>
        </w:rPr>
      </w:pPr>
      <w:r w:rsidRPr="0073799F">
        <w:rPr>
          <w:b/>
          <w:noProof/>
          <w:lang w:val="en-US" w:eastAsia="en-US"/>
        </w:rPr>
        <mc:AlternateContent>
          <mc:Choice Requires="wps">
            <w:drawing>
              <wp:anchor distT="0" distB="0" distL="114300" distR="114300" simplePos="0" relativeHeight="251649024" behindDoc="0" locked="0" layoutInCell="1" allowOverlap="1" wp14:anchorId="46979C8E" wp14:editId="66E36369">
                <wp:simplePos x="0" y="0"/>
                <wp:positionH relativeFrom="column">
                  <wp:posOffset>4914900</wp:posOffset>
                </wp:positionH>
                <wp:positionV relativeFrom="paragraph">
                  <wp:posOffset>10795</wp:posOffset>
                </wp:positionV>
                <wp:extent cx="1247775" cy="693420"/>
                <wp:effectExtent l="0" t="0" r="28575" b="1143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6934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D265506" w14:textId="77777777" w:rsidR="000B1606" w:rsidRPr="00CF1758" w:rsidRDefault="000B1606" w:rsidP="00EA4E3A">
                            <w:r w:rsidRPr="00CF1758">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979C8E" id="Rectangle 12" o:spid="_x0000_s1026" style="position:absolute;left:0;text-align:left;margin-left:387pt;margin-top:.85pt;width:98.25pt;height:54.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" filled="f">
                <v:textbox>
                  <w:txbxContent>
                    <w:p w14:paraId="3D265506" w14:textId="77777777" w:rsidR="000B1606" w:rsidRPr="00CF1758" w:rsidRDefault="000B1606" w:rsidP="00EA4E3A">
                      <w:r w:rsidRPr="00CF1758">
                        <w:t>Ştampila</w:t>
                      </w:r>
                    </w:p>
                  </w:txbxContent>
                </v:textbox>
              </v:rect>
            </w:pict>
          </mc:Fallback>
        </mc:AlternateContent>
      </w:r>
      <w:r w:rsidR="00EA4E3A" w:rsidRPr="0073799F">
        <w:rPr>
          <w:b/>
        </w:rPr>
        <w:t>Nume/Prenume _____________________</w:t>
      </w:r>
    </w:p>
    <w:p w14:paraId="4109B2D0" w14:textId="77777777" w:rsidR="00EA4E3A" w:rsidRPr="0073799F" w:rsidRDefault="00EA4E3A" w:rsidP="00EA4E3A">
      <w:pPr>
        <w:rPr>
          <w:b/>
        </w:rPr>
      </w:pPr>
      <w:r w:rsidRPr="0073799F">
        <w:rPr>
          <w:b/>
        </w:rPr>
        <w:t xml:space="preserve">Semnătura  </w:t>
      </w:r>
      <w:r w:rsidRPr="0073799F">
        <w:rPr>
          <w:b/>
        </w:rPr>
        <w:tab/>
      </w:r>
    </w:p>
    <w:p w14:paraId="2C1DA463" w14:textId="77777777" w:rsidR="00EA4E3A" w:rsidRPr="0073799F" w:rsidRDefault="00EA4E3A" w:rsidP="00EA4E3A">
      <w:pPr>
        <w:rPr>
          <w:b/>
        </w:rPr>
      </w:pPr>
      <w:r w:rsidRPr="0073799F">
        <w:rPr>
          <w:b/>
        </w:rPr>
        <w:t>DATA___/_____/____________</w:t>
      </w:r>
    </w:p>
    <w:p w14:paraId="0838471B" w14:textId="77777777" w:rsidR="00EA4E3A" w:rsidRPr="0073799F" w:rsidRDefault="00EA4E3A" w:rsidP="00EA4E3A">
      <w:pPr>
        <w:rPr>
          <w:b/>
        </w:rPr>
      </w:pPr>
    </w:p>
    <w:p w14:paraId="720C81D1" w14:textId="4BE3DD73" w:rsidR="00EA4E3A" w:rsidRPr="0073799F" w:rsidRDefault="00EA4E3A" w:rsidP="00EA4E3A">
      <w:pPr>
        <w:rPr>
          <w:b/>
        </w:rPr>
      </w:pPr>
      <w:r w:rsidRPr="0073799F">
        <w:rPr>
          <w:b/>
        </w:rPr>
        <w:t xml:space="preserve">Verificat de: Expert </w:t>
      </w:r>
      <w:r w:rsidR="00626572">
        <w:rPr>
          <w:b/>
        </w:rPr>
        <w:t>1</w:t>
      </w:r>
      <w:r w:rsidRPr="0073799F">
        <w:rPr>
          <w:b/>
        </w:rPr>
        <w:t xml:space="preserve"> Asociația Grup de Acțiune Locală </w:t>
      </w:r>
      <w:r w:rsidR="00626572">
        <w:rPr>
          <w:b/>
        </w:rPr>
        <w:t>Crivățul de Sud Est</w:t>
      </w:r>
      <w:r w:rsidR="00626572" w:rsidRPr="0073799F">
        <w:rPr>
          <w:b/>
        </w:rPr>
        <w:t xml:space="preserve">                    </w:t>
      </w:r>
    </w:p>
    <w:p w14:paraId="64DD12CE" w14:textId="77777777" w:rsidR="00EA4E3A" w:rsidRPr="0073799F" w:rsidRDefault="00EA4E3A" w:rsidP="00EA4E3A">
      <w:pPr>
        <w:rPr>
          <w:b/>
        </w:rPr>
      </w:pPr>
      <w:r w:rsidRPr="0073799F">
        <w:rPr>
          <w:b/>
        </w:rPr>
        <w:t>Nume/Prenume______________________</w:t>
      </w:r>
    </w:p>
    <w:p w14:paraId="102747A0" w14:textId="77777777" w:rsidR="00EA4E3A" w:rsidRPr="0073799F" w:rsidRDefault="00EA4E3A" w:rsidP="00EA4E3A">
      <w:pPr>
        <w:rPr>
          <w:b/>
        </w:rPr>
      </w:pPr>
      <w:r w:rsidRPr="0073799F">
        <w:rPr>
          <w:b/>
        </w:rPr>
        <w:t>Semnătura_________________________</w:t>
      </w:r>
      <w:r w:rsidRPr="0073799F">
        <w:rPr>
          <w:b/>
        </w:rPr>
        <w:tab/>
      </w:r>
      <w:r w:rsidRPr="0073799F">
        <w:rPr>
          <w:b/>
        </w:rPr>
        <w:tab/>
      </w:r>
    </w:p>
    <w:p w14:paraId="4DF36FFC" w14:textId="77777777" w:rsidR="00EA4E3A" w:rsidRPr="0073799F" w:rsidRDefault="00EA4E3A" w:rsidP="00EA4E3A">
      <w:pPr>
        <w:rPr>
          <w:b/>
        </w:rPr>
      </w:pPr>
      <w:r w:rsidRPr="0073799F">
        <w:rPr>
          <w:b/>
        </w:rPr>
        <w:t>DATA_____/____/__________________</w:t>
      </w:r>
    </w:p>
    <w:p w14:paraId="0F1BEC7E" w14:textId="77777777" w:rsidR="00EA4E3A" w:rsidRPr="0073799F" w:rsidRDefault="00EA4E3A" w:rsidP="00EA4E3A">
      <w:pPr>
        <w:rPr>
          <w:b/>
        </w:rPr>
      </w:pPr>
    </w:p>
    <w:p w14:paraId="3D4C5E5D" w14:textId="22947ECB" w:rsidR="00EA4E3A" w:rsidRPr="0073799F" w:rsidRDefault="00EA4E3A" w:rsidP="00EA4E3A">
      <w:pPr>
        <w:rPr>
          <w:b/>
        </w:rPr>
      </w:pPr>
      <w:r w:rsidRPr="0073799F">
        <w:rPr>
          <w:b/>
        </w:rPr>
        <w:t xml:space="preserve">Întocmit de: Expert </w:t>
      </w:r>
      <w:r w:rsidR="00626572">
        <w:rPr>
          <w:b/>
        </w:rPr>
        <w:t>2</w:t>
      </w:r>
      <w:r w:rsidRPr="0073799F">
        <w:rPr>
          <w:b/>
        </w:rPr>
        <w:t xml:space="preserve"> Asociația Grup de Acțiune Locală </w:t>
      </w:r>
      <w:r w:rsidR="00626572">
        <w:rPr>
          <w:b/>
        </w:rPr>
        <w:t>Crivățul de Sud Est</w:t>
      </w:r>
      <w:r w:rsidR="00626572" w:rsidRPr="0073799F">
        <w:rPr>
          <w:b/>
        </w:rPr>
        <w:t xml:space="preserve">                    </w:t>
      </w:r>
    </w:p>
    <w:p w14:paraId="35CCDF4A" w14:textId="77777777" w:rsidR="00EA4E3A" w:rsidRPr="0073799F" w:rsidRDefault="00EA4E3A" w:rsidP="00EA4E3A">
      <w:pPr>
        <w:rPr>
          <w:b/>
        </w:rPr>
      </w:pPr>
      <w:r w:rsidRPr="0073799F">
        <w:rPr>
          <w:b/>
        </w:rPr>
        <w:t>Nume/Prenume____________________</w:t>
      </w:r>
    </w:p>
    <w:p w14:paraId="0F9EFAFE" w14:textId="77777777" w:rsidR="00EA4E3A" w:rsidRPr="0073799F" w:rsidRDefault="00EA4E3A" w:rsidP="00EA4E3A">
      <w:pPr>
        <w:rPr>
          <w:b/>
        </w:rPr>
      </w:pPr>
      <w:r w:rsidRPr="0073799F">
        <w:rPr>
          <w:b/>
        </w:rPr>
        <w:t>Semnătura________________________</w:t>
      </w:r>
      <w:r w:rsidRPr="0073799F">
        <w:rPr>
          <w:b/>
        </w:rPr>
        <w:tab/>
      </w:r>
      <w:r w:rsidRPr="0073799F">
        <w:rPr>
          <w:b/>
        </w:rPr>
        <w:tab/>
      </w:r>
    </w:p>
    <w:p w14:paraId="610FA555" w14:textId="77777777" w:rsidR="00EA4E3A" w:rsidRPr="0073799F" w:rsidRDefault="00EA4E3A" w:rsidP="00EA4E3A">
      <w:pPr>
        <w:rPr>
          <w:b/>
        </w:rPr>
      </w:pPr>
      <w:r w:rsidRPr="0073799F">
        <w:rPr>
          <w:b/>
        </w:rPr>
        <w:t>DATA____/____/___________________</w:t>
      </w:r>
    </w:p>
    <w:p w14:paraId="30469D86" w14:textId="77777777" w:rsidR="00EA4E3A" w:rsidRPr="0073799F" w:rsidRDefault="00EA4E3A" w:rsidP="00EA4E3A">
      <w:pPr>
        <w:rPr>
          <w:b/>
        </w:rPr>
      </w:pPr>
    </w:p>
    <w:p w14:paraId="2015E9E2" w14:textId="77777777" w:rsidR="00EA4E3A" w:rsidRPr="0073799F" w:rsidRDefault="00EA4E3A" w:rsidP="00EA4E3A">
      <w:pPr>
        <w:rPr>
          <w:b/>
        </w:rPr>
      </w:pPr>
      <w:r w:rsidRPr="0073799F">
        <w:rPr>
          <w:b/>
          <w:i/>
          <w:noProof/>
          <w:lang w:val="en-US" w:eastAsia="en-US"/>
        </w:rPr>
        <mc:AlternateContent>
          <mc:Choice Requires="wps">
            <w:drawing>
              <wp:anchor distT="0" distB="0" distL="114300" distR="114300" simplePos="0" relativeHeight="251660288" behindDoc="0" locked="0" layoutInCell="1" allowOverlap="1" wp14:anchorId="466522DB" wp14:editId="30F70AA5">
                <wp:simplePos x="0" y="0"/>
                <wp:positionH relativeFrom="column">
                  <wp:posOffset>4705350</wp:posOffset>
                </wp:positionH>
                <wp:positionV relativeFrom="paragraph">
                  <wp:posOffset>198120</wp:posOffset>
                </wp:positionV>
                <wp:extent cx="1632585" cy="889000"/>
                <wp:effectExtent l="9525" t="7620" r="5715" b="825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2585" cy="889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2D68077" w14:textId="77777777" w:rsidR="000B1606" w:rsidRPr="0052390A" w:rsidRDefault="000B1606" w:rsidP="00EA4E3A">
                            <w:pPr>
                              <w:rPr>
                                <w:lang w:val="fr-FR"/>
                              </w:rPr>
                            </w:pPr>
                            <w:r w:rsidRPr="0052390A">
                              <w:rPr>
                                <w:lang w:val="fr-FR"/>
                              </w:rPr>
                              <w:t>Ştampila</w:t>
                            </w:r>
                          </w:p>
                          <w:p w14:paraId="6A0B2BFF" w14:textId="77777777" w:rsidR="000B1606" w:rsidRPr="0052390A" w:rsidRDefault="000B1606" w:rsidP="00EA4E3A">
                            <w:pP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6522DB" id="Rectangle 11" o:spid="_x0000_s1027" style="position:absolute;left:0;text-align:left;margin-left:370.5pt;margin-top:15.6pt;width:128.55pt;height:7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" filled="f">
                <v:textbox>
                  <w:txbxContent>
                    <w:p w14:paraId="32D68077" w14:textId="77777777" w:rsidR="000B1606" w:rsidRPr="0052390A" w:rsidRDefault="000B1606" w:rsidP="00EA4E3A">
                      <w:pPr>
                        <w:rPr>
                          <w:lang w:val="fr-FR"/>
                        </w:rPr>
                      </w:pPr>
                      <w:r w:rsidRPr="0052390A">
                        <w:rPr>
                          <w:lang w:val="fr-FR"/>
                        </w:rPr>
                        <w:t>Ştampila</w:t>
                      </w:r>
                    </w:p>
                    <w:p w14:paraId="6A0B2BFF" w14:textId="77777777" w:rsidR="000B1606" w:rsidRPr="0052390A" w:rsidRDefault="000B1606" w:rsidP="00EA4E3A">
                      <w:pPr>
                        <w:rPr>
                          <w:lang w:val="fr-FR"/>
                        </w:rPr>
                      </w:pPr>
                    </w:p>
                  </w:txbxContent>
                </v:textbox>
              </v:rect>
            </w:pict>
          </mc:Fallback>
        </mc:AlternateContent>
      </w:r>
      <w:r w:rsidRPr="0073799F">
        <w:rPr>
          <w:b/>
        </w:rPr>
        <w:t>Am luat la cunoștință,</w:t>
      </w:r>
    </w:p>
    <w:p w14:paraId="03BA5288" w14:textId="77777777" w:rsidR="00EA4E3A" w:rsidRPr="0073799F" w:rsidRDefault="00EA4E3A" w:rsidP="00EA4E3A">
      <w:pPr>
        <w:rPr>
          <w:b/>
        </w:rPr>
      </w:pPr>
      <w:r w:rsidRPr="0073799F">
        <w:rPr>
          <w:b/>
        </w:rPr>
        <w:t>Reprezentant legal al solicitantului:</w:t>
      </w:r>
    </w:p>
    <w:p w14:paraId="1DFCCD34" w14:textId="77777777" w:rsidR="00EA4E3A" w:rsidRPr="0073799F" w:rsidRDefault="00EA4E3A" w:rsidP="00EA4E3A">
      <w:pPr>
        <w:rPr>
          <w:b/>
        </w:rPr>
      </w:pPr>
      <w:r w:rsidRPr="0073799F">
        <w:rPr>
          <w:b/>
        </w:rPr>
        <w:t>Nume/Prenume____________________</w:t>
      </w:r>
      <w:r w:rsidRPr="0073799F">
        <w:rPr>
          <w:b/>
        </w:rPr>
        <w:tab/>
      </w:r>
      <w:r w:rsidRPr="0073799F">
        <w:rPr>
          <w:b/>
        </w:rPr>
        <w:tab/>
      </w:r>
      <w:r w:rsidRPr="0073799F">
        <w:rPr>
          <w:b/>
        </w:rPr>
        <w:tab/>
      </w:r>
    </w:p>
    <w:p w14:paraId="0658F44C" w14:textId="77777777" w:rsidR="00EA4E3A" w:rsidRPr="0073799F" w:rsidRDefault="00EA4E3A" w:rsidP="00EA4E3A">
      <w:pPr>
        <w:rPr>
          <w:b/>
        </w:rPr>
      </w:pPr>
      <w:r w:rsidRPr="0073799F">
        <w:rPr>
          <w:b/>
        </w:rPr>
        <w:t>Semnătura________________________</w:t>
      </w:r>
      <w:r w:rsidRPr="0073799F">
        <w:rPr>
          <w:b/>
        </w:rPr>
        <w:tab/>
      </w:r>
      <w:r w:rsidRPr="0073799F">
        <w:rPr>
          <w:b/>
        </w:rPr>
        <w:tab/>
      </w:r>
    </w:p>
    <w:p w14:paraId="1DA0C820" w14:textId="77777777" w:rsidR="00EA4E3A" w:rsidRPr="0073799F" w:rsidRDefault="00EA4E3A" w:rsidP="00EA4E3A">
      <w:pPr>
        <w:sectPr w:rsidR="00EA4E3A" w:rsidRPr="0073799F" w:rsidSect="001D36CF">
          <w:pgSz w:w="11920" w:h="16840"/>
          <w:pgMar w:top="796" w:right="1080" w:bottom="1440" w:left="1080" w:header="284" w:footer="720" w:gutter="0"/>
          <w:cols w:space="720"/>
          <w:docGrid w:linePitch="326"/>
        </w:sectPr>
      </w:pPr>
      <w:r w:rsidRPr="0073799F">
        <w:rPr>
          <w:b/>
        </w:rPr>
        <w:t>D</w:t>
      </w:r>
      <w:r w:rsidR="00222A2A" w:rsidRPr="0073799F">
        <w:rPr>
          <w:b/>
        </w:rPr>
        <w:t>ATA____/____/___________</w:t>
      </w:r>
    </w:p>
    <w:p w14:paraId="3C2A3629" w14:textId="77777777" w:rsidR="00937ECC" w:rsidRPr="00B043B8" w:rsidRDefault="00937ECC" w:rsidP="008C0642">
      <w:pPr>
        <w:tabs>
          <w:tab w:val="left" w:pos="3120"/>
          <w:tab w:val="center" w:pos="4320"/>
          <w:tab w:val="right" w:pos="8640"/>
        </w:tabs>
        <w:jc w:val="center"/>
        <w:rPr>
          <w:b/>
          <w:color w:val="000000"/>
        </w:rPr>
      </w:pPr>
      <w:r w:rsidRPr="00B043B8">
        <w:rPr>
          <w:b/>
          <w:color w:val="000000"/>
        </w:rPr>
        <w:lastRenderedPageBreak/>
        <w:t>METODOLOGIE DE APLICAT PENTRU VERIFICAREA CONDIŢIILOR DE ELIGIBILITATE</w:t>
      </w:r>
    </w:p>
    <w:p w14:paraId="3A6CA820" w14:textId="77777777" w:rsidR="00937ECC" w:rsidRPr="0073799F" w:rsidRDefault="00937ECC" w:rsidP="00937ECC">
      <w:pPr>
        <w:tabs>
          <w:tab w:val="left" w:pos="3120"/>
          <w:tab w:val="center" w:pos="4320"/>
          <w:tab w:val="right" w:pos="8640"/>
        </w:tabs>
        <w:rPr>
          <w:b/>
          <w:color w:val="000000"/>
          <w:sz w:val="22"/>
          <w:szCs w:val="22"/>
        </w:rPr>
      </w:pPr>
    </w:p>
    <w:p w14:paraId="757A964F" w14:textId="77777777" w:rsidR="00937ECC" w:rsidRPr="0073799F" w:rsidRDefault="00937ECC" w:rsidP="00937ECC">
      <w:pPr>
        <w:tabs>
          <w:tab w:val="left" w:pos="3120"/>
          <w:tab w:val="center" w:pos="4320"/>
          <w:tab w:val="right" w:pos="8640"/>
        </w:tabs>
        <w:rPr>
          <w:b/>
          <w:color w:val="000000"/>
          <w:sz w:val="22"/>
          <w:szCs w:val="22"/>
        </w:rPr>
      </w:pPr>
    </w:p>
    <w:p w14:paraId="7AE547DC" w14:textId="77777777" w:rsidR="00937ECC" w:rsidRPr="00B043B8" w:rsidRDefault="00937ECC" w:rsidP="0047425D">
      <w:pPr>
        <w:tabs>
          <w:tab w:val="left" w:pos="3120"/>
          <w:tab w:val="center" w:pos="4320"/>
          <w:tab w:val="right" w:pos="8640"/>
        </w:tabs>
        <w:rPr>
          <w:color w:val="000000"/>
        </w:rPr>
      </w:pPr>
      <w:r w:rsidRPr="00B043B8">
        <w:rPr>
          <w:color w:val="000000"/>
        </w:rPr>
        <w:t>Expertul va realiza verificarea tuturor punctelor de eligibilitate și va c</w:t>
      </w:r>
      <w:r w:rsidR="0047425D" w:rsidRPr="00B043B8">
        <w:rPr>
          <w:color w:val="000000"/>
        </w:rPr>
        <w:t xml:space="preserve">ompleta integral formularul din </w:t>
      </w:r>
      <w:r w:rsidRPr="00B043B8">
        <w:rPr>
          <w:color w:val="000000"/>
        </w:rPr>
        <w:t>această secțiune, indiferent de momentul în care constată neeligibil</w:t>
      </w:r>
      <w:r w:rsidR="0047425D" w:rsidRPr="00B043B8">
        <w:rPr>
          <w:color w:val="000000"/>
        </w:rPr>
        <w:t xml:space="preserve">itatea cererii de finanțare. De </w:t>
      </w:r>
      <w:r w:rsidRPr="00B043B8">
        <w:rPr>
          <w:color w:val="000000"/>
        </w:rPr>
        <w:t xml:space="preserve">asemenea, va justifica clar și detaliat motivele pentru care declară neeligibilă cererea de </w:t>
      </w:r>
      <w:proofErr w:type="spellStart"/>
      <w:r w:rsidRPr="00B043B8">
        <w:rPr>
          <w:color w:val="000000"/>
        </w:rPr>
        <w:t>inanțare</w:t>
      </w:r>
      <w:proofErr w:type="spellEnd"/>
      <w:r w:rsidRPr="00B043B8">
        <w:rPr>
          <w:color w:val="000000"/>
        </w:rPr>
        <w:t>.</w:t>
      </w:r>
    </w:p>
    <w:p w14:paraId="4902CA2B" w14:textId="77777777" w:rsidR="00937ECC" w:rsidRPr="00B043B8" w:rsidRDefault="00937ECC" w:rsidP="00937ECC">
      <w:pPr>
        <w:tabs>
          <w:tab w:val="left" w:pos="3120"/>
          <w:tab w:val="center" w:pos="4320"/>
          <w:tab w:val="right" w:pos="8640"/>
        </w:tabs>
        <w:rPr>
          <w:b/>
          <w:color w:val="000000"/>
        </w:rPr>
      </w:pPr>
    </w:p>
    <w:p w14:paraId="0B12A838" w14:textId="77777777" w:rsidR="00937ECC" w:rsidRPr="00B043B8" w:rsidRDefault="00937ECC" w:rsidP="00D55161">
      <w:pPr>
        <w:pStyle w:val="Listparagraf"/>
        <w:numPr>
          <w:ilvl w:val="0"/>
          <w:numId w:val="2"/>
        </w:numPr>
        <w:tabs>
          <w:tab w:val="left" w:pos="3120"/>
          <w:tab w:val="center" w:pos="4320"/>
          <w:tab w:val="right" w:pos="8640"/>
        </w:tabs>
        <w:rPr>
          <w:rFonts w:ascii="Times New Roman" w:hAnsi="Times New Roman"/>
          <w:b/>
          <w:color w:val="000000"/>
        </w:rPr>
      </w:pPr>
      <w:r w:rsidRPr="00B043B8">
        <w:rPr>
          <w:rFonts w:ascii="Times New Roman" w:hAnsi="Times New Roman"/>
          <w:b/>
          <w:color w:val="000000"/>
        </w:rPr>
        <w:t>VERIFICAREA ELIGIBILITĂȚII SOLICITANTULUI</w:t>
      </w:r>
    </w:p>
    <w:tbl>
      <w:tblPr>
        <w:tblW w:w="10588" w:type="dxa"/>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3669"/>
        <w:gridCol w:w="6897"/>
        <w:gridCol w:w="22"/>
      </w:tblGrid>
      <w:tr w:rsidR="00937ECC" w:rsidRPr="00B043B8" w14:paraId="3E72E0B6" w14:textId="77777777" w:rsidTr="001D36CF">
        <w:trPr>
          <w:gridAfter w:val="1"/>
          <w:wAfter w:w="22" w:type="dxa"/>
          <w:trHeight w:val="199"/>
          <w:jc w:val="center"/>
        </w:trPr>
        <w:tc>
          <w:tcPr>
            <w:tcW w:w="3669" w:type="dxa"/>
            <w:tcBorders>
              <w:top w:val="single" w:sz="4" w:space="0" w:color="000000"/>
            </w:tcBorders>
            <w:shd w:val="clear" w:color="auto" w:fill="C0C0C0"/>
            <w:tcMar>
              <w:left w:w="0" w:type="dxa"/>
              <w:right w:w="0" w:type="dxa"/>
            </w:tcMar>
            <w:vAlign w:val="center"/>
          </w:tcPr>
          <w:p w14:paraId="65CC2297" w14:textId="77777777" w:rsidR="00937ECC" w:rsidRPr="00B043B8" w:rsidRDefault="00937ECC" w:rsidP="001D36CF">
            <w:pPr>
              <w:keepNext/>
              <w:keepLines/>
              <w:jc w:val="center"/>
              <w:rPr>
                <w:b/>
                <w:color w:val="000000"/>
              </w:rPr>
            </w:pPr>
            <w:r w:rsidRPr="00B043B8">
              <w:rPr>
                <w:b/>
                <w:color w:val="000000"/>
              </w:rPr>
              <w:t>DOCUMENTE PREZENTATE</w:t>
            </w:r>
          </w:p>
        </w:tc>
        <w:tc>
          <w:tcPr>
            <w:tcW w:w="6897" w:type="dxa"/>
            <w:shd w:val="clear" w:color="auto" w:fill="C0C0C0"/>
            <w:tcMar>
              <w:left w:w="0" w:type="dxa"/>
              <w:right w:w="0" w:type="dxa"/>
            </w:tcMar>
            <w:vAlign w:val="center"/>
          </w:tcPr>
          <w:p w14:paraId="6357E82D" w14:textId="77777777" w:rsidR="00937ECC" w:rsidRPr="00B043B8" w:rsidRDefault="00937ECC" w:rsidP="001D36CF">
            <w:pPr>
              <w:jc w:val="center"/>
              <w:rPr>
                <w:rFonts w:eastAsia="Calibri"/>
                <w:b/>
                <w:color w:val="000000"/>
              </w:rPr>
            </w:pPr>
            <w:r w:rsidRPr="00B043B8">
              <w:rPr>
                <w:rFonts w:eastAsia="Calibri"/>
                <w:b/>
                <w:color w:val="000000"/>
              </w:rPr>
              <w:t>PUNCTE DE VERIFICAT ÎN DOCUMENTE</w:t>
            </w:r>
          </w:p>
        </w:tc>
      </w:tr>
      <w:tr w:rsidR="00937ECC" w:rsidRPr="00B043B8" w14:paraId="15C495F1" w14:textId="77777777" w:rsidTr="001D36CF">
        <w:trPr>
          <w:trHeight w:val="1756"/>
          <w:jc w:val="center"/>
        </w:trPr>
        <w:tc>
          <w:tcPr>
            <w:tcW w:w="3669" w:type="dxa"/>
            <w:tcMar>
              <w:left w:w="0" w:type="dxa"/>
              <w:right w:w="0" w:type="dxa"/>
            </w:tcMar>
            <w:vAlign w:val="center"/>
          </w:tcPr>
          <w:p w14:paraId="7AAD69D4" w14:textId="77777777" w:rsidR="00626572" w:rsidRDefault="008C53B6" w:rsidP="001D36CF">
            <w:pPr>
              <w:jc w:val="center"/>
              <w:rPr>
                <w:b/>
              </w:rPr>
            </w:pPr>
            <w:r w:rsidRPr="00B043B8">
              <w:rPr>
                <w:b/>
              </w:rPr>
              <w:t>1.1 CF se află în sistem</w:t>
            </w:r>
          </w:p>
          <w:p w14:paraId="58238234" w14:textId="1893D70A" w:rsidR="00937ECC" w:rsidRPr="00B043B8" w:rsidRDefault="008C53B6" w:rsidP="001D36CF">
            <w:pPr>
              <w:jc w:val="center"/>
              <w:rPr>
                <w:b/>
              </w:rPr>
            </w:pPr>
            <w:r w:rsidRPr="00B043B8">
              <w:t xml:space="preserve"> (Liderul de proiect, membrii fermieri, microîntreprinderi și întreprinderi mici etc. au mai depus </w:t>
            </w:r>
            <w:proofErr w:type="spellStart"/>
            <w:r w:rsidRPr="00B043B8">
              <w:t>aceeasi</w:t>
            </w:r>
            <w:proofErr w:type="spellEnd"/>
            <w:r w:rsidRPr="00B043B8">
              <w:t xml:space="preserve"> cerere de </w:t>
            </w:r>
            <w:proofErr w:type="spellStart"/>
            <w:r w:rsidRPr="00B043B8">
              <w:t>finantare</w:t>
            </w:r>
            <w:proofErr w:type="spellEnd"/>
            <w:r w:rsidRPr="00B043B8">
              <w:t xml:space="preserve"> in cadrul </w:t>
            </w:r>
            <w:proofErr w:type="spellStart"/>
            <w:r w:rsidRPr="00B043B8">
              <w:t>aceluiaşi</w:t>
            </w:r>
            <w:proofErr w:type="spellEnd"/>
            <w:r w:rsidRPr="00B043B8">
              <w:t xml:space="preserve"> apel de </w:t>
            </w:r>
            <w:proofErr w:type="spellStart"/>
            <w:r w:rsidRPr="00B043B8">
              <w:t>selecţie</w:t>
            </w:r>
            <w:proofErr w:type="spellEnd"/>
            <w:r w:rsidRPr="00B043B8">
              <w:t xml:space="preserve"> la GAL </w:t>
            </w:r>
            <w:r w:rsidR="00626572">
              <w:rPr>
                <w:b/>
              </w:rPr>
              <w:t>Crivățul de Sud Est</w:t>
            </w:r>
            <w:r w:rsidR="00626572" w:rsidRPr="0073799F">
              <w:rPr>
                <w:b/>
              </w:rPr>
              <w:t xml:space="preserve"> </w:t>
            </w:r>
            <w:r w:rsidRPr="00B043B8">
              <w:t xml:space="preserve">sau în sesiunea deschisă de </w:t>
            </w:r>
            <w:proofErr w:type="spellStart"/>
            <w:r w:rsidRPr="00B043B8">
              <w:t>Afir</w:t>
            </w:r>
            <w:proofErr w:type="spellEnd"/>
            <w:r w:rsidRPr="00B043B8">
              <w:t xml:space="preserve"> )</w:t>
            </w:r>
            <w:r w:rsidRPr="00B043B8">
              <w:rPr>
                <w:b/>
              </w:rPr>
              <w:t>?</w:t>
            </w:r>
          </w:p>
          <w:p w14:paraId="6546E7CB" w14:textId="77777777" w:rsidR="008C53B6" w:rsidRPr="00B043B8" w:rsidRDefault="008C53B6" w:rsidP="001D36CF">
            <w:pPr>
              <w:jc w:val="center"/>
              <w:rPr>
                <w:color w:val="000000"/>
              </w:rPr>
            </w:pPr>
          </w:p>
        </w:tc>
        <w:tc>
          <w:tcPr>
            <w:tcW w:w="6919" w:type="dxa"/>
            <w:gridSpan w:val="2"/>
            <w:tcMar>
              <w:left w:w="0" w:type="dxa"/>
              <w:right w:w="0" w:type="dxa"/>
            </w:tcMar>
            <w:vAlign w:val="center"/>
          </w:tcPr>
          <w:p w14:paraId="6C374DF4" w14:textId="77777777" w:rsidR="008C53B6" w:rsidRPr="00B043B8" w:rsidRDefault="008C53B6" w:rsidP="001D36CF">
            <w:pPr>
              <w:jc w:val="center"/>
              <w:rPr>
                <w:rFonts w:eastAsia="Calibri"/>
                <w:color w:val="000000"/>
              </w:rPr>
            </w:pPr>
            <w:r w:rsidRPr="00B043B8">
              <w:rPr>
                <w:rFonts w:eastAsia="Calibri"/>
                <w:color w:val="000000"/>
              </w:rPr>
              <w:t xml:space="preserve">Expertul GAL va verifica dacă Cererea de </w:t>
            </w:r>
            <w:proofErr w:type="spellStart"/>
            <w:r w:rsidRPr="00B043B8">
              <w:rPr>
                <w:rFonts w:eastAsia="Calibri"/>
                <w:color w:val="000000"/>
              </w:rPr>
              <w:t>finanţare</w:t>
            </w:r>
            <w:proofErr w:type="spellEnd"/>
            <w:r w:rsidRPr="00B043B8">
              <w:rPr>
                <w:rFonts w:eastAsia="Calibri"/>
                <w:color w:val="000000"/>
              </w:rPr>
              <w:t xml:space="preserve"> a mai fost depusă de către liderul de parteneriat sau de către unul dintre membrii beneficiari </w:t>
            </w:r>
            <w:proofErr w:type="spellStart"/>
            <w:r w:rsidRPr="00B043B8">
              <w:rPr>
                <w:rFonts w:eastAsia="Calibri"/>
                <w:color w:val="000000"/>
              </w:rPr>
              <w:t>direcţi</w:t>
            </w:r>
            <w:proofErr w:type="spellEnd"/>
            <w:r w:rsidRPr="00B043B8">
              <w:rPr>
                <w:rFonts w:eastAsia="Calibri"/>
                <w:color w:val="000000"/>
              </w:rPr>
              <w:t xml:space="preserve"> ai </w:t>
            </w:r>
            <w:proofErr w:type="spellStart"/>
            <w:r w:rsidRPr="00B043B8">
              <w:rPr>
                <w:rFonts w:eastAsia="Calibri"/>
                <w:color w:val="000000"/>
              </w:rPr>
              <w:t>investiţiei</w:t>
            </w:r>
            <w:proofErr w:type="spellEnd"/>
            <w:r w:rsidRPr="00B043B8">
              <w:rPr>
                <w:rFonts w:eastAsia="Calibri"/>
                <w:color w:val="000000"/>
              </w:rPr>
              <w:t xml:space="preserve"> propuse în </w:t>
            </w:r>
            <w:r w:rsidRPr="00B043B8">
              <w:rPr>
                <w:rFonts w:eastAsia="Calibri"/>
              </w:rPr>
              <w:t>Registrul de înreg</w:t>
            </w:r>
            <w:r w:rsidR="000E1E84" w:rsidRPr="00B043B8">
              <w:rPr>
                <w:rFonts w:eastAsia="Calibri"/>
              </w:rPr>
              <w:t>istrare</w:t>
            </w:r>
            <w:r w:rsidRPr="00B043B8">
              <w:rPr>
                <w:rFonts w:eastAsia="Calibri"/>
              </w:rPr>
              <w:t xml:space="preserve"> al cererilor de </w:t>
            </w:r>
            <w:proofErr w:type="spellStart"/>
            <w:r w:rsidRPr="00B043B8">
              <w:rPr>
                <w:rFonts w:eastAsia="Calibri"/>
              </w:rPr>
              <w:t>finanţare</w:t>
            </w:r>
            <w:proofErr w:type="spellEnd"/>
            <w:r w:rsidRPr="00B043B8">
              <w:rPr>
                <w:rFonts w:eastAsia="Calibri"/>
              </w:rPr>
              <w:t xml:space="preserve"> al GAL. </w:t>
            </w:r>
            <w:r w:rsidRPr="00B043B8">
              <w:rPr>
                <w:rFonts w:eastAsia="Calibri"/>
                <w:color w:val="000000"/>
              </w:rPr>
              <w:t xml:space="preserve">De asemenea se va face o verificare şi la nivelul </w:t>
            </w:r>
            <w:proofErr w:type="spellStart"/>
            <w:r w:rsidRPr="00B043B8">
              <w:rPr>
                <w:rFonts w:eastAsia="Calibri"/>
                <w:color w:val="000000"/>
              </w:rPr>
              <w:t>Afir</w:t>
            </w:r>
            <w:proofErr w:type="spellEnd"/>
            <w:r w:rsidRPr="00B043B8">
              <w:rPr>
                <w:rFonts w:eastAsia="Calibri"/>
                <w:color w:val="000000"/>
              </w:rPr>
              <w:t>,</w:t>
            </w:r>
            <w:r w:rsidR="000F5A95" w:rsidRPr="00B043B8">
              <w:rPr>
                <w:rFonts w:eastAsia="Calibri"/>
                <w:color w:val="000000"/>
              </w:rPr>
              <w:t xml:space="preserve"> expertul Gal înaintând o solicitare</w:t>
            </w:r>
            <w:r w:rsidRPr="00B043B8">
              <w:rPr>
                <w:rFonts w:eastAsia="Calibri"/>
                <w:color w:val="000000"/>
              </w:rPr>
              <w:t xml:space="preserve"> de verificare</w:t>
            </w:r>
            <w:r w:rsidR="000F5A95" w:rsidRPr="00B043B8">
              <w:rPr>
                <w:rFonts w:eastAsia="Calibri"/>
                <w:color w:val="000000"/>
              </w:rPr>
              <w:t xml:space="preserve"> la nivelul </w:t>
            </w:r>
            <w:proofErr w:type="spellStart"/>
            <w:r w:rsidR="000F5A95" w:rsidRPr="00B043B8">
              <w:rPr>
                <w:rFonts w:eastAsia="Calibri"/>
                <w:color w:val="000000"/>
              </w:rPr>
              <w:t>Afir</w:t>
            </w:r>
            <w:proofErr w:type="spellEnd"/>
            <w:r w:rsidRPr="00B043B8">
              <w:rPr>
                <w:rFonts w:eastAsia="Calibri"/>
                <w:color w:val="000000"/>
              </w:rPr>
              <w:t xml:space="preserve"> pentru liderul de proiect şi membrii</w:t>
            </w:r>
            <w:r w:rsidR="000F5A95" w:rsidRPr="00B043B8">
              <w:rPr>
                <w:rFonts w:eastAsia="Calibri"/>
                <w:color w:val="000000"/>
              </w:rPr>
              <w:t xml:space="preserve"> </w:t>
            </w:r>
            <w:proofErr w:type="spellStart"/>
            <w:r w:rsidR="000F5A95" w:rsidRPr="00B043B8">
              <w:rPr>
                <w:rFonts w:eastAsia="Calibri"/>
                <w:color w:val="000000"/>
              </w:rPr>
              <w:t>acodrului</w:t>
            </w:r>
            <w:proofErr w:type="spellEnd"/>
            <w:r w:rsidR="000F5A95" w:rsidRPr="00B043B8">
              <w:rPr>
                <w:rFonts w:eastAsia="Calibri"/>
                <w:color w:val="000000"/>
              </w:rPr>
              <w:t xml:space="preserve"> de cooperare.</w:t>
            </w:r>
          </w:p>
          <w:p w14:paraId="20B68978" w14:textId="77777777" w:rsidR="00937ECC" w:rsidRPr="00B043B8" w:rsidRDefault="008C53B6" w:rsidP="001D36CF">
            <w:pPr>
              <w:jc w:val="center"/>
              <w:rPr>
                <w:rFonts w:eastAsia="Calibri"/>
                <w:color w:val="000000"/>
              </w:rPr>
            </w:pPr>
            <w:r w:rsidRPr="00B043B8">
              <w:rPr>
                <w:rFonts w:eastAsia="Calibri"/>
                <w:color w:val="000000"/>
              </w:rPr>
              <w:t xml:space="preserve">În cazul în care, în urma evaluării se constată faptul că au fost depuse mai multe proiecte și se identifică faptul că unul dintre membrii beneficiari direcți ai investiției propuse: fermierul sau </w:t>
            </w:r>
            <w:proofErr w:type="spellStart"/>
            <w:r w:rsidRPr="00B043B8">
              <w:rPr>
                <w:rFonts w:eastAsia="Calibri"/>
                <w:color w:val="000000"/>
              </w:rPr>
              <w:t>microintreprinderea</w:t>
            </w:r>
            <w:proofErr w:type="spellEnd"/>
            <w:r w:rsidRPr="00B043B8">
              <w:rPr>
                <w:rFonts w:eastAsia="Calibri"/>
                <w:color w:val="000000"/>
              </w:rPr>
              <w:t xml:space="preserve"> și </w:t>
            </w:r>
            <w:proofErr w:type="spellStart"/>
            <w:r w:rsidRPr="00B043B8">
              <w:rPr>
                <w:rFonts w:eastAsia="Calibri"/>
                <w:color w:val="000000"/>
              </w:rPr>
              <w:t>intreprinderea</w:t>
            </w:r>
            <w:proofErr w:type="spellEnd"/>
            <w:r w:rsidRPr="00B043B8">
              <w:rPr>
                <w:rFonts w:eastAsia="Calibri"/>
                <w:color w:val="000000"/>
              </w:rPr>
              <w:t xml:space="preserve"> mică etc. împreună cu liderul sau nu, au mai depus în cadrul unui alt acord de cooperare un alt proiect pentru același produs/gamă de produse, expertul va bifa DA iar Cererea de Finanțare va fi declarată neeligibilă.</w:t>
            </w:r>
          </w:p>
        </w:tc>
      </w:tr>
      <w:tr w:rsidR="00937ECC" w:rsidRPr="00B043B8" w14:paraId="5FA6922D" w14:textId="77777777" w:rsidTr="001D36CF">
        <w:trPr>
          <w:trHeight w:val="146"/>
          <w:jc w:val="center"/>
        </w:trPr>
        <w:tc>
          <w:tcPr>
            <w:tcW w:w="3669" w:type="dxa"/>
            <w:tcMar>
              <w:left w:w="0" w:type="dxa"/>
              <w:right w:w="0" w:type="dxa"/>
            </w:tcMar>
            <w:vAlign w:val="center"/>
          </w:tcPr>
          <w:p w14:paraId="31B8EDC2" w14:textId="77777777" w:rsidR="00937ECC" w:rsidRPr="00B043B8" w:rsidRDefault="00937ECC" w:rsidP="001D36CF">
            <w:pPr>
              <w:jc w:val="center"/>
              <w:rPr>
                <w:b/>
                <w:color w:val="000000"/>
              </w:rPr>
            </w:pPr>
            <w:r w:rsidRPr="00B043B8">
              <w:rPr>
                <w:b/>
                <w:color w:val="000000"/>
              </w:rPr>
              <w:t>1.2.</w:t>
            </w:r>
            <w:r w:rsidR="000F5A95" w:rsidRPr="00B043B8">
              <w:t xml:space="preserve"> </w:t>
            </w:r>
            <w:r w:rsidR="000F5A95" w:rsidRPr="00B043B8">
              <w:rPr>
                <w:b/>
                <w:color w:val="000000"/>
              </w:rPr>
              <w:t>Liderul de proiect este înregistrat în registrul debitorilor AFIR, atât pentru Programul SAPARD, cât și pentru FEADR?</w:t>
            </w:r>
          </w:p>
        </w:tc>
        <w:tc>
          <w:tcPr>
            <w:tcW w:w="6919" w:type="dxa"/>
            <w:gridSpan w:val="2"/>
            <w:tcMar>
              <w:left w:w="0" w:type="dxa"/>
              <w:right w:w="0" w:type="dxa"/>
            </w:tcMar>
            <w:vAlign w:val="center"/>
          </w:tcPr>
          <w:p w14:paraId="1E85EF97" w14:textId="77777777" w:rsidR="00937ECC" w:rsidRPr="00B043B8" w:rsidRDefault="000F5A95" w:rsidP="001D36CF">
            <w:pPr>
              <w:jc w:val="center"/>
              <w:rPr>
                <w:rFonts w:eastAsia="Calibri"/>
                <w:color w:val="000000"/>
              </w:rPr>
            </w:pPr>
            <w:r w:rsidRPr="00B043B8">
              <w:rPr>
                <w:rFonts w:eastAsia="Calibri"/>
                <w:color w:val="000000"/>
              </w:rPr>
              <w:t xml:space="preserve">Expertul GAL va înainta către </w:t>
            </w:r>
            <w:proofErr w:type="spellStart"/>
            <w:r w:rsidRPr="00B043B8">
              <w:rPr>
                <w:rFonts w:eastAsia="Calibri"/>
                <w:color w:val="000000"/>
              </w:rPr>
              <w:t>Afir</w:t>
            </w:r>
            <w:proofErr w:type="spellEnd"/>
            <w:r w:rsidRPr="00B043B8">
              <w:rPr>
                <w:rFonts w:eastAsia="Calibri"/>
                <w:color w:val="000000"/>
              </w:rPr>
              <w:t xml:space="preserve"> o solicitare de verificare privind</w:t>
            </w:r>
            <w:r w:rsidRPr="00B043B8">
              <w:rPr>
                <w:b/>
                <w:color w:val="000000"/>
              </w:rPr>
              <w:t xml:space="preserve"> </w:t>
            </w:r>
            <w:r w:rsidRPr="00B043B8">
              <w:rPr>
                <w:color w:val="000000"/>
              </w:rPr>
              <w:t xml:space="preserve">înregistrarea în registrul debitorilor AFIR, atât pentru Programul SAPARD, cât și pentru FEADR </w:t>
            </w:r>
            <w:r w:rsidRPr="00B043B8">
              <w:rPr>
                <w:rFonts w:eastAsia="Calibri"/>
                <w:color w:val="000000"/>
              </w:rPr>
              <w:t xml:space="preserve"> pentru liderul de proiect şi membrii acordului de cooperare.</w:t>
            </w:r>
          </w:p>
          <w:p w14:paraId="13452B9B" w14:textId="77777777" w:rsidR="000F5A95" w:rsidRPr="00B043B8" w:rsidRDefault="000F5A95" w:rsidP="001D36CF">
            <w:pPr>
              <w:jc w:val="center"/>
              <w:rPr>
                <w:rFonts w:eastAsia="Calibri"/>
                <w:color w:val="000000"/>
              </w:rPr>
            </w:pPr>
            <w:r w:rsidRPr="00B043B8">
              <w:rPr>
                <w:rFonts w:eastAsia="Calibri"/>
                <w:color w:val="000000"/>
              </w:rPr>
              <w:t xml:space="preserve">Dacă solicitantul este înscris în Registrul debitorilor expertul, va bifa caseta “da”, va </w:t>
            </w:r>
            <w:proofErr w:type="spellStart"/>
            <w:r w:rsidRPr="00B043B8">
              <w:rPr>
                <w:rFonts w:eastAsia="Calibri"/>
                <w:color w:val="000000"/>
              </w:rPr>
              <w:t>menţiona</w:t>
            </w:r>
            <w:proofErr w:type="spellEnd"/>
            <w:r w:rsidRPr="00B043B8">
              <w:rPr>
                <w:rFonts w:eastAsia="Calibri"/>
                <w:color w:val="000000"/>
              </w:rPr>
              <w:t xml:space="preserve"> în caseta de </w:t>
            </w:r>
            <w:proofErr w:type="spellStart"/>
            <w:r w:rsidRPr="00B043B8">
              <w:rPr>
                <w:rFonts w:eastAsia="Calibri"/>
                <w:color w:val="000000"/>
              </w:rPr>
              <w:t>observaţii</w:t>
            </w:r>
            <w:proofErr w:type="spellEnd"/>
            <w:r w:rsidRPr="00B043B8">
              <w:rPr>
                <w:rFonts w:eastAsia="Calibri"/>
                <w:color w:val="000000"/>
              </w:rPr>
              <w:t xml:space="preserve">, şi, dacă este cazul selectării pentru </w:t>
            </w:r>
            <w:proofErr w:type="spellStart"/>
            <w:r w:rsidRPr="00B043B8">
              <w:rPr>
                <w:rFonts w:eastAsia="Calibri"/>
                <w:color w:val="000000"/>
              </w:rPr>
              <w:t>finanţare</w:t>
            </w:r>
            <w:proofErr w:type="spellEnd"/>
            <w:r w:rsidRPr="00B043B8">
              <w:rPr>
                <w:rFonts w:eastAsia="Calibri"/>
                <w:color w:val="000000"/>
              </w:rPr>
              <w:t xml:space="preserve"> a proiectului, va relua această verificare în etapa de evaluare a documentelor în vederea semnării contractului.</w:t>
            </w:r>
          </w:p>
        </w:tc>
      </w:tr>
      <w:tr w:rsidR="00937ECC" w:rsidRPr="00B043B8" w14:paraId="49FA2319" w14:textId="77777777" w:rsidTr="001D36CF">
        <w:trPr>
          <w:trHeight w:val="1453"/>
          <w:jc w:val="center"/>
        </w:trPr>
        <w:tc>
          <w:tcPr>
            <w:tcW w:w="3669" w:type="dxa"/>
            <w:tcMar>
              <w:left w:w="0" w:type="dxa"/>
              <w:right w:w="0" w:type="dxa"/>
            </w:tcMar>
            <w:vAlign w:val="center"/>
          </w:tcPr>
          <w:p w14:paraId="1442C362" w14:textId="3B02AF88" w:rsidR="000F5A95" w:rsidRPr="00B043B8" w:rsidRDefault="000F5A95" w:rsidP="001D36CF">
            <w:pPr>
              <w:pStyle w:val="Corptext3"/>
              <w:rPr>
                <w:sz w:val="24"/>
                <w:szCs w:val="24"/>
                <w:lang w:val="ro-RO"/>
              </w:rPr>
            </w:pPr>
            <w:r w:rsidRPr="00B043B8">
              <w:rPr>
                <w:color w:val="000000"/>
                <w:sz w:val="24"/>
                <w:szCs w:val="24"/>
              </w:rPr>
              <w:t>1.3.</w:t>
            </w:r>
            <w:r w:rsidRPr="00B043B8">
              <w:rPr>
                <w:sz w:val="24"/>
                <w:szCs w:val="24"/>
                <w:lang w:val="ro-RO"/>
              </w:rPr>
              <w:t xml:space="preserve"> Parteneriatul este beneficiar al submăsurii 16.4, sesiune deschisă de AFIR prin programul </w:t>
            </w:r>
            <w:proofErr w:type="spellStart"/>
            <w:r w:rsidRPr="00B043B8">
              <w:rPr>
                <w:sz w:val="24"/>
                <w:szCs w:val="24"/>
                <w:lang w:val="ro-RO"/>
              </w:rPr>
              <w:t>naţional</w:t>
            </w:r>
            <w:proofErr w:type="spellEnd"/>
            <w:r w:rsidRPr="00B043B8">
              <w:rPr>
                <w:sz w:val="24"/>
                <w:szCs w:val="24"/>
                <w:lang w:val="ro-RO"/>
              </w:rPr>
              <w:t xml:space="preserve"> (fără a depune ultima cerere de plată) și depune o nouă Cerere de Finanțare pentru a  beneficia de sprijin în cadrul </w:t>
            </w:r>
            <w:r w:rsidR="00846178">
              <w:rPr>
                <w:sz w:val="24"/>
                <w:szCs w:val="24"/>
                <w:lang w:val="ro-RO"/>
              </w:rPr>
              <w:t>M5/3A</w:t>
            </w:r>
            <w:r w:rsidRPr="00B043B8">
              <w:rPr>
                <w:sz w:val="24"/>
                <w:szCs w:val="24"/>
                <w:lang w:val="ro-RO"/>
              </w:rPr>
              <w:t xml:space="preserve"> prin intermediul</w:t>
            </w:r>
            <w:r w:rsidR="00846178">
              <w:rPr>
                <w:sz w:val="24"/>
                <w:szCs w:val="24"/>
                <w:lang w:val="ro-RO"/>
              </w:rPr>
              <w:t xml:space="preserve"> GAL</w:t>
            </w:r>
            <w:r w:rsidRPr="00B043B8">
              <w:rPr>
                <w:sz w:val="24"/>
                <w:szCs w:val="24"/>
                <w:lang w:val="ro-RO"/>
              </w:rPr>
              <w:t xml:space="preserve"> </w:t>
            </w:r>
            <w:proofErr w:type="spellStart"/>
            <w:r w:rsidR="00846178" w:rsidRPr="00846178">
              <w:rPr>
                <w:bCs/>
                <w:sz w:val="24"/>
                <w:szCs w:val="18"/>
              </w:rPr>
              <w:t>Crivățul</w:t>
            </w:r>
            <w:proofErr w:type="spellEnd"/>
            <w:r w:rsidR="00846178" w:rsidRPr="00846178">
              <w:rPr>
                <w:bCs/>
                <w:sz w:val="24"/>
                <w:szCs w:val="18"/>
              </w:rPr>
              <w:t xml:space="preserve"> de Sud Est</w:t>
            </w:r>
            <w:r w:rsidRPr="00B043B8">
              <w:rPr>
                <w:sz w:val="24"/>
                <w:szCs w:val="24"/>
                <w:lang w:val="ro-RO"/>
              </w:rPr>
              <w:t>?</w:t>
            </w:r>
          </w:p>
          <w:p w14:paraId="604E43D1" w14:textId="77777777" w:rsidR="00937ECC" w:rsidRPr="00B043B8" w:rsidRDefault="00937ECC" w:rsidP="001D36CF">
            <w:pPr>
              <w:jc w:val="center"/>
              <w:rPr>
                <w:b/>
                <w:color w:val="000000"/>
              </w:rPr>
            </w:pPr>
          </w:p>
        </w:tc>
        <w:tc>
          <w:tcPr>
            <w:tcW w:w="6919" w:type="dxa"/>
            <w:gridSpan w:val="2"/>
            <w:tcMar>
              <w:left w:w="0" w:type="dxa"/>
              <w:right w:w="0" w:type="dxa"/>
            </w:tcMar>
            <w:vAlign w:val="center"/>
          </w:tcPr>
          <w:p w14:paraId="358C9220" w14:textId="77777777" w:rsidR="000333E0" w:rsidRPr="00B043B8" w:rsidRDefault="000333E0" w:rsidP="001D36CF">
            <w:pPr>
              <w:jc w:val="center"/>
              <w:rPr>
                <w:rFonts w:eastAsia="Calibri"/>
                <w:lang w:val="it-IT"/>
              </w:rPr>
            </w:pPr>
            <w:r w:rsidRPr="00B043B8">
              <w:rPr>
                <w:rFonts w:eastAsia="Calibri"/>
                <w:color w:val="000000"/>
              </w:rPr>
              <w:t xml:space="preserve">Expertul GAL va înainta către </w:t>
            </w:r>
            <w:proofErr w:type="spellStart"/>
            <w:r w:rsidRPr="00B043B8">
              <w:rPr>
                <w:rFonts w:eastAsia="Calibri"/>
                <w:color w:val="000000"/>
              </w:rPr>
              <w:t>Afir</w:t>
            </w:r>
            <w:proofErr w:type="spellEnd"/>
            <w:r w:rsidRPr="00B043B8">
              <w:rPr>
                <w:rFonts w:eastAsia="Calibri"/>
                <w:color w:val="000000"/>
              </w:rPr>
              <w:t xml:space="preserve"> o solicitare de verificare pentru verificarea </w:t>
            </w:r>
            <w:proofErr w:type="spellStart"/>
            <w:r w:rsidRPr="00B043B8">
              <w:rPr>
                <w:rFonts w:eastAsia="Calibri"/>
                <w:color w:val="000000"/>
              </w:rPr>
              <w:t>parteriatului</w:t>
            </w:r>
            <w:proofErr w:type="spellEnd"/>
            <w:r w:rsidRPr="00B043B8">
              <w:rPr>
                <w:rFonts w:eastAsia="Calibri"/>
                <w:color w:val="000000"/>
              </w:rPr>
              <w:t xml:space="preserve"> pentru evitarea dublei </w:t>
            </w:r>
            <w:proofErr w:type="spellStart"/>
            <w:r w:rsidRPr="00B043B8">
              <w:rPr>
                <w:rFonts w:eastAsia="Calibri"/>
                <w:color w:val="000000"/>
              </w:rPr>
              <w:t>finanţări</w:t>
            </w:r>
            <w:proofErr w:type="spellEnd"/>
            <w:r w:rsidRPr="00B043B8">
              <w:rPr>
                <w:rFonts w:eastAsia="Calibri"/>
                <w:color w:val="000000"/>
              </w:rPr>
              <w:t>(</w:t>
            </w:r>
            <w:r w:rsidRPr="00B043B8">
              <w:t xml:space="preserve">Parteneriatul este beneficiar al submăsurii 16.4, sesiune deschisă de AFIR prin programul </w:t>
            </w:r>
            <w:proofErr w:type="spellStart"/>
            <w:r w:rsidRPr="00B043B8">
              <w:t>naţional</w:t>
            </w:r>
            <w:proofErr w:type="spellEnd"/>
            <w:r w:rsidRPr="00B043B8">
              <w:rPr>
                <w:rFonts w:eastAsia="Calibri"/>
                <w:color w:val="000000"/>
              </w:rPr>
              <w:t>)</w:t>
            </w:r>
          </w:p>
          <w:p w14:paraId="6CCEB05C" w14:textId="77777777" w:rsidR="000F5A95" w:rsidRPr="00B043B8" w:rsidRDefault="000F5A95" w:rsidP="001D36CF">
            <w:pPr>
              <w:jc w:val="center"/>
              <w:rPr>
                <w:rFonts w:eastAsia="Calibri"/>
                <w:lang w:val="it-IT"/>
              </w:rPr>
            </w:pPr>
            <w:r w:rsidRPr="00B043B8">
              <w:rPr>
                <w:rFonts w:eastAsia="Calibri"/>
                <w:lang w:val="it-IT"/>
              </w:rPr>
              <w:t>Expertul verifică dacă parteneriatul este deja beneficiar</w:t>
            </w:r>
            <w:r w:rsidRPr="00B043B8">
              <w:t xml:space="preserve"> </w:t>
            </w:r>
            <w:r w:rsidRPr="00B043B8">
              <w:rPr>
                <w:rFonts w:eastAsia="Calibri"/>
                <w:lang w:val="it-IT"/>
              </w:rPr>
              <w:t xml:space="preserve">al submăsurii 16.4 </w:t>
            </w:r>
            <w:r w:rsidRPr="00B043B8">
              <w:rPr>
                <w:rFonts w:eastAsia="Calibri"/>
              </w:rPr>
              <w:t>și nu a depus ultima cerere de plată.</w:t>
            </w:r>
          </w:p>
          <w:p w14:paraId="5050B85A" w14:textId="77777777" w:rsidR="000F5A95" w:rsidRPr="00B043B8" w:rsidRDefault="000F5A95" w:rsidP="001D36CF">
            <w:pPr>
              <w:jc w:val="center"/>
              <w:rPr>
                <w:rFonts w:eastAsia="Calibri"/>
                <w:lang w:val="it-IT"/>
              </w:rPr>
            </w:pPr>
            <w:r w:rsidRPr="00B043B8">
              <w:rPr>
                <w:rFonts w:eastAsia="Calibri"/>
                <w:lang w:val="it-IT"/>
              </w:rPr>
              <w:t>Dacă este identificată această situație, expertul va bifa DA iar Cererea de Finanțare va fi declarată neeligibilă.</w:t>
            </w:r>
          </w:p>
          <w:p w14:paraId="43BD2325" w14:textId="7F9A7D23" w:rsidR="00937ECC" w:rsidRPr="00B043B8" w:rsidRDefault="000F5A95" w:rsidP="001D36CF">
            <w:pPr>
              <w:jc w:val="center"/>
              <w:rPr>
                <w:rFonts w:eastAsia="Calibri"/>
                <w:b/>
                <w:color w:val="000000"/>
              </w:rPr>
            </w:pPr>
            <w:r w:rsidRPr="00B043B8">
              <w:rPr>
                <w:rFonts w:eastAsia="Calibri"/>
                <w:lang w:val="it-IT"/>
              </w:rPr>
              <w:t xml:space="preserve">Beneficiarii sM 16.4 nu pot depune un alt proiect  în cadrul sM </w:t>
            </w:r>
            <w:r w:rsidR="00846178">
              <w:rPr>
                <w:rFonts w:eastAsia="Calibri"/>
                <w:lang w:val="it-IT"/>
              </w:rPr>
              <w:t>5/3A.</w:t>
            </w:r>
          </w:p>
        </w:tc>
      </w:tr>
      <w:tr w:rsidR="00937ECC" w:rsidRPr="00B043B8" w14:paraId="6E029968" w14:textId="77777777" w:rsidTr="001D36CF">
        <w:trPr>
          <w:trHeight w:val="1744"/>
          <w:jc w:val="center"/>
        </w:trPr>
        <w:tc>
          <w:tcPr>
            <w:tcW w:w="3669" w:type="dxa"/>
            <w:tcMar>
              <w:left w:w="0" w:type="dxa"/>
              <w:right w:w="0" w:type="dxa"/>
            </w:tcMar>
            <w:vAlign w:val="center"/>
          </w:tcPr>
          <w:p w14:paraId="1C215C10" w14:textId="77777777" w:rsidR="00937ECC" w:rsidRPr="00B043B8" w:rsidRDefault="00937ECC" w:rsidP="001D36CF">
            <w:pPr>
              <w:jc w:val="center"/>
              <w:rPr>
                <w:b/>
                <w:color w:val="000000"/>
              </w:rPr>
            </w:pPr>
            <w:r w:rsidRPr="00B043B8">
              <w:rPr>
                <w:b/>
                <w:color w:val="000000"/>
              </w:rPr>
              <w:lastRenderedPageBreak/>
              <w:t xml:space="preserve">1.4. </w:t>
            </w:r>
            <w:r w:rsidR="000333E0" w:rsidRPr="00B043B8">
              <w:rPr>
                <w:b/>
                <w:color w:val="000000"/>
              </w:rPr>
              <w:t>Solicitantul și-a dat acordul pentru prelucrarea, de către AFIR, a datelor cu caracter personal?</w:t>
            </w:r>
          </w:p>
        </w:tc>
        <w:tc>
          <w:tcPr>
            <w:tcW w:w="6919" w:type="dxa"/>
            <w:gridSpan w:val="2"/>
            <w:tcMar>
              <w:left w:w="0" w:type="dxa"/>
              <w:right w:w="0" w:type="dxa"/>
            </w:tcMar>
            <w:vAlign w:val="center"/>
          </w:tcPr>
          <w:p w14:paraId="46D58D75" w14:textId="77777777" w:rsidR="000333E0" w:rsidRPr="00B043B8" w:rsidRDefault="000333E0" w:rsidP="001D36CF">
            <w:pPr>
              <w:jc w:val="center"/>
              <w:rPr>
                <w:rFonts w:eastAsia="Calibri"/>
                <w:lang w:val="it-IT"/>
              </w:rPr>
            </w:pPr>
            <w:r w:rsidRPr="00B043B8">
              <w:rPr>
                <w:rFonts w:eastAsia="Calibri"/>
                <w:lang w:val="it-IT"/>
              </w:rPr>
              <w:t>Expertul verifică dacă solicitantul a depus Declaraţia privind prelucrarea datelor cu caracter persoanl semnată și datată de către reprezentatul legal.</w:t>
            </w:r>
          </w:p>
          <w:p w14:paraId="09A08B76" w14:textId="77777777" w:rsidR="000333E0" w:rsidRPr="00B043B8" w:rsidRDefault="000333E0" w:rsidP="001D36CF">
            <w:pPr>
              <w:jc w:val="center"/>
              <w:rPr>
                <w:rFonts w:eastAsia="Calibri"/>
                <w:lang w:val="it-IT"/>
              </w:rPr>
            </w:pPr>
            <w:r w:rsidRPr="00B043B8">
              <w:rPr>
                <w:rFonts w:eastAsia="Calibri"/>
                <w:lang w:val="it-IT"/>
              </w:rPr>
              <w:t>Dacă da, expertul bifează căsuţa DA. În această situație, cererea de finanţare se consideră eligibilă din acest punct de vedere şi se continuă verificarea eligibilităţii.</w:t>
            </w:r>
          </w:p>
          <w:p w14:paraId="6F12EC0E" w14:textId="77777777" w:rsidR="000333E0" w:rsidRPr="00B043B8" w:rsidRDefault="000333E0" w:rsidP="001D36CF">
            <w:pPr>
              <w:jc w:val="center"/>
              <w:rPr>
                <w:rFonts w:eastAsia="Calibri"/>
                <w:lang w:val="it-IT"/>
              </w:rPr>
            </w:pPr>
            <w:r w:rsidRPr="00B043B8">
              <w:rPr>
                <w:rFonts w:eastAsia="Calibri"/>
                <w:lang w:val="it-IT"/>
              </w:rPr>
              <w:t>În caz contrar, expertul solicită acest lucru prin E3.4 şi doar în cazul în care solicitantul refuză să depună acest document, expertul bifează nu, motivează poziţia sa în liniile prevăzute în acest scop la rubrica „Observatii” iar această condiţie se consideră neîndeplinită.</w:t>
            </w:r>
          </w:p>
          <w:p w14:paraId="43F6CC26" w14:textId="77777777" w:rsidR="00937ECC" w:rsidRPr="00B043B8" w:rsidRDefault="000333E0" w:rsidP="001D36CF">
            <w:pPr>
              <w:jc w:val="center"/>
              <w:rPr>
                <w:rFonts w:eastAsia="Calibri"/>
                <w:color w:val="000000"/>
              </w:rPr>
            </w:pPr>
            <w:r w:rsidRPr="00B043B8">
              <w:rPr>
                <w:rFonts w:eastAsia="Calibri"/>
                <w:lang w:val="it-IT"/>
              </w:rPr>
              <w:t>Chiar dacă această condiţie nu este îndeplinită se va continua verificarea tuturor condiţiillor de eligibilitate.</w:t>
            </w:r>
          </w:p>
        </w:tc>
      </w:tr>
    </w:tbl>
    <w:p w14:paraId="74C40F2F" w14:textId="77777777" w:rsidR="00937ECC" w:rsidRPr="0073799F" w:rsidRDefault="00937ECC" w:rsidP="00937ECC">
      <w:pPr>
        <w:shd w:val="clear" w:color="auto" w:fill="FFFFFF"/>
        <w:tabs>
          <w:tab w:val="left" w:pos="720"/>
        </w:tabs>
        <w:rPr>
          <w:b/>
          <w:color w:val="000000"/>
          <w:sz w:val="22"/>
        </w:rPr>
      </w:pPr>
    </w:p>
    <w:p w14:paraId="20876733" w14:textId="77777777" w:rsidR="00937ECC" w:rsidRPr="0073799F" w:rsidRDefault="00937ECC" w:rsidP="00937ECC">
      <w:pPr>
        <w:shd w:val="clear" w:color="auto" w:fill="FFFFFF"/>
        <w:tabs>
          <w:tab w:val="left" w:pos="720"/>
        </w:tabs>
        <w:rPr>
          <w:b/>
          <w:color w:val="000000"/>
          <w:sz w:val="22"/>
        </w:rPr>
      </w:pPr>
    </w:p>
    <w:p w14:paraId="058EE360" w14:textId="6C00E87E" w:rsidR="00937ECC" w:rsidRDefault="00AD011E" w:rsidP="00937ECC">
      <w:pPr>
        <w:shd w:val="clear" w:color="auto" w:fill="FFFFFF"/>
        <w:tabs>
          <w:tab w:val="left" w:pos="720"/>
        </w:tabs>
        <w:rPr>
          <w:b/>
          <w:color w:val="000000"/>
          <w:sz w:val="22"/>
        </w:rPr>
      </w:pPr>
      <w:r>
        <w:rPr>
          <w:b/>
          <w:color w:val="000000"/>
          <w:sz w:val="22"/>
        </w:rPr>
        <w:t xml:space="preserve">2. </w:t>
      </w:r>
      <w:r w:rsidR="00937ECC" w:rsidRPr="0073799F">
        <w:rPr>
          <w:b/>
          <w:color w:val="000000"/>
          <w:sz w:val="22"/>
        </w:rPr>
        <w:t>VERIFICAREA CONDIȚIILOR DE ELIGIBILITATE</w:t>
      </w:r>
    </w:p>
    <w:p w14:paraId="79E41E95" w14:textId="3F76413A" w:rsidR="003D6BCE" w:rsidRDefault="003D6BCE" w:rsidP="00937ECC">
      <w:pPr>
        <w:shd w:val="clear" w:color="auto" w:fill="FFFFFF"/>
        <w:tabs>
          <w:tab w:val="left" w:pos="720"/>
        </w:tabs>
        <w:rPr>
          <w:b/>
          <w:color w:val="000000"/>
          <w:sz w:val="22"/>
        </w:rPr>
      </w:pPr>
    </w:p>
    <w:p w14:paraId="36B114BB" w14:textId="52DAFA5E" w:rsidR="003D6BCE" w:rsidRDefault="003D6BCE" w:rsidP="00937ECC">
      <w:pPr>
        <w:shd w:val="clear" w:color="auto" w:fill="FFFFFF"/>
        <w:tabs>
          <w:tab w:val="left" w:pos="720"/>
        </w:tabs>
        <w:rPr>
          <w:b/>
          <w:color w:val="000000"/>
          <w:sz w:val="22"/>
        </w:rPr>
      </w:pPr>
      <w:r w:rsidRPr="003D6BCE">
        <w:rPr>
          <w:b/>
          <w:color w:val="000000"/>
          <w:sz w:val="22"/>
        </w:rPr>
        <w:t>EG 1  Beneficiarul trebuie să aibă sediul social sau punct de lucru în teritoriul GAL;</w:t>
      </w:r>
    </w:p>
    <w:tbl>
      <w:tblPr>
        <w:tblStyle w:val="Tabelgril"/>
        <w:tblW w:w="0" w:type="auto"/>
        <w:tblLook w:val="04A0" w:firstRow="1" w:lastRow="0" w:firstColumn="1" w:lastColumn="0" w:noHBand="0" w:noVBand="1"/>
      </w:tblPr>
      <w:tblGrid>
        <w:gridCol w:w="4219"/>
        <w:gridCol w:w="5357"/>
      </w:tblGrid>
      <w:tr w:rsidR="003D6BCE" w14:paraId="512EA0E3" w14:textId="77777777" w:rsidTr="003D6BCE">
        <w:tc>
          <w:tcPr>
            <w:tcW w:w="4219" w:type="dxa"/>
            <w:shd w:val="clear" w:color="auto" w:fill="BFBFBF"/>
            <w:vAlign w:val="center"/>
          </w:tcPr>
          <w:p w14:paraId="30C56D05" w14:textId="251873CF" w:rsidR="003D6BCE" w:rsidRDefault="003D6BCE" w:rsidP="003D6BCE">
            <w:pPr>
              <w:tabs>
                <w:tab w:val="left" w:pos="720"/>
              </w:tabs>
              <w:rPr>
                <w:b/>
                <w:color w:val="000000"/>
                <w:sz w:val="22"/>
              </w:rPr>
            </w:pPr>
            <w:bookmarkStart w:id="1" w:name="_Hlk110517793"/>
            <w:r w:rsidRPr="00B043B8">
              <w:rPr>
                <w:b/>
                <w:color w:val="000000"/>
              </w:rPr>
              <w:t>DOCUMENTE PREZENTATE</w:t>
            </w:r>
          </w:p>
        </w:tc>
        <w:tc>
          <w:tcPr>
            <w:tcW w:w="5357" w:type="dxa"/>
            <w:shd w:val="clear" w:color="auto" w:fill="BFBFBF"/>
            <w:vAlign w:val="center"/>
          </w:tcPr>
          <w:p w14:paraId="20F424A5" w14:textId="361F8598" w:rsidR="003D6BCE" w:rsidRDefault="003D6BCE" w:rsidP="003D6BCE">
            <w:pPr>
              <w:tabs>
                <w:tab w:val="left" w:pos="720"/>
              </w:tabs>
              <w:rPr>
                <w:b/>
                <w:color w:val="000000"/>
                <w:sz w:val="22"/>
              </w:rPr>
            </w:pPr>
            <w:r w:rsidRPr="00B043B8">
              <w:rPr>
                <w:b/>
                <w:color w:val="000000"/>
              </w:rPr>
              <w:t>PUNCTE DE VERIFICAT ÎN DOCUMENTE</w:t>
            </w:r>
          </w:p>
        </w:tc>
      </w:tr>
      <w:tr w:rsidR="003D6BCE" w14:paraId="5995EFDA" w14:textId="77777777" w:rsidTr="003D6BCE">
        <w:tc>
          <w:tcPr>
            <w:tcW w:w="4219" w:type="dxa"/>
          </w:tcPr>
          <w:p w14:paraId="2A4C92F9" w14:textId="77777777" w:rsidR="002E7EB6" w:rsidRPr="00B043B8" w:rsidRDefault="002E7EB6" w:rsidP="002E7EB6">
            <w:pPr>
              <w:jc w:val="center"/>
              <w:rPr>
                <w:b/>
                <w:color w:val="000000"/>
              </w:rPr>
            </w:pPr>
            <w:r w:rsidRPr="00B043B8">
              <w:rPr>
                <w:b/>
                <w:color w:val="000000"/>
              </w:rPr>
              <w:t>Documente de verificat:</w:t>
            </w:r>
          </w:p>
          <w:p w14:paraId="4E1B7E8C" w14:textId="77777777" w:rsidR="003D6BCE" w:rsidRDefault="00680A51" w:rsidP="00757A0F">
            <w:pPr>
              <w:tabs>
                <w:tab w:val="left" w:pos="720"/>
              </w:tabs>
              <w:rPr>
                <w:b/>
                <w:color w:val="000000"/>
                <w:sz w:val="22"/>
              </w:rPr>
            </w:pPr>
            <w:r>
              <w:rPr>
                <w:b/>
                <w:color w:val="000000"/>
                <w:sz w:val="22"/>
              </w:rPr>
              <w:t>CUI</w:t>
            </w:r>
          </w:p>
          <w:p w14:paraId="04DF013B" w14:textId="46116A37" w:rsidR="00680A51" w:rsidRDefault="00680A51" w:rsidP="00757A0F">
            <w:pPr>
              <w:tabs>
                <w:tab w:val="left" w:pos="720"/>
              </w:tabs>
              <w:rPr>
                <w:b/>
                <w:color w:val="000000"/>
                <w:sz w:val="22"/>
              </w:rPr>
            </w:pPr>
            <w:r>
              <w:rPr>
                <w:b/>
                <w:color w:val="000000"/>
                <w:sz w:val="22"/>
              </w:rPr>
              <w:t>Certificat constatator Sediu social/puncte de lucru</w:t>
            </w:r>
          </w:p>
        </w:tc>
        <w:tc>
          <w:tcPr>
            <w:tcW w:w="5357" w:type="dxa"/>
          </w:tcPr>
          <w:p w14:paraId="43283768" w14:textId="04B72644" w:rsidR="00757A0F" w:rsidRDefault="00757A0F" w:rsidP="00757A0F"/>
          <w:p w14:paraId="7A3EE2F6" w14:textId="78E27628" w:rsidR="003D6BCE" w:rsidRDefault="00757A0F" w:rsidP="00757A0F">
            <w:pPr>
              <w:tabs>
                <w:tab w:val="left" w:pos="720"/>
              </w:tabs>
              <w:rPr>
                <w:b/>
                <w:color w:val="000000"/>
                <w:sz w:val="22"/>
              </w:rPr>
            </w:pPr>
            <w:r>
              <w:rPr>
                <w:lang w:bidi="ro-RO"/>
              </w:rPr>
              <w:t>Se verifică dacă beneficiarul are sediul social/ punct de lucru in teritoriul GAL Crivățul de Sud-Est, pe raza comunelor: Balta Alba, Bălăceanu, Boldu, Ghergheasa, Puiești, Racovița, Râmnicelu, Valea Râmnicului, Vâlcelele, Ziduri.</w:t>
            </w:r>
          </w:p>
        </w:tc>
      </w:tr>
      <w:bookmarkEnd w:id="1"/>
    </w:tbl>
    <w:p w14:paraId="51F9E5B1" w14:textId="2564A68E" w:rsidR="003D6BCE" w:rsidRDefault="003D6BCE" w:rsidP="00937ECC">
      <w:pPr>
        <w:shd w:val="clear" w:color="auto" w:fill="FFFFFF"/>
        <w:tabs>
          <w:tab w:val="left" w:pos="720"/>
        </w:tabs>
        <w:rPr>
          <w:b/>
          <w:color w:val="000000"/>
          <w:sz w:val="22"/>
        </w:rPr>
      </w:pPr>
    </w:p>
    <w:p w14:paraId="215665FC" w14:textId="0A934A91" w:rsidR="003D6BCE" w:rsidRDefault="003D6BCE" w:rsidP="00937ECC">
      <w:pPr>
        <w:shd w:val="clear" w:color="auto" w:fill="FFFFFF"/>
        <w:tabs>
          <w:tab w:val="left" w:pos="720"/>
        </w:tabs>
        <w:rPr>
          <w:b/>
          <w:color w:val="000000"/>
          <w:sz w:val="22"/>
        </w:rPr>
      </w:pPr>
    </w:p>
    <w:p w14:paraId="4FA0643B" w14:textId="45999552" w:rsidR="003D6BCE" w:rsidRPr="0073799F" w:rsidRDefault="003D6BCE" w:rsidP="00937ECC">
      <w:pPr>
        <w:shd w:val="clear" w:color="auto" w:fill="FFFFFF"/>
        <w:tabs>
          <w:tab w:val="left" w:pos="720"/>
        </w:tabs>
        <w:rPr>
          <w:b/>
          <w:color w:val="000000"/>
          <w:sz w:val="22"/>
        </w:rPr>
      </w:pPr>
      <w:r w:rsidRPr="00A57D9D">
        <w:rPr>
          <w:b/>
          <w:bCs w:val="0"/>
        </w:rPr>
        <w:t>EG 2 Acțiunile proiectului se pot desfășura atât în teritoriul GAL cât și în afara teritoriului GAL</w:t>
      </w:r>
    </w:p>
    <w:tbl>
      <w:tblPr>
        <w:tblStyle w:val="Tabelgril"/>
        <w:tblW w:w="0" w:type="auto"/>
        <w:tblLook w:val="04A0" w:firstRow="1" w:lastRow="0" w:firstColumn="1" w:lastColumn="0" w:noHBand="0" w:noVBand="1"/>
      </w:tblPr>
      <w:tblGrid>
        <w:gridCol w:w="4219"/>
        <w:gridCol w:w="5357"/>
      </w:tblGrid>
      <w:tr w:rsidR="003D6BCE" w14:paraId="76B2D10F" w14:textId="77777777" w:rsidTr="002034E9">
        <w:tc>
          <w:tcPr>
            <w:tcW w:w="4219" w:type="dxa"/>
            <w:shd w:val="clear" w:color="auto" w:fill="BFBFBF"/>
            <w:vAlign w:val="center"/>
          </w:tcPr>
          <w:p w14:paraId="3DF59091" w14:textId="77777777" w:rsidR="003D6BCE" w:rsidRDefault="003D6BCE" w:rsidP="002034E9">
            <w:pPr>
              <w:tabs>
                <w:tab w:val="left" w:pos="720"/>
              </w:tabs>
              <w:rPr>
                <w:b/>
                <w:color w:val="000000"/>
                <w:sz w:val="22"/>
              </w:rPr>
            </w:pPr>
            <w:r w:rsidRPr="00B043B8">
              <w:rPr>
                <w:b/>
                <w:color w:val="000000"/>
              </w:rPr>
              <w:t>DOCUMENTE PREZENTATE</w:t>
            </w:r>
          </w:p>
        </w:tc>
        <w:tc>
          <w:tcPr>
            <w:tcW w:w="5357" w:type="dxa"/>
            <w:shd w:val="clear" w:color="auto" w:fill="BFBFBF"/>
            <w:vAlign w:val="center"/>
          </w:tcPr>
          <w:p w14:paraId="10B7CFFD" w14:textId="77777777" w:rsidR="003D6BCE" w:rsidRDefault="003D6BCE" w:rsidP="002034E9">
            <w:pPr>
              <w:tabs>
                <w:tab w:val="left" w:pos="720"/>
              </w:tabs>
              <w:rPr>
                <w:b/>
                <w:color w:val="000000"/>
                <w:sz w:val="22"/>
              </w:rPr>
            </w:pPr>
            <w:r w:rsidRPr="00B043B8">
              <w:rPr>
                <w:b/>
                <w:color w:val="000000"/>
              </w:rPr>
              <w:t>PUNCTE DE VERIFICAT ÎN DOCUMENTE</w:t>
            </w:r>
          </w:p>
        </w:tc>
      </w:tr>
      <w:tr w:rsidR="003D6BCE" w14:paraId="5DC3573A" w14:textId="77777777" w:rsidTr="002034E9">
        <w:tc>
          <w:tcPr>
            <w:tcW w:w="4219" w:type="dxa"/>
          </w:tcPr>
          <w:p w14:paraId="058C2F1E" w14:textId="77777777" w:rsidR="002E7EB6" w:rsidRPr="00B043B8" w:rsidRDefault="002E7EB6" w:rsidP="002E7EB6">
            <w:pPr>
              <w:jc w:val="center"/>
              <w:rPr>
                <w:b/>
                <w:color w:val="000000"/>
              </w:rPr>
            </w:pPr>
            <w:r w:rsidRPr="00B043B8">
              <w:rPr>
                <w:b/>
                <w:color w:val="000000"/>
              </w:rPr>
              <w:t>Documente de verificat:</w:t>
            </w:r>
          </w:p>
          <w:p w14:paraId="450B1679" w14:textId="4FF30A5C" w:rsidR="003D6BCE" w:rsidRDefault="00680A51" w:rsidP="002034E9">
            <w:pPr>
              <w:tabs>
                <w:tab w:val="left" w:pos="720"/>
              </w:tabs>
              <w:rPr>
                <w:b/>
                <w:color w:val="000000"/>
                <w:sz w:val="22"/>
              </w:rPr>
            </w:pPr>
            <w:r>
              <w:t>Studiul/planul de marketing</w:t>
            </w:r>
          </w:p>
        </w:tc>
        <w:tc>
          <w:tcPr>
            <w:tcW w:w="5357" w:type="dxa"/>
          </w:tcPr>
          <w:p w14:paraId="5311B26F" w14:textId="77777777" w:rsidR="00DC2D4E" w:rsidRPr="00B043B8" w:rsidRDefault="00DC2D4E" w:rsidP="00DC2D4E">
            <w:r w:rsidRPr="00B043B8">
              <w:rPr>
                <w:lang w:val="it-IT"/>
              </w:rPr>
              <w:t>Pentru evaluarea Planului de marketing, expertul va ține cont de cerințele Ghidului Solicitantului, îndeplinirea și detalierea acestora urmând a fi cuprinsă în cadrul Planului de marketing.</w:t>
            </w:r>
          </w:p>
          <w:p w14:paraId="5569FAB2" w14:textId="77777777" w:rsidR="003D6BCE" w:rsidRDefault="003D6BCE" w:rsidP="00DC2D4E">
            <w:pPr>
              <w:tabs>
                <w:tab w:val="left" w:pos="720"/>
              </w:tabs>
              <w:jc w:val="left"/>
              <w:rPr>
                <w:b/>
                <w:color w:val="000000"/>
                <w:sz w:val="22"/>
              </w:rPr>
            </w:pPr>
          </w:p>
        </w:tc>
      </w:tr>
    </w:tbl>
    <w:p w14:paraId="55B5972A" w14:textId="5732172E" w:rsidR="00937ECC" w:rsidRDefault="00937ECC" w:rsidP="00937ECC">
      <w:pPr>
        <w:shd w:val="clear" w:color="auto" w:fill="FFFFFF"/>
        <w:tabs>
          <w:tab w:val="left" w:pos="720"/>
        </w:tabs>
        <w:rPr>
          <w:b/>
          <w:color w:val="000000"/>
          <w:sz w:val="22"/>
        </w:rPr>
      </w:pPr>
    </w:p>
    <w:p w14:paraId="37B02132" w14:textId="7AF63AB3" w:rsidR="003D6BCE" w:rsidRDefault="003D6BCE" w:rsidP="00937ECC">
      <w:pPr>
        <w:shd w:val="clear" w:color="auto" w:fill="FFFFFF"/>
        <w:tabs>
          <w:tab w:val="left" w:pos="720"/>
        </w:tabs>
        <w:rPr>
          <w:b/>
          <w:color w:val="000000"/>
          <w:sz w:val="22"/>
        </w:rPr>
      </w:pPr>
    </w:p>
    <w:p w14:paraId="5336E66D" w14:textId="50C71376" w:rsidR="003D6BCE" w:rsidRDefault="00757A0F" w:rsidP="00937ECC">
      <w:pPr>
        <w:shd w:val="clear" w:color="auto" w:fill="FFFFFF"/>
        <w:tabs>
          <w:tab w:val="left" w:pos="720"/>
        </w:tabs>
        <w:rPr>
          <w:b/>
          <w:color w:val="000000"/>
          <w:sz w:val="22"/>
        </w:rPr>
      </w:pPr>
      <w:r w:rsidRPr="00A57D9D">
        <w:rPr>
          <w:b/>
          <w:bCs w:val="0"/>
        </w:rPr>
        <w:t>EG 3 Proiectul se va desfășura pe o perioadă de maxim   1 an</w:t>
      </w:r>
    </w:p>
    <w:tbl>
      <w:tblPr>
        <w:tblStyle w:val="Tabelgril"/>
        <w:tblW w:w="0" w:type="auto"/>
        <w:tblLook w:val="04A0" w:firstRow="1" w:lastRow="0" w:firstColumn="1" w:lastColumn="0" w:noHBand="0" w:noVBand="1"/>
      </w:tblPr>
      <w:tblGrid>
        <w:gridCol w:w="4219"/>
        <w:gridCol w:w="5357"/>
      </w:tblGrid>
      <w:tr w:rsidR="003D6BCE" w14:paraId="1EEA4A5B" w14:textId="77777777" w:rsidTr="002034E9">
        <w:tc>
          <w:tcPr>
            <w:tcW w:w="4219" w:type="dxa"/>
            <w:shd w:val="clear" w:color="auto" w:fill="BFBFBF"/>
            <w:vAlign w:val="center"/>
          </w:tcPr>
          <w:p w14:paraId="100E57FE" w14:textId="77777777" w:rsidR="003D6BCE" w:rsidRDefault="003D6BCE" w:rsidP="002034E9">
            <w:pPr>
              <w:tabs>
                <w:tab w:val="left" w:pos="720"/>
              </w:tabs>
              <w:rPr>
                <w:b/>
                <w:color w:val="000000"/>
                <w:sz w:val="22"/>
              </w:rPr>
            </w:pPr>
            <w:r w:rsidRPr="00B043B8">
              <w:rPr>
                <w:b/>
                <w:color w:val="000000"/>
              </w:rPr>
              <w:t>DOCUMENTE PREZENTATE</w:t>
            </w:r>
          </w:p>
        </w:tc>
        <w:tc>
          <w:tcPr>
            <w:tcW w:w="5357" w:type="dxa"/>
            <w:shd w:val="clear" w:color="auto" w:fill="BFBFBF"/>
            <w:vAlign w:val="center"/>
          </w:tcPr>
          <w:p w14:paraId="11525742" w14:textId="77777777" w:rsidR="003D6BCE" w:rsidRDefault="003D6BCE" w:rsidP="002034E9">
            <w:pPr>
              <w:tabs>
                <w:tab w:val="left" w:pos="720"/>
              </w:tabs>
              <w:rPr>
                <w:b/>
                <w:color w:val="000000"/>
                <w:sz w:val="22"/>
              </w:rPr>
            </w:pPr>
            <w:r w:rsidRPr="00B043B8">
              <w:rPr>
                <w:b/>
                <w:color w:val="000000"/>
              </w:rPr>
              <w:t>PUNCTE DE VERIFICAT ÎN DOCUMENTE</w:t>
            </w:r>
          </w:p>
        </w:tc>
      </w:tr>
      <w:tr w:rsidR="003D6BCE" w14:paraId="09DEC88D" w14:textId="77777777" w:rsidTr="002034E9">
        <w:tc>
          <w:tcPr>
            <w:tcW w:w="4219" w:type="dxa"/>
          </w:tcPr>
          <w:p w14:paraId="590B6F74" w14:textId="77777777" w:rsidR="002E7EB6" w:rsidRPr="00B043B8" w:rsidRDefault="002E7EB6" w:rsidP="002E7EB6">
            <w:pPr>
              <w:jc w:val="center"/>
              <w:rPr>
                <w:b/>
                <w:color w:val="000000"/>
              </w:rPr>
            </w:pPr>
            <w:r w:rsidRPr="00B043B8">
              <w:rPr>
                <w:b/>
                <w:color w:val="000000"/>
              </w:rPr>
              <w:t>Documente de verificat:</w:t>
            </w:r>
          </w:p>
          <w:p w14:paraId="539325A2" w14:textId="77777777" w:rsidR="003D6BCE" w:rsidRPr="00DC2D4E" w:rsidRDefault="00680A51" w:rsidP="002034E9">
            <w:pPr>
              <w:tabs>
                <w:tab w:val="left" w:pos="720"/>
              </w:tabs>
            </w:pPr>
            <w:r>
              <w:t xml:space="preserve">Studiul/planul de </w:t>
            </w:r>
            <w:r w:rsidRPr="00DC2D4E">
              <w:t>marketing</w:t>
            </w:r>
          </w:p>
          <w:p w14:paraId="1D33548F" w14:textId="594B9082" w:rsidR="00680A51" w:rsidRDefault="00680A51" w:rsidP="002034E9">
            <w:pPr>
              <w:tabs>
                <w:tab w:val="left" w:pos="720"/>
              </w:tabs>
              <w:rPr>
                <w:b/>
                <w:color w:val="000000"/>
                <w:sz w:val="22"/>
              </w:rPr>
            </w:pPr>
            <w:r w:rsidRPr="00DC2D4E">
              <w:rPr>
                <w:color w:val="000000"/>
              </w:rPr>
              <w:t>Acord de cooperare</w:t>
            </w:r>
          </w:p>
        </w:tc>
        <w:tc>
          <w:tcPr>
            <w:tcW w:w="5357" w:type="dxa"/>
          </w:tcPr>
          <w:p w14:paraId="7B80005C" w14:textId="77777777" w:rsidR="00DC2D4E" w:rsidRPr="00B043B8" w:rsidRDefault="00DC2D4E" w:rsidP="00DC2D4E">
            <w:pPr>
              <w:jc w:val="left"/>
            </w:pPr>
            <w:r w:rsidRPr="00B043B8">
              <w:rPr>
                <w:lang w:val="it-IT"/>
              </w:rPr>
              <w:t>Pentru evaluarea Planului de marketing, expertul va ține cont de cerințele Ghidului Solicitantului, îndeplinirea și detalierea acestora urmând a fi cuprinsă în cadrul Planului de marketing.</w:t>
            </w:r>
          </w:p>
          <w:p w14:paraId="553FC113" w14:textId="77777777" w:rsidR="003D6BCE" w:rsidRDefault="003D6BCE" w:rsidP="002034E9">
            <w:pPr>
              <w:tabs>
                <w:tab w:val="left" w:pos="720"/>
              </w:tabs>
              <w:rPr>
                <w:b/>
                <w:color w:val="000000"/>
                <w:sz w:val="22"/>
              </w:rPr>
            </w:pPr>
          </w:p>
        </w:tc>
      </w:tr>
    </w:tbl>
    <w:p w14:paraId="3275166D" w14:textId="02C5FB42" w:rsidR="00937ECC" w:rsidRPr="0073799F" w:rsidRDefault="004B6B5D" w:rsidP="004B6B5D">
      <w:pPr>
        <w:rPr>
          <w:rFonts w:eastAsiaTheme="minorHAnsi"/>
          <w:b/>
          <w:color w:val="000000"/>
          <w:sz w:val="22"/>
          <w:szCs w:val="22"/>
        </w:rPr>
      </w:pPr>
      <w:r w:rsidRPr="0073799F">
        <w:rPr>
          <w:b/>
          <w:color w:val="000000"/>
          <w:sz w:val="22"/>
          <w:szCs w:val="22"/>
        </w:rPr>
        <w:lastRenderedPageBreak/>
        <w:t>EG</w:t>
      </w:r>
      <w:r w:rsidR="00757A0F">
        <w:rPr>
          <w:b/>
          <w:color w:val="000000"/>
          <w:sz w:val="22"/>
          <w:szCs w:val="22"/>
        </w:rPr>
        <w:t xml:space="preserve"> 4</w:t>
      </w:r>
      <w:r w:rsidRPr="0073799F">
        <w:rPr>
          <w:b/>
          <w:color w:val="000000"/>
          <w:sz w:val="22"/>
          <w:szCs w:val="22"/>
        </w:rPr>
        <w:t xml:space="preserve"> – </w:t>
      </w:r>
      <w:r w:rsidR="00CE7895" w:rsidRPr="00CE7895">
        <w:rPr>
          <w:b/>
          <w:color w:val="000000"/>
          <w:sz w:val="22"/>
          <w:szCs w:val="22"/>
        </w:rPr>
        <w:t>Solicitantul trebuie să se încadreze în categoria beneficiarilor eligibili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9"/>
        <w:gridCol w:w="5357"/>
      </w:tblGrid>
      <w:tr w:rsidR="00937ECC" w:rsidRPr="00B043B8" w14:paraId="51FA2083" w14:textId="77777777" w:rsidTr="001D36CF">
        <w:trPr>
          <w:trHeight w:val="428"/>
        </w:trPr>
        <w:tc>
          <w:tcPr>
            <w:tcW w:w="4219" w:type="dxa"/>
            <w:shd w:val="clear" w:color="auto" w:fill="BFBFBF"/>
            <w:vAlign w:val="center"/>
          </w:tcPr>
          <w:p w14:paraId="50EA2A37" w14:textId="77777777" w:rsidR="00937ECC" w:rsidRPr="00B043B8" w:rsidRDefault="00937ECC" w:rsidP="001D36CF">
            <w:pPr>
              <w:keepNext/>
              <w:jc w:val="center"/>
              <w:rPr>
                <w:b/>
                <w:color w:val="000000"/>
              </w:rPr>
            </w:pPr>
            <w:bookmarkStart w:id="2" w:name="_Hlk110517611"/>
            <w:r w:rsidRPr="00B043B8">
              <w:rPr>
                <w:b/>
                <w:color w:val="000000"/>
              </w:rPr>
              <w:t>DOCUMENTE PREZENTATE</w:t>
            </w:r>
          </w:p>
        </w:tc>
        <w:tc>
          <w:tcPr>
            <w:tcW w:w="5357" w:type="dxa"/>
            <w:shd w:val="clear" w:color="auto" w:fill="BFBFBF"/>
            <w:vAlign w:val="center"/>
          </w:tcPr>
          <w:p w14:paraId="426258EC" w14:textId="77777777" w:rsidR="00937ECC" w:rsidRPr="00B043B8" w:rsidRDefault="00937ECC" w:rsidP="001D36CF">
            <w:pPr>
              <w:jc w:val="center"/>
              <w:rPr>
                <w:b/>
                <w:color w:val="000000"/>
              </w:rPr>
            </w:pPr>
            <w:r w:rsidRPr="00B043B8">
              <w:rPr>
                <w:b/>
                <w:color w:val="000000"/>
              </w:rPr>
              <w:t>PUNCTE DE VERIFICAT ÎN DOCUMENTE</w:t>
            </w:r>
          </w:p>
        </w:tc>
      </w:tr>
      <w:bookmarkEnd w:id="2"/>
      <w:tr w:rsidR="00937ECC" w:rsidRPr="00B043B8" w14:paraId="3AEDD4D6" w14:textId="77777777" w:rsidTr="001D36CF">
        <w:tc>
          <w:tcPr>
            <w:tcW w:w="4219" w:type="dxa"/>
            <w:shd w:val="clear" w:color="auto" w:fill="auto"/>
            <w:vAlign w:val="center"/>
          </w:tcPr>
          <w:p w14:paraId="03BE2613" w14:textId="77777777" w:rsidR="00937ECC" w:rsidRPr="00B043B8" w:rsidRDefault="00937ECC" w:rsidP="001D36CF">
            <w:pPr>
              <w:jc w:val="center"/>
              <w:rPr>
                <w:b/>
                <w:color w:val="000000"/>
              </w:rPr>
            </w:pPr>
            <w:r w:rsidRPr="00B043B8">
              <w:rPr>
                <w:b/>
                <w:color w:val="000000"/>
              </w:rPr>
              <w:t>Documente de verificat:</w:t>
            </w:r>
          </w:p>
          <w:p w14:paraId="30C74A45" w14:textId="77777777" w:rsidR="00CE7895" w:rsidRPr="00B043B8" w:rsidRDefault="00CE7895" w:rsidP="001D36CF">
            <w:pPr>
              <w:jc w:val="center"/>
              <w:rPr>
                <w:bCs w:val="0"/>
              </w:rPr>
            </w:pPr>
            <w:r w:rsidRPr="00B043B8">
              <w:rPr>
                <w:bCs w:val="0"/>
              </w:rPr>
              <w:t>Documente de verificat:</w:t>
            </w:r>
          </w:p>
          <w:p w14:paraId="687908B7" w14:textId="77777777" w:rsidR="00CE7895" w:rsidRPr="00B043B8" w:rsidRDefault="002900BD" w:rsidP="001D36CF">
            <w:pPr>
              <w:jc w:val="center"/>
              <w:rPr>
                <w:bCs w:val="0"/>
              </w:rPr>
            </w:pPr>
            <w:r>
              <w:rPr>
                <w:bCs w:val="0"/>
              </w:rPr>
              <w:t>2</w:t>
            </w:r>
            <w:r w:rsidR="00CE7895" w:rsidRPr="00B043B8">
              <w:rPr>
                <w:bCs w:val="0"/>
              </w:rPr>
              <w:t>. Acordul de Cooperare,</w:t>
            </w:r>
          </w:p>
          <w:p w14:paraId="0650318C" w14:textId="77777777" w:rsidR="00CE7895" w:rsidRPr="00B043B8" w:rsidRDefault="00CE7895" w:rsidP="001D36CF">
            <w:pPr>
              <w:jc w:val="center"/>
              <w:rPr>
                <w:bCs w:val="0"/>
              </w:rPr>
            </w:pPr>
            <w:r w:rsidRPr="00B043B8">
              <w:rPr>
                <w:bCs w:val="0"/>
              </w:rPr>
              <w:t>Declarația F,</w:t>
            </w:r>
          </w:p>
          <w:p w14:paraId="4D896BE6" w14:textId="77777777" w:rsidR="00CE7895" w:rsidRPr="00B043B8" w:rsidRDefault="002900BD" w:rsidP="001D36CF">
            <w:pPr>
              <w:jc w:val="center"/>
              <w:rPr>
                <w:bCs w:val="0"/>
              </w:rPr>
            </w:pPr>
            <w:r>
              <w:rPr>
                <w:bCs w:val="0"/>
              </w:rPr>
              <w:t>11</w:t>
            </w:r>
            <w:r w:rsidR="00CE7895" w:rsidRPr="00B043B8">
              <w:rPr>
                <w:bCs w:val="0"/>
              </w:rPr>
              <w:t>.1 Certificate/</w:t>
            </w:r>
            <w:proofErr w:type="spellStart"/>
            <w:r w:rsidR="00CE7895" w:rsidRPr="00B043B8">
              <w:rPr>
                <w:bCs w:val="0"/>
              </w:rPr>
              <w:t>ul</w:t>
            </w:r>
            <w:proofErr w:type="spellEnd"/>
            <w:r w:rsidR="00CE7895" w:rsidRPr="00B043B8">
              <w:rPr>
                <w:bCs w:val="0"/>
              </w:rPr>
              <w:t xml:space="preserve"> de înregistrare ONRC,</w:t>
            </w:r>
          </w:p>
          <w:p w14:paraId="2BFD3E8F" w14:textId="77777777" w:rsidR="00CE7895" w:rsidRPr="00B043B8" w:rsidRDefault="002900BD" w:rsidP="001D36CF">
            <w:pPr>
              <w:jc w:val="center"/>
              <w:rPr>
                <w:bCs w:val="0"/>
              </w:rPr>
            </w:pPr>
            <w:r>
              <w:rPr>
                <w:bCs w:val="0"/>
              </w:rPr>
              <w:t>11</w:t>
            </w:r>
            <w:r w:rsidR="00CE7895" w:rsidRPr="00B043B8">
              <w:rPr>
                <w:bCs w:val="0"/>
              </w:rPr>
              <w:t>.2 Statut Societate Cooperativă, Cooperativă Agricolă și Grupuri de producători,</w:t>
            </w:r>
          </w:p>
          <w:p w14:paraId="2D55ABEC" w14:textId="77777777" w:rsidR="00CE7895" w:rsidRPr="00B043B8" w:rsidRDefault="002900BD" w:rsidP="001D36CF">
            <w:pPr>
              <w:jc w:val="center"/>
              <w:rPr>
                <w:bCs w:val="0"/>
              </w:rPr>
            </w:pPr>
            <w:r>
              <w:rPr>
                <w:bCs w:val="0"/>
              </w:rPr>
              <w:t>11</w:t>
            </w:r>
            <w:r w:rsidR="00CE7895" w:rsidRPr="00B043B8">
              <w:rPr>
                <w:bCs w:val="0"/>
              </w:rPr>
              <w:t>.3 Documente echivalent</w:t>
            </w:r>
            <w:r w:rsidR="004874EC" w:rsidRPr="00B043B8">
              <w:rPr>
                <w:bCs w:val="0"/>
              </w:rPr>
              <w:t>e celor prevăzute la punctele 2.1 și 2</w:t>
            </w:r>
            <w:r w:rsidR="00CE7895" w:rsidRPr="00B043B8">
              <w:rPr>
                <w:bCs w:val="0"/>
              </w:rPr>
              <w:t>.2,</w:t>
            </w:r>
          </w:p>
          <w:p w14:paraId="4AB14A82" w14:textId="77777777" w:rsidR="00CE7895" w:rsidRPr="00B043B8" w:rsidRDefault="00CE7895" w:rsidP="001D36CF">
            <w:pPr>
              <w:jc w:val="center"/>
              <w:rPr>
                <w:bCs w:val="0"/>
              </w:rPr>
            </w:pPr>
            <w:r w:rsidRPr="00B043B8">
              <w:rPr>
                <w:bCs w:val="0"/>
              </w:rPr>
              <w:t>Baze de date AFIR,</w:t>
            </w:r>
          </w:p>
          <w:p w14:paraId="0E844BE6" w14:textId="77777777" w:rsidR="00CE7895" w:rsidRPr="00B043B8" w:rsidRDefault="00CE7895" w:rsidP="001D36CF">
            <w:pPr>
              <w:jc w:val="center"/>
              <w:rPr>
                <w:bCs w:val="0"/>
              </w:rPr>
            </w:pPr>
            <w:r w:rsidRPr="00B043B8">
              <w:rPr>
                <w:bCs w:val="0"/>
              </w:rPr>
              <w:t>Baza de date ONRC.</w:t>
            </w:r>
          </w:p>
          <w:p w14:paraId="046074E6" w14:textId="77777777" w:rsidR="00CE7895" w:rsidRPr="00B043B8" w:rsidRDefault="00CE7895" w:rsidP="001D36CF">
            <w:pPr>
              <w:tabs>
                <w:tab w:val="left" w:pos="360"/>
              </w:tabs>
              <w:jc w:val="center"/>
              <w:rPr>
                <w:b/>
                <w:noProof/>
              </w:rPr>
            </w:pPr>
            <w:r w:rsidRPr="00B043B8">
              <w:rPr>
                <w:bCs w:val="0"/>
              </w:rPr>
              <w:t>*</w:t>
            </w:r>
          </w:p>
          <w:p w14:paraId="037153D4" w14:textId="77777777" w:rsidR="00B043B8" w:rsidRDefault="00B043B8" w:rsidP="001D36CF">
            <w:pPr>
              <w:tabs>
                <w:tab w:val="left" w:pos="284"/>
              </w:tabs>
              <w:jc w:val="center"/>
              <w:rPr>
                <w:lang w:val="pt-BR"/>
              </w:rPr>
            </w:pPr>
          </w:p>
          <w:p w14:paraId="2DA9AF4D" w14:textId="77777777" w:rsidR="00CE7895" w:rsidRPr="00B043B8" w:rsidRDefault="002900BD" w:rsidP="001D36CF">
            <w:pPr>
              <w:tabs>
                <w:tab w:val="left" w:pos="284"/>
              </w:tabs>
              <w:jc w:val="center"/>
              <w:rPr>
                <w:lang w:val="pt-BR"/>
              </w:rPr>
            </w:pPr>
            <w:r>
              <w:rPr>
                <w:lang w:val="pt-BR"/>
              </w:rPr>
              <w:t>5</w:t>
            </w:r>
            <w:r w:rsidR="00CE7895" w:rsidRPr="00B043B8">
              <w:rPr>
                <w:lang w:val="pt-BR"/>
              </w:rPr>
              <w:t>. Extras CF,</w:t>
            </w:r>
          </w:p>
          <w:p w14:paraId="61B6FB28" w14:textId="77777777" w:rsidR="00CE7895" w:rsidRPr="00B043B8" w:rsidRDefault="00CE7895" w:rsidP="001D36CF">
            <w:pPr>
              <w:tabs>
                <w:tab w:val="left" w:pos="284"/>
              </w:tabs>
              <w:jc w:val="center"/>
              <w:rPr>
                <w:lang w:val="pt-BR"/>
              </w:rPr>
            </w:pPr>
            <w:r w:rsidRPr="00B043B8">
              <w:rPr>
                <w:lang w:val="pt-BR"/>
              </w:rPr>
              <w:t>Anexa STP la Ghid,</w:t>
            </w:r>
          </w:p>
          <w:p w14:paraId="43CE13BC" w14:textId="77777777" w:rsidR="00CE7895" w:rsidRPr="00B043B8" w:rsidRDefault="002900BD" w:rsidP="001D36CF">
            <w:pPr>
              <w:jc w:val="center"/>
              <w:rPr>
                <w:lang w:val="pt-BR"/>
              </w:rPr>
            </w:pPr>
            <w:r>
              <w:rPr>
                <w:lang w:val="pt-BR"/>
              </w:rPr>
              <w:t>3.</w:t>
            </w:r>
            <w:r w:rsidR="00CE7895" w:rsidRPr="00B043B8">
              <w:rPr>
                <w:lang w:val="pt-BR"/>
              </w:rPr>
              <w:t>Documentele aferente terenului agricol,</w:t>
            </w:r>
          </w:p>
          <w:p w14:paraId="53D7E3D8" w14:textId="77777777" w:rsidR="00CE7895" w:rsidRPr="00B043B8" w:rsidRDefault="002900BD" w:rsidP="001D36CF">
            <w:pPr>
              <w:jc w:val="center"/>
              <w:rPr>
                <w:lang w:val="pt-BR"/>
              </w:rPr>
            </w:pPr>
            <w:r>
              <w:rPr>
                <w:lang w:val="pt-BR"/>
              </w:rPr>
              <w:t>3</w:t>
            </w:r>
            <w:r w:rsidR="00CE7895" w:rsidRPr="00B043B8">
              <w:rPr>
                <w:lang w:val="pt-BR"/>
              </w:rPr>
              <w:t>. Documentele aferente efectivului de animale,</w:t>
            </w:r>
          </w:p>
          <w:p w14:paraId="1C4CB96D" w14:textId="77777777" w:rsidR="00CE7895" w:rsidRPr="00B043B8" w:rsidRDefault="002900BD" w:rsidP="001D36CF">
            <w:pPr>
              <w:jc w:val="center"/>
              <w:rPr>
                <w:lang w:val="pt-BR"/>
              </w:rPr>
            </w:pPr>
            <w:r>
              <w:rPr>
                <w:lang w:val="pt-BR"/>
              </w:rPr>
              <w:t>4</w:t>
            </w:r>
            <w:r w:rsidR="00CE7895" w:rsidRPr="00B043B8">
              <w:rPr>
                <w:lang w:val="pt-BR"/>
              </w:rPr>
              <w:t>. Documentele eliberate pentru imobilul pe care sunt/se vor realiza investițiile,</w:t>
            </w:r>
            <w:r w:rsidR="004874EC" w:rsidRPr="00B043B8">
              <w:rPr>
                <w:lang w:val="pt-BR"/>
              </w:rPr>
              <w:t>7</w:t>
            </w:r>
            <w:r w:rsidR="00CE7895" w:rsidRPr="00B043B8">
              <w:rPr>
                <w:lang w:val="pt-BR"/>
              </w:rPr>
              <w:t xml:space="preserve">6. </w:t>
            </w:r>
            <w:r>
              <w:rPr>
                <w:lang w:val="pt-BR"/>
              </w:rPr>
              <w:t>6.</w:t>
            </w:r>
            <w:r w:rsidR="00CE7895" w:rsidRPr="00B043B8">
              <w:rPr>
                <w:lang w:val="pt-BR"/>
              </w:rPr>
              <w:t>Certificatul de Urbanism sau Autorizație de Construire (când este cazul),</w:t>
            </w:r>
          </w:p>
          <w:p w14:paraId="467249E9" w14:textId="77777777" w:rsidR="00CE7895" w:rsidRPr="00B043B8" w:rsidRDefault="00CE7895" w:rsidP="001D36CF">
            <w:pPr>
              <w:tabs>
                <w:tab w:val="left" w:pos="360"/>
              </w:tabs>
              <w:jc w:val="center"/>
              <w:rPr>
                <w:b/>
                <w:noProof/>
              </w:rPr>
            </w:pPr>
            <w:r w:rsidRPr="00B043B8">
              <w:rPr>
                <w:b/>
                <w:noProof/>
              </w:rPr>
              <w:t>*</w:t>
            </w:r>
          </w:p>
          <w:p w14:paraId="298A5C24" w14:textId="77777777" w:rsidR="00B043B8" w:rsidRDefault="00B043B8" w:rsidP="001D36CF">
            <w:pPr>
              <w:jc w:val="center"/>
              <w:rPr>
                <w:bCs w:val="0"/>
              </w:rPr>
            </w:pPr>
          </w:p>
          <w:p w14:paraId="3BFDAB84" w14:textId="77777777" w:rsidR="00CE7895" w:rsidRPr="00B043B8" w:rsidRDefault="00CE7895" w:rsidP="001D36CF">
            <w:pPr>
              <w:jc w:val="center"/>
              <w:rPr>
                <w:bCs w:val="0"/>
              </w:rPr>
            </w:pPr>
            <w:r w:rsidRPr="00B043B8">
              <w:rPr>
                <w:bCs w:val="0"/>
              </w:rPr>
              <w:t>Alte documente:</w:t>
            </w:r>
          </w:p>
          <w:p w14:paraId="0DA9CA03" w14:textId="77777777" w:rsidR="00CE7895" w:rsidRPr="00B043B8" w:rsidRDefault="00CE7895" w:rsidP="001D36CF">
            <w:pPr>
              <w:jc w:val="center"/>
              <w:rPr>
                <w:bCs w:val="0"/>
              </w:rPr>
            </w:pPr>
            <w:r w:rsidRPr="00B043B8">
              <w:rPr>
                <w:bCs w:val="0"/>
              </w:rPr>
              <w:t>Documentele de  înființare ale membrilor,</w:t>
            </w:r>
          </w:p>
          <w:p w14:paraId="45B78D83" w14:textId="77777777" w:rsidR="00CE7895" w:rsidRPr="00B043B8" w:rsidRDefault="00CE7895" w:rsidP="001D36CF">
            <w:pPr>
              <w:jc w:val="center"/>
              <w:rPr>
                <w:bCs w:val="0"/>
              </w:rPr>
            </w:pPr>
            <w:r w:rsidRPr="00B043B8">
              <w:rPr>
                <w:bCs w:val="0"/>
              </w:rPr>
              <w:t>Acte de identitate,</w:t>
            </w:r>
          </w:p>
          <w:p w14:paraId="2DBCABD0" w14:textId="77777777" w:rsidR="00CE7895" w:rsidRPr="00B043B8" w:rsidRDefault="002900BD" w:rsidP="001D36CF">
            <w:pPr>
              <w:jc w:val="center"/>
              <w:rPr>
                <w:bCs w:val="0"/>
                <w:i/>
              </w:rPr>
            </w:pPr>
            <w:r>
              <w:rPr>
                <w:bCs w:val="0"/>
              </w:rPr>
              <w:t>7</w:t>
            </w:r>
            <w:r w:rsidR="00CE7895" w:rsidRPr="00B043B8">
              <w:rPr>
                <w:bCs w:val="0"/>
              </w:rPr>
              <w:t>. Document de la Bancă/Trezorerie</w:t>
            </w:r>
            <w:r w:rsidR="00CE7895" w:rsidRPr="00B043B8">
              <w:rPr>
                <w:bCs w:val="0"/>
                <w:i/>
              </w:rPr>
              <w:t>,</w:t>
            </w:r>
          </w:p>
          <w:p w14:paraId="3A182082" w14:textId="77777777" w:rsidR="00CE7895" w:rsidRPr="00B043B8" w:rsidRDefault="00CE7895" w:rsidP="001D36CF">
            <w:pPr>
              <w:jc w:val="center"/>
              <w:rPr>
                <w:bCs w:val="0"/>
              </w:rPr>
            </w:pPr>
            <w:r w:rsidRPr="00B043B8">
              <w:rPr>
                <w:bCs w:val="0"/>
              </w:rPr>
              <w:t>8.1 Certificatul care să ateste lipsa datoriilor fiscale ale liderului de proiect,</w:t>
            </w:r>
          </w:p>
          <w:p w14:paraId="4AA3DBD0" w14:textId="77777777" w:rsidR="00CE7895" w:rsidRPr="00B043B8" w:rsidRDefault="00CE7895" w:rsidP="001D36CF">
            <w:pPr>
              <w:jc w:val="center"/>
              <w:rPr>
                <w:bCs w:val="0"/>
              </w:rPr>
            </w:pPr>
            <w:r w:rsidRPr="00B043B8">
              <w:rPr>
                <w:bCs w:val="0"/>
              </w:rPr>
              <w:t>8.2 Cazierul judiciar al reprezentantului legal al liderului de proiect,</w:t>
            </w:r>
          </w:p>
          <w:p w14:paraId="0B34AA6F" w14:textId="77777777" w:rsidR="00CE7895" w:rsidRPr="00B043B8" w:rsidRDefault="00CE7895" w:rsidP="001D36CF">
            <w:pPr>
              <w:jc w:val="center"/>
              <w:rPr>
                <w:b/>
                <w:color w:val="000000"/>
              </w:rPr>
            </w:pPr>
          </w:p>
          <w:p w14:paraId="7E7B1F11" w14:textId="77777777" w:rsidR="00937ECC" w:rsidRPr="00B043B8" w:rsidRDefault="00937ECC" w:rsidP="001D36CF">
            <w:pPr>
              <w:jc w:val="center"/>
              <w:rPr>
                <w:b/>
                <w:color w:val="000000"/>
              </w:rPr>
            </w:pPr>
          </w:p>
          <w:p w14:paraId="5463B899" w14:textId="77777777" w:rsidR="00937ECC" w:rsidRPr="00B043B8" w:rsidRDefault="00937ECC" w:rsidP="001D36CF">
            <w:pPr>
              <w:jc w:val="center"/>
              <w:rPr>
                <w:b/>
                <w:color w:val="000000"/>
              </w:rPr>
            </w:pPr>
          </w:p>
        </w:tc>
        <w:tc>
          <w:tcPr>
            <w:tcW w:w="5357" w:type="dxa"/>
            <w:shd w:val="clear" w:color="auto" w:fill="auto"/>
            <w:vAlign w:val="center"/>
          </w:tcPr>
          <w:p w14:paraId="10ADB54E" w14:textId="77777777" w:rsidR="00CE7895" w:rsidRPr="00B043B8" w:rsidRDefault="00CE7895" w:rsidP="001D36CF">
            <w:pPr>
              <w:pStyle w:val="xl61"/>
              <w:pBdr>
                <w:left w:val="none" w:sz="0" w:space="0" w:color="auto"/>
              </w:pBdr>
              <w:spacing w:before="0" w:beforeAutospacing="0" w:after="0" w:afterAutospacing="0"/>
              <w:jc w:val="center"/>
              <w:rPr>
                <w:rFonts w:ascii="Times New Roman" w:hAnsi="Times New Roman" w:cs="Times New Roman"/>
                <w:szCs w:val="24"/>
                <w:lang w:val="ro-RO"/>
              </w:rPr>
            </w:pPr>
            <w:r w:rsidRPr="00B043B8">
              <w:rPr>
                <w:rFonts w:ascii="Times New Roman" w:hAnsi="Times New Roman" w:cs="Times New Roman"/>
                <w:szCs w:val="24"/>
                <w:lang w:val="ro-RO"/>
              </w:rPr>
              <w:t xml:space="preserve">Coroborat cu verificările anterioare din bazele de date AFIR, expertul verifică lista partenerilor conform acordului de cooperare. Parteneriatul trebuie să fie format din persoane juridice și fizice române şi alte </w:t>
            </w:r>
            <w:proofErr w:type="spellStart"/>
            <w:r w:rsidRPr="00B043B8">
              <w:rPr>
                <w:rFonts w:ascii="Times New Roman" w:hAnsi="Times New Roman" w:cs="Times New Roman"/>
                <w:szCs w:val="24"/>
                <w:lang w:val="ro-RO"/>
              </w:rPr>
              <w:t>entităţi</w:t>
            </w:r>
            <w:proofErr w:type="spellEnd"/>
            <w:r w:rsidRPr="00B043B8">
              <w:rPr>
                <w:rFonts w:ascii="Times New Roman" w:hAnsi="Times New Roman" w:cs="Times New Roman"/>
                <w:szCs w:val="24"/>
                <w:lang w:val="ro-RO"/>
              </w:rPr>
              <w:t xml:space="preserve"> constituite conform </w:t>
            </w:r>
            <w:proofErr w:type="spellStart"/>
            <w:r w:rsidRPr="00B043B8">
              <w:rPr>
                <w:rFonts w:ascii="Times New Roman" w:hAnsi="Times New Roman" w:cs="Times New Roman"/>
                <w:szCs w:val="24"/>
                <w:lang w:val="ro-RO"/>
              </w:rPr>
              <w:t>legislaţiei</w:t>
            </w:r>
            <w:proofErr w:type="spellEnd"/>
            <w:r w:rsidRPr="00B043B8">
              <w:rPr>
                <w:rFonts w:ascii="Times New Roman" w:hAnsi="Times New Roman" w:cs="Times New Roman"/>
                <w:szCs w:val="24"/>
                <w:lang w:val="ro-RO"/>
              </w:rPr>
              <w:t xml:space="preserve"> </w:t>
            </w:r>
            <w:proofErr w:type="spellStart"/>
            <w:r w:rsidRPr="00B043B8">
              <w:rPr>
                <w:rFonts w:ascii="Times New Roman" w:hAnsi="Times New Roman" w:cs="Times New Roman"/>
                <w:szCs w:val="24"/>
                <w:lang w:val="ro-RO"/>
              </w:rPr>
              <w:t>naţionale</w:t>
            </w:r>
            <w:proofErr w:type="spellEnd"/>
            <w:r w:rsidRPr="00B043B8">
              <w:rPr>
                <w:rFonts w:ascii="Times New Roman" w:hAnsi="Times New Roman" w:cs="Times New Roman"/>
                <w:szCs w:val="24"/>
                <w:lang w:val="ro-RO"/>
              </w:rPr>
              <w:t xml:space="preserve"> în vigoare. Liderul de proiect (fermier sau nu) trebuie să fie cel puțin PFA, II, IF. Alături de acesta, în cadrul unui Acord de Cooperare pot face parte și persoane fizice.</w:t>
            </w:r>
          </w:p>
          <w:p w14:paraId="73111E24" w14:textId="77777777" w:rsidR="00CE7895" w:rsidRPr="00B043B8" w:rsidRDefault="00CE7895" w:rsidP="001D36CF">
            <w:pPr>
              <w:pStyle w:val="xl61"/>
              <w:pBdr>
                <w:left w:val="none" w:sz="0" w:space="0" w:color="auto"/>
              </w:pBdr>
              <w:spacing w:before="0" w:beforeAutospacing="0" w:after="0" w:afterAutospacing="0"/>
              <w:jc w:val="center"/>
              <w:rPr>
                <w:rFonts w:ascii="Times New Roman" w:hAnsi="Times New Roman" w:cs="Times New Roman"/>
                <w:szCs w:val="24"/>
                <w:lang w:val="ro-RO"/>
              </w:rPr>
            </w:pPr>
          </w:p>
          <w:p w14:paraId="72BE3CBE" w14:textId="77777777" w:rsidR="00CE7895" w:rsidRPr="00B043B8" w:rsidRDefault="00CE7895" w:rsidP="001D36CF">
            <w:pPr>
              <w:pStyle w:val="xl61"/>
              <w:pBdr>
                <w:left w:val="none" w:sz="0" w:space="0" w:color="auto"/>
              </w:pBdr>
              <w:spacing w:before="0" w:beforeAutospacing="0" w:after="0" w:afterAutospacing="0"/>
              <w:jc w:val="center"/>
              <w:rPr>
                <w:rFonts w:ascii="Times New Roman" w:hAnsi="Times New Roman" w:cs="Times New Roman"/>
                <w:szCs w:val="24"/>
                <w:lang w:val="ro-RO"/>
              </w:rPr>
            </w:pPr>
            <w:r w:rsidRPr="00B043B8">
              <w:rPr>
                <w:rFonts w:ascii="Times New Roman" w:hAnsi="Times New Roman" w:cs="Times New Roman"/>
                <w:szCs w:val="24"/>
                <w:lang w:val="ro-RO"/>
              </w:rPr>
              <w:t>Se verifică dacă în cadrul unui ACORD DE  COOPERARE este cuprins cel puțin un fermier sau un grup de producători/o cooperativă care își desfășoară activitatea în sectorul agricol/pomicol.</w:t>
            </w:r>
          </w:p>
          <w:p w14:paraId="072D33FF" w14:textId="77777777" w:rsidR="00CE7895" w:rsidRPr="00B043B8" w:rsidRDefault="00CE7895" w:rsidP="001D36CF">
            <w:pPr>
              <w:pStyle w:val="xl61"/>
              <w:pBdr>
                <w:left w:val="none" w:sz="0" w:space="0" w:color="auto"/>
              </w:pBdr>
              <w:spacing w:before="0" w:beforeAutospacing="0" w:after="0" w:afterAutospacing="0"/>
              <w:jc w:val="center"/>
              <w:rPr>
                <w:rFonts w:ascii="Times New Roman" w:hAnsi="Times New Roman" w:cs="Times New Roman"/>
                <w:szCs w:val="24"/>
                <w:lang w:val="ro-RO"/>
              </w:rPr>
            </w:pPr>
          </w:p>
          <w:p w14:paraId="6C30718F" w14:textId="77777777" w:rsidR="00CE7895" w:rsidRPr="00B043B8" w:rsidRDefault="00CE7895" w:rsidP="001D36CF">
            <w:pPr>
              <w:pStyle w:val="xl61"/>
              <w:pBdr>
                <w:left w:val="none" w:sz="0" w:space="0" w:color="auto"/>
              </w:pBdr>
              <w:spacing w:before="0" w:beforeAutospacing="0" w:after="0" w:afterAutospacing="0"/>
              <w:jc w:val="center"/>
              <w:rPr>
                <w:rFonts w:ascii="Times New Roman" w:hAnsi="Times New Roman" w:cs="Times New Roman"/>
                <w:szCs w:val="24"/>
                <w:lang w:val="ro-RO"/>
              </w:rPr>
            </w:pPr>
            <w:r w:rsidRPr="00B043B8">
              <w:rPr>
                <w:rFonts w:ascii="Times New Roman" w:hAnsi="Times New Roman" w:cs="Times New Roman"/>
                <w:szCs w:val="24"/>
                <w:lang w:val="ro-RO"/>
              </w:rPr>
              <w:t>Se verifică Declarația F, prezența bifelor obligatorii și asumarea acesteia de către Liderul de proiect.</w:t>
            </w:r>
          </w:p>
          <w:p w14:paraId="1981766F" w14:textId="77777777" w:rsidR="00CE7895" w:rsidRPr="00B043B8" w:rsidRDefault="00CE7895" w:rsidP="001D36CF">
            <w:pPr>
              <w:pStyle w:val="xl61"/>
              <w:pBdr>
                <w:left w:val="none" w:sz="0" w:space="0" w:color="auto"/>
              </w:pBdr>
              <w:spacing w:before="0" w:beforeAutospacing="0" w:after="0" w:afterAutospacing="0"/>
              <w:jc w:val="center"/>
              <w:rPr>
                <w:rFonts w:ascii="Times New Roman" w:hAnsi="Times New Roman" w:cs="Times New Roman"/>
                <w:szCs w:val="24"/>
                <w:lang w:val="ro-RO"/>
              </w:rPr>
            </w:pPr>
          </w:p>
          <w:p w14:paraId="16A940FD" w14:textId="77777777" w:rsidR="00CE7895" w:rsidRPr="00B043B8" w:rsidRDefault="00CE7895" w:rsidP="001D36CF">
            <w:pPr>
              <w:pStyle w:val="xl61"/>
              <w:pBdr>
                <w:left w:val="none" w:sz="0" w:space="0" w:color="auto"/>
              </w:pBdr>
              <w:spacing w:before="0" w:beforeAutospacing="0" w:after="0" w:afterAutospacing="0"/>
              <w:jc w:val="center"/>
              <w:rPr>
                <w:rFonts w:ascii="Times New Roman" w:hAnsi="Times New Roman" w:cs="Times New Roman"/>
                <w:szCs w:val="24"/>
                <w:lang w:val="ro-RO"/>
              </w:rPr>
            </w:pPr>
            <w:r w:rsidRPr="00B043B8">
              <w:rPr>
                <w:rFonts w:ascii="Times New Roman" w:hAnsi="Times New Roman" w:cs="Times New Roman"/>
                <w:szCs w:val="24"/>
                <w:lang w:val="ro-RO"/>
              </w:rPr>
              <w:t xml:space="preserve">Se va verifica </w:t>
            </w:r>
            <w:proofErr w:type="spellStart"/>
            <w:r w:rsidRPr="00B043B8">
              <w:rPr>
                <w:rFonts w:ascii="Times New Roman" w:hAnsi="Times New Roman" w:cs="Times New Roman"/>
                <w:szCs w:val="24"/>
                <w:lang w:val="ro-RO"/>
              </w:rPr>
              <w:t>concordanţa</w:t>
            </w:r>
            <w:proofErr w:type="spellEnd"/>
            <w:r w:rsidRPr="00B043B8">
              <w:rPr>
                <w:rFonts w:ascii="Times New Roman" w:hAnsi="Times New Roman" w:cs="Times New Roman"/>
                <w:szCs w:val="24"/>
                <w:lang w:val="ro-RO"/>
              </w:rPr>
              <w:t xml:space="preserve"> </w:t>
            </w:r>
            <w:proofErr w:type="spellStart"/>
            <w:r w:rsidRPr="00B043B8">
              <w:rPr>
                <w:rFonts w:ascii="Times New Roman" w:hAnsi="Times New Roman" w:cs="Times New Roman"/>
                <w:szCs w:val="24"/>
                <w:lang w:val="ro-RO"/>
              </w:rPr>
              <w:t>informaţiilor</w:t>
            </w:r>
            <w:proofErr w:type="spellEnd"/>
            <w:r w:rsidRPr="00B043B8">
              <w:rPr>
                <w:rFonts w:ascii="Times New Roman" w:hAnsi="Times New Roman" w:cs="Times New Roman"/>
                <w:szCs w:val="24"/>
                <w:lang w:val="ro-RO"/>
              </w:rPr>
              <w:t xml:space="preserve"> </w:t>
            </w:r>
            <w:proofErr w:type="spellStart"/>
            <w:r w:rsidRPr="00B043B8">
              <w:rPr>
                <w:rFonts w:ascii="Times New Roman" w:hAnsi="Times New Roman" w:cs="Times New Roman"/>
                <w:szCs w:val="24"/>
                <w:lang w:val="ro-RO"/>
              </w:rPr>
              <w:t>menţionate</w:t>
            </w:r>
            <w:proofErr w:type="spellEnd"/>
            <w:r w:rsidRPr="00B043B8">
              <w:rPr>
                <w:rFonts w:ascii="Times New Roman" w:hAnsi="Times New Roman" w:cs="Times New Roman"/>
                <w:szCs w:val="24"/>
                <w:lang w:val="ro-RO"/>
              </w:rPr>
              <w:t xml:space="preserve"> în paragraful B1 cu cele </w:t>
            </w:r>
            <w:proofErr w:type="spellStart"/>
            <w:r w:rsidRPr="00B043B8">
              <w:rPr>
                <w:rFonts w:ascii="Times New Roman" w:hAnsi="Times New Roman" w:cs="Times New Roman"/>
                <w:szCs w:val="24"/>
                <w:lang w:val="ro-RO"/>
              </w:rPr>
              <w:t>menţionate</w:t>
            </w:r>
            <w:proofErr w:type="spellEnd"/>
            <w:r w:rsidRPr="00B043B8">
              <w:rPr>
                <w:rFonts w:ascii="Times New Roman" w:hAnsi="Times New Roman" w:cs="Times New Roman"/>
                <w:szCs w:val="24"/>
                <w:lang w:val="ro-RO"/>
              </w:rPr>
              <w:t xml:space="preserve"> în documentul de înregistrare ONRC: numele </w:t>
            </w:r>
            <w:proofErr w:type="spellStart"/>
            <w:r w:rsidRPr="00B043B8">
              <w:rPr>
                <w:rFonts w:ascii="Times New Roman" w:hAnsi="Times New Roman" w:cs="Times New Roman"/>
                <w:szCs w:val="24"/>
                <w:lang w:val="ro-RO"/>
              </w:rPr>
              <w:t>societăţii</w:t>
            </w:r>
            <w:proofErr w:type="spellEnd"/>
            <w:r w:rsidRPr="00B043B8">
              <w:rPr>
                <w:rFonts w:ascii="Times New Roman" w:hAnsi="Times New Roman" w:cs="Times New Roman"/>
                <w:szCs w:val="24"/>
                <w:lang w:val="ro-RO"/>
              </w:rPr>
              <w:t>, adresa, cod unic de înregistrare/nr. de înmatriculare.</w:t>
            </w:r>
          </w:p>
          <w:p w14:paraId="762EFA61" w14:textId="77777777" w:rsidR="00CE7895" w:rsidRPr="00B043B8" w:rsidRDefault="00CE7895" w:rsidP="001D36CF">
            <w:pPr>
              <w:pStyle w:val="xl61"/>
              <w:pBdr>
                <w:left w:val="none" w:sz="0" w:space="0" w:color="auto"/>
              </w:pBdr>
              <w:spacing w:before="0" w:beforeAutospacing="0" w:after="0" w:afterAutospacing="0"/>
              <w:jc w:val="center"/>
              <w:rPr>
                <w:rFonts w:ascii="Times New Roman" w:hAnsi="Times New Roman" w:cs="Times New Roman"/>
                <w:szCs w:val="24"/>
                <w:lang w:val="ro-RO"/>
              </w:rPr>
            </w:pPr>
          </w:p>
          <w:p w14:paraId="03485E97" w14:textId="77777777" w:rsidR="00CE7895" w:rsidRPr="00B043B8" w:rsidRDefault="00CE7895" w:rsidP="001D36CF">
            <w:pPr>
              <w:pStyle w:val="xl61"/>
              <w:pBdr>
                <w:left w:val="none" w:sz="0" w:space="0" w:color="auto"/>
              </w:pBdr>
              <w:spacing w:before="0" w:beforeAutospacing="0" w:after="0" w:afterAutospacing="0"/>
              <w:jc w:val="center"/>
              <w:rPr>
                <w:rFonts w:ascii="Times New Roman" w:hAnsi="Times New Roman" w:cs="Times New Roman"/>
                <w:szCs w:val="24"/>
                <w:lang w:val="ro-RO"/>
              </w:rPr>
            </w:pPr>
            <w:r w:rsidRPr="00B043B8">
              <w:rPr>
                <w:rFonts w:ascii="Times New Roman" w:hAnsi="Times New Roman" w:cs="Times New Roman"/>
                <w:szCs w:val="24"/>
                <w:lang w:val="ro-RO"/>
              </w:rPr>
              <w:t xml:space="preserve">Se va verifica </w:t>
            </w:r>
            <w:proofErr w:type="spellStart"/>
            <w:r w:rsidRPr="00B043B8">
              <w:rPr>
                <w:rFonts w:ascii="Times New Roman" w:hAnsi="Times New Roman" w:cs="Times New Roman"/>
                <w:szCs w:val="24"/>
                <w:lang w:val="ro-RO"/>
              </w:rPr>
              <w:t>concordanţa</w:t>
            </w:r>
            <w:proofErr w:type="spellEnd"/>
            <w:r w:rsidRPr="00B043B8">
              <w:rPr>
                <w:rFonts w:ascii="Times New Roman" w:hAnsi="Times New Roman" w:cs="Times New Roman"/>
                <w:szCs w:val="24"/>
                <w:lang w:val="ro-RO"/>
              </w:rPr>
              <w:t xml:space="preserve"> </w:t>
            </w:r>
            <w:proofErr w:type="spellStart"/>
            <w:r w:rsidRPr="00B043B8">
              <w:rPr>
                <w:rFonts w:ascii="Times New Roman" w:hAnsi="Times New Roman" w:cs="Times New Roman"/>
                <w:szCs w:val="24"/>
                <w:lang w:val="ro-RO"/>
              </w:rPr>
              <w:t>informaţiilor</w:t>
            </w:r>
            <w:proofErr w:type="spellEnd"/>
            <w:r w:rsidRPr="00B043B8">
              <w:rPr>
                <w:rFonts w:ascii="Times New Roman" w:hAnsi="Times New Roman" w:cs="Times New Roman"/>
                <w:szCs w:val="24"/>
                <w:lang w:val="ro-RO"/>
              </w:rPr>
              <w:t xml:space="preserve"> </w:t>
            </w:r>
            <w:proofErr w:type="spellStart"/>
            <w:r w:rsidRPr="00B043B8">
              <w:rPr>
                <w:rFonts w:ascii="Times New Roman" w:hAnsi="Times New Roman" w:cs="Times New Roman"/>
                <w:szCs w:val="24"/>
                <w:lang w:val="ro-RO"/>
              </w:rPr>
              <w:t>menţionate</w:t>
            </w:r>
            <w:proofErr w:type="spellEnd"/>
            <w:r w:rsidRPr="00B043B8">
              <w:rPr>
                <w:rFonts w:ascii="Times New Roman" w:hAnsi="Times New Roman" w:cs="Times New Roman"/>
                <w:szCs w:val="24"/>
                <w:lang w:val="ro-RO"/>
              </w:rPr>
              <w:t xml:space="preserve"> în paragraful B1 cu cele </w:t>
            </w:r>
            <w:proofErr w:type="spellStart"/>
            <w:r w:rsidRPr="00B043B8">
              <w:rPr>
                <w:rFonts w:ascii="Times New Roman" w:hAnsi="Times New Roman" w:cs="Times New Roman"/>
                <w:szCs w:val="24"/>
                <w:lang w:val="ro-RO"/>
              </w:rPr>
              <w:t>menţionate</w:t>
            </w:r>
            <w:proofErr w:type="spellEnd"/>
            <w:r w:rsidRPr="00B043B8">
              <w:rPr>
                <w:rFonts w:ascii="Times New Roman" w:hAnsi="Times New Roman" w:cs="Times New Roman"/>
                <w:szCs w:val="24"/>
                <w:lang w:val="ro-RO"/>
              </w:rPr>
              <w:t xml:space="preserve"> în documentul de identitate al reprezentantului legal.</w:t>
            </w:r>
          </w:p>
          <w:p w14:paraId="0A618A5F" w14:textId="77777777" w:rsidR="00CE7895" w:rsidRPr="00B043B8" w:rsidRDefault="00CE7895" w:rsidP="001D36CF">
            <w:pPr>
              <w:pStyle w:val="xl61"/>
              <w:pBdr>
                <w:left w:val="none" w:sz="0" w:space="0" w:color="auto"/>
              </w:pBdr>
              <w:spacing w:before="0" w:beforeAutospacing="0" w:after="0" w:afterAutospacing="0"/>
              <w:jc w:val="center"/>
              <w:rPr>
                <w:rFonts w:ascii="Times New Roman" w:hAnsi="Times New Roman" w:cs="Times New Roman"/>
                <w:szCs w:val="24"/>
                <w:lang w:val="ro-RO"/>
              </w:rPr>
            </w:pPr>
          </w:p>
          <w:p w14:paraId="5B0604E0" w14:textId="77777777" w:rsidR="00CE7895" w:rsidRPr="00B043B8" w:rsidRDefault="00CE7895" w:rsidP="001D36CF">
            <w:pPr>
              <w:pStyle w:val="xl61"/>
              <w:pBdr>
                <w:left w:val="none" w:sz="0" w:space="0" w:color="auto"/>
              </w:pBdr>
              <w:spacing w:before="0" w:beforeAutospacing="0" w:after="0" w:afterAutospacing="0"/>
              <w:jc w:val="center"/>
              <w:rPr>
                <w:rFonts w:ascii="Times New Roman" w:hAnsi="Times New Roman" w:cs="Times New Roman"/>
                <w:szCs w:val="24"/>
                <w:lang w:val="ro-RO"/>
              </w:rPr>
            </w:pPr>
            <w:r w:rsidRPr="00B043B8">
              <w:rPr>
                <w:rFonts w:ascii="Times New Roman" w:hAnsi="Times New Roman" w:cs="Times New Roman"/>
                <w:szCs w:val="24"/>
                <w:lang w:val="ro-RO" w:eastAsia="en-US"/>
              </w:rPr>
              <w:t>Pentru Liderul de proiect/Fermier/</w:t>
            </w:r>
            <w:proofErr w:type="spellStart"/>
            <w:r w:rsidRPr="00B043B8">
              <w:rPr>
                <w:rFonts w:ascii="Times New Roman" w:hAnsi="Times New Roman" w:cs="Times New Roman"/>
                <w:szCs w:val="24"/>
                <w:lang w:val="ro-RO" w:eastAsia="en-US"/>
              </w:rPr>
              <w:t>Intreprindere</w:t>
            </w:r>
            <w:proofErr w:type="spellEnd"/>
            <w:r w:rsidRPr="00B043B8">
              <w:rPr>
                <w:rFonts w:ascii="Times New Roman" w:hAnsi="Times New Roman" w:cs="Times New Roman"/>
                <w:szCs w:val="24"/>
                <w:lang w:val="ro-RO" w:eastAsia="en-US"/>
              </w:rPr>
              <w:t xml:space="preserve"> mică sau </w:t>
            </w:r>
            <w:proofErr w:type="spellStart"/>
            <w:r w:rsidRPr="00B043B8">
              <w:rPr>
                <w:rFonts w:ascii="Times New Roman" w:hAnsi="Times New Roman" w:cs="Times New Roman"/>
                <w:szCs w:val="24"/>
                <w:lang w:val="ro-RO" w:eastAsia="en-US"/>
              </w:rPr>
              <w:t>Microintreprindere</w:t>
            </w:r>
            <w:proofErr w:type="spellEnd"/>
            <w:r w:rsidRPr="00B043B8">
              <w:rPr>
                <w:rFonts w:ascii="Times New Roman" w:hAnsi="Times New Roman" w:cs="Times New Roman"/>
                <w:szCs w:val="24"/>
                <w:lang w:val="ro-RO" w:eastAsia="en-US"/>
              </w:rPr>
              <w:t xml:space="preserve"> se verifică dacă </w:t>
            </w:r>
            <w:r w:rsidRPr="00B043B8">
              <w:rPr>
                <w:rFonts w:ascii="Times New Roman" w:hAnsi="Times New Roman" w:cs="Times New Roman"/>
                <w:b/>
                <w:szCs w:val="24"/>
                <w:lang w:val="ro-RO"/>
              </w:rPr>
              <w:t xml:space="preserve">Certificatul constatator emis de Oficiul Registrului </w:t>
            </w:r>
            <w:proofErr w:type="spellStart"/>
            <w:r w:rsidRPr="00B043B8">
              <w:rPr>
                <w:rFonts w:ascii="Times New Roman" w:hAnsi="Times New Roman" w:cs="Times New Roman"/>
                <w:b/>
                <w:szCs w:val="24"/>
                <w:lang w:val="ro-RO"/>
              </w:rPr>
              <w:t>Comerţului</w:t>
            </w:r>
            <w:proofErr w:type="spellEnd"/>
            <w:r w:rsidRPr="00B043B8">
              <w:rPr>
                <w:rFonts w:ascii="Times New Roman" w:hAnsi="Times New Roman" w:cs="Times New Roman"/>
                <w:b/>
                <w:szCs w:val="24"/>
                <w:lang w:val="ro-RO"/>
              </w:rPr>
              <w:t xml:space="preserve"> </w:t>
            </w:r>
            <w:r w:rsidRPr="00B043B8">
              <w:rPr>
                <w:rFonts w:ascii="Times New Roman" w:hAnsi="Times New Roman" w:cs="Times New Roman"/>
                <w:szCs w:val="24"/>
                <w:lang w:val="ro-RO"/>
              </w:rPr>
              <w:t xml:space="preserve">precizează codul/codurile CAEN conform </w:t>
            </w:r>
            <w:proofErr w:type="spellStart"/>
            <w:r w:rsidRPr="00B043B8">
              <w:rPr>
                <w:rFonts w:ascii="Times New Roman" w:hAnsi="Times New Roman" w:cs="Times New Roman"/>
                <w:szCs w:val="24"/>
                <w:lang w:val="ro-RO"/>
              </w:rPr>
              <w:t>activităţii</w:t>
            </w:r>
            <w:proofErr w:type="spellEnd"/>
            <w:r w:rsidRPr="00B043B8">
              <w:rPr>
                <w:rFonts w:ascii="Times New Roman" w:hAnsi="Times New Roman" w:cs="Times New Roman"/>
                <w:szCs w:val="24"/>
                <w:lang w:val="ro-RO"/>
              </w:rPr>
              <w:t xml:space="preserve"> pentru care solicită </w:t>
            </w:r>
            <w:proofErr w:type="spellStart"/>
            <w:r w:rsidRPr="00B043B8">
              <w:rPr>
                <w:rFonts w:ascii="Times New Roman" w:hAnsi="Times New Roman" w:cs="Times New Roman"/>
                <w:szCs w:val="24"/>
                <w:lang w:val="ro-RO"/>
              </w:rPr>
              <w:t>finanţare</w:t>
            </w:r>
            <w:proofErr w:type="spellEnd"/>
            <w:r w:rsidRPr="00B043B8">
              <w:rPr>
                <w:rFonts w:ascii="Times New Roman" w:hAnsi="Times New Roman" w:cs="Times New Roman"/>
                <w:szCs w:val="24"/>
                <w:lang w:val="ro-RO"/>
              </w:rPr>
              <w:t xml:space="preserve"> şi </w:t>
            </w:r>
            <w:proofErr w:type="spellStart"/>
            <w:r w:rsidRPr="00B043B8">
              <w:rPr>
                <w:rFonts w:ascii="Times New Roman" w:hAnsi="Times New Roman" w:cs="Times New Roman"/>
                <w:szCs w:val="24"/>
                <w:lang w:val="ro-RO"/>
              </w:rPr>
              <w:t>existenţa</w:t>
            </w:r>
            <w:proofErr w:type="spellEnd"/>
            <w:r w:rsidRPr="00B043B8">
              <w:rPr>
                <w:rFonts w:ascii="Times New Roman" w:hAnsi="Times New Roman" w:cs="Times New Roman"/>
                <w:szCs w:val="24"/>
                <w:lang w:val="ro-RO"/>
              </w:rPr>
              <w:t xml:space="preserve"> punctului de lucru (dacă este cazul) iar prin interogarea serviciului RECOM on-line se verifică starea firmei (solicitantului) dacă acesta este în </w:t>
            </w:r>
            <w:proofErr w:type="spellStart"/>
            <w:r w:rsidRPr="00B043B8">
              <w:rPr>
                <w:rFonts w:ascii="Times New Roman" w:hAnsi="Times New Roman" w:cs="Times New Roman"/>
                <w:szCs w:val="24"/>
                <w:lang w:val="ro-RO"/>
              </w:rPr>
              <w:t>funcţiune</w:t>
            </w:r>
            <w:proofErr w:type="spellEnd"/>
            <w:r w:rsidRPr="00B043B8">
              <w:rPr>
                <w:rFonts w:ascii="Times New Roman" w:hAnsi="Times New Roman" w:cs="Times New Roman"/>
                <w:szCs w:val="24"/>
                <w:lang w:val="ro-RO"/>
              </w:rPr>
              <w:t xml:space="preserve"> sau se află în proces de lichidare, fuziune, divizare (Legea 31/1990, republicată), reorganizare judiciară sau </w:t>
            </w:r>
            <w:proofErr w:type="spellStart"/>
            <w:r w:rsidRPr="00B043B8">
              <w:rPr>
                <w:rFonts w:ascii="Times New Roman" w:hAnsi="Times New Roman" w:cs="Times New Roman"/>
                <w:szCs w:val="24"/>
                <w:lang w:val="ro-RO"/>
              </w:rPr>
              <w:t>insolvenţă</w:t>
            </w:r>
            <w:proofErr w:type="spellEnd"/>
            <w:r w:rsidRPr="00B043B8">
              <w:rPr>
                <w:rFonts w:ascii="Times New Roman" w:hAnsi="Times New Roman" w:cs="Times New Roman"/>
                <w:szCs w:val="24"/>
                <w:lang w:val="ro-RO"/>
              </w:rPr>
              <w:t>, conform Legii 85/2014.</w:t>
            </w:r>
          </w:p>
          <w:p w14:paraId="10F5F636" w14:textId="77777777" w:rsidR="00CE7895" w:rsidRPr="00B043B8" w:rsidRDefault="00CE7895" w:rsidP="001D36CF">
            <w:pPr>
              <w:pStyle w:val="xl61"/>
              <w:pBdr>
                <w:left w:val="none" w:sz="0" w:space="0" w:color="auto"/>
              </w:pBdr>
              <w:spacing w:before="0" w:beforeAutospacing="0" w:after="0" w:afterAutospacing="0"/>
              <w:jc w:val="center"/>
              <w:rPr>
                <w:rFonts w:ascii="Times New Roman" w:hAnsi="Times New Roman" w:cs="Times New Roman"/>
                <w:szCs w:val="24"/>
                <w:lang w:val="ro-RO"/>
              </w:rPr>
            </w:pPr>
          </w:p>
          <w:p w14:paraId="46F32EF0" w14:textId="77777777" w:rsidR="00CE7895" w:rsidRPr="00B043B8" w:rsidRDefault="00CE7895" w:rsidP="001D36CF">
            <w:pPr>
              <w:tabs>
                <w:tab w:val="left" w:pos="360"/>
              </w:tabs>
              <w:jc w:val="center"/>
            </w:pPr>
            <w:r w:rsidRPr="00B043B8">
              <w:t>Pentru Societatea cooperativă agricolă (</w:t>
            </w:r>
            <w:proofErr w:type="spellStart"/>
            <w:r w:rsidRPr="00B043B8">
              <w:rPr>
                <w:i/>
              </w:rPr>
              <w:t>înfiinţată</w:t>
            </w:r>
            <w:proofErr w:type="spellEnd"/>
            <w:r w:rsidRPr="00B043B8">
              <w:rPr>
                <w:i/>
              </w:rPr>
              <w:t xml:space="preserve"> în </w:t>
            </w:r>
            <w:r w:rsidRPr="00B043B8">
              <w:rPr>
                <w:i/>
              </w:rPr>
              <w:lastRenderedPageBreak/>
              <w:t xml:space="preserve">baza Legii nr. </w:t>
            </w:r>
            <w:r w:rsidRPr="00B043B8">
              <w:t>1/ 2005) si Cooperativa agricolă (</w:t>
            </w:r>
            <w:proofErr w:type="spellStart"/>
            <w:r w:rsidRPr="00B043B8">
              <w:rPr>
                <w:i/>
              </w:rPr>
              <w:t>înfiinţată</w:t>
            </w:r>
            <w:proofErr w:type="spellEnd"/>
            <w:r w:rsidRPr="00B043B8">
              <w:rPr>
                <w:i/>
              </w:rPr>
              <w:t xml:space="preserve"> în baza Legii nr. 566/ 2004, )</w:t>
            </w:r>
            <w:r w:rsidRPr="00B043B8">
              <w:t xml:space="preserve"> cu modificările și completările ulterioare, se va verifica daca solicitantul are </w:t>
            </w:r>
            <w:proofErr w:type="spellStart"/>
            <w:r w:rsidRPr="00B043B8">
              <w:t>prevazut</w:t>
            </w:r>
            <w:proofErr w:type="spellEnd"/>
            <w:r w:rsidRPr="00B043B8">
              <w:t xml:space="preserve"> in Actul constitutiv gradul si tipul/forma de cooperativa.</w:t>
            </w:r>
          </w:p>
          <w:p w14:paraId="7A5C854D" w14:textId="77777777" w:rsidR="00CE7895" w:rsidRPr="00B043B8" w:rsidRDefault="00CE7895" w:rsidP="001D36CF">
            <w:pPr>
              <w:pStyle w:val="xl61"/>
              <w:pBdr>
                <w:left w:val="none" w:sz="0" w:space="0" w:color="auto"/>
              </w:pBdr>
              <w:spacing w:before="0" w:beforeAutospacing="0" w:after="0" w:afterAutospacing="0"/>
              <w:jc w:val="center"/>
              <w:rPr>
                <w:rFonts w:ascii="Times New Roman" w:hAnsi="Times New Roman" w:cs="Times New Roman"/>
                <w:b/>
                <w:noProof/>
                <w:szCs w:val="24"/>
                <w:lang w:val="ro-RO" w:eastAsia="en-US"/>
              </w:rPr>
            </w:pPr>
            <w:r w:rsidRPr="00B043B8">
              <w:rPr>
                <w:rFonts w:ascii="Times New Roman" w:hAnsi="Times New Roman" w:cs="Times New Roman"/>
                <w:szCs w:val="24"/>
                <w:lang w:val="ro-RO" w:eastAsia="en-US"/>
              </w:rPr>
              <w:t xml:space="preserve">În cazul </w:t>
            </w:r>
            <w:proofErr w:type="spellStart"/>
            <w:r w:rsidRPr="00B043B8">
              <w:rPr>
                <w:rFonts w:ascii="Times New Roman" w:hAnsi="Times New Roman" w:cs="Times New Roman"/>
                <w:szCs w:val="24"/>
                <w:lang w:val="ro-RO" w:eastAsia="en-US"/>
              </w:rPr>
              <w:t>solicitanţilor</w:t>
            </w:r>
            <w:proofErr w:type="spellEnd"/>
            <w:r w:rsidRPr="00B043B8">
              <w:rPr>
                <w:rFonts w:ascii="Times New Roman" w:hAnsi="Times New Roman" w:cs="Times New Roman"/>
                <w:szCs w:val="24"/>
                <w:lang w:val="ro-RO" w:eastAsia="en-US"/>
              </w:rPr>
              <w:t xml:space="preserve"> Grupuri de producători se verifică pe site-ul </w:t>
            </w:r>
            <w:hyperlink r:id="rId12" w:history="1">
              <w:r w:rsidRPr="00B043B8">
                <w:rPr>
                  <w:rFonts w:ascii="Times New Roman" w:hAnsi="Times New Roman" w:cs="Times New Roman"/>
                  <w:szCs w:val="24"/>
                  <w:u w:val="single"/>
                  <w:lang w:val="ro-RO" w:eastAsia="en-US"/>
                </w:rPr>
                <w:t>www.madr.ro</w:t>
              </w:r>
            </w:hyperlink>
            <w:r w:rsidRPr="00B043B8">
              <w:rPr>
                <w:rFonts w:ascii="Times New Roman" w:hAnsi="Times New Roman" w:cs="Times New Roman"/>
                <w:szCs w:val="24"/>
                <w:lang w:val="ro-RO" w:eastAsia="en-US"/>
              </w:rPr>
              <w:t xml:space="preserve">, în </w:t>
            </w:r>
            <w:proofErr w:type="spellStart"/>
            <w:r w:rsidRPr="00B043B8">
              <w:rPr>
                <w:rFonts w:ascii="Times New Roman" w:hAnsi="Times New Roman" w:cs="Times New Roman"/>
                <w:szCs w:val="24"/>
                <w:lang w:val="ro-RO" w:eastAsia="en-US"/>
              </w:rPr>
              <w:t>secţiunea</w:t>
            </w:r>
            <w:proofErr w:type="spellEnd"/>
            <w:r w:rsidRPr="00B043B8">
              <w:rPr>
                <w:rFonts w:ascii="Times New Roman" w:hAnsi="Times New Roman" w:cs="Times New Roman"/>
                <w:szCs w:val="24"/>
                <w:lang w:val="ro-RO" w:eastAsia="en-US"/>
              </w:rPr>
              <w:t xml:space="preserve"> </w:t>
            </w:r>
            <w:hyperlink r:id="rId13" w:history="1">
              <w:r w:rsidRPr="00B043B8">
                <w:rPr>
                  <w:rFonts w:ascii="Times New Roman" w:hAnsi="Times New Roman" w:cs="Times New Roman"/>
                  <w:szCs w:val="24"/>
                  <w:u w:val="single"/>
                  <w:lang w:val="ro-RO" w:eastAsia="en-US"/>
                </w:rPr>
                <w:t>Dezvoltare Rurala</w:t>
              </w:r>
            </w:hyperlink>
            <w:r w:rsidRPr="00B043B8">
              <w:rPr>
                <w:rFonts w:ascii="Times New Roman" w:hAnsi="Times New Roman" w:cs="Times New Roman"/>
                <w:szCs w:val="24"/>
                <w:lang w:val="ro-RO" w:eastAsia="en-US"/>
              </w:rPr>
              <w:t>&gt;&gt;</w:t>
            </w:r>
            <w:hyperlink r:id="rId14" w:history="1">
              <w:r w:rsidRPr="00B043B8">
                <w:rPr>
                  <w:rFonts w:ascii="Times New Roman" w:hAnsi="Times New Roman" w:cs="Times New Roman"/>
                  <w:szCs w:val="24"/>
                  <w:u w:val="single"/>
                  <w:lang w:val="ro-RO" w:eastAsia="en-US"/>
                </w:rPr>
                <w:t xml:space="preserve">Grupurile de </w:t>
              </w:r>
              <w:proofErr w:type="spellStart"/>
              <w:r w:rsidRPr="00B043B8">
                <w:rPr>
                  <w:rFonts w:ascii="Times New Roman" w:hAnsi="Times New Roman" w:cs="Times New Roman"/>
                  <w:szCs w:val="24"/>
                  <w:u w:val="single"/>
                  <w:lang w:val="ro-RO" w:eastAsia="en-US"/>
                </w:rPr>
                <w:t>producatori</w:t>
              </w:r>
              <w:proofErr w:type="spellEnd"/>
              <w:r w:rsidRPr="00B043B8">
                <w:rPr>
                  <w:rFonts w:ascii="Times New Roman" w:hAnsi="Times New Roman" w:cs="Times New Roman"/>
                  <w:szCs w:val="24"/>
                  <w:u w:val="single"/>
                  <w:lang w:val="ro-RO" w:eastAsia="en-US"/>
                </w:rPr>
                <w:t xml:space="preserve"> recunoscute</w:t>
              </w:r>
            </w:hyperlink>
            <w:r w:rsidRPr="00B043B8">
              <w:rPr>
                <w:rFonts w:ascii="Times New Roman" w:hAnsi="Times New Roman" w:cs="Times New Roman"/>
                <w:szCs w:val="24"/>
                <w:lang w:val="ro-RO" w:eastAsia="en-US"/>
              </w:rPr>
              <w:t xml:space="preserve">, dacă acesta are </w:t>
            </w:r>
            <w:r w:rsidRPr="00B043B8">
              <w:rPr>
                <w:rFonts w:ascii="Times New Roman" w:hAnsi="Times New Roman" w:cs="Times New Roman"/>
                <w:b/>
                <w:noProof/>
                <w:szCs w:val="24"/>
                <w:lang w:val="ro-RO" w:eastAsia="en-US"/>
              </w:rPr>
              <w:t xml:space="preserve">Aviz de recunoaştere pentru grupurile de producători emis de MADR </w:t>
            </w:r>
            <w:r w:rsidRPr="00B043B8">
              <w:rPr>
                <w:rFonts w:ascii="Times New Roman" w:hAnsi="Times New Roman" w:cs="Times New Roman"/>
                <w:szCs w:val="24"/>
                <w:lang w:val="en-US" w:eastAsia="en-US"/>
              </w:rPr>
              <w:t xml:space="preserve">si se </w:t>
            </w:r>
            <w:proofErr w:type="spellStart"/>
            <w:r w:rsidRPr="00B043B8">
              <w:rPr>
                <w:rFonts w:ascii="Times New Roman" w:hAnsi="Times New Roman" w:cs="Times New Roman"/>
                <w:szCs w:val="24"/>
                <w:lang w:val="en-US" w:eastAsia="en-US"/>
              </w:rPr>
              <w:t>tipăreşte</w:t>
            </w:r>
            <w:proofErr w:type="spellEnd"/>
            <w:r w:rsidRPr="00B043B8">
              <w:rPr>
                <w:rFonts w:ascii="Times New Roman" w:hAnsi="Times New Roman" w:cs="Times New Roman"/>
                <w:szCs w:val="24"/>
                <w:lang w:val="en-US" w:eastAsia="en-US"/>
              </w:rPr>
              <w:t xml:space="preserve"> </w:t>
            </w:r>
            <w:proofErr w:type="spellStart"/>
            <w:r w:rsidRPr="00B043B8">
              <w:rPr>
                <w:rFonts w:ascii="Times New Roman" w:hAnsi="Times New Roman" w:cs="Times New Roman"/>
                <w:szCs w:val="24"/>
                <w:lang w:val="en-US" w:eastAsia="en-US"/>
              </w:rPr>
              <w:t>pagina</w:t>
            </w:r>
            <w:proofErr w:type="spellEnd"/>
            <w:r w:rsidRPr="00B043B8">
              <w:rPr>
                <w:rFonts w:ascii="Times New Roman" w:hAnsi="Times New Roman" w:cs="Times New Roman"/>
                <w:szCs w:val="24"/>
                <w:lang w:val="en-US" w:eastAsia="en-US"/>
              </w:rPr>
              <w:t xml:space="preserve"> cu </w:t>
            </w:r>
            <w:proofErr w:type="spellStart"/>
            <w:r w:rsidRPr="00B043B8">
              <w:rPr>
                <w:rFonts w:ascii="Times New Roman" w:hAnsi="Times New Roman" w:cs="Times New Roman"/>
                <w:szCs w:val="24"/>
                <w:lang w:val="en-US" w:eastAsia="en-US"/>
              </w:rPr>
              <w:t>rezultatul</w:t>
            </w:r>
            <w:proofErr w:type="spellEnd"/>
            <w:r w:rsidRPr="00B043B8">
              <w:rPr>
                <w:rFonts w:ascii="Times New Roman" w:hAnsi="Times New Roman" w:cs="Times New Roman"/>
                <w:szCs w:val="24"/>
                <w:lang w:val="en-US" w:eastAsia="en-US"/>
              </w:rPr>
              <w:t xml:space="preserve"> </w:t>
            </w:r>
            <w:proofErr w:type="spellStart"/>
            <w:r w:rsidRPr="00B043B8">
              <w:rPr>
                <w:rFonts w:ascii="Times New Roman" w:hAnsi="Times New Roman" w:cs="Times New Roman"/>
                <w:szCs w:val="24"/>
                <w:lang w:val="en-US" w:eastAsia="en-US"/>
              </w:rPr>
              <w:t>verificării</w:t>
            </w:r>
            <w:proofErr w:type="spellEnd"/>
            <w:r w:rsidRPr="00B043B8">
              <w:rPr>
                <w:rFonts w:ascii="Times New Roman" w:hAnsi="Times New Roman" w:cs="Times New Roman"/>
                <w:szCs w:val="24"/>
                <w:lang w:val="ro-RO" w:eastAsia="en-US"/>
              </w:rPr>
              <w:t>)</w:t>
            </w:r>
            <w:r w:rsidRPr="00B043B8">
              <w:rPr>
                <w:rFonts w:ascii="Times New Roman" w:hAnsi="Times New Roman" w:cs="Times New Roman"/>
                <w:b/>
                <w:noProof/>
                <w:szCs w:val="24"/>
                <w:lang w:val="ro-RO" w:eastAsia="en-US"/>
              </w:rPr>
              <w:t>.</w:t>
            </w:r>
          </w:p>
          <w:p w14:paraId="4A72CC30" w14:textId="77777777" w:rsidR="00CE7895" w:rsidRPr="00B043B8" w:rsidRDefault="00CE7895" w:rsidP="001D36CF">
            <w:pPr>
              <w:pStyle w:val="xl61"/>
              <w:pBdr>
                <w:left w:val="none" w:sz="0" w:space="0" w:color="auto"/>
              </w:pBdr>
              <w:spacing w:before="0" w:beforeAutospacing="0" w:after="0" w:afterAutospacing="0"/>
              <w:jc w:val="center"/>
              <w:rPr>
                <w:rFonts w:ascii="Times New Roman" w:hAnsi="Times New Roman" w:cs="Times New Roman"/>
                <w:szCs w:val="24"/>
                <w:lang w:val="ro-RO"/>
              </w:rPr>
            </w:pPr>
            <w:r w:rsidRPr="00B043B8">
              <w:rPr>
                <w:rFonts w:ascii="Times New Roman" w:hAnsi="Times New Roman" w:cs="Times New Roman"/>
                <w:b/>
                <w:noProof/>
                <w:szCs w:val="24"/>
                <w:lang w:val="ro-RO" w:eastAsia="en-US"/>
              </w:rPr>
              <w:t>In cazul în care expertul nu găsește informațiile pe site, le va solicita, prin adresă oficială către MADR, Directia de specialitate (în prezent Direcția generală Politici Agricole și Industrie Alimentară), prin intermediul AFIR CENTRAL.</w:t>
            </w:r>
          </w:p>
          <w:p w14:paraId="311038F6" w14:textId="77777777" w:rsidR="00CE7895" w:rsidRPr="00B043B8" w:rsidRDefault="00CE7895" w:rsidP="001D36CF">
            <w:pPr>
              <w:pStyle w:val="xl61"/>
              <w:pBdr>
                <w:left w:val="none" w:sz="0" w:space="0" w:color="auto"/>
              </w:pBdr>
              <w:spacing w:before="0" w:beforeAutospacing="0" w:after="0" w:afterAutospacing="0"/>
              <w:jc w:val="center"/>
              <w:rPr>
                <w:rFonts w:ascii="Times New Roman" w:hAnsi="Times New Roman" w:cs="Times New Roman"/>
                <w:szCs w:val="24"/>
                <w:lang w:val="ro-RO"/>
              </w:rPr>
            </w:pPr>
          </w:p>
          <w:p w14:paraId="566601F1" w14:textId="77777777" w:rsidR="00CE7895" w:rsidRPr="00B043B8" w:rsidRDefault="00CE7895" w:rsidP="001D36CF">
            <w:pPr>
              <w:jc w:val="center"/>
              <w:rPr>
                <w:bCs w:val="0"/>
              </w:rPr>
            </w:pPr>
            <w:r w:rsidRPr="00B043B8">
              <w:rPr>
                <w:bCs w:val="0"/>
              </w:rPr>
              <w:t>Expertul verifică dacă solicitantul a atașat documentele menționate (aferente terenului agricol/ animalelor/ imobilelor) sau respectă cerințele referitoare la suprafețele agricole/animale conform cerințelor din Lista documentelor aferente submăsurilor 4.1, 4.1a și 4.2, 4.2a (cu respectarea celor de mai jos).</w:t>
            </w:r>
          </w:p>
          <w:p w14:paraId="22656CD2" w14:textId="77777777" w:rsidR="00CE7895" w:rsidRPr="00B043B8" w:rsidRDefault="00CE7895" w:rsidP="001D36CF">
            <w:pPr>
              <w:pStyle w:val="xl61"/>
              <w:pBdr>
                <w:left w:val="none" w:sz="0" w:space="0" w:color="auto"/>
              </w:pBdr>
              <w:spacing w:before="0" w:beforeAutospacing="0" w:after="0" w:afterAutospacing="0"/>
              <w:jc w:val="center"/>
              <w:rPr>
                <w:rFonts w:ascii="Times New Roman" w:hAnsi="Times New Roman" w:cs="Times New Roman"/>
                <w:bCs/>
                <w:szCs w:val="24"/>
                <w:lang w:val="ro-RO"/>
              </w:rPr>
            </w:pPr>
          </w:p>
          <w:p w14:paraId="280C67D7" w14:textId="77777777" w:rsidR="00CE7895" w:rsidRPr="00B043B8" w:rsidRDefault="00CE7895" w:rsidP="001D36CF">
            <w:pPr>
              <w:pStyle w:val="xl61"/>
              <w:pBdr>
                <w:left w:val="none" w:sz="0" w:space="0" w:color="auto"/>
              </w:pBdr>
              <w:spacing w:before="0" w:beforeAutospacing="0" w:after="0" w:afterAutospacing="0"/>
              <w:jc w:val="center"/>
              <w:rPr>
                <w:rFonts w:ascii="Times New Roman" w:hAnsi="Times New Roman" w:cs="Times New Roman"/>
                <w:bCs/>
                <w:i/>
                <w:szCs w:val="24"/>
                <w:lang w:val="ro-RO"/>
              </w:rPr>
            </w:pPr>
            <w:r w:rsidRPr="00B043B8">
              <w:rPr>
                <w:rFonts w:ascii="Times New Roman" w:hAnsi="Times New Roman" w:cs="Times New Roman"/>
                <w:bCs/>
                <w:szCs w:val="24"/>
                <w:lang w:val="ro-RO"/>
              </w:rPr>
              <w:t>Se verifică dacă toate datele de identificare ale terenurilor agricole/ animalelor/ imobilelor și ale documentelor menționate în listă corespund și sunt conforme celor specificate în Planul de Marketing.</w:t>
            </w:r>
          </w:p>
          <w:p w14:paraId="7EF87BBE" w14:textId="77777777" w:rsidR="00CE7895" w:rsidRPr="00B043B8" w:rsidRDefault="00CE7895" w:rsidP="001D36CF">
            <w:pPr>
              <w:pStyle w:val="xl61"/>
              <w:pBdr>
                <w:left w:val="none" w:sz="0" w:space="0" w:color="auto"/>
              </w:pBdr>
              <w:spacing w:before="0" w:beforeAutospacing="0" w:after="0" w:afterAutospacing="0"/>
              <w:jc w:val="center"/>
              <w:rPr>
                <w:rFonts w:ascii="Times New Roman" w:hAnsi="Times New Roman" w:cs="Times New Roman"/>
                <w:bCs/>
                <w:i/>
                <w:szCs w:val="24"/>
                <w:lang w:val="ro-RO"/>
              </w:rPr>
            </w:pPr>
            <w:r w:rsidRPr="00B043B8">
              <w:rPr>
                <w:rFonts w:ascii="Times New Roman" w:hAnsi="Times New Roman" w:cs="Times New Roman"/>
                <w:bCs/>
                <w:i/>
                <w:szCs w:val="24"/>
                <w:lang w:val="ro-RO"/>
              </w:rPr>
              <w:t>*</w:t>
            </w:r>
          </w:p>
          <w:p w14:paraId="1DB023A8" w14:textId="77777777" w:rsidR="00CE7895" w:rsidRPr="00B043B8" w:rsidRDefault="002900BD" w:rsidP="001D36CF">
            <w:pPr>
              <w:jc w:val="center"/>
              <w:rPr>
                <w:bCs w:val="0"/>
              </w:rPr>
            </w:pPr>
            <w:r>
              <w:rPr>
                <w:bCs w:val="0"/>
              </w:rPr>
              <w:t>În cazul documentelor 7</w:t>
            </w:r>
            <w:r w:rsidR="00CE7895" w:rsidRPr="00B043B8">
              <w:rPr>
                <w:bCs w:val="0"/>
              </w:rPr>
              <w:t xml:space="preserve">. Document de la Bancă/Trezorerie, 8.1 Certificatul care să ateste lipsa datoriilor fiscale ale liderului de proiect și 8.2 Cazierul judiciar al reprezentantului legal al liderului de proiect (cf. ghidul solicitantului), se consideră criteriul </w:t>
            </w:r>
            <w:proofErr w:type="spellStart"/>
            <w:r w:rsidR="00CE7895" w:rsidRPr="00B043B8">
              <w:rPr>
                <w:bCs w:val="0"/>
              </w:rPr>
              <w:t>indeplinit</w:t>
            </w:r>
            <w:proofErr w:type="spellEnd"/>
            <w:r w:rsidR="00CE7895" w:rsidRPr="00B043B8">
              <w:rPr>
                <w:bCs w:val="0"/>
              </w:rPr>
              <w:t xml:space="preserve"> dacă în cadrul listei de documente aferentă CF sunt bifate </w:t>
            </w:r>
            <w:proofErr w:type="spellStart"/>
            <w:r w:rsidR="00CE7895" w:rsidRPr="00B043B8">
              <w:rPr>
                <w:bCs w:val="0"/>
              </w:rPr>
              <w:t>casuțele</w:t>
            </w:r>
            <w:proofErr w:type="spellEnd"/>
            <w:r w:rsidR="00CE7895" w:rsidRPr="00B043B8">
              <w:rPr>
                <w:bCs w:val="0"/>
              </w:rPr>
              <w:t xml:space="preserve"> corespunzătoare.</w:t>
            </w:r>
          </w:p>
          <w:p w14:paraId="0954B2C9" w14:textId="77777777" w:rsidR="00CE7895" w:rsidRPr="00B043B8" w:rsidRDefault="00CE7895" w:rsidP="001D36CF">
            <w:pPr>
              <w:pStyle w:val="xl61"/>
              <w:pBdr>
                <w:left w:val="none" w:sz="0" w:space="0" w:color="auto"/>
              </w:pBdr>
              <w:spacing w:before="0" w:beforeAutospacing="0" w:after="0" w:afterAutospacing="0"/>
              <w:jc w:val="center"/>
              <w:rPr>
                <w:rFonts w:ascii="Times New Roman" w:hAnsi="Times New Roman" w:cs="Times New Roman"/>
                <w:bCs/>
                <w:i/>
                <w:szCs w:val="24"/>
                <w:lang w:val="ro-RO"/>
              </w:rPr>
            </w:pPr>
            <w:r w:rsidRPr="00B043B8">
              <w:rPr>
                <w:rFonts w:ascii="Times New Roman" w:hAnsi="Times New Roman" w:cs="Times New Roman"/>
                <w:bCs/>
                <w:i/>
                <w:szCs w:val="24"/>
                <w:lang w:val="ro-RO"/>
              </w:rPr>
              <w:t>*</w:t>
            </w:r>
          </w:p>
          <w:p w14:paraId="115B78D4" w14:textId="0343A813" w:rsidR="00CE7895" w:rsidRPr="00B043B8" w:rsidRDefault="00CE7895" w:rsidP="001D36CF">
            <w:pPr>
              <w:pStyle w:val="xl61"/>
              <w:pBdr>
                <w:left w:val="none" w:sz="0" w:space="0" w:color="auto"/>
              </w:pBdr>
              <w:spacing w:before="0" w:beforeAutospacing="0" w:after="0" w:afterAutospacing="0"/>
              <w:jc w:val="center"/>
              <w:rPr>
                <w:rFonts w:ascii="Times New Roman" w:hAnsi="Times New Roman" w:cs="Times New Roman"/>
                <w:bCs/>
                <w:szCs w:val="24"/>
                <w:lang w:val="ro-RO"/>
              </w:rPr>
            </w:pPr>
            <w:r w:rsidRPr="00B043B8">
              <w:rPr>
                <w:rFonts w:ascii="Times New Roman" w:hAnsi="Times New Roman" w:cs="Times New Roman"/>
                <w:bCs/>
                <w:szCs w:val="24"/>
                <w:lang w:val="ro-RO"/>
              </w:rPr>
              <w:t xml:space="preserve">Trebuie avut în </w:t>
            </w:r>
            <w:r w:rsidR="007C27AA" w:rsidRPr="00B043B8">
              <w:rPr>
                <w:rFonts w:ascii="Times New Roman" w:hAnsi="Times New Roman" w:cs="Times New Roman"/>
                <w:bCs/>
                <w:szCs w:val="24"/>
                <w:lang w:val="ro-RO"/>
              </w:rPr>
              <w:t>vedere că în cadrul submăsurii</w:t>
            </w:r>
            <w:r w:rsidRPr="00B043B8">
              <w:rPr>
                <w:rFonts w:ascii="Times New Roman" w:hAnsi="Times New Roman" w:cs="Times New Roman"/>
                <w:bCs/>
                <w:szCs w:val="24"/>
                <w:lang w:val="ro-RO"/>
              </w:rPr>
              <w:t xml:space="preserve"> </w:t>
            </w:r>
            <w:r w:rsidR="00846178">
              <w:rPr>
                <w:rFonts w:ascii="Times New Roman" w:hAnsi="Times New Roman" w:cs="Times New Roman"/>
                <w:bCs/>
                <w:szCs w:val="24"/>
                <w:lang w:val="ro-RO"/>
              </w:rPr>
              <w:t>5/3A</w:t>
            </w:r>
            <w:r w:rsidRPr="00B043B8">
              <w:rPr>
                <w:rFonts w:ascii="Times New Roman" w:hAnsi="Times New Roman" w:cs="Times New Roman"/>
                <w:bCs/>
                <w:szCs w:val="24"/>
                <w:lang w:val="ro-RO"/>
              </w:rPr>
              <w:t xml:space="preserve"> și  beneficiarii sunt parteneriatele, acestea putând avea în cadrul proiectelor și operațiuni aferente  4.1, 4.1a, 4.2, 4.2a și astfel trebuie aplicate doar condițiile </w:t>
            </w:r>
            <w:r w:rsidRPr="00B043B8">
              <w:rPr>
                <w:rFonts w:ascii="Times New Roman" w:hAnsi="Times New Roman" w:cs="Times New Roman"/>
                <w:bCs/>
                <w:szCs w:val="24"/>
                <w:lang w:val="ro-RO"/>
              </w:rPr>
              <w:lastRenderedPageBreak/>
              <w:t>relevante acestora, în funcție de tipul de investiție.</w:t>
            </w:r>
          </w:p>
          <w:p w14:paraId="7D370C24" w14:textId="77777777" w:rsidR="00CE7895" w:rsidRPr="00B043B8" w:rsidRDefault="00CE7895" w:rsidP="001D36CF">
            <w:pPr>
              <w:pStyle w:val="xl61"/>
              <w:pBdr>
                <w:left w:val="none" w:sz="0" w:space="0" w:color="auto"/>
              </w:pBdr>
              <w:spacing w:before="0" w:beforeAutospacing="0" w:after="0" w:afterAutospacing="0"/>
              <w:jc w:val="center"/>
              <w:rPr>
                <w:rFonts w:ascii="Times New Roman" w:hAnsi="Times New Roman" w:cs="Times New Roman"/>
                <w:bCs/>
                <w:szCs w:val="24"/>
                <w:lang w:val="ro-RO"/>
              </w:rPr>
            </w:pPr>
          </w:p>
          <w:p w14:paraId="43D9CAF2" w14:textId="77777777" w:rsidR="00CE7895" w:rsidRPr="00B043B8" w:rsidRDefault="00CE7895" w:rsidP="001D36CF">
            <w:pPr>
              <w:pStyle w:val="Frspaiere"/>
              <w:pBdr>
                <w:top w:val="single" w:sz="2" w:space="0" w:color="00B050"/>
                <w:left w:val="single" w:sz="2" w:space="4" w:color="00B050"/>
                <w:bottom w:val="single" w:sz="2" w:space="1" w:color="00B050"/>
                <w:right w:val="single" w:sz="2" w:space="4" w:color="00B050"/>
              </w:pBdr>
              <w:spacing w:line="276" w:lineRule="auto"/>
              <w:ind w:left="90"/>
              <w:jc w:val="center"/>
              <w:rPr>
                <w:rFonts w:ascii="Times New Roman" w:hAnsi="Times New Roman" w:cs="Times New Roman"/>
                <w:sz w:val="24"/>
                <w:szCs w:val="24"/>
              </w:rPr>
            </w:pPr>
            <w:proofErr w:type="spellStart"/>
            <w:r w:rsidRPr="00B043B8">
              <w:rPr>
                <w:rFonts w:ascii="Times New Roman" w:hAnsi="Times New Roman" w:cs="Times New Roman"/>
                <w:sz w:val="24"/>
                <w:szCs w:val="24"/>
              </w:rPr>
              <w:t>Beneficiarul</w:t>
            </w:r>
            <w:proofErr w:type="spellEnd"/>
            <w:r w:rsidRPr="00B043B8">
              <w:rPr>
                <w:rFonts w:ascii="Times New Roman" w:hAnsi="Times New Roman" w:cs="Times New Roman"/>
                <w:sz w:val="24"/>
                <w:szCs w:val="24"/>
              </w:rPr>
              <w:t xml:space="preserve"> </w:t>
            </w:r>
            <w:proofErr w:type="spellStart"/>
            <w:r w:rsidRPr="00B043B8">
              <w:rPr>
                <w:rFonts w:ascii="Times New Roman" w:hAnsi="Times New Roman" w:cs="Times New Roman"/>
                <w:sz w:val="24"/>
                <w:szCs w:val="24"/>
              </w:rPr>
              <w:t>unor</w:t>
            </w:r>
            <w:proofErr w:type="spellEnd"/>
            <w:r w:rsidRPr="00B043B8">
              <w:rPr>
                <w:rFonts w:ascii="Times New Roman" w:hAnsi="Times New Roman" w:cs="Times New Roman"/>
                <w:sz w:val="24"/>
                <w:szCs w:val="24"/>
              </w:rPr>
              <w:t xml:space="preserve"> </w:t>
            </w:r>
            <w:proofErr w:type="spellStart"/>
            <w:r w:rsidRPr="00B043B8">
              <w:rPr>
                <w:rFonts w:ascii="Times New Roman" w:hAnsi="Times New Roman" w:cs="Times New Roman"/>
                <w:sz w:val="24"/>
                <w:szCs w:val="24"/>
              </w:rPr>
              <w:t>operațiuni</w:t>
            </w:r>
            <w:proofErr w:type="spellEnd"/>
            <w:r w:rsidRPr="00B043B8">
              <w:rPr>
                <w:rFonts w:ascii="Times New Roman" w:hAnsi="Times New Roman" w:cs="Times New Roman"/>
                <w:sz w:val="24"/>
                <w:szCs w:val="24"/>
              </w:rPr>
              <w:t xml:space="preserve"> </w:t>
            </w:r>
            <w:proofErr w:type="spellStart"/>
            <w:r w:rsidRPr="00B043B8">
              <w:rPr>
                <w:rFonts w:ascii="Times New Roman" w:hAnsi="Times New Roman" w:cs="Times New Roman"/>
                <w:sz w:val="24"/>
                <w:szCs w:val="24"/>
              </w:rPr>
              <w:t>aferente</w:t>
            </w:r>
            <w:proofErr w:type="spellEnd"/>
            <w:r w:rsidRPr="00B043B8">
              <w:rPr>
                <w:rFonts w:ascii="Times New Roman" w:hAnsi="Times New Roman" w:cs="Times New Roman"/>
                <w:sz w:val="24"/>
                <w:szCs w:val="24"/>
              </w:rPr>
              <w:t xml:space="preserve"> 4.1, 4.1a, 4.2, 4.2a </w:t>
            </w:r>
            <w:proofErr w:type="spellStart"/>
            <w:r w:rsidRPr="00B043B8">
              <w:rPr>
                <w:rFonts w:ascii="Times New Roman" w:hAnsi="Times New Roman" w:cs="Times New Roman"/>
                <w:sz w:val="24"/>
                <w:szCs w:val="24"/>
              </w:rPr>
              <w:t>poate</w:t>
            </w:r>
            <w:proofErr w:type="spellEnd"/>
            <w:r w:rsidRPr="00B043B8">
              <w:rPr>
                <w:rFonts w:ascii="Times New Roman" w:hAnsi="Times New Roman" w:cs="Times New Roman"/>
                <w:sz w:val="24"/>
                <w:szCs w:val="24"/>
              </w:rPr>
              <w:t xml:space="preserve"> fi </w:t>
            </w:r>
            <w:proofErr w:type="spellStart"/>
            <w:r w:rsidRPr="00B043B8">
              <w:rPr>
                <w:rFonts w:ascii="Times New Roman" w:hAnsi="Times New Roman" w:cs="Times New Roman"/>
                <w:sz w:val="24"/>
                <w:szCs w:val="24"/>
              </w:rPr>
              <w:t>și</w:t>
            </w:r>
            <w:proofErr w:type="spellEnd"/>
            <w:r w:rsidRPr="00B043B8">
              <w:rPr>
                <w:rFonts w:ascii="Times New Roman" w:hAnsi="Times New Roman" w:cs="Times New Roman"/>
                <w:sz w:val="24"/>
                <w:szCs w:val="24"/>
              </w:rPr>
              <w:t xml:space="preserve"> un </w:t>
            </w:r>
            <w:proofErr w:type="spellStart"/>
            <w:r w:rsidRPr="00B043B8">
              <w:rPr>
                <w:rFonts w:ascii="Times New Roman" w:hAnsi="Times New Roman" w:cs="Times New Roman"/>
                <w:sz w:val="24"/>
                <w:szCs w:val="24"/>
              </w:rPr>
              <w:t>membru</w:t>
            </w:r>
            <w:proofErr w:type="spellEnd"/>
            <w:r w:rsidRPr="00B043B8">
              <w:rPr>
                <w:rFonts w:ascii="Times New Roman" w:hAnsi="Times New Roman" w:cs="Times New Roman"/>
                <w:sz w:val="24"/>
                <w:szCs w:val="24"/>
              </w:rPr>
              <w:t xml:space="preserve"> care nu </w:t>
            </w:r>
            <w:proofErr w:type="spellStart"/>
            <w:r w:rsidRPr="00B043B8">
              <w:rPr>
                <w:rFonts w:ascii="Times New Roman" w:hAnsi="Times New Roman" w:cs="Times New Roman"/>
                <w:sz w:val="24"/>
                <w:szCs w:val="24"/>
              </w:rPr>
              <w:t>este</w:t>
            </w:r>
            <w:proofErr w:type="spellEnd"/>
            <w:r w:rsidRPr="00B043B8">
              <w:rPr>
                <w:rFonts w:ascii="Times New Roman" w:hAnsi="Times New Roman" w:cs="Times New Roman"/>
                <w:sz w:val="24"/>
                <w:szCs w:val="24"/>
              </w:rPr>
              <w:t xml:space="preserve"> </w:t>
            </w:r>
            <w:proofErr w:type="spellStart"/>
            <w:r w:rsidRPr="00B043B8">
              <w:rPr>
                <w:rFonts w:ascii="Times New Roman" w:hAnsi="Times New Roman" w:cs="Times New Roman"/>
                <w:sz w:val="24"/>
                <w:szCs w:val="24"/>
              </w:rPr>
              <w:t>fermier</w:t>
            </w:r>
            <w:proofErr w:type="spellEnd"/>
            <w:r w:rsidRPr="00B043B8">
              <w:rPr>
                <w:rFonts w:ascii="Times New Roman" w:hAnsi="Times New Roman" w:cs="Times New Roman"/>
                <w:sz w:val="24"/>
                <w:szCs w:val="24"/>
              </w:rPr>
              <w:t xml:space="preserve"> </w:t>
            </w:r>
            <w:proofErr w:type="spellStart"/>
            <w:r w:rsidRPr="00B043B8">
              <w:rPr>
                <w:rFonts w:ascii="Times New Roman" w:hAnsi="Times New Roman" w:cs="Times New Roman"/>
                <w:sz w:val="24"/>
                <w:szCs w:val="24"/>
              </w:rPr>
              <w:t>sau</w:t>
            </w:r>
            <w:proofErr w:type="spellEnd"/>
            <w:r w:rsidRPr="00B043B8">
              <w:rPr>
                <w:rFonts w:ascii="Times New Roman" w:hAnsi="Times New Roman" w:cs="Times New Roman"/>
                <w:sz w:val="24"/>
                <w:szCs w:val="24"/>
              </w:rPr>
              <w:t xml:space="preserve"> IMM (de </w:t>
            </w:r>
            <w:proofErr w:type="spellStart"/>
            <w:r w:rsidRPr="00B043B8">
              <w:rPr>
                <w:rFonts w:ascii="Times New Roman" w:hAnsi="Times New Roman" w:cs="Times New Roman"/>
                <w:sz w:val="24"/>
                <w:szCs w:val="24"/>
              </w:rPr>
              <w:t>exemplu</w:t>
            </w:r>
            <w:proofErr w:type="spellEnd"/>
            <w:r w:rsidRPr="00B043B8">
              <w:rPr>
                <w:rFonts w:ascii="Times New Roman" w:hAnsi="Times New Roman" w:cs="Times New Roman"/>
                <w:sz w:val="24"/>
                <w:szCs w:val="24"/>
              </w:rPr>
              <w:t xml:space="preserve"> UAT, </w:t>
            </w:r>
            <w:proofErr w:type="spellStart"/>
            <w:r w:rsidRPr="00B043B8">
              <w:rPr>
                <w:rFonts w:ascii="Times New Roman" w:hAnsi="Times New Roman" w:cs="Times New Roman"/>
                <w:sz w:val="24"/>
                <w:szCs w:val="24"/>
              </w:rPr>
              <w:t>membru</w:t>
            </w:r>
            <w:proofErr w:type="spellEnd"/>
            <w:r w:rsidRPr="00B043B8">
              <w:rPr>
                <w:rFonts w:ascii="Times New Roman" w:hAnsi="Times New Roman" w:cs="Times New Roman"/>
                <w:sz w:val="24"/>
                <w:szCs w:val="24"/>
              </w:rPr>
              <w:t xml:space="preserve"> </w:t>
            </w:r>
            <w:proofErr w:type="spellStart"/>
            <w:r w:rsidRPr="00B043B8">
              <w:rPr>
                <w:rFonts w:ascii="Times New Roman" w:hAnsi="Times New Roman" w:cs="Times New Roman"/>
                <w:sz w:val="24"/>
                <w:szCs w:val="24"/>
              </w:rPr>
              <w:t>în</w:t>
            </w:r>
            <w:proofErr w:type="spellEnd"/>
            <w:r w:rsidRPr="00B043B8">
              <w:rPr>
                <w:rFonts w:ascii="Times New Roman" w:hAnsi="Times New Roman" w:cs="Times New Roman"/>
                <w:sz w:val="24"/>
                <w:szCs w:val="24"/>
              </w:rPr>
              <w:t xml:space="preserve"> </w:t>
            </w:r>
            <w:proofErr w:type="spellStart"/>
            <w:r w:rsidRPr="00B043B8">
              <w:rPr>
                <w:rFonts w:ascii="Times New Roman" w:hAnsi="Times New Roman" w:cs="Times New Roman"/>
                <w:sz w:val="24"/>
                <w:szCs w:val="24"/>
              </w:rPr>
              <w:t>parteneriat</w:t>
            </w:r>
            <w:proofErr w:type="spellEnd"/>
            <w:r w:rsidRPr="00B043B8">
              <w:rPr>
                <w:rFonts w:ascii="Times New Roman" w:hAnsi="Times New Roman" w:cs="Times New Roman"/>
                <w:sz w:val="24"/>
                <w:szCs w:val="24"/>
              </w:rPr>
              <w:t xml:space="preserve">, </w:t>
            </w:r>
            <w:proofErr w:type="spellStart"/>
            <w:r w:rsidRPr="00B043B8">
              <w:rPr>
                <w:rFonts w:ascii="Times New Roman" w:hAnsi="Times New Roman" w:cs="Times New Roman"/>
                <w:sz w:val="24"/>
                <w:szCs w:val="24"/>
              </w:rPr>
              <w:t>doar</w:t>
            </w:r>
            <w:proofErr w:type="spellEnd"/>
            <w:r w:rsidRPr="00B043B8">
              <w:rPr>
                <w:rFonts w:ascii="Times New Roman" w:hAnsi="Times New Roman" w:cs="Times New Roman"/>
                <w:sz w:val="24"/>
                <w:szCs w:val="24"/>
              </w:rPr>
              <w:t xml:space="preserve"> </w:t>
            </w:r>
            <w:proofErr w:type="spellStart"/>
            <w:r w:rsidRPr="00B043B8">
              <w:rPr>
                <w:rFonts w:ascii="Times New Roman" w:hAnsi="Times New Roman" w:cs="Times New Roman"/>
                <w:sz w:val="24"/>
                <w:szCs w:val="24"/>
              </w:rPr>
              <w:t>pentru</w:t>
            </w:r>
            <w:proofErr w:type="spellEnd"/>
            <w:r w:rsidRPr="00B043B8">
              <w:rPr>
                <w:rFonts w:ascii="Times New Roman" w:hAnsi="Times New Roman" w:cs="Times New Roman"/>
                <w:sz w:val="24"/>
                <w:szCs w:val="24"/>
              </w:rPr>
              <w:t xml:space="preserve"> </w:t>
            </w:r>
            <w:proofErr w:type="spellStart"/>
            <w:r w:rsidRPr="00B043B8">
              <w:rPr>
                <w:rFonts w:ascii="Times New Roman" w:hAnsi="Times New Roman" w:cs="Times New Roman"/>
                <w:sz w:val="24"/>
                <w:szCs w:val="24"/>
              </w:rPr>
              <w:t>operațiuni</w:t>
            </w:r>
            <w:proofErr w:type="spellEnd"/>
            <w:r w:rsidRPr="00B043B8">
              <w:rPr>
                <w:rFonts w:ascii="Times New Roman" w:hAnsi="Times New Roman" w:cs="Times New Roman"/>
                <w:sz w:val="24"/>
                <w:szCs w:val="24"/>
              </w:rPr>
              <w:t xml:space="preserve"> </w:t>
            </w:r>
            <w:proofErr w:type="spellStart"/>
            <w:r w:rsidRPr="00B043B8">
              <w:rPr>
                <w:rFonts w:ascii="Times New Roman" w:hAnsi="Times New Roman" w:cs="Times New Roman"/>
                <w:sz w:val="24"/>
                <w:szCs w:val="24"/>
              </w:rPr>
              <w:t>aferente</w:t>
            </w:r>
            <w:proofErr w:type="spellEnd"/>
            <w:r w:rsidRPr="00B043B8">
              <w:rPr>
                <w:rFonts w:ascii="Times New Roman" w:hAnsi="Times New Roman" w:cs="Times New Roman"/>
                <w:sz w:val="24"/>
                <w:szCs w:val="24"/>
              </w:rPr>
              <w:t xml:space="preserve"> </w:t>
            </w:r>
            <w:proofErr w:type="spellStart"/>
            <w:r w:rsidRPr="00B043B8">
              <w:rPr>
                <w:rFonts w:ascii="Times New Roman" w:hAnsi="Times New Roman" w:cs="Times New Roman"/>
                <w:sz w:val="24"/>
                <w:szCs w:val="24"/>
              </w:rPr>
              <w:t>componentelor</w:t>
            </w:r>
            <w:proofErr w:type="spellEnd"/>
            <w:r w:rsidRPr="00B043B8">
              <w:rPr>
                <w:rFonts w:ascii="Times New Roman" w:hAnsi="Times New Roman" w:cs="Times New Roman"/>
                <w:sz w:val="24"/>
                <w:szCs w:val="24"/>
              </w:rPr>
              <w:t xml:space="preserve"> de marketing, </w:t>
            </w:r>
            <w:proofErr w:type="spellStart"/>
            <w:r w:rsidRPr="00B043B8">
              <w:rPr>
                <w:rFonts w:ascii="Times New Roman" w:hAnsi="Times New Roman" w:cs="Times New Roman"/>
                <w:sz w:val="24"/>
                <w:szCs w:val="24"/>
              </w:rPr>
              <w:t>aplicații</w:t>
            </w:r>
            <w:proofErr w:type="spellEnd"/>
            <w:r w:rsidRPr="00B043B8">
              <w:rPr>
                <w:rFonts w:ascii="Times New Roman" w:hAnsi="Times New Roman" w:cs="Times New Roman"/>
                <w:sz w:val="24"/>
                <w:szCs w:val="24"/>
              </w:rPr>
              <w:t xml:space="preserve"> software, </w:t>
            </w:r>
            <w:proofErr w:type="spellStart"/>
            <w:r w:rsidRPr="00B043B8">
              <w:rPr>
                <w:rFonts w:ascii="Times New Roman" w:hAnsi="Times New Roman" w:cs="Times New Roman"/>
                <w:sz w:val="24"/>
                <w:szCs w:val="24"/>
              </w:rPr>
              <w:t>comercializare</w:t>
            </w:r>
            <w:proofErr w:type="spellEnd"/>
            <w:r w:rsidRPr="00B043B8">
              <w:rPr>
                <w:rFonts w:ascii="Times New Roman" w:hAnsi="Times New Roman" w:cs="Times New Roman"/>
                <w:sz w:val="24"/>
                <w:szCs w:val="24"/>
              </w:rPr>
              <w:t xml:space="preserve"> (ex: magazine, </w:t>
            </w:r>
            <w:proofErr w:type="spellStart"/>
            <w:r w:rsidRPr="00B043B8">
              <w:rPr>
                <w:rFonts w:ascii="Times New Roman" w:hAnsi="Times New Roman" w:cs="Times New Roman"/>
                <w:sz w:val="24"/>
                <w:szCs w:val="24"/>
              </w:rPr>
              <w:t>piețe</w:t>
            </w:r>
            <w:proofErr w:type="spellEnd"/>
            <w:r w:rsidRPr="00B043B8">
              <w:rPr>
                <w:rFonts w:ascii="Times New Roman" w:hAnsi="Times New Roman" w:cs="Times New Roman"/>
                <w:sz w:val="24"/>
                <w:szCs w:val="24"/>
              </w:rPr>
              <w:t xml:space="preserve">, </w:t>
            </w:r>
            <w:proofErr w:type="spellStart"/>
            <w:r w:rsidRPr="00B043B8">
              <w:rPr>
                <w:rFonts w:ascii="Times New Roman" w:hAnsi="Times New Roman" w:cs="Times New Roman"/>
                <w:sz w:val="24"/>
                <w:szCs w:val="24"/>
              </w:rPr>
              <w:t>standuri</w:t>
            </w:r>
            <w:proofErr w:type="spellEnd"/>
            <w:r w:rsidRPr="00B043B8">
              <w:rPr>
                <w:rFonts w:ascii="Times New Roman" w:hAnsi="Times New Roman" w:cs="Times New Roman"/>
                <w:sz w:val="24"/>
                <w:szCs w:val="24"/>
              </w:rPr>
              <w:t xml:space="preserve"> transport </w:t>
            </w:r>
            <w:proofErr w:type="spellStart"/>
            <w:r w:rsidRPr="00B043B8">
              <w:rPr>
                <w:rFonts w:ascii="Times New Roman" w:hAnsi="Times New Roman" w:cs="Times New Roman"/>
                <w:sz w:val="24"/>
                <w:szCs w:val="24"/>
              </w:rPr>
              <w:t>marfă</w:t>
            </w:r>
            <w:proofErr w:type="spellEnd"/>
            <w:r w:rsidRPr="00B043B8">
              <w:rPr>
                <w:rFonts w:ascii="Times New Roman" w:hAnsi="Times New Roman" w:cs="Times New Roman"/>
                <w:sz w:val="24"/>
                <w:szCs w:val="24"/>
              </w:rPr>
              <w:t>/</w:t>
            </w:r>
            <w:proofErr w:type="spellStart"/>
            <w:r w:rsidRPr="00B043B8">
              <w:rPr>
                <w:rFonts w:ascii="Times New Roman" w:hAnsi="Times New Roman" w:cs="Times New Roman"/>
                <w:sz w:val="24"/>
                <w:szCs w:val="24"/>
              </w:rPr>
              <w:t>promovare</w:t>
            </w:r>
            <w:proofErr w:type="spellEnd"/>
            <w:r w:rsidRPr="00B043B8">
              <w:rPr>
                <w:rFonts w:ascii="Times New Roman" w:hAnsi="Times New Roman" w:cs="Times New Roman"/>
                <w:sz w:val="24"/>
                <w:szCs w:val="24"/>
              </w:rPr>
              <w:t xml:space="preserve"> </w:t>
            </w:r>
            <w:proofErr w:type="spellStart"/>
            <w:r w:rsidRPr="00B043B8">
              <w:rPr>
                <w:rFonts w:ascii="Times New Roman" w:hAnsi="Times New Roman" w:cs="Times New Roman"/>
                <w:sz w:val="24"/>
                <w:szCs w:val="24"/>
              </w:rPr>
              <w:t>pentru</w:t>
            </w:r>
            <w:proofErr w:type="spellEnd"/>
            <w:r w:rsidRPr="00B043B8">
              <w:rPr>
                <w:rFonts w:ascii="Times New Roman" w:hAnsi="Times New Roman" w:cs="Times New Roman"/>
                <w:sz w:val="24"/>
                <w:szCs w:val="24"/>
              </w:rPr>
              <w:t xml:space="preserve"> </w:t>
            </w:r>
            <w:proofErr w:type="spellStart"/>
            <w:r w:rsidRPr="00B043B8">
              <w:rPr>
                <w:rFonts w:ascii="Times New Roman" w:hAnsi="Times New Roman" w:cs="Times New Roman"/>
                <w:sz w:val="24"/>
                <w:szCs w:val="24"/>
              </w:rPr>
              <w:t>fermierii</w:t>
            </w:r>
            <w:proofErr w:type="spellEnd"/>
            <w:r w:rsidRPr="00B043B8">
              <w:rPr>
                <w:rFonts w:ascii="Times New Roman" w:hAnsi="Times New Roman" w:cs="Times New Roman"/>
                <w:sz w:val="24"/>
                <w:szCs w:val="24"/>
              </w:rPr>
              <w:t>/</w:t>
            </w:r>
            <w:proofErr w:type="spellStart"/>
            <w:r w:rsidRPr="00B043B8">
              <w:rPr>
                <w:rFonts w:ascii="Times New Roman" w:hAnsi="Times New Roman" w:cs="Times New Roman"/>
                <w:sz w:val="24"/>
                <w:szCs w:val="24"/>
              </w:rPr>
              <w:t>procesatorii</w:t>
            </w:r>
            <w:proofErr w:type="spellEnd"/>
            <w:r w:rsidRPr="00B043B8">
              <w:rPr>
                <w:rFonts w:ascii="Times New Roman" w:hAnsi="Times New Roman" w:cs="Times New Roman"/>
                <w:sz w:val="24"/>
                <w:szCs w:val="24"/>
              </w:rPr>
              <w:t xml:space="preserve"> din </w:t>
            </w:r>
            <w:proofErr w:type="spellStart"/>
            <w:r w:rsidRPr="00B043B8">
              <w:rPr>
                <w:rFonts w:ascii="Times New Roman" w:hAnsi="Times New Roman" w:cs="Times New Roman"/>
                <w:sz w:val="24"/>
                <w:szCs w:val="24"/>
              </w:rPr>
              <w:t>cadrul</w:t>
            </w:r>
            <w:proofErr w:type="spellEnd"/>
            <w:r w:rsidRPr="00B043B8">
              <w:rPr>
                <w:rFonts w:ascii="Times New Roman" w:hAnsi="Times New Roman" w:cs="Times New Roman"/>
                <w:sz w:val="24"/>
                <w:szCs w:val="24"/>
              </w:rPr>
              <w:t xml:space="preserve"> </w:t>
            </w:r>
            <w:proofErr w:type="spellStart"/>
            <w:r w:rsidRPr="00B043B8">
              <w:rPr>
                <w:rFonts w:ascii="Times New Roman" w:hAnsi="Times New Roman" w:cs="Times New Roman"/>
                <w:sz w:val="24"/>
                <w:szCs w:val="24"/>
              </w:rPr>
              <w:t>parteneriatului</w:t>
            </w:r>
            <w:proofErr w:type="spellEnd"/>
            <w:r w:rsidRPr="00B043B8">
              <w:rPr>
                <w:rFonts w:ascii="Times New Roman" w:hAnsi="Times New Roman" w:cs="Times New Roman"/>
                <w:sz w:val="24"/>
                <w:szCs w:val="24"/>
              </w:rPr>
              <w:t>.</w:t>
            </w:r>
          </w:p>
          <w:p w14:paraId="154B8826" w14:textId="77777777" w:rsidR="00CE7895" w:rsidRPr="00B043B8" w:rsidRDefault="00CE7895" w:rsidP="001D36CF">
            <w:pPr>
              <w:pStyle w:val="xl61"/>
              <w:pBdr>
                <w:left w:val="none" w:sz="0" w:space="0" w:color="auto"/>
              </w:pBdr>
              <w:spacing w:before="0" w:beforeAutospacing="0" w:after="0" w:afterAutospacing="0"/>
              <w:jc w:val="center"/>
              <w:rPr>
                <w:rFonts w:ascii="Times New Roman" w:hAnsi="Times New Roman" w:cs="Times New Roman"/>
                <w:bCs/>
                <w:szCs w:val="24"/>
                <w:lang w:val="ro-RO"/>
              </w:rPr>
            </w:pPr>
          </w:p>
          <w:p w14:paraId="0DB2D24E" w14:textId="44FE41FE" w:rsidR="00CE7895" w:rsidRPr="00B043B8" w:rsidRDefault="00CE7895" w:rsidP="001D36CF">
            <w:pPr>
              <w:pStyle w:val="xl61"/>
              <w:pBdr>
                <w:left w:val="none" w:sz="0" w:space="0" w:color="auto"/>
              </w:pBdr>
              <w:spacing w:before="0" w:beforeAutospacing="0" w:after="0" w:afterAutospacing="0"/>
              <w:jc w:val="center"/>
              <w:rPr>
                <w:rFonts w:ascii="Times New Roman" w:hAnsi="Times New Roman" w:cs="Times New Roman"/>
                <w:bCs/>
                <w:szCs w:val="24"/>
                <w:lang w:val="ro-RO"/>
              </w:rPr>
            </w:pPr>
            <w:r w:rsidRPr="00B043B8">
              <w:rPr>
                <w:rFonts w:ascii="Times New Roman" w:hAnsi="Times New Roman" w:cs="Times New Roman"/>
                <w:bCs/>
                <w:szCs w:val="24"/>
                <w:lang w:val="ro-RO"/>
              </w:rPr>
              <w:t>În cazul proiectelor s</w:t>
            </w:r>
            <w:r w:rsidR="007C27AA" w:rsidRPr="00B043B8">
              <w:rPr>
                <w:rFonts w:ascii="Times New Roman" w:hAnsi="Times New Roman" w:cs="Times New Roman"/>
                <w:bCs/>
                <w:szCs w:val="24"/>
                <w:lang w:val="ro-RO"/>
              </w:rPr>
              <w:t xml:space="preserve">prijinite în cadrul </w:t>
            </w:r>
            <w:r w:rsidR="000F7669">
              <w:rPr>
                <w:rFonts w:ascii="Times New Roman" w:hAnsi="Times New Roman" w:cs="Times New Roman"/>
                <w:bCs/>
                <w:szCs w:val="24"/>
                <w:lang w:val="ro-RO"/>
              </w:rPr>
              <w:t>M5/3A</w:t>
            </w:r>
            <w:r w:rsidR="007C27AA" w:rsidRPr="00B043B8">
              <w:rPr>
                <w:rFonts w:ascii="Times New Roman" w:hAnsi="Times New Roman" w:cs="Times New Roman"/>
                <w:bCs/>
                <w:szCs w:val="24"/>
                <w:lang w:val="ro-RO"/>
              </w:rPr>
              <w:t xml:space="preserve"> </w:t>
            </w:r>
            <w:r w:rsidRPr="00B043B8">
              <w:rPr>
                <w:rFonts w:ascii="Times New Roman" w:hAnsi="Times New Roman" w:cs="Times New Roman"/>
                <w:bCs/>
                <w:szCs w:val="24"/>
                <w:lang w:val="ro-RO"/>
              </w:rPr>
              <w:t xml:space="preserve"> care prevăd și investiții aferente submăsurilor de mai sus este necesar, în principal, îndeplinirea condițiilor legate de intensitatea sprijinului și de condiții ce survin din legislația națională (norme sanitare și de mediu, legislație construcții etc.). În cazuri justificate evaluatorul poate solicita documente suplimentare.</w:t>
            </w:r>
          </w:p>
          <w:p w14:paraId="203AAC2A" w14:textId="77777777" w:rsidR="00CE7895" w:rsidRPr="00B043B8" w:rsidRDefault="00CE7895" w:rsidP="001D36CF">
            <w:pPr>
              <w:pStyle w:val="xl61"/>
              <w:pBdr>
                <w:left w:val="none" w:sz="0" w:space="0" w:color="auto"/>
              </w:pBdr>
              <w:spacing w:before="0" w:beforeAutospacing="0" w:after="0" w:afterAutospacing="0"/>
              <w:jc w:val="center"/>
              <w:rPr>
                <w:rFonts w:ascii="Times New Roman" w:hAnsi="Times New Roman" w:cs="Times New Roman"/>
                <w:bCs/>
                <w:szCs w:val="24"/>
                <w:lang w:val="ro-RO"/>
              </w:rPr>
            </w:pPr>
          </w:p>
          <w:p w14:paraId="05EB9915" w14:textId="77777777" w:rsidR="00CE7895" w:rsidRPr="00B043B8" w:rsidRDefault="00CE7895" w:rsidP="001D36CF">
            <w:pPr>
              <w:pStyle w:val="xl61"/>
              <w:pBdr>
                <w:left w:val="none" w:sz="0" w:space="0" w:color="auto"/>
              </w:pBdr>
              <w:spacing w:before="0" w:beforeAutospacing="0" w:after="0" w:afterAutospacing="0"/>
              <w:jc w:val="center"/>
              <w:rPr>
                <w:rFonts w:ascii="Times New Roman" w:hAnsi="Times New Roman" w:cs="Times New Roman"/>
                <w:bCs/>
                <w:szCs w:val="24"/>
                <w:lang w:val="ro-RO"/>
              </w:rPr>
            </w:pPr>
            <w:r w:rsidRPr="00B043B8">
              <w:rPr>
                <w:rFonts w:ascii="Times New Roman" w:hAnsi="Times New Roman" w:cs="Times New Roman"/>
                <w:bCs/>
                <w:szCs w:val="24"/>
                <w:lang w:val="ro-RO"/>
              </w:rPr>
              <w:t xml:space="preserve">Astfel, condiții aplicabile </w:t>
            </w:r>
            <w:proofErr w:type="spellStart"/>
            <w:r w:rsidRPr="00B043B8">
              <w:rPr>
                <w:rFonts w:ascii="Times New Roman" w:hAnsi="Times New Roman" w:cs="Times New Roman"/>
                <w:bCs/>
                <w:szCs w:val="24"/>
                <w:lang w:val="ro-RO"/>
              </w:rPr>
              <w:t>sM</w:t>
            </w:r>
            <w:proofErr w:type="spellEnd"/>
            <w:r w:rsidRPr="00B043B8">
              <w:rPr>
                <w:rFonts w:ascii="Times New Roman" w:hAnsi="Times New Roman" w:cs="Times New Roman"/>
                <w:bCs/>
                <w:szCs w:val="24"/>
                <w:lang w:val="ro-RO"/>
              </w:rPr>
              <w:t xml:space="preserve"> 4.1, 4.1a, 4.2, 4.2a precum dimensiunea exploatației de minimum 8000 SO, statutul de fermier sau IMM, profitul mediu anual mai mic de 4 ori decât valoarea sprijinului solicitat, viabilitatea economică etc. nu se aplică pentru partenerii care vor efectua/beneficia de investițiile aferente submăsurilor de mai sus.</w:t>
            </w:r>
          </w:p>
          <w:p w14:paraId="3A5C7B98" w14:textId="77777777" w:rsidR="00CE7895" w:rsidRPr="00B043B8" w:rsidRDefault="00CE7895" w:rsidP="001D36CF">
            <w:pPr>
              <w:pStyle w:val="xl61"/>
              <w:pBdr>
                <w:left w:val="none" w:sz="0" w:space="0" w:color="auto"/>
              </w:pBdr>
              <w:spacing w:before="0" w:beforeAutospacing="0" w:after="0" w:afterAutospacing="0"/>
              <w:jc w:val="center"/>
              <w:rPr>
                <w:rFonts w:ascii="Times New Roman" w:hAnsi="Times New Roman" w:cs="Times New Roman"/>
                <w:bCs/>
                <w:szCs w:val="24"/>
                <w:lang w:val="ro-RO"/>
              </w:rPr>
            </w:pPr>
          </w:p>
          <w:p w14:paraId="08FE3C35" w14:textId="77777777" w:rsidR="00CE7895" w:rsidRPr="00B043B8" w:rsidRDefault="00CE7895" w:rsidP="001D36CF">
            <w:pPr>
              <w:pStyle w:val="xl61"/>
              <w:pBdr>
                <w:left w:val="none" w:sz="0" w:space="0" w:color="auto"/>
              </w:pBdr>
              <w:spacing w:before="0" w:beforeAutospacing="0" w:after="0" w:afterAutospacing="0"/>
              <w:jc w:val="center"/>
              <w:rPr>
                <w:rFonts w:ascii="Times New Roman" w:hAnsi="Times New Roman" w:cs="Times New Roman"/>
                <w:bCs/>
                <w:szCs w:val="24"/>
                <w:lang w:val="ro-RO"/>
              </w:rPr>
            </w:pPr>
            <w:r w:rsidRPr="00B043B8">
              <w:rPr>
                <w:rFonts w:ascii="Times New Roman" w:hAnsi="Times New Roman" w:cs="Times New Roman"/>
                <w:bCs/>
                <w:szCs w:val="24"/>
                <w:lang w:val="ro-RO"/>
              </w:rPr>
              <w:t>În funcție de specificul investiției (4.1, 4.1a, 4.2, 4.2a) evaluatorul poate solicita documente suplimentare în cazul în care le consideră necesare în evaluarea proiectului.</w:t>
            </w:r>
          </w:p>
          <w:p w14:paraId="1C586365" w14:textId="77777777" w:rsidR="00CE7895" w:rsidRPr="00B043B8" w:rsidRDefault="00CE7895" w:rsidP="001D36CF">
            <w:pPr>
              <w:pStyle w:val="xl61"/>
              <w:pBdr>
                <w:left w:val="none" w:sz="0" w:space="0" w:color="auto"/>
              </w:pBdr>
              <w:spacing w:before="0" w:beforeAutospacing="0" w:after="0" w:afterAutospacing="0"/>
              <w:jc w:val="center"/>
              <w:rPr>
                <w:rFonts w:ascii="Times New Roman" w:hAnsi="Times New Roman" w:cs="Times New Roman"/>
                <w:bCs/>
                <w:szCs w:val="24"/>
                <w:lang w:val="ro-RO"/>
              </w:rPr>
            </w:pPr>
          </w:p>
          <w:p w14:paraId="05E9DEA1" w14:textId="77777777" w:rsidR="00CE7895" w:rsidRPr="00B043B8" w:rsidRDefault="00CE7895" w:rsidP="001D36CF">
            <w:pPr>
              <w:pStyle w:val="xl61"/>
              <w:pBdr>
                <w:left w:val="none" w:sz="0" w:space="0" w:color="auto"/>
              </w:pBdr>
              <w:spacing w:before="0" w:beforeAutospacing="0" w:after="0" w:afterAutospacing="0"/>
              <w:jc w:val="center"/>
              <w:rPr>
                <w:rFonts w:ascii="Times New Roman" w:hAnsi="Times New Roman" w:cs="Times New Roman"/>
                <w:bCs/>
                <w:szCs w:val="24"/>
                <w:lang w:val="ro-RO"/>
              </w:rPr>
            </w:pPr>
            <w:r w:rsidRPr="00B043B8">
              <w:rPr>
                <w:rFonts w:ascii="Times New Roman" w:hAnsi="Times New Roman" w:cs="Times New Roman"/>
                <w:szCs w:val="24"/>
                <w:lang w:val="ro-RO"/>
              </w:rPr>
              <w:t xml:space="preserve">În lipsa unor informații clare, expertul poate solicita </w:t>
            </w:r>
            <w:r w:rsidRPr="00B043B8">
              <w:rPr>
                <w:rFonts w:ascii="Times New Roman" w:hAnsi="Times New Roman" w:cs="Times New Roman"/>
                <w:bCs/>
                <w:szCs w:val="24"/>
                <w:lang w:val="ro-RO"/>
              </w:rPr>
              <w:t>Documentele de  înființare ale membrilor/documente echivalente sau Acte de identitate.</w:t>
            </w:r>
          </w:p>
          <w:p w14:paraId="780E7E28" w14:textId="77777777" w:rsidR="00CE7895" w:rsidRPr="00B043B8" w:rsidRDefault="00CE7895" w:rsidP="001D36CF">
            <w:pPr>
              <w:jc w:val="center"/>
              <w:rPr>
                <w:lang w:val="pt-BR"/>
              </w:rPr>
            </w:pPr>
            <w:r w:rsidRPr="00B043B8">
              <w:rPr>
                <w:bCs w:val="0"/>
              </w:rPr>
              <w:t>În cazul în care solicitantul nu a realizat o diferențiere a acțiunilor specifice 4.1, 4.1a și/sau 4.2, 4.2a și nu a atașat Cererii de Finanțare documentele/toate documentele aferente investițiilor tipice submăsurilor 4.1, 4.1a și/sau 4.2, 4.2a (</w:t>
            </w:r>
            <w:r w:rsidRPr="00B043B8">
              <w:rPr>
                <w:lang w:val="pt-BR"/>
              </w:rPr>
              <w:t xml:space="preserve">Documentele aferente terenului agricol, </w:t>
            </w:r>
            <w:r w:rsidRPr="00B043B8">
              <w:rPr>
                <w:lang w:val="pt-BR"/>
              </w:rPr>
              <w:lastRenderedPageBreak/>
              <w:t>Documentele aferente efectivului de animale, Documentele eliberate pentru imobilul pe care sunt/se vor</w:t>
            </w:r>
            <w:r w:rsidRPr="00B043B8">
              <w:rPr>
                <w:i/>
                <w:lang w:val="pt-BR"/>
              </w:rPr>
              <w:t xml:space="preserve"> </w:t>
            </w:r>
            <w:r w:rsidRPr="00B043B8">
              <w:rPr>
                <w:lang w:val="pt-BR"/>
              </w:rPr>
              <w:t xml:space="preserve">realiza investițiile), </w:t>
            </w:r>
            <w:r w:rsidRPr="00B043B8">
              <w:rPr>
                <w:bCs w:val="0"/>
              </w:rPr>
              <w:t>acesta va menționa în cadrul Solicitării de informații suplimentare Lista de documente ce va trebui depusă de către solicitant.</w:t>
            </w:r>
          </w:p>
          <w:p w14:paraId="5F0AC329" w14:textId="77777777" w:rsidR="00937ECC" w:rsidRPr="00B043B8" w:rsidRDefault="00CE7895" w:rsidP="001D36CF">
            <w:pPr>
              <w:pStyle w:val="xl61"/>
              <w:pBdr>
                <w:left w:val="none" w:sz="0" w:space="0" w:color="auto"/>
              </w:pBdr>
              <w:spacing w:before="0" w:beforeAutospacing="0" w:after="0" w:afterAutospacing="0"/>
              <w:jc w:val="center"/>
              <w:rPr>
                <w:rFonts w:ascii="Times New Roman" w:hAnsi="Times New Roman" w:cs="Times New Roman"/>
                <w:bCs/>
                <w:i/>
                <w:szCs w:val="24"/>
                <w:lang w:val="ro-RO"/>
              </w:rPr>
            </w:pPr>
            <w:r w:rsidRPr="00B043B8">
              <w:rPr>
                <w:rFonts w:ascii="Times New Roman" w:hAnsi="Times New Roman" w:cs="Times New Roman"/>
                <w:bCs/>
                <w:szCs w:val="24"/>
                <w:lang w:val="ro-RO"/>
              </w:rPr>
              <w:t>În cazul în care solicitantul nu răspunde la solicitare, Cererea de finanțare va fi declarată neeligibilă.</w:t>
            </w:r>
          </w:p>
        </w:tc>
      </w:tr>
    </w:tbl>
    <w:p w14:paraId="510AE085" w14:textId="745996EA" w:rsidR="00F671CC" w:rsidRPr="00DB3978" w:rsidRDefault="00CE7895" w:rsidP="00DB3978">
      <w:pPr>
        <w:tabs>
          <w:tab w:val="left" w:pos="360"/>
        </w:tabs>
        <w:rPr>
          <w:lang w:val="it-IT"/>
        </w:rPr>
      </w:pPr>
      <w:r w:rsidRPr="00B043B8">
        <w:rPr>
          <w:lang w:val="it-IT"/>
        </w:rPr>
        <w:lastRenderedPageBreak/>
        <w:t>Dacă în urma verificării efectuate în conformitate cu precizările din coloana “puncte de verificat” expertul constată că solicitantul se încadrează în categoria beneficiarilor eligi</w:t>
      </w:r>
      <w:r w:rsidR="007C27AA" w:rsidRPr="00B043B8">
        <w:rPr>
          <w:lang w:val="it-IT"/>
        </w:rPr>
        <w:t xml:space="preserve">bili pentru submăsura </w:t>
      </w:r>
      <w:r w:rsidR="000F7669">
        <w:rPr>
          <w:lang w:val="it-IT"/>
        </w:rPr>
        <w:t xml:space="preserve">5/3A </w:t>
      </w:r>
      <w:r w:rsidRPr="00B043B8">
        <w:rPr>
          <w:lang w:val="it-IT"/>
        </w:rPr>
        <w:t xml:space="preserve">, va bifa căsuţa corespunzatoare categoriei reprezentată de solicitant şi caseta “da” pentru verificare. În caz contrar se va bifa “nu”, criteriul fiind declarat neîndeplinit. </w:t>
      </w:r>
      <w:r w:rsidRPr="00B043B8">
        <w:rPr>
          <w:bCs w:val="0"/>
        </w:rPr>
        <w:t>Verificarea îndeplinirii acestui criteriu se reia la etapa semnării contractului, când se completează aceste verificări cu analiza doc. 7, 8.1 si 8.2</w:t>
      </w:r>
      <w:r w:rsidRPr="00B043B8">
        <w:t>.</w:t>
      </w:r>
    </w:p>
    <w:p w14:paraId="295432CC" w14:textId="77777777" w:rsidR="00F671CC" w:rsidRDefault="00F671CC" w:rsidP="00937ECC">
      <w:pPr>
        <w:shd w:val="clear" w:color="auto" w:fill="FFFFFF"/>
        <w:tabs>
          <w:tab w:val="left" w:pos="720"/>
          <w:tab w:val="left" w:pos="9498"/>
        </w:tabs>
        <w:rPr>
          <w:b/>
          <w:color w:val="000000"/>
        </w:rPr>
      </w:pPr>
    </w:p>
    <w:p w14:paraId="1E2D85D7" w14:textId="6409C2DA" w:rsidR="00937ECC" w:rsidRPr="00B043B8" w:rsidRDefault="00937ECC" w:rsidP="00937ECC">
      <w:pPr>
        <w:shd w:val="clear" w:color="auto" w:fill="FFFFFF"/>
        <w:tabs>
          <w:tab w:val="left" w:pos="720"/>
          <w:tab w:val="left" w:pos="9498"/>
        </w:tabs>
        <w:rPr>
          <w:b/>
          <w:color w:val="000000"/>
        </w:rPr>
      </w:pPr>
      <w:r w:rsidRPr="00B043B8">
        <w:rPr>
          <w:b/>
          <w:color w:val="000000"/>
        </w:rPr>
        <w:t>EG</w:t>
      </w:r>
      <w:r w:rsidR="00757A0F">
        <w:rPr>
          <w:b/>
          <w:color w:val="000000"/>
        </w:rPr>
        <w:t xml:space="preserve"> 5</w:t>
      </w:r>
      <w:r w:rsidRPr="00B043B8">
        <w:rPr>
          <w:b/>
          <w:color w:val="000000"/>
        </w:rPr>
        <w:t xml:space="preserve"> – </w:t>
      </w:r>
      <w:r w:rsidR="00CE7895" w:rsidRPr="00B043B8">
        <w:rPr>
          <w:b/>
          <w:color w:val="000000"/>
        </w:rPr>
        <w:t>Solicitantul va depune un acord de cooperare care face referire la o perioadă de funcționare cel puțin egală cu perioada pentru care se acordă finanțarea.</w:t>
      </w:r>
    </w:p>
    <w:tbl>
      <w:tblPr>
        <w:tblW w:w="9765" w:type="dxa"/>
        <w:tblInd w:w="-65" w:type="dxa"/>
        <w:tblLayout w:type="fixed"/>
        <w:tblCellMar>
          <w:left w:w="0" w:type="dxa"/>
          <w:right w:w="0" w:type="dxa"/>
        </w:tblCellMar>
        <w:tblLook w:val="0000" w:firstRow="0" w:lastRow="0" w:firstColumn="0" w:lastColumn="0" w:noHBand="0" w:noVBand="0"/>
      </w:tblPr>
      <w:tblGrid>
        <w:gridCol w:w="4039"/>
        <w:gridCol w:w="5726"/>
      </w:tblGrid>
      <w:tr w:rsidR="00937ECC" w:rsidRPr="00B043B8" w14:paraId="4068A5C0" w14:textId="77777777" w:rsidTr="00DB3978">
        <w:trPr>
          <w:trHeight w:val="269"/>
        </w:trPr>
        <w:tc>
          <w:tcPr>
            <w:tcW w:w="4039" w:type="dxa"/>
            <w:tcBorders>
              <w:top w:val="single" w:sz="4" w:space="0" w:color="000000"/>
              <w:left w:val="single" w:sz="4" w:space="0" w:color="000000"/>
              <w:bottom w:val="single" w:sz="4" w:space="0" w:color="000000"/>
              <w:right w:val="single" w:sz="4" w:space="0" w:color="000000"/>
            </w:tcBorders>
            <w:shd w:val="clear" w:color="auto" w:fill="BFBFBF"/>
            <w:tcMar>
              <w:left w:w="0" w:type="dxa"/>
              <w:right w:w="0" w:type="dxa"/>
            </w:tcMar>
            <w:vAlign w:val="center"/>
          </w:tcPr>
          <w:p w14:paraId="537458C1" w14:textId="77777777" w:rsidR="00937ECC" w:rsidRPr="00B043B8" w:rsidRDefault="00937ECC" w:rsidP="00DB3978">
            <w:pPr>
              <w:keepNext/>
              <w:keepLines/>
              <w:jc w:val="center"/>
              <w:rPr>
                <w:b/>
                <w:color w:val="000000"/>
              </w:rPr>
            </w:pPr>
            <w:r w:rsidRPr="00B043B8">
              <w:rPr>
                <w:b/>
                <w:color w:val="000000"/>
              </w:rPr>
              <w:t>DOCUMENTE PREZENTATE</w:t>
            </w:r>
          </w:p>
        </w:tc>
        <w:tc>
          <w:tcPr>
            <w:tcW w:w="5726" w:type="dxa"/>
            <w:tcBorders>
              <w:top w:val="single" w:sz="4" w:space="0" w:color="000000"/>
              <w:left w:val="single" w:sz="4" w:space="0" w:color="000000"/>
              <w:bottom w:val="single" w:sz="4" w:space="0" w:color="000000"/>
              <w:right w:val="single" w:sz="4" w:space="0" w:color="000000"/>
            </w:tcBorders>
            <w:shd w:val="clear" w:color="auto" w:fill="BFBFBF"/>
            <w:tcMar>
              <w:left w:w="0" w:type="dxa"/>
              <w:right w:w="0" w:type="dxa"/>
            </w:tcMar>
            <w:vAlign w:val="center"/>
          </w:tcPr>
          <w:p w14:paraId="317DC12D" w14:textId="77777777" w:rsidR="00937ECC" w:rsidRPr="00B043B8" w:rsidRDefault="00937ECC" w:rsidP="00DB3978">
            <w:pPr>
              <w:jc w:val="center"/>
              <w:rPr>
                <w:rFonts w:eastAsia="Calibri"/>
                <w:b/>
                <w:color w:val="000000"/>
              </w:rPr>
            </w:pPr>
            <w:r w:rsidRPr="00B043B8">
              <w:rPr>
                <w:rFonts w:eastAsia="Calibri"/>
                <w:b/>
                <w:color w:val="000000"/>
              </w:rPr>
              <w:t>PUNCTE DE VERIFICAT ÎN DOCUMENTE</w:t>
            </w:r>
          </w:p>
        </w:tc>
      </w:tr>
      <w:tr w:rsidR="00937ECC" w:rsidRPr="00B043B8" w14:paraId="354B6D19" w14:textId="77777777" w:rsidTr="00DB3978">
        <w:trPr>
          <w:trHeight w:val="337"/>
        </w:trPr>
        <w:tc>
          <w:tcPr>
            <w:tcW w:w="403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09AB9EC1" w14:textId="77777777" w:rsidR="00937ECC" w:rsidRPr="00B043B8" w:rsidRDefault="00937ECC" w:rsidP="00DB3978">
            <w:pPr>
              <w:jc w:val="center"/>
              <w:rPr>
                <w:b/>
                <w:color w:val="000000"/>
              </w:rPr>
            </w:pPr>
            <w:r w:rsidRPr="00B043B8">
              <w:rPr>
                <w:b/>
                <w:color w:val="000000"/>
              </w:rPr>
              <w:t>Documente de verificat:</w:t>
            </w:r>
          </w:p>
          <w:p w14:paraId="17F60A16" w14:textId="77777777" w:rsidR="00CE7895" w:rsidRPr="002900BD" w:rsidRDefault="002900BD" w:rsidP="00DB3978">
            <w:pPr>
              <w:tabs>
                <w:tab w:val="left" w:pos="6700"/>
              </w:tabs>
              <w:ind w:left="360"/>
              <w:jc w:val="center"/>
            </w:pPr>
            <w:r>
              <w:t xml:space="preserve">2. </w:t>
            </w:r>
            <w:r w:rsidR="00CE7895" w:rsidRPr="002900BD">
              <w:t>Acordul de cooperare</w:t>
            </w:r>
          </w:p>
          <w:p w14:paraId="54EDBBC4" w14:textId="77777777" w:rsidR="00CE7895" w:rsidRPr="00B043B8" w:rsidRDefault="00CE7895" w:rsidP="00DB3978">
            <w:pPr>
              <w:pStyle w:val="Listparagraf"/>
              <w:tabs>
                <w:tab w:val="left" w:pos="6700"/>
              </w:tabs>
              <w:ind w:firstLine="0"/>
              <w:jc w:val="center"/>
              <w:rPr>
                <w:rFonts w:ascii="Times New Roman" w:hAnsi="Times New Roman"/>
              </w:rPr>
            </w:pPr>
            <w:r w:rsidRPr="00B043B8">
              <w:rPr>
                <w:rFonts w:ascii="Times New Roman" w:hAnsi="Times New Roman"/>
              </w:rPr>
              <w:t xml:space="preserve">Contract de </w:t>
            </w:r>
            <w:proofErr w:type="spellStart"/>
            <w:r w:rsidRPr="00B043B8">
              <w:rPr>
                <w:rFonts w:ascii="Times New Roman" w:hAnsi="Times New Roman"/>
              </w:rPr>
              <w:t>muncă</w:t>
            </w:r>
            <w:proofErr w:type="spellEnd"/>
            <w:r w:rsidRPr="00B043B8">
              <w:rPr>
                <w:rFonts w:ascii="Times New Roman" w:hAnsi="Times New Roman"/>
              </w:rPr>
              <w:t>,</w:t>
            </w:r>
          </w:p>
          <w:p w14:paraId="3F493CDF" w14:textId="77777777" w:rsidR="00937ECC" w:rsidRPr="00B043B8" w:rsidRDefault="00CE7895" w:rsidP="00DB3978">
            <w:pPr>
              <w:pStyle w:val="Listparagraf"/>
              <w:ind w:firstLine="0"/>
              <w:jc w:val="center"/>
              <w:rPr>
                <w:rFonts w:ascii="Times New Roman" w:hAnsi="Times New Roman"/>
                <w:color w:val="000000"/>
              </w:rPr>
            </w:pPr>
            <w:r w:rsidRPr="00B043B8">
              <w:rPr>
                <w:rFonts w:ascii="Times New Roman" w:hAnsi="Times New Roman"/>
              </w:rPr>
              <w:t>E</w:t>
            </w:r>
            <w:r w:rsidR="00EC4DA2" w:rsidRPr="00B043B8">
              <w:rPr>
                <w:rFonts w:ascii="Times New Roman" w:hAnsi="Times New Roman"/>
              </w:rPr>
              <w:t>xtras REVISAL (</w:t>
            </w:r>
            <w:proofErr w:type="spellStart"/>
            <w:r w:rsidR="00EC4DA2" w:rsidRPr="00B043B8">
              <w:rPr>
                <w:rFonts w:ascii="Times New Roman" w:hAnsi="Times New Roman"/>
              </w:rPr>
              <w:t>dacă</w:t>
            </w:r>
            <w:proofErr w:type="spellEnd"/>
            <w:r w:rsidR="00EC4DA2" w:rsidRPr="00B043B8">
              <w:rPr>
                <w:rFonts w:ascii="Times New Roman" w:hAnsi="Times New Roman"/>
              </w:rPr>
              <w:t xml:space="preserve"> </w:t>
            </w:r>
            <w:proofErr w:type="spellStart"/>
            <w:r w:rsidR="00EC4DA2" w:rsidRPr="00B043B8">
              <w:rPr>
                <w:rFonts w:ascii="Times New Roman" w:hAnsi="Times New Roman"/>
              </w:rPr>
              <w:t>este</w:t>
            </w:r>
            <w:proofErr w:type="spellEnd"/>
            <w:r w:rsidR="00EC4DA2" w:rsidRPr="00B043B8">
              <w:rPr>
                <w:rFonts w:ascii="Times New Roman" w:hAnsi="Times New Roman"/>
              </w:rPr>
              <w:t xml:space="preserve"> </w:t>
            </w:r>
            <w:proofErr w:type="spellStart"/>
            <w:r w:rsidR="00EC4DA2" w:rsidRPr="00B043B8">
              <w:rPr>
                <w:rFonts w:ascii="Times New Roman" w:hAnsi="Times New Roman"/>
              </w:rPr>
              <w:t>cazul</w:t>
            </w:r>
            <w:proofErr w:type="spellEnd"/>
            <w:r w:rsidR="00EC4DA2" w:rsidRPr="00B043B8">
              <w:rPr>
                <w:rFonts w:ascii="Times New Roman" w:hAnsi="Times New Roman"/>
              </w:rPr>
              <w:t>)</w:t>
            </w:r>
          </w:p>
          <w:p w14:paraId="77B11BB6" w14:textId="77777777" w:rsidR="00937ECC" w:rsidRPr="00B043B8" w:rsidRDefault="00937ECC" w:rsidP="00DB3978">
            <w:pPr>
              <w:jc w:val="center"/>
              <w:rPr>
                <w:b/>
                <w:color w:val="000000"/>
              </w:rPr>
            </w:pPr>
          </w:p>
        </w:tc>
        <w:tc>
          <w:tcPr>
            <w:tcW w:w="572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60811A1D" w14:textId="77777777" w:rsidR="00CE7895" w:rsidRPr="00B043B8" w:rsidRDefault="00CE7895" w:rsidP="00DB3978">
            <w:pPr>
              <w:jc w:val="center"/>
              <w:rPr>
                <w:color w:val="000000"/>
              </w:rPr>
            </w:pPr>
            <w:r w:rsidRPr="00B043B8">
              <w:rPr>
                <w:color w:val="000000"/>
              </w:rPr>
              <w:t>Expertul verifică dacă documentul este corect completat cu datele de identificare ale membrilor, ale reprezentanților legali în cadrul acordului și dacă este asumat în totalitate și unanimitate, conform listei de semnături.</w:t>
            </w:r>
          </w:p>
          <w:p w14:paraId="53D3B442" w14:textId="77777777" w:rsidR="00CE7895" w:rsidRPr="00B043B8" w:rsidRDefault="00CE7895" w:rsidP="00DB3978">
            <w:pPr>
              <w:jc w:val="center"/>
              <w:rPr>
                <w:color w:val="000000"/>
              </w:rPr>
            </w:pPr>
          </w:p>
          <w:p w14:paraId="7BB72D20" w14:textId="77777777" w:rsidR="00CE7895" w:rsidRPr="00B043B8" w:rsidRDefault="00CE7895" w:rsidP="00DB3978">
            <w:pPr>
              <w:jc w:val="center"/>
              <w:rPr>
                <w:color w:val="000000"/>
              </w:rPr>
            </w:pPr>
            <w:r w:rsidRPr="00B043B8">
              <w:rPr>
                <w:color w:val="000000"/>
              </w:rPr>
              <w:t>Expertul se asigură de existența și păstrarea formatului standard al acordului.</w:t>
            </w:r>
          </w:p>
          <w:p w14:paraId="3D4B2D12" w14:textId="77777777" w:rsidR="00CE7895" w:rsidRPr="00B043B8" w:rsidRDefault="00CE7895" w:rsidP="00DB3978">
            <w:pPr>
              <w:jc w:val="center"/>
              <w:rPr>
                <w:color w:val="000000"/>
              </w:rPr>
            </w:pPr>
          </w:p>
          <w:p w14:paraId="080CDC8A" w14:textId="77777777" w:rsidR="00CE7895" w:rsidRPr="00B043B8" w:rsidRDefault="00CE7895" w:rsidP="00DB3978">
            <w:pPr>
              <w:jc w:val="center"/>
              <w:rPr>
                <w:color w:val="000000"/>
              </w:rPr>
            </w:pPr>
            <w:r w:rsidRPr="00B043B8">
              <w:rPr>
                <w:color w:val="000000"/>
              </w:rPr>
              <w:t>Expertul verifică dacă Liderul de Parteneriat a propus și desemnat un coordonator al proiectului, persoană fizică, angajată de către Lider pe o perioadă cel puțin egală cu perioada de derulare a proiectului, desemnată pentru a gestiona proiectul. Se verifică existența contractului de muncă/Extrasul REVISAL și corespondența datelor de mai sus.</w:t>
            </w:r>
          </w:p>
          <w:p w14:paraId="70755B2B" w14:textId="77777777" w:rsidR="00CE7895" w:rsidRPr="00B043B8" w:rsidRDefault="00CE7895" w:rsidP="00DB3978">
            <w:pPr>
              <w:jc w:val="center"/>
              <w:rPr>
                <w:color w:val="000000"/>
              </w:rPr>
            </w:pPr>
          </w:p>
          <w:p w14:paraId="613773EF" w14:textId="77777777" w:rsidR="00CE7895" w:rsidRDefault="00CE7895" w:rsidP="00DB3978">
            <w:pPr>
              <w:jc w:val="center"/>
              <w:rPr>
                <w:color w:val="000000"/>
              </w:rPr>
            </w:pPr>
            <w:r w:rsidRPr="00B043B8">
              <w:rPr>
                <w:color w:val="000000"/>
              </w:rPr>
              <w:t>În cazul în care liderul de parteneriat este reprezentat de către un PFA sau II, titularul PFA sau II poate fi lider de proiect fără a fi necesară prezentarea unui contract de muncă, acesta asumându-și prezența în cadrul parteneriatului pentru întreaga perioadă de implementare și monitorizare a proiectului.</w:t>
            </w:r>
          </w:p>
          <w:p w14:paraId="276786A5" w14:textId="77777777" w:rsidR="002900BD" w:rsidRPr="00B043B8" w:rsidRDefault="002900BD" w:rsidP="00DB3978">
            <w:pPr>
              <w:jc w:val="center"/>
              <w:rPr>
                <w:color w:val="000000"/>
              </w:rPr>
            </w:pPr>
          </w:p>
          <w:p w14:paraId="49A53438" w14:textId="77777777" w:rsidR="00CE7895" w:rsidRPr="00B043B8" w:rsidRDefault="00CE7895" w:rsidP="00DB3978">
            <w:pPr>
              <w:jc w:val="center"/>
              <w:rPr>
                <w:color w:val="000000"/>
              </w:rPr>
            </w:pPr>
            <w:r w:rsidRPr="00B043B8">
              <w:rPr>
                <w:color w:val="000000"/>
              </w:rPr>
              <w:t xml:space="preserve">În cazul IF/asociațiilor se va prezenta </w:t>
            </w:r>
            <w:proofErr w:type="spellStart"/>
            <w:r w:rsidRPr="00B043B8">
              <w:rPr>
                <w:color w:val="000000"/>
              </w:rPr>
              <w:t>hotarârea</w:t>
            </w:r>
            <w:proofErr w:type="spellEnd"/>
            <w:r w:rsidRPr="00B043B8">
              <w:rPr>
                <w:color w:val="000000"/>
              </w:rPr>
              <w:t xml:space="preserve"> membrilor privind desemnarea unuia dintre aceștia pentru calitatea de </w:t>
            </w:r>
            <w:r w:rsidRPr="00B043B8">
              <w:rPr>
                <w:color w:val="000000"/>
              </w:rPr>
              <w:lastRenderedPageBreak/>
              <w:t>reprezentant legal alături de asumarea prezenței în cadrul parteneriatului pentru întreaga perioadă de implementare și monitorizare a proiectului.</w:t>
            </w:r>
          </w:p>
          <w:p w14:paraId="61D11EBC" w14:textId="77777777" w:rsidR="00CE7895" w:rsidRPr="00B043B8" w:rsidRDefault="00CE7895" w:rsidP="00DB3978">
            <w:pPr>
              <w:jc w:val="center"/>
              <w:rPr>
                <w:color w:val="000000"/>
              </w:rPr>
            </w:pPr>
            <w:r w:rsidRPr="00B043B8">
              <w:rPr>
                <w:color w:val="000000"/>
              </w:rPr>
              <w:t>Se verifică dacă responsabilitățile sunt clar trasate între membrii și dacă este prevăzut cui revin drepturile și obligațiile create în urma realizării și finalizării investiției.</w:t>
            </w:r>
          </w:p>
          <w:p w14:paraId="2E94FCB2" w14:textId="77777777" w:rsidR="00CE7895" w:rsidRPr="00B043B8" w:rsidRDefault="00CE7895" w:rsidP="00DB3978">
            <w:pPr>
              <w:jc w:val="center"/>
              <w:rPr>
                <w:color w:val="000000"/>
              </w:rPr>
            </w:pPr>
          </w:p>
          <w:p w14:paraId="24AF0FCF" w14:textId="77777777" w:rsidR="00CE7895" w:rsidRPr="00B043B8" w:rsidRDefault="00CE7895" w:rsidP="00DB3978">
            <w:pPr>
              <w:jc w:val="center"/>
              <w:rPr>
                <w:color w:val="000000"/>
              </w:rPr>
            </w:pPr>
            <w:r w:rsidRPr="00B043B8">
              <w:rPr>
                <w:color w:val="000000"/>
              </w:rPr>
              <w:t>Se verifică dacă Liderul de Parteneriat/Partener asigură parțial/integral cofinanțarea proiectului în cazul proiectelor care presupun operațiuni sprijinite prin alte măsuri, menționându-se valoarea.</w:t>
            </w:r>
          </w:p>
          <w:p w14:paraId="6AFE3530" w14:textId="77777777" w:rsidR="00937ECC" w:rsidRPr="00B043B8" w:rsidRDefault="00CE7895" w:rsidP="00DB3978">
            <w:pPr>
              <w:jc w:val="center"/>
              <w:rPr>
                <w:color w:val="000000"/>
              </w:rPr>
            </w:pPr>
            <w:r w:rsidRPr="00B043B8">
              <w:rPr>
                <w:color w:val="000000"/>
              </w:rPr>
              <w:t>Pentru clarificări privind persoana desemnată drept Coordonator de proiect/Responsabil legal și alte aspecte se vor solicita informații suplimentare (contract/e de muncă, studii, experiență, etc.</w:t>
            </w:r>
          </w:p>
        </w:tc>
      </w:tr>
    </w:tbl>
    <w:p w14:paraId="29A518E6" w14:textId="77777777" w:rsidR="00CE7895" w:rsidRPr="00B043B8" w:rsidRDefault="00CE7895" w:rsidP="00CE7895">
      <w:pPr>
        <w:tabs>
          <w:tab w:val="left" w:pos="360"/>
        </w:tabs>
        <w:rPr>
          <w:lang w:val="it-IT"/>
        </w:rPr>
      </w:pPr>
      <w:r w:rsidRPr="00B043B8">
        <w:rPr>
          <w:lang w:val="it-IT"/>
        </w:rPr>
        <w:lastRenderedPageBreak/>
        <w:t xml:space="preserve">Dacă în urma verificării efectuate în conformitate cu precizările din coloana “puncte de verificat”, expertul consideră că Acodul de Cooperare respectă cerințele menționate, se va bifa caseta “da” pentru verificare. În caz contrar se va bifa “nu”, criteriul fiind declarat neîndeplinit. </w:t>
      </w:r>
    </w:p>
    <w:p w14:paraId="3DB8E79A" w14:textId="77777777" w:rsidR="00CE7895" w:rsidRDefault="00CE7895" w:rsidP="00937ECC">
      <w:pPr>
        <w:rPr>
          <w:color w:val="000000"/>
        </w:rPr>
      </w:pPr>
    </w:p>
    <w:p w14:paraId="7999D3B0" w14:textId="77777777" w:rsidR="00DB3978" w:rsidRDefault="00DB3978" w:rsidP="00937ECC">
      <w:pPr>
        <w:rPr>
          <w:color w:val="000000"/>
        </w:rPr>
      </w:pPr>
    </w:p>
    <w:p w14:paraId="3C9AC87C" w14:textId="77777777" w:rsidR="00DB3978" w:rsidRDefault="00DB3978" w:rsidP="00937ECC">
      <w:pPr>
        <w:rPr>
          <w:color w:val="000000"/>
        </w:rPr>
      </w:pPr>
    </w:p>
    <w:p w14:paraId="190A1DDB" w14:textId="77777777" w:rsidR="00DB3978" w:rsidRPr="00B043B8" w:rsidRDefault="00DB3978" w:rsidP="00937ECC">
      <w:pPr>
        <w:rPr>
          <w:color w:val="000000"/>
        </w:rPr>
      </w:pPr>
    </w:p>
    <w:p w14:paraId="3428281C" w14:textId="3D270C30" w:rsidR="00222A2A" w:rsidRPr="00B043B8" w:rsidRDefault="00222A2A" w:rsidP="00937ECC">
      <w:pPr>
        <w:rPr>
          <w:color w:val="000000"/>
        </w:rPr>
      </w:pPr>
      <w:r w:rsidRPr="00B043B8">
        <w:rPr>
          <w:rFonts w:eastAsiaTheme="minorHAnsi"/>
          <w:b/>
          <w:color w:val="000000"/>
        </w:rPr>
        <w:t xml:space="preserve">EG </w:t>
      </w:r>
      <w:r w:rsidR="00757A0F">
        <w:rPr>
          <w:rFonts w:eastAsiaTheme="minorHAnsi"/>
          <w:b/>
          <w:color w:val="000000"/>
        </w:rPr>
        <w:t>6</w:t>
      </w:r>
      <w:r w:rsidRPr="00B043B8">
        <w:rPr>
          <w:rFonts w:eastAsiaTheme="minorHAnsi"/>
          <w:b/>
          <w:color w:val="000000"/>
        </w:rPr>
        <w:t>.</w:t>
      </w:r>
      <w:r w:rsidRPr="00B043B8">
        <w:rPr>
          <w:rFonts w:eastAsiaTheme="minorHAnsi"/>
          <w:color w:val="000000"/>
        </w:rPr>
        <w:t xml:space="preserve"> </w:t>
      </w:r>
      <w:r w:rsidR="00CE7895" w:rsidRPr="00B043B8">
        <w:rPr>
          <w:rFonts w:eastAsiaTheme="minorHAnsi"/>
          <w:color w:val="000000"/>
        </w:rPr>
        <w:t xml:space="preserve">- </w:t>
      </w:r>
      <w:r w:rsidR="00E16E38" w:rsidRPr="00B043B8">
        <w:rPr>
          <w:rFonts w:eastAsiaTheme="minorHAnsi"/>
          <w:b/>
          <w:color w:val="000000"/>
        </w:rPr>
        <w:t>Pentru proiectele legate de lanțurile scurte de aprovizionare, solicitantul va depune un studiu/plan, privitor la conceptul de proiect privind lanțul scurt de aprovizionare</w:t>
      </w:r>
    </w:p>
    <w:tbl>
      <w:tblPr>
        <w:tblW w:w="9765" w:type="dxa"/>
        <w:tblInd w:w="-65" w:type="dxa"/>
        <w:tblLayout w:type="fixed"/>
        <w:tblCellMar>
          <w:left w:w="0" w:type="dxa"/>
          <w:right w:w="0" w:type="dxa"/>
        </w:tblCellMar>
        <w:tblLook w:val="0000" w:firstRow="0" w:lastRow="0" w:firstColumn="0" w:lastColumn="0" w:noHBand="0" w:noVBand="0"/>
      </w:tblPr>
      <w:tblGrid>
        <w:gridCol w:w="4181"/>
        <w:gridCol w:w="5584"/>
      </w:tblGrid>
      <w:tr w:rsidR="00222A2A" w:rsidRPr="00B043B8" w14:paraId="1F149057" w14:textId="77777777" w:rsidTr="00DB3978">
        <w:trPr>
          <w:trHeight w:val="269"/>
        </w:trPr>
        <w:tc>
          <w:tcPr>
            <w:tcW w:w="4181" w:type="dxa"/>
            <w:tcBorders>
              <w:top w:val="single" w:sz="4" w:space="0" w:color="000000"/>
              <w:left w:val="single" w:sz="4" w:space="0" w:color="000000"/>
              <w:bottom w:val="single" w:sz="4" w:space="0" w:color="000000"/>
              <w:right w:val="single" w:sz="4" w:space="0" w:color="000000"/>
            </w:tcBorders>
            <w:shd w:val="clear" w:color="auto" w:fill="BFBFBF"/>
            <w:tcMar>
              <w:left w:w="0" w:type="dxa"/>
              <w:right w:w="0" w:type="dxa"/>
            </w:tcMar>
            <w:vAlign w:val="center"/>
          </w:tcPr>
          <w:p w14:paraId="039793F1" w14:textId="77777777" w:rsidR="00222A2A" w:rsidRPr="00B043B8" w:rsidRDefault="00222A2A" w:rsidP="00DB3978">
            <w:pPr>
              <w:keepNext/>
              <w:keepLines/>
              <w:jc w:val="center"/>
              <w:rPr>
                <w:b/>
                <w:color w:val="000000"/>
              </w:rPr>
            </w:pPr>
            <w:r w:rsidRPr="00B043B8">
              <w:rPr>
                <w:b/>
                <w:color w:val="000000"/>
              </w:rPr>
              <w:t>DOCUMENTE PREZENTATE</w:t>
            </w:r>
          </w:p>
        </w:tc>
        <w:tc>
          <w:tcPr>
            <w:tcW w:w="5584" w:type="dxa"/>
            <w:tcBorders>
              <w:top w:val="single" w:sz="4" w:space="0" w:color="000000"/>
              <w:left w:val="single" w:sz="4" w:space="0" w:color="000000"/>
              <w:bottom w:val="single" w:sz="4" w:space="0" w:color="000000"/>
              <w:right w:val="single" w:sz="4" w:space="0" w:color="000000"/>
            </w:tcBorders>
            <w:shd w:val="clear" w:color="auto" w:fill="BFBFBF"/>
            <w:tcMar>
              <w:left w:w="0" w:type="dxa"/>
              <w:right w:w="0" w:type="dxa"/>
            </w:tcMar>
            <w:vAlign w:val="center"/>
          </w:tcPr>
          <w:p w14:paraId="691328E4" w14:textId="77777777" w:rsidR="00222A2A" w:rsidRPr="00B043B8" w:rsidRDefault="00222A2A" w:rsidP="00DB3978">
            <w:pPr>
              <w:jc w:val="center"/>
              <w:rPr>
                <w:rFonts w:eastAsia="Calibri"/>
                <w:b/>
                <w:color w:val="000000"/>
              </w:rPr>
            </w:pPr>
            <w:r w:rsidRPr="00B043B8">
              <w:rPr>
                <w:rFonts w:eastAsia="Calibri"/>
                <w:b/>
                <w:color w:val="000000"/>
              </w:rPr>
              <w:t>PUNCTE DE VERIFICAT ÎN DOCUMENTE</w:t>
            </w:r>
          </w:p>
        </w:tc>
      </w:tr>
      <w:tr w:rsidR="00222A2A" w:rsidRPr="00B043B8" w14:paraId="07A0D044" w14:textId="77777777" w:rsidTr="00DB3978">
        <w:trPr>
          <w:trHeight w:val="337"/>
        </w:trPr>
        <w:tc>
          <w:tcPr>
            <w:tcW w:w="418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72F22774" w14:textId="77777777" w:rsidR="00222A2A" w:rsidRPr="00B043B8" w:rsidRDefault="004B6B5D" w:rsidP="00DB3978">
            <w:pPr>
              <w:jc w:val="center"/>
              <w:rPr>
                <w:b/>
                <w:color w:val="000000"/>
              </w:rPr>
            </w:pPr>
            <w:r w:rsidRPr="00B043B8">
              <w:rPr>
                <w:b/>
                <w:color w:val="000000"/>
              </w:rPr>
              <w:t>Documente d</w:t>
            </w:r>
            <w:r w:rsidR="00222A2A" w:rsidRPr="00B043B8">
              <w:rPr>
                <w:b/>
                <w:color w:val="000000"/>
              </w:rPr>
              <w:t>e verificat:</w:t>
            </w:r>
          </w:p>
          <w:p w14:paraId="4EE082C7" w14:textId="77777777" w:rsidR="00E16E38" w:rsidRPr="00B043B8" w:rsidRDefault="00E16E38" w:rsidP="00DB3978">
            <w:pPr>
              <w:tabs>
                <w:tab w:val="left" w:pos="0"/>
              </w:tabs>
              <w:jc w:val="center"/>
              <w:rPr>
                <w:lang w:val="it-IT"/>
              </w:rPr>
            </w:pPr>
            <w:r w:rsidRPr="00B043B8">
              <w:rPr>
                <w:lang w:val="it-IT"/>
              </w:rPr>
              <w:t>1. Studiul/Planul de marketing</w:t>
            </w:r>
          </w:p>
          <w:p w14:paraId="1605ED07" w14:textId="77777777" w:rsidR="00222A2A" w:rsidRPr="00B043B8" w:rsidRDefault="00E16E38" w:rsidP="00DB3978">
            <w:pPr>
              <w:jc w:val="center"/>
              <w:rPr>
                <w:b/>
                <w:color w:val="000000"/>
              </w:rPr>
            </w:pPr>
            <w:r w:rsidRPr="00B043B8">
              <w:rPr>
                <w:lang w:val="it-IT"/>
              </w:rPr>
              <w:t>2. BI</w:t>
            </w:r>
          </w:p>
        </w:tc>
        <w:tc>
          <w:tcPr>
            <w:tcW w:w="558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7C62EC1F" w14:textId="77777777" w:rsidR="00E16E38" w:rsidRPr="00B043B8" w:rsidRDefault="00E16E38" w:rsidP="00DB3978">
            <w:pPr>
              <w:jc w:val="center"/>
            </w:pPr>
            <w:r w:rsidRPr="00B043B8">
              <w:rPr>
                <w:lang w:val="it-IT"/>
              </w:rPr>
              <w:t>Pentru evaluarea Planului de marketing, expertul va ține cont de cerințele Ghidului Solicitantului, îndeplinirea și detalierea acestora urmând a fi cuprinsă în cadrul Planului de marketing.</w:t>
            </w:r>
          </w:p>
          <w:p w14:paraId="7A096582" w14:textId="77777777" w:rsidR="00E16E38" w:rsidRPr="00B043B8" w:rsidRDefault="00E16E38" w:rsidP="00DB3978">
            <w:pPr>
              <w:jc w:val="center"/>
              <w:rPr>
                <w:lang w:val="it-IT"/>
              </w:rPr>
            </w:pPr>
          </w:p>
          <w:p w14:paraId="55881CFE" w14:textId="77777777" w:rsidR="00E16E38" w:rsidRPr="00B043B8" w:rsidRDefault="00E16E38" w:rsidP="00DB3978">
            <w:pPr>
              <w:jc w:val="center"/>
              <w:rPr>
                <w:lang w:val="it-IT"/>
              </w:rPr>
            </w:pPr>
            <w:r w:rsidRPr="00B043B8">
              <w:rPr>
                <w:lang w:val="it-IT"/>
              </w:rPr>
              <w:t>Expertul verifică în cadrul studiului/planului de marketing dacă solicitantul a prezentat modul în care, în cadrul proiectului, va înființa și dezvolta conceptul de lanț scurt de aprovizionare și dacă este cazul, se vor descrie și activitățile de promovare ale lanțului scurt.</w:t>
            </w:r>
          </w:p>
          <w:p w14:paraId="61CD2459" w14:textId="77777777" w:rsidR="00E16E38" w:rsidRPr="00B043B8" w:rsidRDefault="00E16E38" w:rsidP="00DB3978">
            <w:pPr>
              <w:jc w:val="center"/>
              <w:rPr>
                <w:lang w:val="it-IT"/>
              </w:rPr>
            </w:pPr>
          </w:p>
          <w:p w14:paraId="15F84FA3" w14:textId="77777777" w:rsidR="00E16E38" w:rsidRPr="00B043B8" w:rsidRDefault="00E16E38" w:rsidP="00DB3978">
            <w:pPr>
              <w:jc w:val="center"/>
              <w:rPr>
                <w:lang w:val="it-IT"/>
              </w:rPr>
            </w:pPr>
            <w:r w:rsidRPr="00B043B8">
              <w:rPr>
                <w:lang w:val="it-IT"/>
              </w:rPr>
              <w:t>Se  verifică dacă în urma parcurgerii studiului/ planului de marketing, cele prevăzut</w:t>
            </w:r>
            <w:r w:rsidR="00362056">
              <w:rPr>
                <w:lang w:val="it-IT"/>
              </w:rPr>
              <w:t>e sunt în concordanță cu cel pu</w:t>
            </w:r>
            <w:proofErr w:type="spellStart"/>
            <w:r w:rsidR="00362056">
              <w:t>ţ</w:t>
            </w:r>
            <w:proofErr w:type="spellEnd"/>
            <w:r w:rsidRPr="00B043B8">
              <w:rPr>
                <w:lang w:val="it-IT"/>
              </w:rPr>
              <w:t>in una din acţiunile eligibile prevăzute în submăsură şi dacă investiţiile respectă condiţiile prevăzute în cadrul submăsurii.</w:t>
            </w:r>
          </w:p>
          <w:p w14:paraId="7213E9DE" w14:textId="77777777" w:rsidR="00E16E38" w:rsidRPr="00B043B8" w:rsidRDefault="00E16E38" w:rsidP="00DB3978">
            <w:pPr>
              <w:jc w:val="center"/>
              <w:rPr>
                <w:lang w:val="it-IT"/>
              </w:rPr>
            </w:pPr>
          </w:p>
          <w:p w14:paraId="00FFD8B2" w14:textId="77777777" w:rsidR="00E16E38" w:rsidRPr="00B043B8" w:rsidRDefault="00E16E38" w:rsidP="00DB3978">
            <w:pPr>
              <w:jc w:val="center"/>
              <w:rPr>
                <w:lang w:val="it-IT"/>
              </w:rPr>
            </w:pPr>
            <w:r w:rsidRPr="00B043B8">
              <w:rPr>
                <w:lang w:val="it-IT"/>
              </w:rPr>
              <w:lastRenderedPageBreak/>
              <w:t>Se verifică dacă investițiile prevăzute în  studiului/ planului de marketing corespund valoric și sunt încadrate corect pe liniile bugetare.</w:t>
            </w:r>
          </w:p>
          <w:p w14:paraId="7228DFA1" w14:textId="77777777" w:rsidR="00E16E38" w:rsidRPr="00B043B8" w:rsidRDefault="00E16E38" w:rsidP="00DB3978">
            <w:pPr>
              <w:jc w:val="center"/>
              <w:rPr>
                <w:lang w:val="it-IT"/>
              </w:rPr>
            </w:pPr>
          </w:p>
          <w:p w14:paraId="251821D2" w14:textId="77777777" w:rsidR="00E16E38" w:rsidRPr="00B043B8" w:rsidRDefault="00362056" w:rsidP="00DB3978">
            <w:pPr>
              <w:jc w:val="center"/>
            </w:pPr>
            <w:r>
              <w:t>Expertul va verifica dacă</w:t>
            </w:r>
            <w:r w:rsidR="00E16E38" w:rsidRPr="00B043B8">
              <w:t xml:space="preserve"> documentul 1 este prezentat şi completat în conformitate, cel puțin, cu conținutul cadru prezentat în anexă la Ghidul Solicitantului.</w:t>
            </w:r>
          </w:p>
          <w:p w14:paraId="29D63DBF" w14:textId="77777777" w:rsidR="00E16E38" w:rsidRPr="00B043B8" w:rsidRDefault="00E16E38" w:rsidP="00DB3978">
            <w:pPr>
              <w:pStyle w:val="ZchnZchnCharCharChar"/>
              <w:jc w:val="center"/>
              <w:rPr>
                <w:snapToGrid w:val="0"/>
                <w:lang w:val="ro-RO" w:eastAsia="en-US"/>
              </w:rPr>
            </w:pPr>
          </w:p>
          <w:p w14:paraId="1B0B94AB" w14:textId="77777777" w:rsidR="00E16E38" w:rsidRPr="00B043B8" w:rsidRDefault="00E16E38" w:rsidP="00DB3978">
            <w:pPr>
              <w:pStyle w:val="ZchnZchnCharCharChar"/>
              <w:jc w:val="center"/>
              <w:rPr>
                <w:snapToGrid w:val="0"/>
                <w:lang w:val="ro-RO" w:eastAsia="en-US"/>
              </w:rPr>
            </w:pPr>
            <w:r w:rsidRPr="00B043B8">
              <w:rPr>
                <w:snapToGrid w:val="0"/>
                <w:lang w:val="ro-RO" w:eastAsia="en-US"/>
              </w:rPr>
              <w:t>Pentru a se respecta condiția conform căreia un proiect nu poate conține doar promovare, expertul verifică dacă aceasta este doar o componentă secundara a unui proiect prin care se propune înființarea și dezvoltarea de lanțuri scurte. Această verificare se coroborează și cu acțiunile de promovare pentru constituirea de piețe locale, după caz.</w:t>
            </w:r>
          </w:p>
          <w:p w14:paraId="26531427" w14:textId="77777777" w:rsidR="00E16E38" w:rsidRPr="00B043B8" w:rsidRDefault="00E16E38" w:rsidP="00DB3978">
            <w:pPr>
              <w:pStyle w:val="ZchnZchnCharCharChar"/>
              <w:jc w:val="center"/>
              <w:rPr>
                <w:snapToGrid w:val="0"/>
                <w:lang w:val="ro-RO" w:eastAsia="en-US"/>
              </w:rPr>
            </w:pPr>
          </w:p>
          <w:p w14:paraId="5C38E034" w14:textId="77777777" w:rsidR="00E16E38" w:rsidRPr="00B043B8" w:rsidRDefault="00E16E38" w:rsidP="00DB3978">
            <w:pPr>
              <w:pStyle w:val="ZchnZchnCharCharChar"/>
              <w:jc w:val="center"/>
              <w:rPr>
                <w:rFonts w:ascii="Calibri" w:hAnsi="Calibri" w:cs="Calibri"/>
                <w:snapToGrid w:val="0"/>
                <w:lang w:val="ro-RO" w:eastAsia="en-US"/>
              </w:rPr>
            </w:pPr>
            <w:r w:rsidRPr="00B043B8">
              <w:rPr>
                <w:snapToGrid w:val="0"/>
                <w:lang w:val="ro-RO" w:eastAsia="en-US"/>
              </w:rPr>
              <w:t>Se verifică dacă Planul de Marketing cuprinde o prezentare clară și personalizată a proiectului propus spre finanțare și dacă toți partenerii vor desfășura activități în cadrul</w:t>
            </w:r>
            <w:r w:rsidRPr="00B043B8">
              <w:rPr>
                <w:rFonts w:ascii="Calibri" w:hAnsi="Calibri" w:cs="Calibri"/>
                <w:snapToGrid w:val="0"/>
                <w:lang w:val="ro-RO" w:eastAsia="en-US"/>
              </w:rPr>
              <w:t xml:space="preserve"> </w:t>
            </w:r>
            <w:r w:rsidRPr="00B043B8">
              <w:rPr>
                <w:snapToGrid w:val="0"/>
                <w:lang w:val="ro-RO" w:eastAsia="en-US"/>
              </w:rPr>
              <w:t>proiectului, în funcție de drepturile și obligații asumate și stabilite în cadrul acordului de cooperare.</w:t>
            </w:r>
          </w:p>
          <w:p w14:paraId="0CFE0209" w14:textId="77777777" w:rsidR="004B6B5D" w:rsidRPr="00B043B8" w:rsidRDefault="00E16E38" w:rsidP="00DB3978">
            <w:pPr>
              <w:contextualSpacing/>
              <w:jc w:val="center"/>
              <w:rPr>
                <w:rFonts w:eastAsia="Calibri"/>
                <w:color w:val="000000"/>
              </w:rPr>
            </w:pPr>
            <w:r w:rsidRPr="00B043B8">
              <w:rPr>
                <w:snapToGrid w:val="0"/>
                <w:lang w:eastAsia="en-US"/>
              </w:rPr>
              <w:t>Se verifică dacă prin intermediul Planului de Marketing se prezintă modul în care implementarea proiectului aduce valoare adăugată pentru membrii fermieri și/sau procesatori și pentru comunitatea locală, față de situația în care proiectul nu ar fi implementat.</w:t>
            </w:r>
          </w:p>
        </w:tc>
      </w:tr>
    </w:tbl>
    <w:p w14:paraId="3F626EA2" w14:textId="77777777" w:rsidR="00E16E38" w:rsidRPr="00B043B8" w:rsidRDefault="00E16E38" w:rsidP="00E16E38">
      <w:pPr>
        <w:tabs>
          <w:tab w:val="left" w:pos="360"/>
        </w:tabs>
        <w:rPr>
          <w:lang w:val="it-IT"/>
        </w:rPr>
      </w:pPr>
      <w:r w:rsidRPr="00B043B8">
        <w:rPr>
          <w:lang w:val="it-IT"/>
        </w:rPr>
        <w:t>Dacă în urma verificării efectuate în conformitate cu precizările din coloana “puncte de verificat”, expertul consideră că Planul de marketing respectă cerințele menționate, se va bifa caseta “da” pentru verificare. În caz contrar se vor solicita informații suplimentare și dacă solicitantul nu transmite informațiile solictate se va bifa “nu”, criteriul fiind declarat ne</w:t>
      </w:r>
      <w:r w:rsidRPr="00B043B8">
        <w:t>î</w:t>
      </w:r>
      <w:r w:rsidRPr="00B043B8">
        <w:rPr>
          <w:lang w:val="it-IT"/>
        </w:rPr>
        <w:t xml:space="preserve">ndeplinit. </w:t>
      </w:r>
    </w:p>
    <w:p w14:paraId="3E3B23F4" w14:textId="77777777" w:rsidR="000333E0" w:rsidRDefault="000333E0" w:rsidP="00937ECC">
      <w:pPr>
        <w:shd w:val="clear" w:color="auto" w:fill="FFFFFF"/>
        <w:tabs>
          <w:tab w:val="left" w:pos="720"/>
          <w:tab w:val="left" w:pos="9498"/>
        </w:tabs>
        <w:rPr>
          <w:b/>
          <w:color w:val="000000"/>
          <w:sz w:val="22"/>
        </w:rPr>
      </w:pPr>
    </w:p>
    <w:p w14:paraId="7DDF1F14" w14:textId="77777777" w:rsidR="000333E0" w:rsidRPr="0073799F" w:rsidRDefault="000333E0" w:rsidP="00937ECC">
      <w:pPr>
        <w:shd w:val="clear" w:color="auto" w:fill="FFFFFF"/>
        <w:tabs>
          <w:tab w:val="left" w:pos="720"/>
          <w:tab w:val="left" w:pos="9498"/>
        </w:tabs>
        <w:rPr>
          <w:b/>
          <w:color w:val="000000"/>
          <w:sz w:val="22"/>
        </w:rPr>
      </w:pPr>
    </w:p>
    <w:p w14:paraId="73B8417E" w14:textId="0420B75B" w:rsidR="00B043B8" w:rsidRPr="00F671CC" w:rsidRDefault="00222A2A" w:rsidP="00937ECC">
      <w:pPr>
        <w:shd w:val="clear" w:color="auto" w:fill="FFFFFF"/>
        <w:tabs>
          <w:tab w:val="left" w:pos="720"/>
          <w:tab w:val="left" w:pos="9498"/>
        </w:tabs>
        <w:rPr>
          <w:b/>
        </w:rPr>
      </w:pPr>
      <w:r w:rsidRPr="00B043B8">
        <w:rPr>
          <w:b/>
          <w:color w:val="000000"/>
        </w:rPr>
        <w:t>EG</w:t>
      </w:r>
      <w:r w:rsidR="00757A0F">
        <w:rPr>
          <w:b/>
          <w:color w:val="000000"/>
        </w:rPr>
        <w:t xml:space="preserve"> 7</w:t>
      </w:r>
      <w:r w:rsidR="00937ECC" w:rsidRPr="00B043B8">
        <w:rPr>
          <w:b/>
          <w:color w:val="000000"/>
        </w:rPr>
        <w:t xml:space="preserve"> – </w:t>
      </w:r>
      <w:r w:rsidR="00E16E38" w:rsidRPr="00B043B8">
        <w:rPr>
          <w:b/>
        </w:rPr>
        <w:t>Pentru proiectele legate de piețele locale, solicitantul va prezenta un concept de marketing adaptat la piața locală care să cuprindă, dacă este cazul, și o descriere a activităților de promovare propuse.</w:t>
      </w:r>
    </w:p>
    <w:tbl>
      <w:tblPr>
        <w:tblW w:w="9765" w:type="dxa"/>
        <w:tblInd w:w="-6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039"/>
        <w:gridCol w:w="5726"/>
      </w:tblGrid>
      <w:tr w:rsidR="00937ECC" w:rsidRPr="00B043B8" w14:paraId="274BE909" w14:textId="77777777" w:rsidTr="00DB3978">
        <w:trPr>
          <w:trHeight w:val="269"/>
        </w:trPr>
        <w:tc>
          <w:tcPr>
            <w:tcW w:w="4039" w:type="dxa"/>
            <w:shd w:val="clear" w:color="auto" w:fill="BFBFBF"/>
            <w:tcMar>
              <w:left w:w="0" w:type="dxa"/>
              <w:right w:w="0" w:type="dxa"/>
            </w:tcMar>
            <w:vAlign w:val="center"/>
          </w:tcPr>
          <w:p w14:paraId="7EB56918" w14:textId="77777777" w:rsidR="00937ECC" w:rsidRPr="00B043B8" w:rsidRDefault="00937ECC" w:rsidP="00DB3978">
            <w:pPr>
              <w:keepNext/>
              <w:keepLines/>
              <w:jc w:val="center"/>
              <w:rPr>
                <w:b/>
                <w:color w:val="000000"/>
              </w:rPr>
            </w:pPr>
            <w:r w:rsidRPr="00B043B8">
              <w:rPr>
                <w:b/>
                <w:color w:val="000000"/>
              </w:rPr>
              <w:t>DOCUMENTE PREZENTATE</w:t>
            </w:r>
          </w:p>
        </w:tc>
        <w:tc>
          <w:tcPr>
            <w:tcW w:w="5726" w:type="dxa"/>
            <w:shd w:val="clear" w:color="auto" w:fill="BFBFBF"/>
            <w:tcMar>
              <w:left w:w="0" w:type="dxa"/>
              <w:right w:w="0" w:type="dxa"/>
            </w:tcMar>
            <w:vAlign w:val="center"/>
          </w:tcPr>
          <w:p w14:paraId="108DB455" w14:textId="77777777" w:rsidR="00937ECC" w:rsidRPr="00B043B8" w:rsidRDefault="00937ECC" w:rsidP="00DB3978">
            <w:pPr>
              <w:jc w:val="center"/>
              <w:rPr>
                <w:rFonts w:eastAsia="Calibri"/>
                <w:b/>
                <w:color w:val="000000"/>
              </w:rPr>
            </w:pPr>
            <w:r w:rsidRPr="00B043B8">
              <w:rPr>
                <w:rFonts w:eastAsia="Calibri"/>
                <w:b/>
                <w:color w:val="000000"/>
              </w:rPr>
              <w:t>PUNCTE DE VERIFICAT ÎN DOCUMENTE</w:t>
            </w:r>
          </w:p>
        </w:tc>
      </w:tr>
      <w:tr w:rsidR="00937ECC" w:rsidRPr="00B043B8" w14:paraId="1FA7303A" w14:textId="77777777" w:rsidTr="00DB3978">
        <w:trPr>
          <w:trHeight w:val="889"/>
        </w:trPr>
        <w:tc>
          <w:tcPr>
            <w:tcW w:w="4039" w:type="dxa"/>
            <w:tcMar>
              <w:left w:w="0" w:type="dxa"/>
              <w:right w:w="0" w:type="dxa"/>
            </w:tcMar>
            <w:vAlign w:val="center"/>
          </w:tcPr>
          <w:p w14:paraId="2637D50A" w14:textId="77777777" w:rsidR="00E16E38" w:rsidRPr="00B043B8" w:rsidRDefault="00937ECC" w:rsidP="00DB3978">
            <w:pPr>
              <w:tabs>
                <w:tab w:val="left" w:pos="0"/>
              </w:tabs>
              <w:jc w:val="center"/>
              <w:rPr>
                <w:rFonts w:ascii="Calibri" w:hAnsi="Calibri" w:cs="Calibri"/>
                <w:i/>
                <w:lang w:val="it-IT"/>
              </w:rPr>
            </w:pPr>
            <w:r w:rsidRPr="00B043B8">
              <w:rPr>
                <w:b/>
                <w:color w:val="000000"/>
              </w:rPr>
              <w:t>Documente de verificat:</w:t>
            </w:r>
          </w:p>
          <w:p w14:paraId="46F4A125" w14:textId="77777777" w:rsidR="00E16E38" w:rsidRPr="00B043B8" w:rsidRDefault="00E16E38" w:rsidP="00DB3978">
            <w:pPr>
              <w:tabs>
                <w:tab w:val="left" w:pos="0"/>
              </w:tabs>
              <w:jc w:val="center"/>
              <w:rPr>
                <w:lang w:val="it-IT"/>
              </w:rPr>
            </w:pPr>
            <w:r w:rsidRPr="00B043B8">
              <w:rPr>
                <w:lang w:val="it-IT"/>
              </w:rPr>
              <w:t>1. Studiul/Planul de marketing</w:t>
            </w:r>
          </w:p>
          <w:p w14:paraId="31D6F158" w14:textId="77777777" w:rsidR="00937ECC" w:rsidRPr="00B043B8" w:rsidRDefault="00E16E38" w:rsidP="00DB3978">
            <w:pPr>
              <w:jc w:val="center"/>
              <w:rPr>
                <w:b/>
                <w:color w:val="000000"/>
              </w:rPr>
            </w:pPr>
            <w:r w:rsidRPr="00B043B8">
              <w:rPr>
                <w:lang w:val="it-IT"/>
              </w:rPr>
              <w:t>2. BI</w:t>
            </w:r>
          </w:p>
          <w:p w14:paraId="1DF57BD6" w14:textId="77777777" w:rsidR="00937ECC" w:rsidRPr="00B043B8" w:rsidRDefault="00937ECC" w:rsidP="00DB3978">
            <w:pPr>
              <w:tabs>
                <w:tab w:val="left" w:pos="284"/>
              </w:tabs>
              <w:jc w:val="center"/>
              <w:rPr>
                <w:color w:val="000000"/>
              </w:rPr>
            </w:pPr>
          </w:p>
          <w:p w14:paraId="6D9C836D" w14:textId="77777777" w:rsidR="00937ECC" w:rsidRPr="00B043B8" w:rsidRDefault="00937ECC" w:rsidP="00DB3978">
            <w:pPr>
              <w:jc w:val="center"/>
              <w:rPr>
                <w:color w:val="000000"/>
              </w:rPr>
            </w:pPr>
          </w:p>
          <w:p w14:paraId="286ADFC4" w14:textId="77777777" w:rsidR="00937ECC" w:rsidRPr="00B043B8" w:rsidRDefault="00937ECC" w:rsidP="00DB3978">
            <w:pPr>
              <w:jc w:val="center"/>
              <w:rPr>
                <w:lang w:val="pt-BR"/>
              </w:rPr>
            </w:pPr>
          </w:p>
        </w:tc>
        <w:tc>
          <w:tcPr>
            <w:tcW w:w="5726" w:type="dxa"/>
            <w:tcMar>
              <w:left w:w="0" w:type="dxa"/>
              <w:right w:w="0" w:type="dxa"/>
            </w:tcMar>
            <w:vAlign w:val="center"/>
          </w:tcPr>
          <w:p w14:paraId="27171CB9" w14:textId="77777777" w:rsidR="00E16E38" w:rsidRPr="00B043B8" w:rsidRDefault="00E16E38" w:rsidP="00DB3978">
            <w:pPr>
              <w:jc w:val="center"/>
            </w:pPr>
            <w:r w:rsidRPr="00B043B8">
              <w:rPr>
                <w:lang w:val="it-IT"/>
              </w:rPr>
              <w:t>Pentru evaluarea Planului de marketing, expertul va ține cont de cerințele Ghidului Solicitantului, îndeplinirea și detalierea acestora urmând a fi cuprinsă în cadrul Planului de marketing.</w:t>
            </w:r>
          </w:p>
          <w:p w14:paraId="3CB5B9BA" w14:textId="77777777" w:rsidR="00E16E38" w:rsidRPr="00B043B8" w:rsidRDefault="00E16E38" w:rsidP="00DB3978">
            <w:pPr>
              <w:jc w:val="center"/>
              <w:rPr>
                <w:lang w:val="it-IT"/>
              </w:rPr>
            </w:pPr>
          </w:p>
          <w:p w14:paraId="22A2EA37" w14:textId="77777777" w:rsidR="00E16E38" w:rsidRPr="00B043B8" w:rsidRDefault="00E16E38" w:rsidP="00DB3978">
            <w:pPr>
              <w:jc w:val="center"/>
              <w:rPr>
                <w:lang w:val="it-IT"/>
              </w:rPr>
            </w:pPr>
            <w:r w:rsidRPr="00B043B8">
              <w:rPr>
                <w:lang w:val="it-IT"/>
              </w:rPr>
              <w:t xml:space="preserve">Expertul verifică în cadrul studiului/planului de marketing </w:t>
            </w:r>
            <w:r w:rsidRPr="00B043B8">
              <w:rPr>
                <w:lang w:val="it-IT"/>
              </w:rPr>
              <w:lastRenderedPageBreak/>
              <w:t>dacă solicitantul a prezentat modul în care, în cadrul proiectului, va promova și comercializa  produsele proprii pe piața locală.</w:t>
            </w:r>
          </w:p>
          <w:p w14:paraId="5F000B0F" w14:textId="77777777" w:rsidR="00E16E38" w:rsidRPr="00B043B8" w:rsidRDefault="00E16E38" w:rsidP="00DB3978">
            <w:pPr>
              <w:jc w:val="center"/>
              <w:rPr>
                <w:lang w:val="it-IT"/>
              </w:rPr>
            </w:pPr>
          </w:p>
          <w:p w14:paraId="1FB51871" w14:textId="77777777" w:rsidR="00E16E38" w:rsidRPr="00B043B8" w:rsidRDefault="00E16E38" w:rsidP="00DB3978">
            <w:pPr>
              <w:jc w:val="center"/>
              <w:rPr>
                <w:lang w:val="it-IT"/>
              </w:rPr>
            </w:pPr>
            <w:r w:rsidRPr="00B043B8">
              <w:rPr>
                <w:lang w:val="it-IT"/>
              </w:rPr>
              <w:t>Se  verifică dacă în urma parcurgerii studiului/planului de marketing, cele prevăzut</w:t>
            </w:r>
            <w:r w:rsidR="00362056">
              <w:rPr>
                <w:lang w:val="it-IT"/>
              </w:rPr>
              <w:t>e sunt în concordanță cu cel puţ</w:t>
            </w:r>
            <w:r w:rsidRPr="00B043B8">
              <w:rPr>
                <w:lang w:val="it-IT"/>
              </w:rPr>
              <w:t>in una din acţiunile eligibile prevăzute în submăsură şi dacă investiţiile respectă condiţiile prevăzute în cadrul submăsurii.</w:t>
            </w:r>
          </w:p>
          <w:p w14:paraId="0177604D" w14:textId="77777777" w:rsidR="00E16E38" w:rsidRPr="00B043B8" w:rsidRDefault="00E16E38" w:rsidP="00DB3978">
            <w:pPr>
              <w:jc w:val="center"/>
              <w:rPr>
                <w:lang w:val="it-IT"/>
              </w:rPr>
            </w:pPr>
          </w:p>
          <w:p w14:paraId="5BB614C1" w14:textId="77777777" w:rsidR="00E16E38" w:rsidRPr="00B043B8" w:rsidRDefault="00E16E38" w:rsidP="00DB3978">
            <w:pPr>
              <w:jc w:val="center"/>
            </w:pPr>
            <w:r w:rsidRPr="00B043B8">
              <w:t>Expertul va verifica daca documentul 1 este prezentat şi completat în conformitate, cel puțin, cu conținutul cadru prezentat în anexă la Ghidul Solicitantului.</w:t>
            </w:r>
          </w:p>
          <w:p w14:paraId="73472573" w14:textId="77777777" w:rsidR="00E16E38" w:rsidRPr="00B043B8" w:rsidRDefault="00E16E38" w:rsidP="00DB3978">
            <w:pPr>
              <w:jc w:val="center"/>
              <w:rPr>
                <w:lang w:val="it-IT"/>
              </w:rPr>
            </w:pPr>
          </w:p>
          <w:p w14:paraId="0B74A351" w14:textId="77777777" w:rsidR="00E16E38" w:rsidRPr="00B043B8" w:rsidRDefault="00E16E38" w:rsidP="00DB3978">
            <w:pPr>
              <w:jc w:val="center"/>
              <w:rPr>
                <w:lang w:val="it-IT"/>
              </w:rPr>
            </w:pPr>
            <w:r w:rsidRPr="00B043B8">
              <w:rPr>
                <w:lang w:val="it-IT"/>
              </w:rPr>
              <w:t>Se verifică dacă investițiile prevăzute în  studiului/planului de marketing corespund valoric și sunt încadrate corect pe liniile bugetare.</w:t>
            </w:r>
          </w:p>
          <w:p w14:paraId="14AA1BB1" w14:textId="77777777" w:rsidR="00E16E38" w:rsidRPr="00B043B8" w:rsidRDefault="00E16E38" w:rsidP="00DB3978">
            <w:pPr>
              <w:jc w:val="center"/>
            </w:pPr>
          </w:p>
          <w:p w14:paraId="5CF510CB" w14:textId="77777777" w:rsidR="00E16E38" w:rsidRPr="00B043B8" w:rsidRDefault="00E16E38" w:rsidP="00DB3978">
            <w:pPr>
              <w:jc w:val="center"/>
            </w:pPr>
            <w:r w:rsidRPr="00B043B8">
              <w:t>Pentru a se respecta condiția conform căreia un proiect nu poate conține doar promovare, expertul verifică dacă aceasta este doar o componentă secundara a unui proiect prin care se propune înființarea și dezvoltarea pieței locale. Această verificare se coroborează și cu acțiunile de promovare pentru constituirea de lanțuri scurte, după caz.</w:t>
            </w:r>
          </w:p>
          <w:p w14:paraId="40921E21" w14:textId="77777777" w:rsidR="00E16E38" w:rsidRPr="00B043B8" w:rsidRDefault="00E16E38" w:rsidP="00DB3978">
            <w:pPr>
              <w:jc w:val="center"/>
            </w:pPr>
          </w:p>
          <w:p w14:paraId="409A9E6C" w14:textId="77777777" w:rsidR="00E16E38" w:rsidRPr="00B043B8" w:rsidRDefault="00E16E38" w:rsidP="00DB3978">
            <w:pPr>
              <w:pStyle w:val="ZchnZchnCharCharChar"/>
              <w:jc w:val="center"/>
              <w:rPr>
                <w:snapToGrid w:val="0"/>
                <w:lang w:val="ro-RO" w:eastAsia="en-US"/>
              </w:rPr>
            </w:pPr>
            <w:r w:rsidRPr="00B043B8">
              <w:rPr>
                <w:snapToGrid w:val="0"/>
                <w:lang w:val="ro-RO" w:eastAsia="en-US"/>
              </w:rPr>
              <w:t>Se verifică dacă Planul de Marketing cuprinde o prezentare clară și personalizată a proiectului propus spre finanțare și dacă</w:t>
            </w:r>
            <w:r w:rsidRPr="00B043B8">
              <w:rPr>
                <w:rFonts w:ascii="Calibri" w:hAnsi="Calibri" w:cs="Calibri"/>
                <w:snapToGrid w:val="0"/>
                <w:lang w:val="ro-RO" w:eastAsia="en-US"/>
              </w:rPr>
              <w:t xml:space="preserve"> </w:t>
            </w:r>
            <w:r w:rsidRPr="00B043B8">
              <w:rPr>
                <w:snapToGrid w:val="0"/>
                <w:lang w:val="ro-RO" w:eastAsia="en-US"/>
              </w:rPr>
              <w:t>toți</w:t>
            </w:r>
            <w:r w:rsidRPr="00B043B8">
              <w:rPr>
                <w:rFonts w:ascii="Calibri" w:hAnsi="Calibri" w:cs="Calibri"/>
                <w:snapToGrid w:val="0"/>
                <w:lang w:val="ro-RO" w:eastAsia="en-US"/>
              </w:rPr>
              <w:t xml:space="preserve"> </w:t>
            </w:r>
            <w:r w:rsidRPr="00B043B8">
              <w:rPr>
                <w:snapToGrid w:val="0"/>
                <w:lang w:val="ro-RO" w:eastAsia="en-US"/>
              </w:rPr>
              <w:t>partenerii vor desfășura activități în cadrul proiectului, în funcție de drepturile și obligații asumate și stabilite în cadrul</w:t>
            </w:r>
            <w:r w:rsidRPr="00B043B8">
              <w:rPr>
                <w:rFonts w:ascii="Calibri" w:hAnsi="Calibri" w:cs="Calibri"/>
                <w:snapToGrid w:val="0"/>
                <w:lang w:val="ro-RO" w:eastAsia="en-US"/>
              </w:rPr>
              <w:t xml:space="preserve"> </w:t>
            </w:r>
            <w:r w:rsidRPr="00B043B8">
              <w:rPr>
                <w:snapToGrid w:val="0"/>
                <w:lang w:val="ro-RO" w:eastAsia="en-US"/>
              </w:rPr>
              <w:t>acordului</w:t>
            </w:r>
            <w:r w:rsidRPr="00B043B8">
              <w:rPr>
                <w:rFonts w:ascii="Calibri" w:hAnsi="Calibri" w:cs="Calibri"/>
                <w:snapToGrid w:val="0"/>
                <w:lang w:val="ro-RO" w:eastAsia="en-US"/>
              </w:rPr>
              <w:t xml:space="preserve"> </w:t>
            </w:r>
            <w:r w:rsidRPr="00B043B8">
              <w:rPr>
                <w:snapToGrid w:val="0"/>
                <w:lang w:val="ro-RO" w:eastAsia="en-US"/>
              </w:rPr>
              <w:t>de cooperare.</w:t>
            </w:r>
          </w:p>
          <w:p w14:paraId="06BC6530" w14:textId="77777777" w:rsidR="00E16E38" w:rsidRPr="00B043B8" w:rsidRDefault="00E16E38" w:rsidP="00DB3978">
            <w:pPr>
              <w:pStyle w:val="ZchnZchnCharCharChar"/>
              <w:jc w:val="center"/>
              <w:rPr>
                <w:snapToGrid w:val="0"/>
                <w:lang w:val="ro-RO" w:eastAsia="en-US"/>
              </w:rPr>
            </w:pPr>
          </w:p>
          <w:p w14:paraId="04828EA6" w14:textId="77777777" w:rsidR="00937ECC" w:rsidRPr="00B043B8" w:rsidRDefault="00E16E38" w:rsidP="00DB3978">
            <w:pPr>
              <w:jc w:val="center"/>
              <w:rPr>
                <w:color w:val="000000"/>
              </w:rPr>
            </w:pPr>
            <w:r w:rsidRPr="00B043B8">
              <w:rPr>
                <w:snapToGrid w:val="0"/>
              </w:rPr>
              <w:t>Se verifică dacă prin intermediul Planului de Marketing se prezintă modul în care implementarea proiectului aduce valoare adăugată pentru membrii fermieri și/sau procesatori și pentru comunitatea locală, față de situația în care proiectul nu ar fi implementat.</w:t>
            </w:r>
          </w:p>
        </w:tc>
      </w:tr>
    </w:tbl>
    <w:p w14:paraId="6BF1E434" w14:textId="77777777" w:rsidR="00E16E38" w:rsidRPr="00B043B8" w:rsidRDefault="00E16E38" w:rsidP="00E16E38">
      <w:pPr>
        <w:rPr>
          <w:lang w:val="it-IT"/>
        </w:rPr>
      </w:pPr>
      <w:r w:rsidRPr="00B043B8">
        <w:rPr>
          <w:lang w:val="it-IT"/>
        </w:rPr>
        <w:t>Dacă în urma verificării efectuate în conformitate cu precizările din coloana “puncte de verificat”, expertul consideră că Planul de marketing respectă cerințele menționate, se va bifa caseta “da” pentru verificare.</w:t>
      </w:r>
      <w:r w:rsidRPr="00B043B8">
        <w:t xml:space="preserve"> </w:t>
      </w:r>
      <w:r w:rsidRPr="00B043B8">
        <w:rPr>
          <w:lang w:val="it-IT"/>
        </w:rPr>
        <w:t xml:space="preserve">În caz contrar se vor solicita informații suplimentare și dacă solicitantul nu transmite informațiile solictate se va bifa “nu”, criteriul fiind declarat neîndeplinit. </w:t>
      </w:r>
    </w:p>
    <w:p w14:paraId="39CC9581" w14:textId="77777777" w:rsidR="0073799F" w:rsidRPr="00EC4DA2" w:rsidRDefault="0073799F" w:rsidP="00937ECC">
      <w:pPr>
        <w:tabs>
          <w:tab w:val="left" w:pos="360"/>
        </w:tabs>
        <w:rPr>
          <w:color w:val="000000"/>
          <w:sz w:val="22"/>
        </w:rPr>
      </w:pPr>
    </w:p>
    <w:p w14:paraId="78903E04" w14:textId="77777777" w:rsidR="0073799F" w:rsidRPr="0073799F" w:rsidRDefault="0073799F" w:rsidP="00937ECC">
      <w:pPr>
        <w:tabs>
          <w:tab w:val="left" w:pos="360"/>
        </w:tabs>
        <w:rPr>
          <w:color w:val="000000"/>
          <w:sz w:val="22"/>
        </w:rPr>
      </w:pPr>
    </w:p>
    <w:p w14:paraId="50A81C95" w14:textId="35082D3A" w:rsidR="00B043B8" w:rsidRPr="00F671CC" w:rsidRDefault="004B6B5D" w:rsidP="000333E0">
      <w:pPr>
        <w:tabs>
          <w:tab w:val="left" w:pos="284"/>
        </w:tabs>
        <w:overflowPunct/>
        <w:autoSpaceDE/>
        <w:autoSpaceDN/>
        <w:adjustRightInd/>
        <w:ind w:right="148"/>
        <w:textAlignment w:val="auto"/>
        <w:rPr>
          <w:b/>
          <w:color w:val="000000"/>
        </w:rPr>
      </w:pPr>
      <w:r w:rsidRPr="00B043B8">
        <w:rPr>
          <w:b/>
          <w:color w:val="000000"/>
        </w:rPr>
        <w:lastRenderedPageBreak/>
        <w:t>EG</w:t>
      </w:r>
      <w:r w:rsidR="00757A0F">
        <w:rPr>
          <w:b/>
          <w:color w:val="000000"/>
        </w:rPr>
        <w:t xml:space="preserve"> 8</w:t>
      </w:r>
      <w:r w:rsidR="00937ECC" w:rsidRPr="00B043B8">
        <w:rPr>
          <w:b/>
          <w:color w:val="000000"/>
        </w:rPr>
        <w:t xml:space="preserve"> – </w:t>
      </w:r>
      <w:r w:rsidR="00E16E38" w:rsidRPr="00B043B8">
        <w:rPr>
          <w:b/>
          <w:color w:val="000000"/>
        </w:rPr>
        <w:t xml:space="preserve">Proiectul de cooperare propus va fi nou și nu va fi în curs de </w:t>
      </w:r>
      <w:proofErr w:type="spellStart"/>
      <w:r w:rsidR="00E16E38" w:rsidRPr="00B043B8">
        <w:rPr>
          <w:b/>
          <w:color w:val="000000"/>
        </w:rPr>
        <w:t>defășurare</w:t>
      </w:r>
      <w:proofErr w:type="spellEnd"/>
      <w:r w:rsidR="00E16E38" w:rsidRPr="00B043B8">
        <w:rPr>
          <w:b/>
          <w:color w:val="000000"/>
        </w:rPr>
        <w:t xml:space="preserve"> sau finalizat.</w:t>
      </w:r>
      <w:r w:rsidR="00B043B8">
        <w:rPr>
          <w:b/>
          <w:color w:val="000000"/>
        </w:rPr>
        <w:t xml:space="preserve"> </w:t>
      </w:r>
    </w:p>
    <w:tbl>
      <w:tblPr>
        <w:tblW w:w="9765" w:type="dxa"/>
        <w:tblInd w:w="-65" w:type="dxa"/>
        <w:tblLayout w:type="fixed"/>
        <w:tblCellMar>
          <w:left w:w="0" w:type="dxa"/>
          <w:right w:w="0" w:type="dxa"/>
        </w:tblCellMar>
        <w:tblLook w:val="0000" w:firstRow="0" w:lastRow="0" w:firstColumn="0" w:lastColumn="0" w:noHBand="0" w:noVBand="0"/>
      </w:tblPr>
      <w:tblGrid>
        <w:gridCol w:w="4039"/>
        <w:gridCol w:w="5726"/>
      </w:tblGrid>
      <w:tr w:rsidR="00937ECC" w:rsidRPr="00B043B8" w14:paraId="0EFD155A" w14:textId="77777777" w:rsidTr="00DB3978">
        <w:trPr>
          <w:trHeight w:val="269"/>
        </w:trPr>
        <w:tc>
          <w:tcPr>
            <w:tcW w:w="4039" w:type="dxa"/>
            <w:tcBorders>
              <w:top w:val="single" w:sz="4" w:space="0" w:color="000000"/>
              <w:left w:val="single" w:sz="4" w:space="0" w:color="000000"/>
              <w:bottom w:val="single" w:sz="4" w:space="0" w:color="000000"/>
              <w:right w:val="single" w:sz="4" w:space="0" w:color="000000"/>
            </w:tcBorders>
            <w:shd w:val="clear" w:color="auto" w:fill="BFBFBF"/>
            <w:tcMar>
              <w:left w:w="0" w:type="dxa"/>
              <w:right w:w="0" w:type="dxa"/>
            </w:tcMar>
            <w:vAlign w:val="center"/>
          </w:tcPr>
          <w:p w14:paraId="5C5D6727" w14:textId="77777777" w:rsidR="00937ECC" w:rsidRPr="00B043B8" w:rsidRDefault="00937ECC" w:rsidP="00DB3978">
            <w:pPr>
              <w:keepNext/>
              <w:keepLines/>
              <w:jc w:val="center"/>
              <w:rPr>
                <w:b/>
                <w:color w:val="000000"/>
              </w:rPr>
            </w:pPr>
            <w:r w:rsidRPr="00B043B8">
              <w:rPr>
                <w:b/>
                <w:color w:val="000000"/>
              </w:rPr>
              <w:t>DOCUMENTE PREZENTATE</w:t>
            </w:r>
          </w:p>
        </w:tc>
        <w:tc>
          <w:tcPr>
            <w:tcW w:w="5726" w:type="dxa"/>
            <w:tcBorders>
              <w:top w:val="single" w:sz="4" w:space="0" w:color="000000"/>
              <w:left w:val="single" w:sz="4" w:space="0" w:color="000000"/>
              <w:bottom w:val="single" w:sz="4" w:space="0" w:color="000000"/>
              <w:right w:val="single" w:sz="4" w:space="0" w:color="000000"/>
            </w:tcBorders>
            <w:shd w:val="clear" w:color="auto" w:fill="BFBFBF"/>
            <w:tcMar>
              <w:left w:w="0" w:type="dxa"/>
              <w:right w:w="0" w:type="dxa"/>
            </w:tcMar>
            <w:vAlign w:val="center"/>
          </w:tcPr>
          <w:p w14:paraId="064B3A02" w14:textId="77777777" w:rsidR="00937ECC" w:rsidRPr="00B043B8" w:rsidRDefault="00937ECC" w:rsidP="00DB3978">
            <w:pPr>
              <w:jc w:val="center"/>
              <w:rPr>
                <w:rFonts w:eastAsia="Calibri"/>
                <w:b/>
                <w:color w:val="000000"/>
              </w:rPr>
            </w:pPr>
            <w:r w:rsidRPr="00B043B8">
              <w:rPr>
                <w:rFonts w:eastAsia="Calibri"/>
                <w:b/>
                <w:color w:val="000000"/>
              </w:rPr>
              <w:t>PUNCTE DE VERIFICAT ÎN DOCUMENTE</w:t>
            </w:r>
          </w:p>
        </w:tc>
      </w:tr>
      <w:tr w:rsidR="00937ECC" w:rsidRPr="00B043B8" w14:paraId="6BC7A6B3" w14:textId="77777777" w:rsidTr="00DB3978">
        <w:trPr>
          <w:trHeight w:val="852"/>
        </w:trPr>
        <w:tc>
          <w:tcPr>
            <w:tcW w:w="4039" w:type="dxa"/>
            <w:tcBorders>
              <w:top w:val="single" w:sz="4" w:space="0" w:color="000000"/>
              <w:left w:val="single" w:sz="4" w:space="0" w:color="000000"/>
              <w:bottom w:val="single" w:sz="4" w:space="0" w:color="auto"/>
              <w:right w:val="single" w:sz="4" w:space="0" w:color="000000"/>
            </w:tcBorders>
            <w:tcMar>
              <w:left w:w="0" w:type="dxa"/>
              <w:right w:w="0" w:type="dxa"/>
            </w:tcMar>
            <w:vAlign w:val="center"/>
          </w:tcPr>
          <w:p w14:paraId="1E28E122" w14:textId="77777777" w:rsidR="00937ECC" w:rsidRPr="00B043B8" w:rsidRDefault="00937ECC" w:rsidP="00DB3978">
            <w:pPr>
              <w:jc w:val="center"/>
              <w:rPr>
                <w:b/>
                <w:color w:val="000000"/>
              </w:rPr>
            </w:pPr>
            <w:r w:rsidRPr="00B043B8">
              <w:rPr>
                <w:b/>
                <w:color w:val="000000"/>
              </w:rPr>
              <w:t>Documente de verificat:</w:t>
            </w:r>
          </w:p>
          <w:p w14:paraId="21519B1D" w14:textId="77777777" w:rsidR="00E16E38" w:rsidRPr="00B043B8" w:rsidRDefault="00E16E38" w:rsidP="00DB3978">
            <w:pPr>
              <w:tabs>
                <w:tab w:val="left" w:pos="284"/>
              </w:tabs>
              <w:jc w:val="center"/>
            </w:pPr>
            <w:proofErr w:type="spellStart"/>
            <w:r w:rsidRPr="00B043B8">
              <w:t>Declaraţia</w:t>
            </w:r>
            <w:proofErr w:type="spellEnd"/>
            <w:r w:rsidRPr="00B043B8">
              <w:t xml:space="preserve"> pe propria răspundere (F),</w:t>
            </w:r>
          </w:p>
          <w:p w14:paraId="52B85F22" w14:textId="77777777" w:rsidR="00E16E38" w:rsidRPr="00B043B8" w:rsidRDefault="00E16E38" w:rsidP="00DB3978">
            <w:pPr>
              <w:tabs>
                <w:tab w:val="left" w:pos="284"/>
              </w:tabs>
              <w:jc w:val="center"/>
            </w:pPr>
            <w:r w:rsidRPr="00B043B8">
              <w:t>Baza de date AFIR,</w:t>
            </w:r>
          </w:p>
          <w:p w14:paraId="06266CA7" w14:textId="77777777" w:rsidR="00E16E38" w:rsidRPr="00B043B8" w:rsidRDefault="002900BD" w:rsidP="00DB3978">
            <w:pPr>
              <w:jc w:val="center"/>
            </w:pPr>
            <w:r>
              <w:t>1</w:t>
            </w:r>
            <w:r w:rsidR="00E16E38" w:rsidRPr="00B043B8">
              <w:t>. Studiul/Planul de Marketing,</w:t>
            </w:r>
          </w:p>
          <w:p w14:paraId="0B22F938" w14:textId="77777777" w:rsidR="00E16E38" w:rsidRPr="00B043B8" w:rsidRDefault="002900BD" w:rsidP="00DB3978">
            <w:pPr>
              <w:jc w:val="center"/>
            </w:pPr>
            <w:r>
              <w:t>2</w:t>
            </w:r>
            <w:r w:rsidR="00E16E38" w:rsidRPr="00B043B8">
              <w:t>. Acordul de Coo</w:t>
            </w:r>
            <w:r w:rsidR="00CD1E7D" w:rsidRPr="00B043B8">
              <w:t>perare</w:t>
            </w:r>
          </w:p>
          <w:p w14:paraId="57BF95CF" w14:textId="77777777" w:rsidR="00E16E38" w:rsidRPr="00B043B8" w:rsidRDefault="00E16E38" w:rsidP="00DB3978">
            <w:pPr>
              <w:jc w:val="center"/>
              <w:rPr>
                <w:b/>
                <w:color w:val="000000"/>
              </w:rPr>
            </w:pPr>
          </w:p>
          <w:p w14:paraId="6BE31670" w14:textId="77777777" w:rsidR="00937ECC" w:rsidRPr="00B043B8" w:rsidRDefault="00937ECC" w:rsidP="00DB3978">
            <w:pPr>
              <w:tabs>
                <w:tab w:val="left" w:pos="284"/>
              </w:tabs>
              <w:jc w:val="center"/>
              <w:rPr>
                <w:color w:val="000000"/>
              </w:rPr>
            </w:pPr>
          </w:p>
          <w:p w14:paraId="01E0CAA4" w14:textId="77777777" w:rsidR="00937ECC" w:rsidRPr="00B043B8" w:rsidRDefault="00937ECC" w:rsidP="00DB3978">
            <w:pPr>
              <w:tabs>
                <w:tab w:val="left" w:pos="360"/>
              </w:tabs>
              <w:jc w:val="center"/>
              <w:rPr>
                <w:color w:val="000000"/>
              </w:rPr>
            </w:pPr>
          </w:p>
        </w:tc>
        <w:tc>
          <w:tcPr>
            <w:tcW w:w="5726" w:type="dxa"/>
            <w:tcBorders>
              <w:top w:val="single" w:sz="4" w:space="0" w:color="000000"/>
              <w:left w:val="single" w:sz="4" w:space="0" w:color="000000"/>
              <w:bottom w:val="single" w:sz="4" w:space="0" w:color="auto"/>
              <w:right w:val="single" w:sz="4" w:space="0" w:color="000000"/>
            </w:tcBorders>
            <w:tcMar>
              <w:left w:w="0" w:type="dxa"/>
              <w:right w:w="0" w:type="dxa"/>
            </w:tcMar>
            <w:vAlign w:val="center"/>
          </w:tcPr>
          <w:p w14:paraId="27CAA41C" w14:textId="5E03AD51" w:rsidR="00A019D7" w:rsidRDefault="00A019D7" w:rsidP="00DB3978">
            <w:pPr>
              <w:tabs>
                <w:tab w:val="left" w:pos="284"/>
              </w:tabs>
              <w:jc w:val="center"/>
            </w:pPr>
            <w:r>
              <w:t xml:space="preserve">Pentru verificarea acestui criteriu, </w:t>
            </w:r>
            <w:proofErr w:type="spellStart"/>
            <w:r>
              <w:t>experţii</w:t>
            </w:r>
            <w:proofErr w:type="spellEnd"/>
            <w:r>
              <w:t xml:space="preserve"> GAL </w:t>
            </w:r>
            <w:r w:rsidR="00AB2BEA">
              <w:t>Crivățul de Sud-Est</w:t>
            </w:r>
            <w:r>
              <w:t xml:space="preserve"> vor solicita AFIR prin intermediul unei adrese </w:t>
            </w:r>
            <w:r>
              <w:rPr>
                <w:bCs w:val="0"/>
              </w:rPr>
              <w:t>dacă</w:t>
            </w:r>
            <w:r w:rsidRPr="00297B77">
              <w:rPr>
                <w:bCs w:val="0"/>
              </w:rPr>
              <w:t xml:space="preserve"> exista in derulare un proiect identic</w:t>
            </w:r>
          </w:p>
          <w:p w14:paraId="2406984C" w14:textId="77777777" w:rsidR="00E16E38" w:rsidRPr="00B043B8" w:rsidRDefault="00E16E38" w:rsidP="00DB3978">
            <w:pPr>
              <w:tabs>
                <w:tab w:val="left" w:pos="284"/>
              </w:tabs>
              <w:jc w:val="center"/>
            </w:pPr>
            <w:r w:rsidRPr="00B043B8">
              <w:t xml:space="preserve">Expertul verifică dacă există asumat angajamentul în această privință, în cadrul </w:t>
            </w:r>
            <w:proofErr w:type="spellStart"/>
            <w:r w:rsidRPr="00B043B8">
              <w:t>Declaraţiei</w:t>
            </w:r>
            <w:proofErr w:type="spellEnd"/>
            <w:r w:rsidRPr="00B043B8">
              <w:t xml:space="preserve"> pe propria răspundere (F) pct. 1 și verifică în baza de date AFIR dacă există în derulare un proiect identic (conform definiției din capitolul Dicționar al Ghidului Solicitantului), depus de același parteneriat/lider de parteneriat.</w:t>
            </w:r>
          </w:p>
          <w:p w14:paraId="2C0D6916" w14:textId="77777777" w:rsidR="00E16E38" w:rsidRPr="00B043B8" w:rsidRDefault="00E16E38" w:rsidP="00DB3978">
            <w:pPr>
              <w:tabs>
                <w:tab w:val="left" w:pos="284"/>
              </w:tabs>
              <w:jc w:val="center"/>
            </w:pPr>
          </w:p>
          <w:p w14:paraId="198543CA" w14:textId="77777777" w:rsidR="00E16E38" w:rsidRPr="00B043B8" w:rsidRDefault="00E16E38" w:rsidP="00DB3978">
            <w:pPr>
              <w:jc w:val="center"/>
            </w:pPr>
            <w:r w:rsidRPr="00B043B8">
              <w:t xml:space="preserve">Se </w:t>
            </w:r>
            <w:proofErr w:type="spellStart"/>
            <w:r w:rsidRPr="00B043B8">
              <w:t>analizeaza</w:t>
            </w:r>
            <w:proofErr w:type="spellEnd"/>
            <w:r w:rsidRPr="00B043B8">
              <w:t xml:space="preserve"> componenta parteneriatelor cu proiecte identice. Daca parteneriatele au </w:t>
            </w:r>
            <w:proofErr w:type="spellStart"/>
            <w:r w:rsidRPr="00B043B8">
              <w:t>aceeasi</w:t>
            </w:r>
            <w:proofErr w:type="spellEnd"/>
            <w:r w:rsidRPr="00B043B8">
              <w:t xml:space="preserve"> componență, indiferent de entitatea care este desemnată lider de  proiect, proiectul nu </w:t>
            </w:r>
            <w:proofErr w:type="spellStart"/>
            <w:r w:rsidRPr="00B043B8">
              <w:t>nu</w:t>
            </w:r>
            <w:proofErr w:type="spellEnd"/>
            <w:r w:rsidRPr="00B043B8">
              <w:t xml:space="preserve"> este eligibil.</w:t>
            </w:r>
          </w:p>
          <w:p w14:paraId="28866B36" w14:textId="77777777" w:rsidR="00E16E38" w:rsidRPr="00B043B8" w:rsidRDefault="00E16E38" w:rsidP="00DB3978">
            <w:pPr>
              <w:jc w:val="center"/>
              <w:rPr>
                <w:b/>
              </w:rPr>
            </w:pPr>
          </w:p>
          <w:p w14:paraId="47CBAD64" w14:textId="77777777" w:rsidR="00937ECC" w:rsidRPr="00B043B8" w:rsidRDefault="00E16E38" w:rsidP="00DB3978">
            <w:pPr>
              <w:jc w:val="center"/>
            </w:pPr>
            <w:r w:rsidRPr="00B043B8">
              <w:t xml:space="preserve">Se va avea în vedere faptul că indiferent dacă deține calitatea de lider de proiect sau membru al unui </w:t>
            </w:r>
            <w:proofErr w:type="spellStart"/>
            <w:r w:rsidRPr="00B043B8">
              <w:t>accord</w:t>
            </w:r>
            <w:proofErr w:type="spellEnd"/>
            <w:r w:rsidRPr="00B043B8">
              <w:t xml:space="preserve"> de cooperare în cadrul mai multor proiecte, un fermier nu poate beneficia</w:t>
            </w:r>
            <w:r w:rsidR="00A019D7">
              <w:t xml:space="preserve"> de sprijin prin intermediul măsurii 16.4</w:t>
            </w:r>
            <w:r w:rsidRPr="00B043B8">
              <w:t xml:space="preserve"> pentru aceeași categorie de produse. Dacă se identifică aceasta, atunci proiectul devine neeligibil.</w:t>
            </w:r>
          </w:p>
        </w:tc>
      </w:tr>
    </w:tbl>
    <w:p w14:paraId="655304E8" w14:textId="77777777" w:rsidR="00E16E38" w:rsidRPr="00B043B8" w:rsidRDefault="00E16E38" w:rsidP="00E16E38">
      <w:pPr>
        <w:rPr>
          <w:lang w:val="it-IT"/>
        </w:rPr>
      </w:pPr>
      <w:r w:rsidRPr="00B043B8">
        <w:rPr>
          <w:lang w:val="it-IT"/>
        </w:rPr>
        <w:t>Dacă în urma verificării efectuate în conformitate cu precizările din coloana “puncte de verificat”, expertul constată faptul că proiectul de cooperare propus va fi nou și nu este în curs de defășurare sau finalizat, se va bifa caseta “da” pentru verificare. În caz contrar se va bifa “nu”, criteriul fiind declarat ne</w:t>
      </w:r>
      <w:r w:rsidRPr="00B043B8">
        <w:t>î</w:t>
      </w:r>
      <w:r w:rsidRPr="00B043B8">
        <w:rPr>
          <w:lang w:val="it-IT"/>
        </w:rPr>
        <w:t>ndeplinit.</w:t>
      </w:r>
    </w:p>
    <w:p w14:paraId="3CF01711" w14:textId="77777777" w:rsidR="00937ECC" w:rsidRPr="0073799F" w:rsidRDefault="00937ECC" w:rsidP="00937ECC">
      <w:pPr>
        <w:tabs>
          <w:tab w:val="left" w:pos="360"/>
        </w:tabs>
        <w:rPr>
          <w:color w:val="000000"/>
          <w:sz w:val="22"/>
        </w:rPr>
      </w:pPr>
    </w:p>
    <w:p w14:paraId="61B1B865" w14:textId="66CAB4B7" w:rsidR="004B6B5D" w:rsidRPr="00B043B8" w:rsidRDefault="004B6B5D" w:rsidP="00937ECC">
      <w:pPr>
        <w:tabs>
          <w:tab w:val="left" w:pos="360"/>
        </w:tabs>
        <w:rPr>
          <w:rFonts w:eastAsiaTheme="minorHAnsi"/>
          <w:b/>
          <w:color w:val="000000"/>
        </w:rPr>
      </w:pPr>
    </w:p>
    <w:p w14:paraId="1E9226FC" w14:textId="77777777" w:rsidR="004B6B5D" w:rsidRPr="0073799F" w:rsidRDefault="004B6B5D" w:rsidP="00937ECC">
      <w:pPr>
        <w:tabs>
          <w:tab w:val="left" w:pos="360"/>
        </w:tabs>
        <w:rPr>
          <w:color w:val="000000"/>
          <w:sz w:val="22"/>
        </w:rPr>
      </w:pPr>
    </w:p>
    <w:p w14:paraId="67EE4AA4" w14:textId="77777777" w:rsidR="003E0D43" w:rsidRPr="00F671CC" w:rsidRDefault="00E16E38" w:rsidP="00937ECC">
      <w:pPr>
        <w:rPr>
          <w:lang w:val="it-IT"/>
        </w:rPr>
      </w:pPr>
      <w:r w:rsidRPr="00B043B8">
        <w:rPr>
          <w:lang w:val="it-IT"/>
        </w:rPr>
        <w:t>Dacă în urma verificării efectuate în conformitate cu precizările din coloana “puncte de verificat”, expertul constată faptul că solicitantul va respecta definițiile cu privire la lanțurile scurte de aprovizionare și/sau piețele locale, se va bifa caseta “da” pentru verificare. În caz contrar se va bifa “nu”, criter</w:t>
      </w:r>
      <w:r w:rsidR="000A7E7A" w:rsidRPr="00B043B8">
        <w:rPr>
          <w:lang w:val="it-IT"/>
        </w:rPr>
        <w:t>iul fiind declarat neîndeplinit.</w:t>
      </w:r>
    </w:p>
    <w:p w14:paraId="3BB25F27" w14:textId="63EEC341" w:rsidR="00AD011E" w:rsidRDefault="00AD011E" w:rsidP="00937ECC">
      <w:pPr>
        <w:rPr>
          <w:b/>
          <w:bCs w:val="0"/>
          <w:sz w:val="22"/>
          <w:szCs w:val="22"/>
        </w:rPr>
      </w:pPr>
    </w:p>
    <w:p w14:paraId="59C56E73" w14:textId="77777777" w:rsidR="00985C7A" w:rsidRDefault="00985C7A" w:rsidP="00937ECC">
      <w:pPr>
        <w:rPr>
          <w:b/>
          <w:bCs w:val="0"/>
          <w:sz w:val="22"/>
          <w:szCs w:val="22"/>
        </w:rPr>
      </w:pPr>
    </w:p>
    <w:p w14:paraId="44F93262" w14:textId="77777777" w:rsidR="00937ECC" w:rsidRPr="00B043B8" w:rsidRDefault="00FF75AF" w:rsidP="00FF75AF">
      <w:pPr>
        <w:pStyle w:val="Listparagraf"/>
        <w:ind w:firstLine="0"/>
        <w:rPr>
          <w:rFonts w:ascii="Times New Roman" w:hAnsi="Times New Roman"/>
          <w:b/>
          <w:bCs w:val="0"/>
        </w:rPr>
      </w:pPr>
      <w:r>
        <w:rPr>
          <w:rFonts w:ascii="Times New Roman" w:hAnsi="Times New Roman"/>
          <w:b/>
          <w:bCs w:val="0"/>
        </w:rPr>
        <w:t>3.</w:t>
      </w:r>
      <w:r w:rsidR="000A7E7A" w:rsidRPr="00B043B8">
        <w:rPr>
          <w:rFonts w:ascii="Times New Roman" w:hAnsi="Times New Roman"/>
          <w:b/>
          <w:bCs w:val="0"/>
        </w:rPr>
        <w:t xml:space="preserve">Verificarea </w:t>
      </w:r>
      <w:proofErr w:type="spellStart"/>
      <w:r w:rsidR="000A7E7A" w:rsidRPr="00B043B8">
        <w:rPr>
          <w:rFonts w:ascii="Times New Roman" w:hAnsi="Times New Roman"/>
          <w:b/>
          <w:bCs w:val="0"/>
        </w:rPr>
        <w:t>cheltuielilor</w:t>
      </w:r>
      <w:proofErr w:type="spellEnd"/>
      <w:r w:rsidR="000A7E7A" w:rsidRPr="00B043B8">
        <w:rPr>
          <w:rFonts w:ascii="Times New Roman" w:hAnsi="Times New Roman"/>
          <w:b/>
          <w:bCs w:val="0"/>
        </w:rPr>
        <w:t xml:space="preserve"> </w:t>
      </w:r>
      <w:proofErr w:type="spellStart"/>
      <w:r w:rsidR="000A7E7A" w:rsidRPr="00B043B8">
        <w:rPr>
          <w:rFonts w:ascii="Times New Roman" w:hAnsi="Times New Roman"/>
          <w:b/>
          <w:bCs w:val="0"/>
        </w:rPr>
        <w:t>și</w:t>
      </w:r>
      <w:proofErr w:type="spellEnd"/>
      <w:r w:rsidR="000A7E7A" w:rsidRPr="00B043B8">
        <w:rPr>
          <w:rFonts w:ascii="Times New Roman" w:hAnsi="Times New Roman"/>
          <w:b/>
          <w:bCs w:val="0"/>
        </w:rPr>
        <w:t xml:space="preserve"> a </w:t>
      </w:r>
      <w:proofErr w:type="spellStart"/>
      <w:r w:rsidR="000A7E7A" w:rsidRPr="00B043B8">
        <w:rPr>
          <w:rFonts w:ascii="Times New Roman" w:hAnsi="Times New Roman"/>
          <w:b/>
          <w:bCs w:val="0"/>
        </w:rPr>
        <w:t>investițiilor</w:t>
      </w:r>
      <w:proofErr w:type="spellEnd"/>
      <w:r w:rsidR="000A7E7A" w:rsidRPr="00B043B8">
        <w:rPr>
          <w:rFonts w:ascii="Times New Roman" w:hAnsi="Times New Roman"/>
          <w:b/>
          <w:bCs w:val="0"/>
        </w:rPr>
        <w:t xml:space="preserve"> </w:t>
      </w:r>
      <w:proofErr w:type="spellStart"/>
      <w:r w:rsidR="000A7E7A" w:rsidRPr="00B043B8">
        <w:rPr>
          <w:rFonts w:ascii="Times New Roman" w:hAnsi="Times New Roman"/>
          <w:b/>
          <w:bCs w:val="0"/>
        </w:rPr>
        <w:t>prevăzute</w:t>
      </w:r>
      <w:proofErr w:type="spellEnd"/>
    </w:p>
    <w:p w14:paraId="270EC3ED" w14:textId="77777777" w:rsidR="00AD011E" w:rsidRPr="00985C7A" w:rsidRDefault="00AD011E" w:rsidP="00985C7A">
      <w:pPr>
        <w:rPr>
          <w:color w:val="000000"/>
        </w:rPr>
      </w:pPr>
    </w:p>
    <w:p w14:paraId="7C7F2B44" w14:textId="77777777" w:rsidR="003E0D43" w:rsidRPr="00F671CC" w:rsidRDefault="000A7E7A" w:rsidP="00937ECC">
      <w:r w:rsidRPr="00B043B8">
        <w:t xml:space="preserve">Verificarea constă în asigurarea că toate costurile de </w:t>
      </w:r>
      <w:proofErr w:type="spellStart"/>
      <w:r w:rsidRPr="00B043B8">
        <w:t>investiţii</w:t>
      </w:r>
      <w:proofErr w:type="spellEnd"/>
      <w:r w:rsidRPr="00B043B8">
        <w:t xml:space="preserve"> propuse pentru </w:t>
      </w:r>
      <w:proofErr w:type="spellStart"/>
      <w:r w:rsidRPr="00B043B8">
        <w:t>finanţare</w:t>
      </w:r>
      <w:proofErr w:type="spellEnd"/>
      <w:r w:rsidRPr="00B043B8">
        <w:t xml:space="preserve"> sunt eligibile şi calculele sunt corecte iar Bugetul Indicativ este structurat pe capitole şi subcapitole.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5924"/>
      </w:tblGrid>
      <w:tr w:rsidR="00937ECC" w:rsidRPr="00B043B8" w14:paraId="5E633A00" w14:textId="77777777" w:rsidTr="00DB3978">
        <w:tc>
          <w:tcPr>
            <w:tcW w:w="3652" w:type="dxa"/>
            <w:shd w:val="clear" w:color="auto" w:fill="BFBFBF"/>
            <w:vAlign w:val="center"/>
          </w:tcPr>
          <w:p w14:paraId="35ABDD8B" w14:textId="77777777" w:rsidR="00937ECC" w:rsidRPr="00B043B8" w:rsidRDefault="00937ECC" w:rsidP="00DB3978">
            <w:pPr>
              <w:keepNext/>
              <w:keepLines/>
              <w:jc w:val="center"/>
              <w:rPr>
                <w:b/>
                <w:color w:val="000000"/>
              </w:rPr>
            </w:pPr>
            <w:r w:rsidRPr="00B043B8">
              <w:rPr>
                <w:b/>
                <w:color w:val="000000"/>
              </w:rPr>
              <w:lastRenderedPageBreak/>
              <w:t>DOCUMENTE PREZENTATE</w:t>
            </w:r>
          </w:p>
        </w:tc>
        <w:tc>
          <w:tcPr>
            <w:tcW w:w="5924" w:type="dxa"/>
            <w:shd w:val="clear" w:color="auto" w:fill="BFBFBF"/>
            <w:vAlign w:val="center"/>
          </w:tcPr>
          <w:p w14:paraId="1D5EF17E" w14:textId="77777777" w:rsidR="00937ECC" w:rsidRPr="00B043B8" w:rsidRDefault="00937ECC" w:rsidP="00DB3978">
            <w:pPr>
              <w:jc w:val="center"/>
              <w:rPr>
                <w:rFonts w:eastAsia="Calibri"/>
                <w:b/>
                <w:color w:val="000000"/>
              </w:rPr>
            </w:pPr>
            <w:r w:rsidRPr="00B043B8">
              <w:rPr>
                <w:rFonts w:eastAsia="Calibri"/>
                <w:b/>
                <w:color w:val="000000"/>
              </w:rPr>
              <w:t>PUNCTE DE VERIFICAT ÎN DOCUMENTE</w:t>
            </w:r>
          </w:p>
        </w:tc>
      </w:tr>
      <w:tr w:rsidR="00937ECC" w:rsidRPr="00B043B8" w14:paraId="6B5A31D2" w14:textId="77777777" w:rsidTr="00DB3978">
        <w:tc>
          <w:tcPr>
            <w:tcW w:w="3652" w:type="dxa"/>
            <w:shd w:val="clear" w:color="auto" w:fill="auto"/>
            <w:vAlign w:val="center"/>
          </w:tcPr>
          <w:p w14:paraId="1FB4F9EE" w14:textId="77777777" w:rsidR="00CD1E7D" w:rsidRDefault="00CD1E7D" w:rsidP="00DB3978">
            <w:pPr>
              <w:jc w:val="center"/>
              <w:rPr>
                <w:b/>
                <w:lang w:val="pt-BR"/>
              </w:rPr>
            </w:pPr>
            <w:r w:rsidRPr="00B043B8">
              <w:rPr>
                <w:b/>
                <w:lang w:val="pt-BR"/>
              </w:rPr>
              <w:t>3.1</w:t>
            </w:r>
          </w:p>
          <w:p w14:paraId="7CE4D076" w14:textId="77777777" w:rsidR="002900BD" w:rsidRDefault="002900BD" w:rsidP="00DB3978">
            <w:pPr>
              <w:jc w:val="center"/>
              <w:rPr>
                <w:b/>
                <w:lang w:val="pt-BR"/>
              </w:rPr>
            </w:pPr>
            <w:r>
              <w:rPr>
                <w:b/>
                <w:lang w:val="pt-BR"/>
              </w:rPr>
              <w:t>3.1.1</w:t>
            </w:r>
          </w:p>
          <w:p w14:paraId="711E3720" w14:textId="77777777" w:rsidR="002900BD" w:rsidRDefault="002900BD" w:rsidP="00DB3978">
            <w:pPr>
              <w:jc w:val="center"/>
              <w:rPr>
                <w:b/>
                <w:lang w:val="pt-BR"/>
              </w:rPr>
            </w:pPr>
            <w:r>
              <w:rPr>
                <w:b/>
                <w:lang w:val="pt-BR"/>
              </w:rPr>
              <w:t>3.1.2</w:t>
            </w:r>
          </w:p>
          <w:p w14:paraId="2F35B4FF" w14:textId="77777777" w:rsidR="002900BD" w:rsidRDefault="002900BD" w:rsidP="00DB3978">
            <w:pPr>
              <w:jc w:val="center"/>
              <w:rPr>
                <w:b/>
                <w:lang w:val="pt-BR"/>
              </w:rPr>
            </w:pPr>
            <w:r>
              <w:rPr>
                <w:b/>
                <w:lang w:val="pt-BR"/>
              </w:rPr>
              <w:t>3.1.3</w:t>
            </w:r>
          </w:p>
          <w:p w14:paraId="3A6D638B" w14:textId="77777777" w:rsidR="002900BD" w:rsidRDefault="002900BD" w:rsidP="00DB3978">
            <w:pPr>
              <w:jc w:val="center"/>
              <w:rPr>
                <w:b/>
                <w:lang w:val="pt-BR"/>
              </w:rPr>
            </w:pPr>
            <w:r>
              <w:rPr>
                <w:b/>
                <w:lang w:val="pt-BR"/>
              </w:rPr>
              <w:t>3.1.4</w:t>
            </w:r>
          </w:p>
          <w:p w14:paraId="11909B39" w14:textId="77777777" w:rsidR="002900BD" w:rsidRDefault="002900BD" w:rsidP="00DB3978">
            <w:pPr>
              <w:jc w:val="center"/>
              <w:rPr>
                <w:b/>
                <w:lang w:val="pt-BR"/>
              </w:rPr>
            </w:pPr>
            <w:r>
              <w:rPr>
                <w:b/>
                <w:lang w:val="pt-BR"/>
              </w:rPr>
              <w:t>3.1.5</w:t>
            </w:r>
          </w:p>
          <w:p w14:paraId="739F975F" w14:textId="77777777" w:rsidR="002900BD" w:rsidRPr="00B043B8" w:rsidRDefault="002900BD" w:rsidP="00DB3978">
            <w:pPr>
              <w:jc w:val="center"/>
              <w:rPr>
                <w:b/>
                <w:lang w:val="pt-BR"/>
              </w:rPr>
            </w:pPr>
            <w:r>
              <w:rPr>
                <w:b/>
                <w:lang w:val="pt-BR"/>
              </w:rPr>
              <w:t>3.1.6</w:t>
            </w:r>
          </w:p>
          <w:p w14:paraId="4C7F0428" w14:textId="77777777" w:rsidR="000A7E7A" w:rsidRPr="002900BD" w:rsidRDefault="000A7E7A" w:rsidP="00DB3978">
            <w:pPr>
              <w:jc w:val="center"/>
              <w:rPr>
                <w:b/>
                <w:lang w:val="pt-BR"/>
              </w:rPr>
            </w:pPr>
            <w:r w:rsidRPr="002900BD">
              <w:rPr>
                <w:b/>
                <w:lang w:val="pt-BR"/>
              </w:rPr>
              <w:t>Documente de verificat:</w:t>
            </w:r>
          </w:p>
          <w:p w14:paraId="3FCF5B0E" w14:textId="77777777" w:rsidR="002900BD" w:rsidRDefault="000A7E7A" w:rsidP="00DB3978">
            <w:pPr>
              <w:jc w:val="center"/>
              <w:rPr>
                <w:b/>
              </w:rPr>
            </w:pPr>
            <w:r w:rsidRPr="00B043B8">
              <w:t>Studiul/Planul de marketing,</w:t>
            </w:r>
            <w:r w:rsidR="002900BD">
              <w:rPr>
                <w:b/>
              </w:rPr>
              <w:t xml:space="preserve"> </w:t>
            </w:r>
            <w:r w:rsidR="00CD1E7D" w:rsidRPr="00B043B8">
              <w:t xml:space="preserve"> </w:t>
            </w:r>
            <w:r w:rsidRPr="00B043B8">
              <w:t>Bugetul Indicativ Totalizator,</w:t>
            </w:r>
          </w:p>
          <w:p w14:paraId="10E510D7" w14:textId="77777777" w:rsidR="000A7E7A" w:rsidRPr="002900BD" w:rsidRDefault="000A7E7A" w:rsidP="00DB3978">
            <w:pPr>
              <w:jc w:val="center"/>
              <w:rPr>
                <w:b/>
              </w:rPr>
            </w:pPr>
            <w:r w:rsidRPr="00B043B8">
              <w:t>Bugetul Indicativ aferent altor submăsuri (când este cazul),</w:t>
            </w:r>
          </w:p>
          <w:p w14:paraId="3EC3B909" w14:textId="77777777" w:rsidR="000A7E7A" w:rsidRPr="00B043B8" w:rsidRDefault="000A7E7A" w:rsidP="00DB3978">
            <w:pPr>
              <w:jc w:val="center"/>
            </w:pPr>
            <w:r w:rsidRPr="00B043B8">
              <w:t>Bugetul Indicativ specific,</w:t>
            </w:r>
          </w:p>
          <w:p w14:paraId="759E5932" w14:textId="77777777" w:rsidR="000A7E7A" w:rsidRPr="00B043B8" w:rsidRDefault="002900BD" w:rsidP="00DB3978">
            <w:pPr>
              <w:jc w:val="center"/>
            </w:pPr>
            <w:r>
              <w:t>Oferte</w:t>
            </w:r>
          </w:p>
          <w:p w14:paraId="56D0C594" w14:textId="77777777" w:rsidR="00937ECC" w:rsidRPr="00B043B8" w:rsidRDefault="00937ECC" w:rsidP="00DB3978">
            <w:pPr>
              <w:jc w:val="center"/>
              <w:rPr>
                <w:color w:val="000000"/>
              </w:rPr>
            </w:pPr>
          </w:p>
        </w:tc>
        <w:tc>
          <w:tcPr>
            <w:tcW w:w="5924" w:type="dxa"/>
            <w:shd w:val="clear" w:color="auto" w:fill="auto"/>
            <w:vAlign w:val="center"/>
          </w:tcPr>
          <w:p w14:paraId="2238A6B1" w14:textId="15BF51F7" w:rsidR="000A7E7A" w:rsidRPr="00B043B8" w:rsidRDefault="00A019D7" w:rsidP="00DB3978">
            <w:pPr>
              <w:jc w:val="center"/>
              <w:rPr>
                <w:lang w:val="it-IT"/>
              </w:rPr>
            </w:pPr>
            <w:r>
              <w:rPr>
                <w:lang w:val="it-IT"/>
              </w:rPr>
              <w:t xml:space="preserve">Întrucât, în cadrul </w:t>
            </w:r>
            <w:r w:rsidR="000A7E7A" w:rsidRPr="00B043B8">
              <w:rPr>
                <w:lang w:val="it-IT"/>
              </w:rPr>
              <w:t xml:space="preserve">măsurilor </w:t>
            </w:r>
            <w:r w:rsidR="0022595F">
              <w:rPr>
                <w:lang w:val="it-IT"/>
              </w:rPr>
              <w:t>5/3A</w:t>
            </w:r>
            <w:r w:rsidR="000A7E7A" w:rsidRPr="00B043B8">
              <w:rPr>
                <w:lang w:val="it-IT"/>
              </w:rPr>
              <w:t xml:space="preserve"> aferente sectoarelor agricol şi pomicol sunt sprijinite cheltuielile prevăzute în Planul de marketing/ Studiul de marketing, necesare pentru atingerea obiectivelor propuse, conform celor menționate în Ghidul Solicitantului, expertul verifică dacă acțiunile limitate valoric (procentual) respectă următoarele:</w:t>
            </w:r>
          </w:p>
          <w:p w14:paraId="725FABAA" w14:textId="77777777" w:rsidR="000A7E7A" w:rsidRPr="00B043B8" w:rsidRDefault="000A7E7A" w:rsidP="00DB3978">
            <w:pPr>
              <w:jc w:val="center"/>
              <w:rPr>
                <w:lang w:val="it-IT"/>
              </w:rPr>
            </w:pPr>
            <w:r w:rsidRPr="00B043B8">
              <w:rPr>
                <w:lang w:val="it-IT"/>
              </w:rPr>
              <w:t>- Cheltuielile privind costurile generale ale proiectului (incluzînd costurile elaborării studiilor și planurilor de marketing asociate proiectului, inclusiv analize de piață, conceptul de marketing) depășesc valoarea de 10% sau 5% din valoarea totală eligibilă a proiectului;</w:t>
            </w:r>
          </w:p>
          <w:p w14:paraId="5B499104" w14:textId="77777777" w:rsidR="000A7E7A" w:rsidRPr="00B043B8" w:rsidRDefault="000A7E7A" w:rsidP="00DB3978">
            <w:pPr>
              <w:jc w:val="center"/>
            </w:pPr>
            <w:r w:rsidRPr="00B043B8">
              <w:t xml:space="preserve">- Costurile de </w:t>
            </w:r>
            <w:proofErr w:type="spellStart"/>
            <w:r w:rsidRPr="00B043B8">
              <w:t>funcţionare</w:t>
            </w:r>
            <w:proofErr w:type="spellEnd"/>
            <w:r w:rsidRPr="00B043B8">
              <w:t xml:space="preserve"> a cooperării (cheltuieli de transport și de subzistență ale coordonatorului și partenerilor (diurna), legate de activitățile parteneriatului, conform </w:t>
            </w:r>
            <w:proofErr w:type="spellStart"/>
            <w:r w:rsidRPr="00B043B8">
              <w:t>legislatiei</w:t>
            </w:r>
            <w:proofErr w:type="spellEnd"/>
            <w:r w:rsidRPr="00B043B8">
              <w:t xml:space="preserve"> </w:t>
            </w:r>
            <w:proofErr w:type="spellStart"/>
            <w:r w:rsidRPr="00B043B8">
              <w:t>nationale</w:t>
            </w:r>
            <w:proofErr w:type="spellEnd"/>
            <w:r w:rsidRPr="00B043B8">
              <w:t xml:space="preserve">; onorarii ale personalului (de exemplu angajat salariat în vederea asigurării costurilor de secretariat, etc.); cheltuieli legate de închirierea spațiilor de desfășurare a întâlnirilor parteneriatului, </w:t>
            </w:r>
            <w:proofErr w:type="spellStart"/>
            <w:r w:rsidRPr="00B043B8">
              <w:t>inchiriere</w:t>
            </w:r>
            <w:proofErr w:type="spellEnd"/>
            <w:r w:rsidRPr="00B043B8">
              <w:t xml:space="preserve"> sediu, </w:t>
            </w:r>
            <w:proofErr w:type="spellStart"/>
            <w:r w:rsidRPr="00B043B8">
              <w:t>achizitie</w:t>
            </w:r>
            <w:proofErr w:type="spellEnd"/>
            <w:r w:rsidRPr="00B043B8">
              <w:t xml:space="preserve"> echipamente IT si alte </w:t>
            </w:r>
            <w:proofErr w:type="spellStart"/>
            <w:r w:rsidRPr="00B043B8">
              <w:t>dotari</w:t>
            </w:r>
            <w:proofErr w:type="spellEnd"/>
            <w:r w:rsidRPr="00B043B8">
              <w:t xml:space="preserve"> necesare </w:t>
            </w:r>
            <w:proofErr w:type="spellStart"/>
            <w:r w:rsidRPr="00B043B8">
              <w:t>desfasurarii</w:t>
            </w:r>
            <w:proofErr w:type="spellEnd"/>
            <w:r w:rsidRPr="00B043B8">
              <w:t xml:space="preserve"> </w:t>
            </w:r>
            <w:proofErr w:type="spellStart"/>
            <w:r w:rsidRPr="00B043B8">
              <w:t>cooperarii</w:t>
            </w:r>
            <w:proofErr w:type="spellEnd"/>
            <w:r w:rsidRPr="00B043B8">
              <w:t>) depășesc 20% din valoarea maximă a sprijinului acordat pe proiect depus;</w:t>
            </w:r>
          </w:p>
          <w:p w14:paraId="304D34D3" w14:textId="77777777" w:rsidR="000A7E7A" w:rsidRPr="00B043B8" w:rsidRDefault="000A7E7A" w:rsidP="00DB3978">
            <w:pPr>
              <w:jc w:val="center"/>
            </w:pPr>
            <w:r w:rsidRPr="00B043B8">
              <w:t xml:space="preserve">- Cheltuieli de promovare inclusiv pagina web, broșuri, </w:t>
            </w:r>
            <w:r w:rsidR="009746A0">
              <w:t xml:space="preserve">pliante, bannere, promovare plătită prin social media şi alte </w:t>
            </w:r>
            <w:proofErr w:type="spellStart"/>
            <w:r w:rsidR="009746A0">
              <w:t>reţ</w:t>
            </w:r>
            <w:r w:rsidRPr="00B043B8">
              <w:t>ele</w:t>
            </w:r>
            <w:proofErr w:type="spellEnd"/>
            <w:r w:rsidRPr="00B043B8">
              <w:t xml:space="preserve"> de public</w:t>
            </w:r>
            <w:r w:rsidR="009746A0">
              <w:t>itate, radio ş</w:t>
            </w:r>
            <w:r w:rsidRPr="00B043B8">
              <w:t>i televiziune, chirii standuri de prezentare, personalizare echipamente, personalizare auto, reprezintă o componentă secundară (mai puțin de 50%) în cadrul acestui proiect;</w:t>
            </w:r>
          </w:p>
          <w:p w14:paraId="1CF04B7C" w14:textId="77777777" w:rsidR="000A7E7A" w:rsidRPr="00B043B8" w:rsidRDefault="000A7E7A" w:rsidP="00DB3978">
            <w:pPr>
              <w:jc w:val="center"/>
            </w:pPr>
            <w:r w:rsidRPr="00B043B8">
              <w:t>- Cheltuieli de m</w:t>
            </w:r>
            <w:r w:rsidR="009746A0">
              <w:t>arketing legate de etichetarea ş</w:t>
            </w:r>
            <w:r w:rsidRPr="00B043B8">
              <w:t>i ambalarea produsului (concept grafic realizarea de ambalaje, etichete pentru produsul ce va fi com</w:t>
            </w:r>
            <w:r w:rsidR="009746A0">
              <w:t xml:space="preserve">ercializat prin intermediul </w:t>
            </w:r>
            <w:proofErr w:type="spellStart"/>
            <w:r w:rsidR="009746A0">
              <w:t>lanţului</w:t>
            </w:r>
            <w:proofErr w:type="spellEnd"/>
            <w:r w:rsidR="009746A0">
              <w:t xml:space="preserve"> scurt/</w:t>
            </w:r>
            <w:proofErr w:type="spellStart"/>
            <w:r w:rsidR="009746A0">
              <w:t>pieţ</w:t>
            </w:r>
            <w:r w:rsidRPr="00B043B8">
              <w:t>ei</w:t>
            </w:r>
            <w:proofErr w:type="spellEnd"/>
            <w:r w:rsidRPr="00B043B8">
              <w:t xml:space="preserve"> locale </w:t>
            </w:r>
            <w:r w:rsidRPr="00B043B8">
              <w:rPr>
                <w:b/>
              </w:rPr>
              <w:t>(care nu sunt limitate valoric)</w:t>
            </w:r>
            <w:r w:rsidRPr="00B043B8">
              <w:t xml:space="preserve"> respectă intensitatea maximă aferentă submăsurii 4.2, respectiv 4.2a (70%);</w:t>
            </w:r>
          </w:p>
          <w:p w14:paraId="498C9CCD" w14:textId="77777777" w:rsidR="000A7E7A" w:rsidRPr="00B043B8" w:rsidRDefault="000A7E7A" w:rsidP="00DB3978">
            <w:pPr>
              <w:jc w:val="center"/>
            </w:pPr>
            <w:r w:rsidRPr="00B043B8">
              <w:t>- Cheltuielile privind crearea/achiziționarea de marcă înregistrată depășesc valoarea de 5% din valoarea totală eligibilă a proiectului și dacă respectă intensitatea maximă aferentă submăsurii 4.2, respectiv 4.2a (70%);</w:t>
            </w:r>
          </w:p>
          <w:p w14:paraId="32684CA0" w14:textId="77777777" w:rsidR="00AD011E" w:rsidRPr="00B043B8" w:rsidRDefault="000A7E7A" w:rsidP="00DB3978">
            <w:pPr>
              <w:jc w:val="center"/>
            </w:pPr>
            <w:r w:rsidRPr="00B043B8">
              <w:t>- Cheltuieli privind protejarea mărcii înregistrate depășesc valoarea de 5% din valoarea totală eligibilă a proiectului și dacă respectă intensitatea maximă aferentă submăsurii 4.2, respectiv 4.2a (70%);</w:t>
            </w:r>
          </w:p>
          <w:p w14:paraId="66505C08" w14:textId="77777777" w:rsidR="000A7E7A" w:rsidRPr="00B043B8" w:rsidRDefault="000A7E7A" w:rsidP="00DB3978">
            <w:pPr>
              <w:jc w:val="center"/>
            </w:pPr>
            <w:r w:rsidRPr="00B043B8">
              <w:lastRenderedPageBreak/>
              <w:t xml:space="preserve">- Investițiile în construcții  aferente </w:t>
            </w:r>
            <w:proofErr w:type="spellStart"/>
            <w:r w:rsidRPr="00B043B8">
              <w:t>activitatii</w:t>
            </w:r>
            <w:proofErr w:type="spellEnd"/>
            <w:r w:rsidRPr="00B043B8">
              <w:t xml:space="preserve"> de producție, procesare și/comercializare (modernizare, </w:t>
            </w:r>
            <w:proofErr w:type="spellStart"/>
            <w:r w:rsidRPr="00B043B8">
              <w:t>constructie</w:t>
            </w:r>
            <w:proofErr w:type="spellEnd"/>
            <w:r w:rsidRPr="00B043B8">
              <w:t>), echipamente, utilaje necesare implementării proiectului așa cum rezultă din planul proiectului, inclusiv mijloace de transport adecvate activității descrise în proiect respectă intensitatea maximă aferentă submăsurii/submăsurilor din</w:t>
            </w:r>
            <w:r w:rsidR="009746A0">
              <w:t xml:space="preserve"> care fac parte </w:t>
            </w:r>
            <w:proofErr w:type="spellStart"/>
            <w:r w:rsidR="009746A0">
              <w:t>operaţ</w:t>
            </w:r>
            <w:r w:rsidRPr="00B043B8">
              <w:t>iunile</w:t>
            </w:r>
            <w:proofErr w:type="spellEnd"/>
            <w:r w:rsidRPr="00B043B8">
              <w:t>;</w:t>
            </w:r>
          </w:p>
          <w:p w14:paraId="33E78ACE" w14:textId="77777777" w:rsidR="000A7E7A" w:rsidRPr="00B043B8" w:rsidRDefault="000A7E7A" w:rsidP="00DB3978">
            <w:pPr>
              <w:jc w:val="center"/>
            </w:pPr>
            <w:r w:rsidRPr="00B043B8">
              <w:t>- Aplicațiile software adecvate activității descrise în proiect respectă intensitatea maximă aferentă subm</w:t>
            </w:r>
            <w:r w:rsidR="009746A0">
              <w:t xml:space="preserve">ăsurii din care fac parte </w:t>
            </w:r>
            <w:proofErr w:type="spellStart"/>
            <w:r w:rsidR="009746A0">
              <w:t>operaţ</w:t>
            </w:r>
            <w:r w:rsidRPr="00B043B8">
              <w:t>iunile</w:t>
            </w:r>
            <w:proofErr w:type="spellEnd"/>
            <w:r w:rsidRPr="00B043B8">
              <w:t>.</w:t>
            </w:r>
          </w:p>
          <w:p w14:paraId="54C4C9E4" w14:textId="77777777" w:rsidR="000A7E7A" w:rsidRPr="00B043B8" w:rsidRDefault="000A7E7A" w:rsidP="00DB3978">
            <w:pPr>
              <w:jc w:val="center"/>
            </w:pPr>
          </w:p>
          <w:p w14:paraId="1C820D7E" w14:textId="47C1070E" w:rsidR="00937ECC" w:rsidRPr="00B043B8" w:rsidRDefault="000A7E7A" w:rsidP="00DB3978">
            <w:pPr>
              <w:jc w:val="center"/>
            </w:pPr>
            <w:r w:rsidRPr="00B043B8">
              <w:t xml:space="preserve">În cazul în care planul de proiect include, de asemenea, acțiuni care sunt eligibile în cadrul altor măsuri (4.1, 4.1a, 4.2, 4.2a), se verifică dacă costurile respectă rata maximă a ajutorului și sumele aplicabile în cadrul acelor măsuri. Valoarea maximă a sprijinului acordat nu va depăși valoarea maximă acordată în cadrul submăsurii </w:t>
            </w:r>
            <w:r w:rsidR="0022595F">
              <w:t>5/3A</w:t>
            </w:r>
            <w:r w:rsidRPr="00B043B8">
              <w:t>.</w:t>
            </w:r>
          </w:p>
          <w:p w14:paraId="444C5033" w14:textId="77777777" w:rsidR="000A7E7A" w:rsidRPr="00B043B8" w:rsidRDefault="000A7E7A" w:rsidP="00DB3978">
            <w:pPr>
              <w:jc w:val="center"/>
              <w:rPr>
                <w:b/>
              </w:rPr>
            </w:pPr>
            <w:proofErr w:type="spellStart"/>
            <w:r w:rsidRPr="00B043B8">
              <w:rPr>
                <w:b/>
              </w:rPr>
              <w:t>Atentie</w:t>
            </w:r>
            <w:proofErr w:type="spellEnd"/>
            <w:r w:rsidRPr="00B043B8">
              <w:rPr>
                <w:b/>
              </w:rPr>
              <w:t>!</w:t>
            </w:r>
          </w:p>
          <w:p w14:paraId="3EAD7B8F" w14:textId="77777777" w:rsidR="000A7E7A" w:rsidRPr="00B043B8" w:rsidRDefault="000A7E7A" w:rsidP="00DB3978">
            <w:pPr>
              <w:jc w:val="center"/>
            </w:pPr>
            <w:r w:rsidRPr="00B043B8">
              <w:t xml:space="preserve">Costurile generale ale proiectului (acele costuri necesare pentru pregătirea şi implementarea proiectului, constând în cheltuieli pentru </w:t>
            </w:r>
            <w:proofErr w:type="spellStart"/>
            <w:r w:rsidRPr="00B043B8">
              <w:t>consultanţă</w:t>
            </w:r>
            <w:proofErr w:type="spellEnd"/>
            <w:r w:rsidRPr="00B043B8">
              <w:t>, proiectare, monitoriza</w:t>
            </w:r>
            <w:r w:rsidR="009746A0">
              <w:t xml:space="preserve">re şi management, inclusiv </w:t>
            </w:r>
            <w:proofErr w:type="spellStart"/>
            <w:r w:rsidR="009746A0">
              <w:t>onoră</w:t>
            </w:r>
            <w:r w:rsidRPr="00B043B8">
              <w:t>riile</w:t>
            </w:r>
            <w:proofErr w:type="spellEnd"/>
            <w:r w:rsidRPr="00B043B8">
              <w:t xml:space="preserve"> pentru consiliere privind durabilitatea economică şi de mediu, taxele pentru eliberarea certificatelor, precum şi cele privind </w:t>
            </w:r>
            <w:proofErr w:type="spellStart"/>
            <w:r w:rsidRPr="00B043B8">
              <w:t>obţinerea</w:t>
            </w:r>
            <w:proofErr w:type="spellEnd"/>
            <w:r w:rsidRPr="00B043B8">
              <w:t xml:space="preserve"> avizelor şi </w:t>
            </w:r>
            <w:proofErr w:type="spellStart"/>
            <w:r w:rsidRPr="00B043B8">
              <w:t>autorizaţiilor</w:t>
            </w:r>
            <w:proofErr w:type="spellEnd"/>
            <w:r w:rsidRPr="00B043B8">
              <w:t xml:space="preserve"> necesare implementării proiectelor, prevăzute în </w:t>
            </w:r>
            <w:proofErr w:type="spellStart"/>
            <w:r w:rsidRPr="00B043B8">
              <w:t>legislaţia</w:t>
            </w:r>
            <w:proofErr w:type="spellEnd"/>
            <w:r w:rsidRPr="00B043B8">
              <w:t xml:space="preserve"> </w:t>
            </w:r>
            <w:proofErr w:type="spellStart"/>
            <w:r w:rsidRPr="00B043B8">
              <w:t>naţională</w:t>
            </w:r>
            <w:proofErr w:type="spellEnd"/>
            <w:r w:rsidRPr="00B043B8">
              <w:t xml:space="preserve">) direct legate de </w:t>
            </w:r>
            <w:proofErr w:type="spellStart"/>
            <w:r w:rsidRPr="00B043B8">
              <w:t>submasură</w:t>
            </w:r>
            <w:proofErr w:type="spellEnd"/>
            <w:r w:rsidRPr="00B043B8">
              <w:t xml:space="preserve">, nu </w:t>
            </w:r>
            <w:proofErr w:type="spellStart"/>
            <w:r w:rsidRPr="00B043B8">
              <w:t>depasesc</w:t>
            </w:r>
            <w:proofErr w:type="spellEnd"/>
            <w:r w:rsidRPr="00B043B8">
              <w:t xml:space="preserve"> 10% din costul total eligibil al proiectului, respectiv 5% pentru acele p</w:t>
            </w:r>
            <w:r w:rsidR="009746A0">
              <w:t xml:space="preserve">roiecte care nu includ </w:t>
            </w:r>
            <w:proofErr w:type="spellStart"/>
            <w:r w:rsidR="009746A0">
              <w:t>construcţ</w:t>
            </w:r>
            <w:r w:rsidRPr="00B043B8">
              <w:t>ii</w:t>
            </w:r>
            <w:proofErr w:type="spellEnd"/>
            <w:r w:rsidRPr="00B043B8">
              <w:t>. Pragurile maximale se aplică pentru cele de mai sus însumate cu costurile elaborării studiilor și planurilor de marketing asociate proiectului, inclusiv analize de piață, conceptul de marketing.</w:t>
            </w:r>
          </w:p>
          <w:p w14:paraId="2069FE49" w14:textId="77777777" w:rsidR="000A7E7A" w:rsidRPr="00B043B8" w:rsidRDefault="000A7E7A" w:rsidP="00DB3978">
            <w:pPr>
              <w:jc w:val="center"/>
            </w:pPr>
          </w:p>
          <w:p w14:paraId="1D4CE820" w14:textId="77777777" w:rsidR="000A7E7A" w:rsidRDefault="000A7E7A" w:rsidP="00DB3978">
            <w:pPr>
              <w:jc w:val="center"/>
            </w:pPr>
            <w:r w:rsidRPr="00B043B8">
              <w:t xml:space="preserve">În cazul în care se constată necorelări, expertul va solicita informații suplimentare pentru clarificarea acestora. În cazul în care solicitantul nu a clarificat aspectele menționate, sumele neîncadrate în procentele specificate anterior vor fi trecute în categoria </w:t>
            </w:r>
            <w:proofErr w:type="spellStart"/>
            <w:r w:rsidRPr="00B043B8">
              <w:t>cheltuiellilor</w:t>
            </w:r>
            <w:proofErr w:type="spellEnd"/>
            <w:r w:rsidRPr="00B043B8">
              <w:t xml:space="preserve"> neeligibile.</w:t>
            </w:r>
          </w:p>
          <w:p w14:paraId="2A71D08B" w14:textId="77777777" w:rsidR="00B043B8" w:rsidRPr="00B043B8" w:rsidRDefault="00B043B8" w:rsidP="00DB3978">
            <w:pPr>
              <w:jc w:val="center"/>
              <w:rPr>
                <w:i/>
                <w:lang w:val="it-IT"/>
              </w:rPr>
            </w:pPr>
          </w:p>
        </w:tc>
      </w:tr>
      <w:tr w:rsidR="000A7E7A" w:rsidRPr="00B043B8" w14:paraId="1407F062" w14:textId="77777777" w:rsidTr="00DB3978">
        <w:tc>
          <w:tcPr>
            <w:tcW w:w="3652" w:type="dxa"/>
            <w:shd w:val="clear" w:color="auto" w:fill="auto"/>
            <w:vAlign w:val="center"/>
          </w:tcPr>
          <w:p w14:paraId="7E363082" w14:textId="77777777" w:rsidR="00B043B8" w:rsidRDefault="00B043B8" w:rsidP="00DB3978">
            <w:pPr>
              <w:jc w:val="center"/>
              <w:rPr>
                <w:b/>
                <w:lang w:val="pt-BR"/>
              </w:rPr>
            </w:pPr>
          </w:p>
          <w:p w14:paraId="7FEFE8BA" w14:textId="77777777" w:rsidR="000A7E7A" w:rsidRPr="00B043B8" w:rsidRDefault="000A7E7A" w:rsidP="00DB3978">
            <w:pPr>
              <w:jc w:val="center"/>
              <w:rPr>
                <w:b/>
                <w:lang w:val="pt-BR"/>
              </w:rPr>
            </w:pPr>
            <w:r w:rsidRPr="00B043B8">
              <w:rPr>
                <w:b/>
                <w:lang w:val="pt-BR"/>
              </w:rPr>
              <w:t>3.2</w:t>
            </w:r>
          </w:p>
          <w:p w14:paraId="31C0315D" w14:textId="77777777" w:rsidR="000A7E7A" w:rsidRPr="00B043B8" w:rsidRDefault="000A7E7A" w:rsidP="00DB3978">
            <w:pPr>
              <w:jc w:val="center"/>
              <w:rPr>
                <w:lang w:val="pt-BR"/>
              </w:rPr>
            </w:pPr>
            <w:r w:rsidRPr="00B043B8">
              <w:rPr>
                <w:lang w:val="pt-BR"/>
              </w:rPr>
              <w:t>Documente de verificat:</w:t>
            </w:r>
          </w:p>
          <w:p w14:paraId="35329820" w14:textId="77777777" w:rsidR="000A7E7A" w:rsidRPr="00B043B8" w:rsidRDefault="000A7E7A" w:rsidP="00DB3978">
            <w:pPr>
              <w:jc w:val="center"/>
            </w:pPr>
            <w:r w:rsidRPr="00B043B8">
              <w:lastRenderedPageBreak/>
              <w:t>1. Studiul/Planul de marketing,</w:t>
            </w:r>
          </w:p>
          <w:p w14:paraId="7102C735" w14:textId="77777777" w:rsidR="000A7E7A" w:rsidRPr="00B043B8" w:rsidRDefault="000A7E7A" w:rsidP="00DB3978">
            <w:pPr>
              <w:jc w:val="center"/>
            </w:pPr>
            <w:r w:rsidRPr="00B043B8">
              <w:t>Ghidul Solicitantului,</w:t>
            </w:r>
          </w:p>
          <w:p w14:paraId="12A13651" w14:textId="77777777" w:rsidR="000A7E7A" w:rsidRPr="00B043B8" w:rsidRDefault="000A7E7A" w:rsidP="00DB3978">
            <w:pPr>
              <w:jc w:val="center"/>
            </w:pPr>
            <w:r w:rsidRPr="00B043B8">
              <w:t>Fișa submăsurii,</w:t>
            </w:r>
          </w:p>
          <w:p w14:paraId="4DAD70DB" w14:textId="77777777" w:rsidR="000A7E7A" w:rsidRPr="00B043B8" w:rsidRDefault="000E4ACD" w:rsidP="00DB3978">
            <w:pPr>
              <w:jc w:val="center"/>
            </w:pPr>
            <w:r>
              <w:t>12</w:t>
            </w:r>
            <w:r w:rsidR="000A7E7A" w:rsidRPr="00B043B8">
              <w:t>.1 Certificat de conformitate a produselor agroalimentare ecologice,</w:t>
            </w:r>
          </w:p>
          <w:p w14:paraId="11CF5A94" w14:textId="77777777" w:rsidR="000A7E7A" w:rsidRPr="00B043B8" w:rsidRDefault="000E4ACD" w:rsidP="00DB3978">
            <w:pPr>
              <w:jc w:val="center"/>
            </w:pPr>
            <w:r>
              <w:t>12</w:t>
            </w:r>
            <w:r w:rsidR="000A7E7A" w:rsidRPr="00B043B8">
              <w:t xml:space="preserve">.2 a) Fisa de </w:t>
            </w:r>
            <w:proofErr w:type="spellStart"/>
            <w:r w:rsidR="000A7E7A" w:rsidRPr="00B043B8">
              <w:t>inregistrare</w:t>
            </w:r>
            <w:proofErr w:type="spellEnd"/>
            <w:r w:rsidR="000A7E7A" w:rsidRPr="00B043B8">
              <w:t xml:space="preserve"> ca procesator si </w:t>
            </w:r>
            <w:proofErr w:type="spellStart"/>
            <w:r w:rsidR="000A7E7A" w:rsidRPr="00B043B8">
              <w:t>producator</w:t>
            </w:r>
            <w:proofErr w:type="spellEnd"/>
            <w:r w:rsidR="000A7E7A" w:rsidRPr="00B043B8">
              <w:t xml:space="preserve"> in agricultura ecologica,</w:t>
            </w:r>
          </w:p>
          <w:p w14:paraId="5AD28B26" w14:textId="77777777" w:rsidR="000A7E7A" w:rsidRPr="00B043B8" w:rsidRDefault="000E4ACD" w:rsidP="00DB3978">
            <w:pPr>
              <w:jc w:val="center"/>
            </w:pPr>
            <w:r>
              <w:t>12</w:t>
            </w:r>
            <w:r w:rsidR="000A7E7A" w:rsidRPr="00B043B8">
              <w:t xml:space="preserve">.2 b) Contractul procesatorului cu un organism certificat de </w:t>
            </w:r>
            <w:proofErr w:type="spellStart"/>
            <w:r w:rsidR="000A7E7A" w:rsidRPr="00B043B8">
              <w:t>inspectie</w:t>
            </w:r>
            <w:proofErr w:type="spellEnd"/>
            <w:r w:rsidR="000A7E7A" w:rsidRPr="00B043B8">
              <w:t xml:space="preserve"> si certificare,</w:t>
            </w:r>
          </w:p>
          <w:p w14:paraId="5A311129" w14:textId="77777777" w:rsidR="000A7E7A" w:rsidRPr="00B043B8" w:rsidRDefault="000E4ACD" w:rsidP="00DB3978">
            <w:pPr>
              <w:jc w:val="center"/>
            </w:pPr>
            <w:r>
              <w:t>13</w:t>
            </w:r>
            <w:r w:rsidR="00AD011E" w:rsidRPr="00B043B8">
              <w:t xml:space="preserve">. </w:t>
            </w:r>
            <w:r w:rsidR="000A7E7A" w:rsidRPr="00B043B8">
              <w:t xml:space="preserve"> D</w:t>
            </w:r>
            <w:r w:rsidR="00AD011E" w:rsidRPr="00B043B8">
              <w:t>ocument</w:t>
            </w:r>
            <w:r w:rsidR="000A7E7A" w:rsidRPr="00B043B8">
              <w:t xml:space="preserve"> care să demonstreze calitatea de membru al grupului</w:t>
            </w:r>
            <w:r w:rsidR="000A7E7A" w:rsidRPr="00B043B8">
              <w:rPr>
                <w:i/>
              </w:rPr>
              <w:t xml:space="preserve"> </w:t>
            </w:r>
            <w:proofErr w:type="spellStart"/>
            <w:r w:rsidR="000A7E7A" w:rsidRPr="00B043B8">
              <w:t>aplicant</w:t>
            </w:r>
            <w:proofErr w:type="spellEnd"/>
            <w:r w:rsidR="000A7E7A" w:rsidRPr="00B043B8">
              <w:t>,</w:t>
            </w:r>
          </w:p>
          <w:p w14:paraId="276C425D" w14:textId="77777777" w:rsidR="000A7E7A" w:rsidRPr="00B043B8" w:rsidRDefault="000E4ACD" w:rsidP="00DB3978">
            <w:pPr>
              <w:jc w:val="center"/>
            </w:pPr>
            <w:r>
              <w:t>14</w:t>
            </w:r>
            <w:r w:rsidR="000A7E7A" w:rsidRPr="00B043B8">
              <w:t xml:space="preserve">. Document din care sa </w:t>
            </w:r>
            <w:proofErr w:type="spellStart"/>
            <w:r w:rsidR="000A7E7A" w:rsidRPr="00B043B8">
              <w:t>reiasa</w:t>
            </w:r>
            <w:proofErr w:type="spellEnd"/>
            <w:r w:rsidR="000A7E7A" w:rsidRPr="00B043B8">
              <w:t xml:space="preserve"> </w:t>
            </w:r>
            <w:proofErr w:type="spellStart"/>
            <w:r w:rsidR="000A7E7A" w:rsidRPr="00B043B8">
              <w:t>inregistrarea</w:t>
            </w:r>
            <w:proofErr w:type="spellEnd"/>
            <w:r w:rsidR="000A7E7A" w:rsidRPr="00B043B8">
              <w:t xml:space="preserve"> dreptului de utilizare a </w:t>
            </w:r>
            <w:proofErr w:type="spellStart"/>
            <w:r w:rsidR="000A7E7A" w:rsidRPr="00B043B8">
              <w:t>mentiunii</w:t>
            </w:r>
            <w:proofErr w:type="spellEnd"/>
            <w:r w:rsidR="000A7E7A" w:rsidRPr="00B043B8">
              <w:t xml:space="preserve"> produs montan, emis de autoritatea competentă</w:t>
            </w:r>
          </w:p>
          <w:p w14:paraId="7F3AB5E9" w14:textId="77777777" w:rsidR="000A7E7A" w:rsidRPr="00B043B8" w:rsidRDefault="000A7E7A" w:rsidP="00DB3978">
            <w:pPr>
              <w:jc w:val="center"/>
            </w:pPr>
            <w:r w:rsidRPr="00B043B8">
              <w:t>SAU</w:t>
            </w:r>
          </w:p>
          <w:p w14:paraId="0A619A78" w14:textId="77777777" w:rsidR="000A7E7A" w:rsidRPr="00B043B8" w:rsidRDefault="000A7E7A" w:rsidP="00DB3978">
            <w:pPr>
              <w:ind w:left="-90"/>
              <w:jc w:val="center"/>
            </w:pPr>
            <w:r w:rsidRPr="00B043B8">
              <w:rPr>
                <w:bCs w:val="0"/>
              </w:rPr>
              <w:t xml:space="preserve">COPIE CERERE depunere documentație în vederea dobândirii dreptului de utilizare a </w:t>
            </w:r>
            <w:proofErr w:type="spellStart"/>
            <w:r w:rsidRPr="00B043B8">
              <w:rPr>
                <w:bCs w:val="0"/>
              </w:rPr>
              <w:t>menţiunii</w:t>
            </w:r>
            <w:proofErr w:type="spellEnd"/>
            <w:r w:rsidRPr="00B043B8">
              <w:rPr>
                <w:bCs w:val="0"/>
              </w:rPr>
              <w:t xml:space="preserve"> de calitate facultative „produs montan"-pentru produsele în curs de recunoaștere </w:t>
            </w:r>
            <w:r w:rsidRPr="00B043B8">
              <w:t>și angajamentul că se va obține această mențiune de calitate până la ultima plată.</w:t>
            </w:r>
          </w:p>
          <w:p w14:paraId="5D6F9395" w14:textId="77777777" w:rsidR="000A7E7A" w:rsidRPr="00B043B8" w:rsidRDefault="000A7E7A" w:rsidP="00DB3978">
            <w:pPr>
              <w:jc w:val="center"/>
            </w:pPr>
            <w:r w:rsidRPr="00B043B8">
              <w:t>(dacă este cazul)</w:t>
            </w:r>
          </w:p>
          <w:p w14:paraId="1C7D987E" w14:textId="77777777" w:rsidR="000A7E7A" w:rsidRPr="00B043B8" w:rsidRDefault="000A7E7A" w:rsidP="00DB3978">
            <w:pPr>
              <w:ind w:left="-90"/>
              <w:jc w:val="center"/>
            </w:pPr>
          </w:p>
          <w:p w14:paraId="194FD9B1" w14:textId="77777777" w:rsidR="000A7E7A" w:rsidRPr="00B043B8" w:rsidRDefault="000A7E7A" w:rsidP="00DB3978">
            <w:pPr>
              <w:jc w:val="center"/>
              <w:rPr>
                <w:b/>
              </w:rPr>
            </w:pPr>
            <w:r w:rsidRPr="00B043B8">
              <w:t>(dacă este cazul)</w:t>
            </w:r>
          </w:p>
        </w:tc>
        <w:tc>
          <w:tcPr>
            <w:tcW w:w="5924" w:type="dxa"/>
            <w:shd w:val="clear" w:color="auto" w:fill="auto"/>
            <w:vAlign w:val="center"/>
          </w:tcPr>
          <w:p w14:paraId="275F0C75" w14:textId="77777777" w:rsidR="00B043B8" w:rsidRDefault="00B043B8" w:rsidP="00DB3978">
            <w:pPr>
              <w:jc w:val="center"/>
              <w:rPr>
                <w:lang w:val="it-IT"/>
              </w:rPr>
            </w:pPr>
          </w:p>
          <w:p w14:paraId="046D9DFA" w14:textId="77777777" w:rsidR="000A7E7A" w:rsidRPr="00B043B8" w:rsidRDefault="000A7E7A" w:rsidP="00DB3978">
            <w:pPr>
              <w:jc w:val="center"/>
              <w:rPr>
                <w:lang w:val="it-IT"/>
              </w:rPr>
            </w:pPr>
            <w:r w:rsidRPr="00B043B8">
              <w:rPr>
                <w:lang w:val="it-IT"/>
              </w:rPr>
              <w:t xml:space="preserve">Se verifică dacă investițiile sunt eligibile în conformitate cu cele specificate în submăsură, în cadrul </w:t>
            </w:r>
            <w:r w:rsidRPr="00B043B8">
              <w:rPr>
                <w:lang w:val="it-IT"/>
              </w:rPr>
              <w:lastRenderedPageBreak/>
              <w:t>Studiului/Planului de marketing și necesare pentru atingerea obiectivelor propuse:</w:t>
            </w:r>
          </w:p>
          <w:p w14:paraId="7C523F82" w14:textId="77777777" w:rsidR="000A7E7A" w:rsidRPr="00B043B8" w:rsidRDefault="000A7E7A" w:rsidP="00DB3978">
            <w:pPr>
              <w:jc w:val="center"/>
              <w:rPr>
                <w:lang w:val="it-IT"/>
              </w:rPr>
            </w:pPr>
          </w:p>
          <w:p w14:paraId="7A5B4733" w14:textId="77777777" w:rsidR="000A7E7A" w:rsidRPr="00B043B8" w:rsidRDefault="000A7E7A" w:rsidP="00DB3978">
            <w:pPr>
              <w:jc w:val="center"/>
              <w:rPr>
                <w:lang w:val="it-IT"/>
              </w:rPr>
            </w:pPr>
            <w:r w:rsidRPr="00B043B8">
              <w:rPr>
                <w:lang w:val="it-IT"/>
              </w:rPr>
              <w:t>Expertul va verifica corelarea dintre investițiile/cheltuielile prevăzute de solicitant în Studiul/Planul de Marketing cu cele specificate în Ghidul Solicitantului și Fișa submăsurii și dacă acestea sunt eligibile.</w:t>
            </w:r>
          </w:p>
          <w:p w14:paraId="1AC75BCD" w14:textId="77777777" w:rsidR="000A7E7A" w:rsidRPr="00B043B8" w:rsidRDefault="000A7E7A" w:rsidP="00DB3978">
            <w:pPr>
              <w:jc w:val="center"/>
              <w:rPr>
                <w:lang w:val="it-IT"/>
              </w:rPr>
            </w:pPr>
          </w:p>
          <w:p w14:paraId="6D198D14" w14:textId="77777777" w:rsidR="000A7E7A" w:rsidRPr="00B043B8" w:rsidRDefault="000A7E7A" w:rsidP="00DB3978">
            <w:pPr>
              <w:jc w:val="center"/>
              <w:rPr>
                <w:lang w:val="it-IT"/>
              </w:rPr>
            </w:pPr>
            <w:r w:rsidRPr="00B043B8">
              <w:rPr>
                <w:lang w:val="it-IT"/>
              </w:rPr>
              <w:t>Expertul va verifica corelarea dintre obiectivele asumate și  prevăzute de solicitant în Planul de Marketing cu cele specificate în Ghidul Solicitantului și Fișa submăsurii (Implementarea a cel puțin unui lanț scurt de aprovizionare și/sau promovarea pe piața locală a produselor).</w:t>
            </w:r>
          </w:p>
          <w:p w14:paraId="08462EA8" w14:textId="77777777" w:rsidR="000A7E7A" w:rsidRPr="00B043B8" w:rsidRDefault="000A7E7A" w:rsidP="00DB3978">
            <w:pPr>
              <w:jc w:val="center"/>
              <w:rPr>
                <w:lang w:val="it-IT"/>
              </w:rPr>
            </w:pPr>
          </w:p>
          <w:p w14:paraId="07789636" w14:textId="77777777" w:rsidR="000A7E7A" w:rsidRPr="00B043B8" w:rsidRDefault="000A7E7A" w:rsidP="00DB3978">
            <w:pPr>
              <w:jc w:val="center"/>
              <w:rPr>
                <w:lang w:val="it-IT"/>
              </w:rPr>
            </w:pPr>
            <w:r w:rsidRPr="00B043B8">
              <w:rPr>
                <w:lang w:val="it-IT"/>
              </w:rPr>
              <w:t>Expertul va verifica dacă investițiile/cheltuielile prevăzute de solicitant în Studiul/Planul de Marketing conduc la atingerea obiectivelor asumate și prevăzute, ținând cont de ce</w:t>
            </w:r>
            <w:r w:rsidR="000E4ACD">
              <w:rPr>
                <w:lang w:val="it-IT"/>
              </w:rPr>
              <w:t>le specificate în cadrul doc. 12.1, 12.2, 1</w:t>
            </w:r>
            <w:r w:rsidR="00AD011E" w:rsidRPr="00B043B8">
              <w:rPr>
                <w:lang w:val="it-IT"/>
              </w:rPr>
              <w:t xml:space="preserve">3, </w:t>
            </w:r>
            <w:r w:rsidR="000E4ACD">
              <w:rPr>
                <w:lang w:val="it-IT"/>
              </w:rPr>
              <w:t>1</w:t>
            </w:r>
            <w:r w:rsidR="00AD011E" w:rsidRPr="00B043B8">
              <w:rPr>
                <w:lang w:val="it-IT"/>
              </w:rPr>
              <w:t xml:space="preserve">4, </w:t>
            </w:r>
            <w:r w:rsidR="000E4ACD">
              <w:rPr>
                <w:lang w:val="it-IT"/>
              </w:rPr>
              <w:t>1</w:t>
            </w:r>
            <w:r w:rsidR="00AD011E" w:rsidRPr="00B043B8">
              <w:rPr>
                <w:lang w:val="it-IT"/>
              </w:rPr>
              <w:t xml:space="preserve">5, </w:t>
            </w:r>
            <w:r w:rsidR="000E4ACD">
              <w:rPr>
                <w:lang w:val="it-IT"/>
              </w:rPr>
              <w:t>1</w:t>
            </w:r>
            <w:r w:rsidRPr="00B043B8">
              <w:rPr>
                <w:lang w:val="it-IT"/>
              </w:rPr>
              <w:t>6.</w:t>
            </w:r>
          </w:p>
          <w:p w14:paraId="38274B6B" w14:textId="77777777" w:rsidR="000A7E7A" w:rsidRPr="00B043B8" w:rsidRDefault="000A7E7A" w:rsidP="00DB3978">
            <w:pPr>
              <w:jc w:val="center"/>
              <w:rPr>
                <w:lang w:val="it-IT"/>
              </w:rPr>
            </w:pPr>
          </w:p>
          <w:p w14:paraId="56850B61" w14:textId="77777777" w:rsidR="000A7E7A" w:rsidRPr="00B043B8" w:rsidRDefault="000A7E7A" w:rsidP="00DB3978">
            <w:pPr>
              <w:jc w:val="center"/>
              <w:rPr>
                <w:lang w:val="it-IT"/>
              </w:rPr>
            </w:pPr>
            <w:r w:rsidRPr="00B043B8">
              <w:rPr>
                <w:lang w:val="it-IT"/>
              </w:rPr>
              <w:t xml:space="preserve">Se va verifica valabilitatea documentelor și emiterea acestora pentru beneficiarul direct al investiției, pentru produsul sau gama de produse obținute, comercializate etc., înscrierea în categoria de producători și/sau procesatori ecologici, dreptul de utilizare a mențiunii de produs montan sau </w:t>
            </w:r>
            <w:r w:rsidRPr="00B043B8">
              <w:t>dovada depunerii documentației la Direcția Agricolă Județeană și angajamentul că se va obține această mențiune de calitate până la ultima plată</w:t>
            </w:r>
            <w:r w:rsidRPr="00B043B8">
              <w:rPr>
                <w:lang w:val="it-IT"/>
              </w:rPr>
              <w:t>.</w:t>
            </w:r>
          </w:p>
          <w:p w14:paraId="49127B54" w14:textId="77777777" w:rsidR="000A7E7A" w:rsidRPr="00B043B8" w:rsidRDefault="000A7E7A" w:rsidP="00DB3978">
            <w:pPr>
              <w:jc w:val="center"/>
              <w:rPr>
                <w:lang w:val="it-IT"/>
              </w:rPr>
            </w:pPr>
          </w:p>
          <w:p w14:paraId="65121F5A" w14:textId="77777777" w:rsidR="000A7E7A" w:rsidRDefault="000A7E7A" w:rsidP="00DB3978">
            <w:pPr>
              <w:jc w:val="center"/>
              <w:rPr>
                <w:lang w:val="it-IT"/>
              </w:rPr>
            </w:pPr>
            <w:r w:rsidRPr="00B043B8">
              <w:rPr>
                <w:lang w:val="it-IT"/>
              </w:rPr>
              <w:t>Toate verificările vor fi axate pe: valabilitatea documentelor, integralitatea documentelor, emiterea acestora în numele Liderului de proiect/Fermierului/ Membrilor acordului de cooperare în funcție de responsabilitățile fiecăruia și cele asumate în cadrul Acordului de cooperare corelat cu Studiul/Planul de Marketing.</w:t>
            </w:r>
          </w:p>
          <w:p w14:paraId="0349B7BC" w14:textId="77777777" w:rsidR="00FF75AF" w:rsidRDefault="00FF75AF" w:rsidP="00DB3978">
            <w:pPr>
              <w:jc w:val="center"/>
              <w:rPr>
                <w:lang w:val="it-IT"/>
              </w:rPr>
            </w:pPr>
          </w:p>
          <w:p w14:paraId="3E1A5A53" w14:textId="77777777" w:rsidR="00FF75AF" w:rsidRPr="00B043B8" w:rsidRDefault="00FF75AF" w:rsidP="00DB3978">
            <w:pPr>
              <w:jc w:val="center"/>
              <w:rPr>
                <w:lang w:val="it-IT"/>
              </w:rPr>
            </w:pPr>
          </w:p>
        </w:tc>
      </w:tr>
      <w:tr w:rsidR="000569C4" w:rsidRPr="00B043B8" w14:paraId="1EAB985B" w14:textId="77777777" w:rsidTr="00DB3978">
        <w:tc>
          <w:tcPr>
            <w:tcW w:w="3652" w:type="dxa"/>
            <w:shd w:val="clear" w:color="auto" w:fill="auto"/>
            <w:vAlign w:val="center"/>
          </w:tcPr>
          <w:p w14:paraId="0F9D9BFF" w14:textId="77777777" w:rsidR="000569C4" w:rsidRPr="00B043B8" w:rsidRDefault="000569C4" w:rsidP="00DB3978">
            <w:pPr>
              <w:jc w:val="center"/>
              <w:rPr>
                <w:b/>
              </w:rPr>
            </w:pPr>
            <w:r w:rsidRPr="00B043B8">
              <w:rPr>
                <w:b/>
              </w:rPr>
              <w:t>3.3</w:t>
            </w:r>
          </w:p>
          <w:p w14:paraId="2C76488D" w14:textId="77777777" w:rsidR="000569C4" w:rsidRPr="00B043B8" w:rsidRDefault="000569C4" w:rsidP="00DB3978">
            <w:pPr>
              <w:jc w:val="center"/>
              <w:rPr>
                <w:lang w:val="pt-BR"/>
              </w:rPr>
            </w:pPr>
            <w:r w:rsidRPr="00B043B8">
              <w:rPr>
                <w:lang w:val="pt-BR"/>
              </w:rPr>
              <w:t>Documente de verificat:</w:t>
            </w:r>
          </w:p>
          <w:p w14:paraId="50CA0491" w14:textId="77777777" w:rsidR="000569C4" w:rsidRPr="00B043B8" w:rsidRDefault="000E4ACD" w:rsidP="00DB3978">
            <w:pPr>
              <w:tabs>
                <w:tab w:val="left" w:pos="284"/>
              </w:tabs>
              <w:jc w:val="center"/>
              <w:rPr>
                <w:lang w:val="pt-BR"/>
              </w:rPr>
            </w:pPr>
            <w:r>
              <w:rPr>
                <w:lang w:val="pt-BR"/>
              </w:rPr>
              <w:t>5.</w:t>
            </w:r>
            <w:r w:rsidR="00B043B8">
              <w:rPr>
                <w:lang w:val="pt-BR"/>
              </w:rPr>
              <w:t xml:space="preserve"> Extras CF, </w:t>
            </w:r>
            <w:r w:rsidR="000569C4" w:rsidRPr="00B043B8">
              <w:rPr>
                <w:lang w:val="pt-BR"/>
              </w:rPr>
              <w:t>Anexa STP la Ghid,</w:t>
            </w:r>
          </w:p>
          <w:p w14:paraId="711E031E" w14:textId="77777777" w:rsidR="000569C4" w:rsidRPr="00B043B8" w:rsidRDefault="000E4ACD" w:rsidP="00DB3978">
            <w:pPr>
              <w:jc w:val="center"/>
              <w:rPr>
                <w:lang w:val="pt-BR"/>
              </w:rPr>
            </w:pPr>
            <w:r>
              <w:rPr>
                <w:lang w:val="pt-BR"/>
              </w:rPr>
              <w:t>3</w:t>
            </w:r>
            <w:r w:rsidR="000569C4" w:rsidRPr="00B043B8">
              <w:rPr>
                <w:lang w:val="pt-BR"/>
              </w:rPr>
              <w:t>. Documentele aferente terenului agricol,</w:t>
            </w:r>
          </w:p>
          <w:p w14:paraId="276A8AF0" w14:textId="77777777" w:rsidR="000569C4" w:rsidRPr="00B043B8" w:rsidRDefault="00B043B8" w:rsidP="00DB3978">
            <w:pPr>
              <w:jc w:val="center"/>
              <w:rPr>
                <w:lang w:val="pt-BR"/>
              </w:rPr>
            </w:pPr>
            <w:r>
              <w:rPr>
                <w:lang w:val="pt-BR"/>
              </w:rPr>
              <w:lastRenderedPageBreak/>
              <w:t>3.</w:t>
            </w:r>
            <w:r w:rsidR="000569C4" w:rsidRPr="00B043B8">
              <w:rPr>
                <w:lang w:val="pt-BR"/>
              </w:rPr>
              <w:t>Documentele aferente efectivului de animale,</w:t>
            </w:r>
          </w:p>
          <w:p w14:paraId="3D60E889" w14:textId="77777777" w:rsidR="000569C4" w:rsidRPr="00B043B8" w:rsidRDefault="00B043B8" w:rsidP="00DB3978">
            <w:pPr>
              <w:jc w:val="center"/>
              <w:rPr>
                <w:lang w:val="pt-BR"/>
              </w:rPr>
            </w:pPr>
            <w:r>
              <w:rPr>
                <w:lang w:val="pt-BR"/>
              </w:rPr>
              <w:t>4</w:t>
            </w:r>
            <w:r w:rsidR="000569C4" w:rsidRPr="00B043B8">
              <w:rPr>
                <w:lang w:val="pt-BR"/>
              </w:rPr>
              <w:t>. Documentele eliberate pentru imobilul pe care sunt/se vor realiza investițiile,</w:t>
            </w:r>
          </w:p>
          <w:p w14:paraId="49C5B752" w14:textId="77777777" w:rsidR="000569C4" w:rsidRPr="00B043B8" w:rsidRDefault="000E4ACD" w:rsidP="00DB3978">
            <w:pPr>
              <w:jc w:val="center"/>
              <w:rPr>
                <w:lang w:val="pt-BR"/>
              </w:rPr>
            </w:pPr>
            <w:r>
              <w:rPr>
                <w:lang w:val="pt-BR"/>
              </w:rPr>
              <w:t>6</w:t>
            </w:r>
            <w:r w:rsidR="000569C4" w:rsidRPr="00B043B8">
              <w:rPr>
                <w:lang w:val="pt-BR"/>
              </w:rPr>
              <w:t>. Certificatul de Urbanism sau Autorizație de Construire (când este cazul),</w:t>
            </w:r>
          </w:p>
          <w:p w14:paraId="41169FAD" w14:textId="77777777" w:rsidR="000569C4" w:rsidRPr="00B043B8" w:rsidRDefault="000569C4" w:rsidP="00DB3978">
            <w:pPr>
              <w:jc w:val="center"/>
              <w:rPr>
                <w:lang w:val="pt-BR"/>
              </w:rPr>
            </w:pPr>
          </w:p>
          <w:p w14:paraId="1BF8965A" w14:textId="77777777" w:rsidR="000569C4" w:rsidRPr="00B043B8" w:rsidRDefault="000569C4" w:rsidP="00DB3978">
            <w:pPr>
              <w:jc w:val="center"/>
              <w:rPr>
                <w:lang w:val="pt-BR"/>
              </w:rPr>
            </w:pPr>
            <w:r w:rsidRPr="00B043B8">
              <w:rPr>
                <w:lang w:val="pt-BR"/>
              </w:rPr>
              <w:t>Fișa submăsurii,</w:t>
            </w:r>
          </w:p>
          <w:p w14:paraId="2AACC0C1" w14:textId="77777777" w:rsidR="000569C4" w:rsidRPr="00B043B8" w:rsidRDefault="000569C4" w:rsidP="00DB3978">
            <w:pPr>
              <w:jc w:val="center"/>
              <w:rPr>
                <w:lang w:val="pt-BR"/>
              </w:rPr>
            </w:pPr>
            <w:r w:rsidRPr="00B043B8">
              <w:rPr>
                <w:lang w:val="pt-BR"/>
              </w:rPr>
              <w:t>Ghidul solicitantului,</w:t>
            </w:r>
          </w:p>
          <w:p w14:paraId="406B7F95" w14:textId="77777777" w:rsidR="000569C4" w:rsidRPr="00B043B8" w:rsidRDefault="000569C4" w:rsidP="00DB3978">
            <w:pPr>
              <w:jc w:val="center"/>
              <w:rPr>
                <w:lang w:val="pt-BR"/>
              </w:rPr>
            </w:pPr>
            <w:r w:rsidRPr="00B043B8">
              <w:t xml:space="preserve">Cazul </w:t>
            </w:r>
            <w:proofErr w:type="spellStart"/>
            <w:r w:rsidRPr="00B043B8">
              <w:t>sM</w:t>
            </w:r>
            <w:proofErr w:type="spellEnd"/>
            <w:r w:rsidRPr="00B043B8">
              <w:t xml:space="preserve"> 4.1/4.1a și 4.2/4.2a</w:t>
            </w:r>
          </w:p>
        </w:tc>
        <w:tc>
          <w:tcPr>
            <w:tcW w:w="5924" w:type="dxa"/>
            <w:shd w:val="clear" w:color="auto" w:fill="auto"/>
            <w:vAlign w:val="center"/>
          </w:tcPr>
          <w:p w14:paraId="770A5E4D" w14:textId="77777777" w:rsidR="000569C4" w:rsidRPr="00B043B8" w:rsidRDefault="000569C4" w:rsidP="00DB3978">
            <w:pPr>
              <w:jc w:val="center"/>
            </w:pPr>
            <w:r w:rsidRPr="00B043B8">
              <w:lastRenderedPageBreak/>
              <w:t xml:space="preserve">În cazul în care prin proiect se doresc investiții în construcții aferente </w:t>
            </w:r>
            <w:proofErr w:type="spellStart"/>
            <w:r w:rsidRPr="00B043B8">
              <w:t>activitatii</w:t>
            </w:r>
            <w:proofErr w:type="spellEnd"/>
            <w:r w:rsidRPr="00B043B8">
              <w:t xml:space="preserve"> de producție (modernizare, </w:t>
            </w:r>
            <w:proofErr w:type="spellStart"/>
            <w:r w:rsidRPr="00B043B8">
              <w:t>constructie</w:t>
            </w:r>
            <w:proofErr w:type="spellEnd"/>
            <w:r w:rsidRPr="00B043B8">
              <w:t xml:space="preserve">) echipamente, utilaje necesare implementării proiectului așa cum rezultă din planul proiectului, inclusiv mijloace de transport adecvate activității descrise în </w:t>
            </w:r>
            <w:r w:rsidRPr="00B043B8">
              <w:lastRenderedPageBreak/>
              <w:t xml:space="preserve">proiect, conform </w:t>
            </w:r>
            <w:proofErr w:type="spellStart"/>
            <w:r w:rsidRPr="00B043B8">
              <w:t>sM</w:t>
            </w:r>
            <w:proofErr w:type="spellEnd"/>
            <w:r w:rsidRPr="00B043B8">
              <w:t xml:space="preserve"> 4.1/4.1a și 4.2/4.2a, se verifică dacă acestea sunt încadrate ca eligibile în cadrul submăsurii respective sau pot fi asimilate unor cheltuieli/operațiuni eligibile prin submăsurile menționate anterior.</w:t>
            </w:r>
          </w:p>
          <w:p w14:paraId="63D0B4BE" w14:textId="77777777" w:rsidR="000569C4" w:rsidRPr="00B043B8" w:rsidRDefault="000569C4" w:rsidP="00DB3978">
            <w:pPr>
              <w:jc w:val="center"/>
              <w:rPr>
                <w:i/>
              </w:rPr>
            </w:pPr>
          </w:p>
          <w:p w14:paraId="58B2D821" w14:textId="77777777" w:rsidR="000569C4" w:rsidRPr="00B043B8" w:rsidRDefault="000569C4" w:rsidP="00DB3978">
            <w:pPr>
              <w:jc w:val="center"/>
            </w:pPr>
            <w:r w:rsidRPr="00B043B8">
              <w:t>Se va prezenta pe scurt eligibilitatea acestora de către expert în cadrul rubricii de observații și se va face referire la varianta de procedură în baza căreia s-a stabilit aceasta.</w:t>
            </w:r>
          </w:p>
          <w:p w14:paraId="601A5489" w14:textId="77777777" w:rsidR="000569C4" w:rsidRPr="00B043B8" w:rsidRDefault="000569C4" w:rsidP="00DB3978">
            <w:pPr>
              <w:jc w:val="center"/>
            </w:pPr>
          </w:p>
          <w:p w14:paraId="6D29F0D8" w14:textId="47957D1C" w:rsidR="000569C4" w:rsidRPr="00B043B8" w:rsidRDefault="000569C4" w:rsidP="00DB3978">
            <w:pPr>
              <w:widowControl w:val="0"/>
              <w:shd w:val="clear" w:color="auto" w:fill="FFFFFF"/>
              <w:tabs>
                <w:tab w:val="left" w:pos="720"/>
              </w:tabs>
              <w:jc w:val="center"/>
              <w:rPr>
                <w:u w:val="single"/>
              </w:rPr>
            </w:pPr>
            <w:r w:rsidRPr="00B043B8">
              <w:rPr>
                <w:b/>
              </w:rPr>
              <w:t xml:space="preserve">Pentru raportare în evaluare, se va aplica procedura aferentă submăsurilor 4.1/4.1a și 4.2/4.2a, după caz, valabile la momentul lansării submăsurii </w:t>
            </w:r>
            <w:r w:rsidR="004B0446">
              <w:rPr>
                <w:b/>
              </w:rPr>
              <w:t>5/3A</w:t>
            </w:r>
            <w:r w:rsidRPr="00B043B8">
              <w:rPr>
                <w:b/>
              </w:rPr>
              <w:t>, dar având în vedere și prevederile referitoare la verificarea EG1 -  Solicitantul trebuie să se încadreze în categoria beneficiarilor eligibili.</w:t>
            </w:r>
          </w:p>
          <w:p w14:paraId="7D098FF1" w14:textId="77777777" w:rsidR="000569C4" w:rsidRPr="00B043B8" w:rsidRDefault="000569C4" w:rsidP="00DB3978">
            <w:pPr>
              <w:jc w:val="center"/>
              <w:rPr>
                <w:i/>
              </w:rPr>
            </w:pPr>
          </w:p>
          <w:p w14:paraId="72E40BF4" w14:textId="77777777" w:rsidR="000E2EB7" w:rsidRPr="00B043B8" w:rsidRDefault="000E2EB7" w:rsidP="00DB3978">
            <w:pPr>
              <w:jc w:val="center"/>
              <w:rPr>
                <w:i/>
              </w:rPr>
            </w:pPr>
          </w:p>
          <w:p w14:paraId="31AB9623" w14:textId="77777777" w:rsidR="000569C4" w:rsidRPr="00B043B8" w:rsidRDefault="000569C4" w:rsidP="00DB3978">
            <w:pPr>
              <w:jc w:val="center"/>
            </w:pPr>
            <w:r w:rsidRPr="00B043B8">
              <w:t>In cazul în care acțiunile de mai sus nu sunt eligibile, acestea vor fi încadrate în categoria cheltuielilor neeligibile.</w:t>
            </w:r>
          </w:p>
        </w:tc>
      </w:tr>
      <w:tr w:rsidR="000569C4" w:rsidRPr="00B043B8" w14:paraId="7FA536E2" w14:textId="77777777" w:rsidTr="00DB3978">
        <w:tc>
          <w:tcPr>
            <w:tcW w:w="3652" w:type="dxa"/>
            <w:shd w:val="clear" w:color="auto" w:fill="auto"/>
            <w:vAlign w:val="center"/>
          </w:tcPr>
          <w:p w14:paraId="38009428" w14:textId="77777777" w:rsidR="000E2EB7" w:rsidRPr="00B043B8" w:rsidRDefault="000E2EB7" w:rsidP="00DB3978">
            <w:pPr>
              <w:jc w:val="center"/>
              <w:rPr>
                <w:b/>
              </w:rPr>
            </w:pPr>
          </w:p>
          <w:p w14:paraId="094085BF" w14:textId="77777777" w:rsidR="000569C4" w:rsidRPr="00B043B8" w:rsidRDefault="000569C4" w:rsidP="00DB3978">
            <w:pPr>
              <w:jc w:val="center"/>
              <w:rPr>
                <w:lang w:val="pt-BR"/>
              </w:rPr>
            </w:pPr>
            <w:r w:rsidRPr="00B043B8">
              <w:rPr>
                <w:b/>
              </w:rPr>
              <w:t>3.4</w:t>
            </w:r>
          </w:p>
          <w:p w14:paraId="0B57A13E" w14:textId="77777777" w:rsidR="000569C4" w:rsidRPr="00B043B8" w:rsidRDefault="000569C4" w:rsidP="00DB3978">
            <w:pPr>
              <w:jc w:val="center"/>
              <w:rPr>
                <w:lang w:val="pt-BR"/>
              </w:rPr>
            </w:pPr>
            <w:r w:rsidRPr="00B043B8">
              <w:rPr>
                <w:lang w:val="pt-BR"/>
              </w:rPr>
              <w:t>Documente de verificat:</w:t>
            </w:r>
          </w:p>
          <w:p w14:paraId="3BD18B7C" w14:textId="77777777" w:rsidR="000569C4" w:rsidRPr="00B043B8" w:rsidRDefault="000E2EB7" w:rsidP="00DB3978">
            <w:pPr>
              <w:jc w:val="center"/>
              <w:rPr>
                <w:i/>
                <w:lang w:val="pt-BR"/>
              </w:rPr>
            </w:pPr>
            <w:r w:rsidRPr="00B043B8">
              <w:rPr>
                <w:lang w:val="pt-BR"/>
              </w:rPr>
              <w:t>1</w:t>
            </w:r>
            <w:r w:rsidR="000569C4" w:rsidRPr="00B043B8">
              <w:rPr>
                <w:lang w:val="pt-BR"/>
              </w:rPr>
              <w:t>. Studiul/Planul de Marketing,</w:t>
            </w:r>
          </w:p>
          <w:p w14:paraId="70E0E438" w14:textId="77777777" w:rsidR="000569C4" w:rsidRPr="00B043B8" w:rsidRDefault="000E2EB7" w:rsidP="00DB3978">
            <w:pPr>
              <w:jc w:val="center"/>
              <w:rPr>
                <w:lang w:val="pt-BR"/>
              </w:rPr>
            </w:pPr>
            <w:r w:rsidRPr="00B043B8">
              <w:rPr>
                <w:lang w:val="pt-BR"/>
              </w:rPr>
              <w:t>Declarația F</w:t>
            </w:r>
          </w:p>
          <w:p w14:paraId="7EA01FD1" w14:textId="77777777" w:rsidR="000569C4" w:rsidRPr="00B043B8" w:rsidRDefault="000569C4" w:rsidP="00DB3978">
            <w:pPr>
              <w:jc w:val="center"/>
              <w:rPr>
                <w:lang w:val="pt-BR"/>
              </w:rPr>
            </w:pPr>
          </w:p>
          <w:p w14:paraId="5FF18F48" w14:textId="77777777" w:rsidR="000569C4" w:rsidRPr="00B043B8" w:rsidRDefault="000569C4" w:rsidP="00DB3978">
            <w:pPr>
              <w:jc w:val="center"/>
              <w:rPr>
                <w:lang w:val="pt-BR"/>
              </w:rPr>
            </w:pPr>
          </w:p>
          <w:p w14:paraId="5112AED2" w14:textId="77777777" w:rsidR="000569C4" w:rsidRPr="00B043B8" w:rsidRDefault="000569C4" w:rsidP="00DB3978">
            <w:pPr>
              <w:jc w:val="center"/>
              <w:rPr>
                <w:lang w:val="pt-BR"/>
              </w:rPr>
            </w:pPr>
          </w:p>
          <w:p w14:paraId="54C99D2F" w14:textId="77777777" w:rsidR="000569C4" w:rsidRPr="00B043B8" w:rsidRDefault="000569C4" w:rsidP="00DB3978">
            <w:pPr>
              <w:jc w:val="center"/>
              <w:rPr>
                <w:lang w:val="pt-BR"/>
              </w:rPr>
            </w:pPr>
          </w:p>
          <w:p w14:paraId="559FE752" w14:textId="77777777" w:rsidR="000569C4" w:rsidRPr="00B043B8" w:rsidRDefault="000569C4" w:rsidP="00DB3978">
            <w:pPr>
              <w:jc w:val="center"/>
              <w:rPr>
                <w:lang w:val="pt-BR"/>
              </w:rPr>
            </w:pPr>
          </w:p>
          <w:p w14:paraId="727A070F" w14:textId="77777777" w:rsidR="000569C4" w:rsidRPr="00B043B8" w:rsidRDefault="000569C4" w:rsidP="00DB3978">
            <w:pPr>
              <w:jc w:val="center"/>
              <w:rPr>
                <w:lang w:val="pt-BR"/>
              </w:rPr>
            </w:pPr>
          </w:p>
          <w:p w14:paraId="4E6DB539" w14:textId="77777777" w:rsidR="000569C4" w:rsidRPr="00B043B8" w:rsidRDefault="000569C4" w:rsidP="00DB3978">
            <w:pPr>
              <w:jc w:val="center"/>
              <w:rPr>
                <w:i/>
                <w:lang w:val="pt-BR"/>
              </w:rPr>
            </w:pPr>
          </w:p>
          <w:p w14:paraId="61CE1F66" w14:textId="77777777" w:rsidR="000569C4" w:rsidRPr="00B043B8" w:rsidRDefault="000569C4" w:rsidP="00DB3978">
            <w:pPr>
              <w:jc w:val="center"/>
              <w:rPr>
                <w:i/>
                <w:lang w:val="pt-BR"/>
              </w:rPr>
            </w:pPr>
          </w:p>
          <w:p w14:paraId="3B978823" w14:textId="77777777" w:rsidR="000569C4" w:rsidRPr="00B043B8" w:rsidRDefault="000569C4" w:rsidP="00DB3978">
            <w:pPr>
              <w:jc w:val="center"/>
              <w:rPr>
                <w:i/>
                <w:lang w:val="pt-BR"/>
              </w:rPr>
            </w:pPr>
          </w:p>
          <w:p w14:paraId="3F4E78C3" w14:textId="77777777" w:rsidR="000569C4" w:rsidRPr="00B043B8" w:rsidRDefault="000569C4" w:rsidP="00DB3978">
            <w:pPr>
              <w:jc w:val="center"/>
              <w:rPr>
                <w:i/>
                <w:lang w:val="pt-BR"/>
              </w:rPr>
            </w:pPr>
          </w:p>
          <w:p w14:paraId="407BA6B5" w14:textId="77777777" w:rsidR="000569C4" w:rsidRPr="00B043B8" w:rsidRDefault="000569C4" w:rsidP="00DB3978">
            <w:pPr>
              <w:jc w:val="center"/>
              <w:rPr>
                <w:i/>
                <w:lang w:val="pt-BR"/>
              </w:rPr>
            </w:pPr>
          </w:p>
          <w:p w14:paraId="62B74DBC" w14:textId="77777777" w:rsidR="000569C4" w:rsidRPr="00B043B8" w:rsidRDefault="000569C4" w:rsidP="00DB3978">
            <w:pPr>
              <w:jc w:val="center"/>
              <w:rPr>
                <w:lang w:val="pt-BR"/>
              </w:rPr>
            </w:pPr>
          </w:p>
          <w:p w14:paraId="2D2E194A" w14:textId="77777777" w:rsidR="000569C4" w:rsidRPr="00B043B8" w:rsidRDefault="000569C4" w:rsidP="00DB3978">
            <w:pPr>
              <w:jc w:val="center"/>
              <w:rPr>
                <w:lang w:val="pt-BR"/>
              </w:rPr>
            </w:pPr>
            <w:r w:rsidRPr="00B043B8">
              <w:rPr>
                <w:lang w:val="pt-BR"/>
              </w:rPr>
              <w:t>Fișa submăsurii,</w:t>
            </w:r>
          </w:p>
          <w:p w14:paraId="5C8CE640" w14:textId="77777777" w:rsidR="000569C4" w:rsidRPr="00B043B8" w:rsidRDefault="000569C4" w:rsidP="00DB3978">
            <w:pPr>
              <w:jc w:val="center"/>
              <w:rPr>
                <w:lang w:val="pt-BR"/>
              </w:rPr>
            </w:pPr>
            <w:r w:rsidRPr="00B043B8">
              <w:rPr>
                <w:lang w:val="pt-BR"/>
              </w:rPr>
              <w:t>Ghidul solicitantului,</w:t>
            </w:r>
          </w:p>
          <w:p w14:paraId="246A1233" w14:textId="77777777" w:rsidR="000569C4" w:rsidRPr="00B043B8" w:rsidRDefault="000569C4" w:rsidP="00DB3978">
            <w:pPr>
              <w:jc w:val="center"/>
              <w:rPr>
                <w:lang w:val="pt-BR"/>
              </w:rPr>
            </w:pPr>
            <w:r w:rsidRPr="00B043B8">
              <w:t xml:space="preserve">Cazul </w:t>
            </w:r>
            <w:proofErr w:type="spellStart"/>
            <w:r w:rsidRPr="00B043B8">
              <w:t>sM</w:t>
            </w:r>
            <w:proofErr w:type="spellEnd"/>
            <w:r w:rsidRPr="00B043B8">
              <w:t xml:space="preserve"> 4.1/4.1a și 4.2/4.2a</w:t>
            </w:r>
          </w:p>
        </w:tc>
        <w:tc>
          <w:tcPr>
            <w:tcW w:w="5924" w:type="dxa"/>
            <w:shd w:val="clear" w:color="auto" w:fill="auto"/>
            <w:vAlign w:val="center"/>
          </w:tcPr>
          <w:p w14:paraId="1448E60D" w14:textId="77777777" w:rsidR="000E2EB7" w:rsidRPr="00B043B8" w:rsidRDefault="000E2EB7" w:rsidP="00DB3978">
            <w:pPr>
              <w:jc w:val="center"/>
            </w:pPr>
          </w:p>
          <w:p w14:paraId="4BAE4B0D" w14:textId="77777777" w:rsidR="000569C4" w:rsidRPr="00B043B8" w:rsidRDefault="000569C4" w:rsidP="00DB3978">
            <w:pPr>
              <w:jc w:val="center"/>
            </w:pPr>
            <w:r w:rsidRPr="00B043B8">
              <w:t>Expertul verifică dacă în cadrul proiectului sunt cuprinse cheltuieli neeligibile.</w:t>
            </w:r>
          </w:p>
          <w:p w14:paraId="788212C0" w14:textId="77777777" w:rsidR="000569C4" w:rsidRPr="00B043B8" w:rsidRDefault="000569C4" w:rsidP="00DB3978">
            <w:pPr>
              <w:jc w:val="center"/>
            </w:pPr>
          </w:p>
          <w:p w14:paraId="31165892" w14:textId="77777777" w:rsidR="000569C4" w:rsidRPr="00B043B8" w:rsidRDefault="000569C4" w:rsidP="00DB3978">
            <w:pPr>
              <w:jc w:val="center"/>
            </w:pPr>
            <w:r w:rsidRPr="00B043B8">
              <w:t>Se va prezenta pe scurt neeligibilitatea acestora de către expert în cadrul rubricii de observații și se va face referire la varianta de procedură în baza căreia s-a stabilit aceasta.</w:t>
            </w:r>
          </w:p>
          <w:p w14:paraId="4150A697" w14:textId="77777777" w:rsidR="000569C4" w:rsidRPr="00B043B8" w:rsidRDefault="000569C4" w:rsidP="00DB3978">
            <w:pPr>
              <w:jc w:val="center"/>
            </w:pPr>
          </w:p>
          <w:p w14:paraId="4E13C89E" w14:textId="4DE02F25" w:rsidR="000569C4" w:rsidRPr="00B043B8" w:rsidRDefault="000569C4" w:rsidP="00DB3978">
            <w:pPr>
              <w:widowControl w:val="0"/>
              <w:shd w:val="clear" w:color="auto" w:fill="FFFFFF"/>
              <w:tabs>
                <w:tab w:val="left" w:pos="720"/>
              </w:tabs>
              <w:jc w:val="center"/>
              <w:rPr>
                <w:u w:val="single"/>
              </w:rPr>
            </w:pPr>
            <w:r w:rsidRPr="00B043B8">
              <w:rPr>
                <w:b/>
              </w:rPr>
              <w:t xml:space="preserve">Pentru raportare în evaluare, se va aplica procedura aferentă submăsurilor 4.1/4.1a și 4.2/4.2a, după caz, valabile la momentul lansării submăsurii </w:t>
            </w:r>
            <w:r w:rsidR="004B0446">
              <w:rPr>
                <w:b/>
              </w:rPr>
              <w:t>5/3A</w:t>
            </w:r>
            <w:r w:rsidRPr="00B043B8">
              <w:rPr>
                <w:b/>
              </w:rPr>
              <w:t>, dar având în vedere și prevederile referitoare la verificarea EG1 -  Solicitantul trebuie să se încadreze în categoria beneficiarilor eligibili.</w:t>
            </w:r>
          </w:p>
          <w:p w14:paraId="68044677" w14:textId="77777777" w:rsidR="000569C4" w:rsidRPr="00B043B8" w:rsidRDefault="000569C4" w:rsidP="00DB3978">
            <w:pPr>
              <w:jc w:val="center"/>
            </w:pPr>
          </w:p>
          <w:p w14:paraId="071020BF" w14:textId="77777777" w:rsidR="000569C4" w:rsidRPr="00B043B8" w:rsidRDefault="000569C4" w:rsidP="00DB3978">
            <w:pPr>
              <w:jc w:val="center"/>
            </w:pPr>
            <w:r w:rsidRPr="00B043B8">
              <w:t>Expertul verifică dacă pentru investițiile ce cuprind și cheltuieli neeligibile, există în cadrul Declarației F bifat angajamentul liderului de proiect că acestea vor fi realizate până la data finalizării proiectului.</w:t>
            </w:r>
          </w:p>
          <w:p w14:paraId="10C4E6E1" w14:textId="77777777" w:rsidR="000569C4" w:rsidRPr="00B043B8" w:rsidRDefault="000569C4" w:rsidP="00DB3978">
            <w:pPr>
              <w:jc w:val="center"/>
            </w:pPr>
          </w:p>
          <w:p w14:paraId="6CD9EEA6" w14:textId="77777777" w:rsidR="000569C4" w:rsidRPr="00B043B8" w:rsidRDefault="000569C4" w:rsidP="00DB3978">
            <w:pPr>
              <w:jc w:val="center"/>
            </w:pPr>
            <w:r w:rsidRPr="00B043B8">
              <w:t xml:space="preserve">În cazul în care se constată faptul că solicitantul nu și-a asumat realizarea investițiilor/cheltuielilor neeligibile până </w:t>
            </w:r>
            <w:r w:rsidRPr="00B043B8">
              <w:lastRenderedPageBreak/>
              <w:t>la finalizarea investiției, Cererea de Finanțare va fi declarată neeligibilă.</w:t>
            </w:r>
          </w:p>
        </w:tc>
      </w:tr>
      <w:tr w:rsidR="000569C4" w:rsidRPr="00B043B8" w14:paraId="58AF2A82" w14:textId="77777777" w:rsidTr="00DB3978">
        <w:tc>
          <w:tcPr>
            <w:tcW w:w="3652" w:type="dxa"/>
            <w:shd w:val="clear" w:color="auto" w:fill="auto"/>
            <w:vAlign w:val="center"/>
          </w:tcPr>
          <w:p w14:paraId="0037818E" w14:textId="77777777" w:rsidR="000569C4" w:rsidRPr="00B043B8" w:rsidRDefault="000569C4" w:rsidP="00DB3978">
            <w:pPr>
              <w:jc w:val="center"/>
              <w:rPr>
                <w:b/>
                <w:lang w:val="pt-BR"/>
              </w:rPr>
            </w:pPr>
            <w:r w:rsidRPr="00B043B8">
              <w:rPr>
                <w:b/>
                <w:lang w:val="pt-BR"/>
              </w:rPr>
              <w:lastRenderedPageBreak/>
              <w:t>3.5</w:t>
            </w:r>
          </w:p>
          <w:p w14:paraId="6C71C507" w14:textId="77777777" w:rsidR="000569C4" w:rsidRPr="00B043B8" w:rsidRDefault="000569C4" w:rsidP="00DB3978">
            <w:pPr>
              <w:jc w:val="center"/>
              <w:rPr>
                <w:lang w:val="pt-BR"/>
              </w:rPr>
            </w:pPr>
            <w:r w:rsidRPr="00B043B8">
              <w:rPr>
                <w:lang w:val="pt-BR"/>
              </w:rPr>
              <w:t>Documente de verificat:</w:t>
            </w:r>
          </w:p>
          <w:p w14:paraId="63A09055" w14:textId="77777777" w:rsidR="000569C4" w:rsidRPr="00B043B8" w:rsidRDefault="000E2EB7" w:rsidP="00DB3978">
            <w:pPr>
              <w:jc w:val="center"/>
              <w:rPr>
                <w:lang w:val="pt-BR"/>
              </w:rPr>
            </w:pPr>
            <w:r w:rsidRPr="00B043B8">
              <w:rPr>
                <w:lang w:val="pt-BR"/>
              </w:rPr>
              <w:t>Bugetul Indicativ</w:t>
            </w:r>
          </w:p>
          <w:p w14:paraId="21CDFF99" w14:textId="77777777" w:rsidR="000569C4" w:rsidRPr="00B043B8" w:rsidRDefault="000569C4" w:rsidP="00DB3978">
            <w:pPr>
              <w:jc w:val="center"/>
              <w:rPr>
                <w:lang w:val="pt-BR"/>
              </w:rPr>
            </w:pPr>
          </w:p>
          <w:p w14:paraId="76D34794" w14:textId="77777777" w:rsidR="000569C4" w:rsidRPr="00B043B8" w:rsidRDefault="000569C4" w:rsidP="00DB3978">
            <w:pPr>
              <w:jc w:val="center"/>
              <w:rPr>
                <w:lang w:val="pt-BR"/>
              </w:rPr>
            </w:pPr>
          </w:p>
          <w:p w14:paraId="226DDF0B" w14:textId="77777777" w:rsidR="000569C4" w:rsidRPr="00B043B8" w:rsidRDefault="000569C4" w:rsidP="00DB3978">
            <w:pPr>
              <w:jc w:val="center"/>
              <w:rPr>
                <w:i/>
                <w:lang w:val="pt-BR"/>
              </w:rPr>
            </w:pPr>
          </w:p>
          <w:p w14:paraId="6C128096" w14:textId="77777777" w:rsidR="000569C4" w:rsidRPr="00B043B8" w:rsidRDefault="000569C4" w:rsidP="00DB3978">
            <w:pPr>
              <w:jc w:val="center"/>
              <w:rPr>
                <w:lang w:val="pt-BR"/>
              </w:rPr>
            </w:pPr>
          </w:p>
          <w:p w14:paraId="1CDBE14C" w14:textId="77777777" w:rsidR="000569C4" w:rsidRPr="00B043B8" w:rsidRDefault="000569C4" w:rsidP="00DB3978">
            <w:pPr>
              <w:jc w:val="center"/>
              <w:rPr>
                <w:lang w:val="pt-BR"/>
              </w:rPr>
            </w:pPr>
          </w:p>
          <w:p w14:paraId="3A5EDC2E" w14:textId="77777777" w:rsidR="000569C4" w:rsidRPr="00B043B8" w:rsidRDefault="000569C4" w:rsidP="00DB3978">
            <w:pPr>
              <w:jc w:val="center"/>
              <w:rPr>
                <w:lang w:val="pt-BR"/>
              </w:rPr>
            </w:pPr>
          </w:p>
        </w:tc>
        <w:tc>
          <w:tcPr>
            <w:tcW w:w="5924" w:type="dxa"/>
            <w:shd w:val="clear" w:color="auto" w:fill="auto"/>
            <w:vAlign w:val="center"/>
          </w:tcPr>
          <w:p w14:paraId="643193B2" w14:textId="77777777" w:rsidR="000569C4" w:rsidRPr="00B043B8" w:rsidRDefault="000569C4" w:rsidP="00DB3978">
            <w:pPr>
              <w:jc w:val="center"/>
            </w:pPr>
            <w:r w:rsidRPr="00B043B8">
              <w:t xml:space="preserve">Expertul verifică dacă data şi rata de schimb din Cererea de </w:t>
            </w:r>
            <w:proofErr w:type="spellStart"/>
            <w:r w:rsidRPr="00B043B8">
              <w:t>Finanţare</w:t>
            </w:r>
            <w:proofErr w:type="spellEnd"/>
            <w:r w:rsidRPr="00B043B8">
              <w:t xml:space="preserve"> şi cea utilizată în devizul general din Studiul/Planul de Marketing corespund cu cea publicată de Banca Central Europeana pe Internet la adresa :</w:t>
            </w:r>
          </w:p>
          <w:p w14:paraId="5CFBFC56" w14:textId="77777777" w:rsidR="000569C4" w:rsidRPr="00B043B8" w:rsidRDefault="000569C4" w:rsidP="00DB3978">
            <w:pPr>
              <w:jc w:val="center"/>
            </w:pPr>
            <w:r w:rsidRPr="00B043B8">
              <w:t xml:space="preserve">&lt;http://www.ecb.int/index.html&gt;. Expertul va atașa pagina </w:t>
            </w:r>
            <w:proofErr w:type="spellStart"/>
            <w:r w:rsidRPr="00B043B8">
              <w:t>conţinând</w:t>
            </w:r>
            <w:proofErr w:type="spellEnd"/>
            <w:r w:rsidRPr="00B043B8">
              <w:t xml:space="preserve"> cursul BCE din data întocmirii Studiului/Planului de Marketing.</w:t>
            </w:r>
          </w:p>
          <w:p w14:paraId="4A0C65EE" w14:textId="77777777" w:rsidR="000569C4" w:rsidRPr="00B043B8" w:rsidRDefault="000569C4" w:rsidP="00DB3978">
            <w:pPr>
              <w:jc w:val="center"/>
              <w:rPr>
                <w:lang w:val="it-IT"/>
              </w:rPr>
            </w:pPr>
            <w:r w:rsidRPr="00B043B8">
              <w:t xml:space="preserve">Daca în urma verificării se constată că aceasta corespunde, expertul bifează caseta </w:t>
            </w:r>
            <w:proofErr w:type="spellStart"/>
            <w:r w:rsidRPr="00B043B8">
              <w:t>corespunzatoare</w:t>
            </w:r>
            <w:proofErr w:type="spellEnd"/>
            <w:r w:rsidRPr="00B043B8">
              <w:t xml:space="preserve"> DA. Dacă aceasta nu corespunde, expertul bifează caseta corespunzătoare NU şi </w:t>
            </w:r>
            <w:proofErr w:type="spellStart"/>
            <w:r w:rsidRPr="00B043B8">
              <w:t>înştiinţează</w:t>
            </w:r>
            <w:proofErr w:type="spellEnd"/>
            <w:r w:rsidRPr="00B043B8">
              <w:t xml:space="preserve"> solicitantul în vederea </w:t>
            </w:r>
            <w:proofErr w:type="spellStart"/>
            <w:r w:rsidRPr="00B043B8">
              <w:t>clarificarii</w:t>
            </w:r>
            <w:proofErr w:type="spellEnd"/>
            <w:r w:rsidRPr="00B043B8">
              <w:t xml:space="preserve"> prin Fisa de solicitare a </w:t>
            </w:r>
            <w:proofErr w:type="spellStart"/>
            <w:r w:rsidRPr="00B043B8">
              <w:t>informaţiilor</w:t>
            </w:r>
            <w:proofErr w:type="spellEnd"/>
            <w:r w:rsidRPr="00B043B8">
              <w:t xml:space="preserve"> suplimentare.</w:t>
            </w:r>
          </w:p>
        </w:tc>
      </w:tr>
      <w:tr w:rsidR="000569C4" w:rsidRPr="00B043B8" w14:paraId="2FB7FEF7" w14:textId="77777777" w:rsidTr="00DB3978">
        <w:tc>
          <w:tcPr>
            <w:tcW w:w="3652" w:type="dxa"/>
            <w:shd w:val="clear" w:color="auto" w:fill="auto"/>
            <w:vAlign w:val="center"/>
          </w:tcPr>
          <w:p w14:paraId="52FEAF44" w14:textId="77777777" w:rsidR="000569C4" w:rsidRPr="00B043B8" w:rsidRDefault="000569C4" w:rsidP="00DB3978">
            <w:pPr>
              <w:jc w:val="center"/>
              <w:rPr>
                <w:b/>
                <w:lang w:val="pt-BR"/>
              </w:rPr>
            </w:pPr>
            <w:r w:rsidRPr="00B043B8">
              <w:rPr>
                <w:b/>
                <w:lang w:val="pt-BR"/>
              </w:rPr>
              <w:t>3.6</w:t>
            </w:r>
          </w:p>
          <w:p w14:paraId="0F96AF14" w14:textId="77777777" w:rsidR="000569C4" w:rsidRPr="00B043B8" w:rsidRDefault="000569C4" w:rsidP="00DB3978">
            <w:pPr>
              <w:jc w:val="center"/>
              <w:rPr>
                <w:lang w:val="pt-BR"/>
              </w:rPr>
            </w:pPr>
            <w:r w:rsidRPr="00B043B8">
              <w:rPr>
                <w:lang w:val="pt-BR"/>
              </w:rPr>
              <w:t>Documente de verificat:</w:t>
            </w:r>
          </w:p>
          <w:p w14:paraId="22C750E8" w14:textId="77777777" w:rsidR="000569C4" w:rsidRPr="00B043B8" w:rsidRDefault="00DB3978" w:rsidP="00DB3978">
            <w:pPr>
              <w:jc w:val="center"/>
              <w:rPr>
                <w:lang w:val="pt-BR"/>
              </w:rPr>
            </w:pPr>
            <w:r>
              <w:rPr>
                <w:lang w:val="pt-BR"/>
              </w:rPr>
              <w:t>Declaraţia pe propria răspundere F</w:t>
            </w:r>
          </w:p>
          <w:p w14:paraId="5377A86D" w14:textId="77777777" w:rsidR="000569C4" w:rsidRPr="00B043B8" w:rsidRDefault="000569C4" w:rsidP="00DB3978">
            <w:pPr>
              <w:jc w:val="center"/>
              <w:rPr>
                <w:lang w:val="pt-BR"/>
              </w:rPr>
            </w:pPr>
          </w:p>
        </w:tc>
        <w:tc>
          <w:tcPr>
            <w:tcW w:w="5924" w:type="dxa"/>
            <w:shd w:val="clear" w:color="auto" w:fill="auto"/>
            <w:vAlign w:val="center"/>
          </w:tcPr>
          <w:p w14:paraId="308536C3" w14:textId="77777777" w:rsidR="000569C4" w:rsidRPr="00B043B8" w:rsidRDefault="000569C4" w:rsidP="00DB3978">
            <w:pPr>
              <w:jc w:val="center"/>
              <w:rPr>
                <w:b/>
                <w:bCs w:val="0"/>
                <w:iCs/>
                <w:lang w:eastAsia="ro-RO"/>
              </w:rPr>
            </w:pPr>
            <w:r w:rsidRPr="00B043B8">
              <w:rPr>
                <w:lang w:eastAsia="ro-RO"/>
              </w:rPr>
              <w:t xml:space="preserve">În cazul în care solicitantul a bifat </w:t>
            </w:r>
            <w:r w:rsidRPr="00B043B8">
              <w:rPr>
                <w:iCs/>
                <w:lang w:eastAsia="ro-RO"/>
              </w:rPr>
              <w:t xml:space="preserve">în caseta corespunzătoare din </w:t>
            </w:r>
            <w:proofErr w:type="spellStart"/>
            <w:r w:rsidRPr="00B043B8">
              <w:rPr>
                <w:iCs/>
                <w:lang w:eastAsia="ro-RO"/>
              </w:rPr>
              <w:t>Declaraţia</w:t>
            </w:r>
            <w:proofErr w:type="spellEnd"/>
            <w:r w:rsidRPr="00B043B8">
              <w:rPr>
                <w:iCs/>
                <w:lang w:eastAsia="ro-RO"/>
              </w:rPr>
              <w:t xml:space="preserve"> pe propria răspundere F că este </w:t>
            </w:r>
            <w:proofErr w:type="spellStart"/>
            <w:r w:rsidRPr="00B043B8">
              <w:rPr>
                <w:iCs/>
                <w:lang w:eastAsia="ro-RO"/>
              </w:rPr>
              <w:t>platitor</w:t>
            </w:r>
            <w:proofErr w:type="spellEnd"/>
            <w:r w:rsidRPr="00B043B8">
              <w:rPr>
                <w:iCs/>
                <w:lang w:eastAsia="ro-RO"/>
              </w:rPr>
              <w:t xml:space="preserve"> de TVA</w:t>
            </w:r>
            <w:r w:rsidRPr="00B043B8">
              <w:rPr>
                <w:lang w:eastAsia="ro-RO"/>
              </w:rPr>
              <w:t xml:space="preserve">, </w:t>
            </w:r>
            <w:r w:rsidRPr="00B043B8">
              <w:rPr>
                <w:iCs/>
                <w:lang w:eastAsia="ro-RO"/>
              </w:rPr>
              <w:t>TVA-</w:t>
            </w:r>
            <w:proofErr w:type="spellStart"/>
            <w:r w:rsidRPr="00B043B8">
              <w:rPr>
                <w:iCs/>
                <w:lang w:eastAsia="ro-RO"/>
              </w:rPr>
              <w:t>ul</w:t>
            </w:r>
            <w:proofErr w:type="spellEnd"/>
            <w:r w:rsidRPr="00B043B8">
              <w:rPr>
                <w:b/>
                <w:bCs w:val="0"/>
                <w:iCs/>
                <w:lang w:eastAsia="ro-RO"/>
              </w:rPr>
              <w:t xml:space="preserve"> este neeligibil .</w:t>
            </w:r>
          </w:p>
          <w:p w14:paraId="0192B687" w14:textId="77777777" w:rsidR="000569C4" w:rsidRPr="00B043B8" w:rsidRDefault="000569C4" w:rsidP="00DB3978">
            <w:pPr>
              <w:jc w:val="center"/>
              <w:rPr>
                <w:b/>
                <w:bCs w:val="0"/>
                <w:iCs/>
                <w:lang w:eastAsia="ro-RO"/>
              </w:rPr>
            </w:pPr>
            <w:r w:rsidRPr="00B043B8">
              <w:rPr>
                <w:iCs/>
                <w:lang w:eastAsia="ro-RO"/>
              </w:rPr>
              <w:t xml:space="preserve">În cazul în care solicitantul bifează în caseta corespunzătoare din </w:t>
            </w:r>
            <w:proofErr w:type="spellStart"/>
            <w:r w:rsidRPr="00B043B8">
              <w:rPr>
                <w:iCs/>
                <w:lang w:eastAsia="ro-RO"/>
              </w:rPr>
              <w:t>Declaraţia</w:t>
            </w:r>
            <w:proofErr w:type="spellEnd"/>
            <w:r w:rsidRPr="00B043B8">
              <w:rPr>
                <w:iCs/>
                <w:lang w:eastAsia="ro-RO"/>
              </w:rPr>
              <w:t xml:space="preserve"> pe propria răspundere F că nu este plătitor de TVA, atunci TVA-</w:t>
            </w:r>
            <w:proofErr w:type="spellStart"/>
            <w:r w:rsidRPr="00B043B8">
              <w:rPr>
                <w:iCs/>
                <w:lang w:eastAsia="ro-RO"/>
              </w:rPr>
              <w:t>ul</w:t>
            </w:r>
            <w:proofErr w:type="spellEnd"/>
            <w:r w:rsidRPr="00B043B8">
              <w:rPr>
                <w:iCs/>
                <w:lang w:eastAsia="ro-RO"/>
              </w:rPr>
              <w:t xml:space="preserve"> </w:t>
            </w:r>
            <w:r w:rsidRPr="00B043B8">
              <w:rPr>
                <w:b/>
                <w:bCs w:val="0"/>
                <w:iCs/>
                <w:lang w:eastAsia="ro-RO"/>
              </w:rPr>
              <w:t>aferent cheltuielilor eligibile este eligibil.</w:t>
            </w:r>
          </w:p>
          <w:p w14:paraId="74710ACB" w14:textId="77777777" w:rsidR="000569C4" w:rsidRPr="00B043B8" w:rsidRDefault="000569C4" w:rsidP="00DB3978">
            <w:pPr>
              <w:jc w:val="center"/>
            </w:pPr>
            <w:r w:rsidRPr="00B043B8">
              <w:rPr>
                <w:lang w:val="it-IT" w:eastAsia="ro-RO"/>
              </w:rPr>
              <w:t xml:space="preserve">În cazul în care solicitantul nu bifează </w:t>
            </w:r>
            <w:r w:rsidRPr="00B043B8">
              <w:rPr>
                <w:color w:val="000000" w:themeColor="text1"/>
                <w:lang w:val="it-IT" w:eastAsia="ro-RO"/>
              </w:rPr>
              <w:t>ni</w:t>
            </w:r>
            <w:hyperlink r:id="rId15" w:history="1">
              <w:r w:rsidRPr="00B043B8">
                <w:rPr>
                  <w:rStyle w:val="Hyperlink"/>
                  <w:color w:val="000000" w:themeColor="text1"/>
                  <w:u w:val="none"/>
                  <w:lang w:val="it-IT" w:eastAsia="ro-RO"/>
                </w:rPr>
                <w:t>ci</w:t>
              </w:r>
            </w:hyperlink>
            <w:r w:rsidRPr="00B043B8">
              <w:rPr>
                <w:color w:val="000000" w:themeColor="text1"/>
                <w:lang w:val="it-IT" w:eastAsia="ro-RO"/>
              </w:rPr>
              <w:t>una</w:t>
            </w:r>
            <w:r w:rsidRPr="00B043B8">
              <w:rPr>
                <w:lang w:val="it-IT" w:eastAsia="ro-RO"/>
              </w:rPr>
              <w:t xml:space="preserve"> din căsuţe, se consideră TVA-ul neeligibil.</w:t>
            </w:r>
          </w:p>
        </w:tc>
      </w:tr>
      <w:tr w:rsidR="000569C4" w:rsidRPr="00B043B8" w14:paraId="17CDC9E5" w14:textId="77777777" w:rsidTr="00985C7A">
        <w:trPr>
          <w:trHeight w:val="3010"/>
        </w:trPr>
        <w:tc>
          <w:tcPr>
            <w:tcW w:w="3652" w:type="dxa"/>
            <w:shd w:val="clear" w:color="auto" w:fill="auto"/>
            <w:vAlign w:val="center"/>
          </w:tcPr>
          <w:p w14:paraId="40BD1A6E" w14:textId="77777777" w:rsidR="000569C4" w:rsidRPr="00B043B8" w:rsidRDefault="000569C4" w:rsidP="00DB3978">
            <w:pPr>
              <w:jc w:val="center"/>
              <w:rPr>
                <w:b/>
                <w:lang w:val="pt-BR"/>
              </w:rPr>
            </w:pPr>
            <w:r w:rsidRPr="00B043B8">
              <w:rPr>
                <w:b/>
                <w:lang w:val="pt-BR"/>
              </w:rPr>
              <w:t>3.7</w:t>
            </w:r>
          </w:p>
          <w:p w14:paraId="31ABB97D" w14:textId="77777777" w:rsidR="000569C4" w:rsidRPr="00B043B8" w:rsidRDefault="000569C4" w:rsidP="00DB3978">
            <w:pPr>
              <w:jc w:val="center"/>
              <w:rPr>
                <w:lang w:val="pt-BR"/>
              </w:rPr>
            </w:pPr>
            <w:r w:rsidRPr="00B043B8">
              <w:rPr>
                <w:lang w:val="pt-BR"/>
              </w:rPr>
              <w:t>Documente de verificat:</w:t>
            </w:r>
          </w:p>
          <w:p w14:paraId="23F7CDD9" w14:textId="77777777" w:rsidR="000569C4" w:rsidRPr="00B043B8" w:rsidRDefault="000569C4" w:rsidP="00DB3978">
            <w:pPr>
              <w:jc w:val="center"/>
            </w:pPr>
            <w:r w:rsidRPr="00B043B8">
              <w:t>Cererea de finanțare (inclusiv bugetele cuprinse),</w:t>
            </w:r>
          </w:p>
          <w:p w14:paraId="74A0C4B6" w14:textId="77777777" w:rsidR="000569C4" w:rsidRPr="00B043B8" w:rsidRDefault="000569C4" w:rsidP="00DB3978">
            <w:pPr>
              <w:jc w:val="center"/>
            </w:pPr>
            <w:r w:rsidRPr="00B043B8">
              <w:t>Studiul/Planul de Marketing,</w:t>
            </w:r>
          </w:p>
          <w:p w14:paraId="56A773E0" w14:textId="77777777" w:rsidR="000569C4" w:rsidRPr="00B043B8" w:rsidRDefault="000569C4" w:rsidP="00DB3978">
            <w:pPr>
              <w:jc w:val="center"/>
            </w:pPr>
            <w:r w:rsidRPr="00B043B8">
              <w:t>Punctele 3.1-3.6,</w:t>
            </w:r>
          </w:p>
        </w:tc>
        <w:tc>
          <w:tcPr>
            <w:tcW w:w="5924" w:type="dxa"/>
            <w:shd w:val="clear" w:color="auto" w:fill="auto"/>
            <w:vAlign w:val="center"/>
          </w:tcPr>
          <w:p w14:paraId="711538A8" w14:textId="38472337" w:rsidR="000569C4" w:rsidRPr="00B043B8" w:rsidRDefault="000569C4" w:rsidP="00DB3978">
            <w:pPr>
              <w:jc w:val="center"/>
              <w:rPr>
                <w:lang w:val="it-IT"/>
              </w:rPr>
            </w:pPr>
            <w:r w:rsidRPr="00B043B8">
              <w:rPr>
                <w:lang w:val="it-IT"/>
              </w:rPr>
              <w:t xml:space="preserve">- Se verifica Bugetul Indicativ prin corelarea informaţiilor mentionate de solicitant în liniile bugetare cu prevederile ghidului solicitantului </w:t>
            </w:r>
            <w:r w:rsidR="004B0446">
              <w:rPr>
                <w:lang w:val="it-IT"/>
              </w:rPr>
              <w:t>5/3A</w:t>
            </w:r>
            <w:r w:rsidRPr="00B043B8">
              <w:rPr>
                <w:lang w:val="it-IT"/>
              </w:rPr>
              <w:t xml:space="preserve"> și cu rezultatul verificărilor aferente punctelor 3.1 – 3.6 de mai sus;</w:t>
            </w:r>
          </w:p>
          <w:p w14:paraId="562B6E87" w14:textId="77777777" w:rsidR="000569C4" w:rsidRPr="00B043B8" w:rsidRDefault="000569C4" w:rsidP="00DB3978">
            <w:pPr>
              <w:jc w:val="center"/>
              <w:rPr>
                <w:lang w:val="it-IT"/>
              </w:rPr>
            </w:pPr>
            <w:r w:rsidRPr="00B043B8">
              <w:rPr>
                <w:lang w:val="it-IT"/>
              </w:rPr>
              <w:t>- se va verifica dacă tipurile de cheltuieli şi sumele înscrise sunt corecte şi corespund devizelor investiţiei;</w:t>
            </w:r>
          </w:p>
          <w:p w14:paraId="5B3C27A7" w14:textId="77777777" w:rsidR="000569C4" w:rsidRPr="00B043B8" w:rsidRDefault="000569C4" w:rsidP="00DB3978">
            <w:pPr>
              <w:jc w:val="center"/>
              <w:rPr>
                <w:lang w:val="it-IT"/>
              </w:rPr>
            </w:pPr>
            <w:r w:rsidRPr="00B043B8">
              <w:rPr>
                <w:lang w:val="it-IT"/>
              </w:rPr>
              <w:t>- valoarea eligibilă pentru fiecare capitol să fie egală cu valoarea eligibilă însumată din devize;</w:t>
            </w:r>
          </w:p>
          <w:p w14:paraId="2DCA201D" w14:textId="77777777" w:rsidR="000569C4" w:rsidRPr="00B043B8" w:rsidRDefault="000569C4" w:rsidP="00DB3978">
            <w:pPr>
              <w:jc w:val="center"/>
              <w:rPr>
                <w:lang w:val="it-IT"/>
              </w:rPr>
            </w:pPr>
            <w:r w:rsidRPr="00B043B8">
              <w:rPr>
                <w:lang w:val="it-IT"/>
              </w:rPr>
              <w:t>- valoarea pentru fiecare capitol sa fie egală cu valoarea însumată din devize, fără TVA;</w:t>
            </w:r>
          </w:p>
          <w:p w14:paraId="3E3EC856" w14:textId="77777777" w:rsidR="000569C4" w:rsidRPr="00B043B8" w:rsidRDefault="000569C4" w:rsidP="00DB3978">
            <w:pPr>
              <w:jc w:val="center"/>
            </w:pPr>
            <w:r w:rsidRPr="00B043B8">
              <w:t xml:space="preserve">- în bugetul indicativ se completează „Actualizarea” care nu se </w:t>
            </w:r>
            <w:proofErr w:type="spellStart"/>
            <w:r w:rsidRPr="00B043B8">
              <w:t>regaseste</w:t>
            </w:r>
            <w:proofErr w:type="spellEnd"/>
            <w:r w:rsidRPr="00B043B8">
              <w:t xml:space="preserve"> in devize;</w:t>
            </w:r>
          </w:p>
          <w:p w14:paraId="09984FE1" w14:textId="77777777" w:rsidR="000569C4" w:rsidRPr="00B043B8" w:rsidRDefault="000569C4" w:rsidP="00DB3978">
            <w:pPr>
              <w:jc w:val="center"/>
            </w:pPr>
            <w:r w:rsidRPr="00B043B8">
              <w:t>- în bugetul indicativ valoarea TVA este egală cu valoarea TVA însumată din devize.</w:t>
            </w:r>
          </w:p>
          <w:p w14:paraId="333D2CE7" w14:textId="77777777" w:rsidR="000569C4" w:rsidRPr="00B043B8" w:rsidRDefault="000569C4" w:rsidP="00DB3978">
            <w:pPr>
              <w:jc w:val="center"/>
            </w:pPr>
          </w:p>
          <w:p w14:paraId="4CF05C4E" w14:textId="77777777" w:rsidR="000569C4" w:rsidRPr="00B043B8" w:rsidRDefault="000569C4" w:rsidP="00DB3978">
            <w:pPr>
              <w:jc w:val="center"/>
              <w:rPr>
                <w:lang w:val="it-IT"/>
              </w:rPr>
            </w:pPr>
            <w:r w:rsidRPr="00B043B8">
              <w:rPr>
                <w:lang w:val="it-IT"/>
              </w:rPr>
              <w:t>Se verifică corectitudinea ca</w:t>
            </w:r>
            <w:r w:rsidR="003E0D43" w:rsidRPr="00B043B8">
              <w:rPr>
                <w:lang w:val="it-IT"/>
              </w:rPr>
              <w:t>lculelor.</w:t>
            </w:r>
          </w:p>
          <w:p w14:paraId="3C11F3A1" w14:textId="77777777" w:rsidR="000569C4" w:rsidRPr="00B043B8" w:rsidRDefault="000569C4" w:rsidP="00DB3978">
            <w:pPr>
              <w:jc w:val="center"/>
            </w:pPr>
            <w:r w:rsidRPr="00B043B8">
              <w:t xml:space="preserve">Daca exista </w:t>
            </w:r>
            <w:proofErr w:type="spellStart"/>
            <w:r w:rsidRPr="00B043B8">
              <w:t>diferente</w:t>
            </w:r>
            <w:proofErr w:type="spellEnd"/>
            <w:r w:rsidRPr="00B043B8">
              <w:t xml:space="preserve"> de </w:t>
            </w:r>
            <w:proofErr w:type="spellStart"/>
            <w:r w:rsidRPr="00B043B8">
              <w:t>incadrare</w:t>
            </w:r>
            <w:proofErr w:type="spellEnd"/>
            <w:r w:rsidRPr="00B043B8">
              <w:t xml:space="preserve">, in sensul ca unele cheltuieli neeligibile sunt trecute in categoria cheltuielilor eligibile, anumite cheltuieli sunt încadrate eronat în alte </w:t>
            </w:r>
            <w:r w:rsidRPr="00B043B8">
              <w:lastRenderedPageBreak/>
              <w:t xml:space="preserve">linii bugetare etc., bugetul este retransmis solicitantului pentru recalculare, prin Fisa de solicitare a </w:t>
            </w:r>
            <w:proofErr w:type="spellStart"/>
            <w:r w:rsidRPr="00B043B8">
              <w:t>informaţiilor</w:t>
            </w:r>
            <w:proofErr w:type="spellEnd"/>
            <w:r w:rsidRPr="00B043B8">
              <w:t xml:space="preserve"> suplimentare.</w:t>
            </w:r>
          </w:p>
          <w:p w14:paraId="17BC326B" w14:textId="77777777" w:rsidR="000569C4" w:rsidRPr="00B043B8" w:rsidRDefault="000569C4" w:rsidP="00DB3978">
            <w:pPr>
              <w:jc w:val="center"/>
            </w:pPr>
            <w:r w:rsidRPr="00B043B8">
              <w:t>După primirea răspunsului, expertul va modifica bugetul, în funcție de erorile inițiale și de răspunsul solicitantului..</w:t>
            </w:r>
          </w:p>
          <w:p w14:paraId="29E6FEED" w14:textId="77777777" w:rsidR="000569C4" w:rsidRPr="00B043B8" w:rsidRDefault="000569C4" w:rsidP="00DB3978">
            <w:pPr>
              <w:jc w:val="center"/>
            </w:pPr>
            <w:r w:rsidRPr="00B043B8">
              <w:t xml:space="preserve">Expertul va motiva </w:t>
            </w:r>
            <w:proofErr w:type="spellStart"/>
            <w:r w:rsidRPr="00B043B8">
              <w:t>poziţia</w:t>
            </w:r>
            <w:proofErr w:type="spellEnd"/>
            <w:r w:rsidRPr="00B043B8">
              <w:t xml:space="preserve"> cu </w:t>
            </w:r>
            <w:proofErr w:type="spellStart"/>
            <w:r w:rsidRPr="00B043B8">
              <w:t>explicatii</w:t>
            </w:r>
            <w:proofErr w:type="spellEnd"/>
            <w:r w:rsidRPr="00B043B8">
              <w:t xml:space="preserve"> în linia prevăzută în acest scop la rubrica </w:t>
            </w:r>
            <w:proofErr w:type="spellStart"/>
            <w:r w:rsidRPr="00B043B8">
              <w:t>observaţii</w:t>
            </w:r>
            <w:proofErr w:type="spellEnd"/>
            <w:r w:rsidRPr="00B043B8">
              <w:t xml:space="preserve">. Se vor face </w:t>
            </w:r>
            <w:proofErr w:type="spellStart"/>
            <w:r w:rsidRPr="00B043B8">
              <w:t>menţiuni</w:t>
            </w:r>
            <w:proofErr w:type="spellEnd"/>
            <w:r w:rsidRPr="00B043B8">
              <w:t xml:space="preserve"> la eventualele </w:t>
            </w:r>
            <w:proofErr w:type="spellStart"/>
            <w:r w:rsidRPr="00B043B8">
              <w:t>greşeli</w:t>
            </w:r>
            <w:proofErr w:type="spellEnd"/>
            <w:r w:rsidRPr="00B043B8">
              <w:t xml:space="preserve"> de </w:t>
            </w:r>
            <w:proofErr w:type="spellStart"/>
            <w:r w:rsidRPr="00B043B8">
              <w:t>incadrare</w:t>
            </w:r>
            <w:proofErr w:type="spellEnd"/>
            <w:r w:rsidRPr="00B043B8">
              <w:t xml:space="preserve"> sau alte cauze care au generat </w:t>
            </w:r>
            <w:proofErr w:type="spellStart"/>
            <w:r w:rsidRPr="00B043B8">
              <w:t>diferenţele</w:t>
            </w:r>
            <w:proofErr w:type="spellEnd"/>
            <w:r w:rsidRPr="00B043B8">
              <w:t>.</w:t>
            </w:r>
          </w:p>
          <w:p w14:paraId="1DCE8B96" w14:textId="77777777" w:rsidR="000569C4" w:rsidRPr="00B043B8" w:rsidRDefault="000569C4" w:rsidP="00DB3978">
            <w:pPr>
              <w:jc w:val="center"/>
              <w:rPr>
                <w:lang w:val="it-IT"/>
              </w:rPr>
            </w:pPr>
          </w:p>
        </w:tc>
      </w:tr>
    </w:tbl>
    <w:p w14:paraId="4CC705D8" w14:textId="77777777" w:rsidR="0073799F" w:rsidRDefault="0073799F" w:rsidP="0073799F">
      <w:pPr>
        <w:rPr>
          <w:b/>
          <w:color w:val="000000"/>
          <w:sz w:val="22"/>
        </w:rPr>
      </w:pPr>
    </w:p>
    <w:p w14:paraId="5E515947" w14:textId="77777777" w:rsidR="00DB3978" w:rsidRDefault="00DB3978" w:rsidP="0073799F">
      <w:pPr>
        <w:rPr>
          <w:b/>
          <w:color w:val="000000"/>
          <w:sz w:val="22"/>
        </w:rPr>
      </w:pPr>
    </w:p>
    <w:p w14:paraId="71DAD8EC" w14:textId="77777777" w:rsidR="00DB3978" w:rsidRDefault="00DB3978" w:rsidP="0073799F">
      <w:pPr>
        <w:rPr>
          <w:b/>
          <w:color w:val="000000"/>
          <w:sz w:val="22"/>
        </w:rPr>
      </w:pPr>
    </w:p>
    <w:p w14:paraId="73C0D7A8" w14:textId="77777777" w:rsidR="0073799F" w:rsidRDefault="000569C4" w:rsidP="0073799F">
      <w:pPr>
        <w:rPr>
          <w:b/>
        </w:rPr>
      </w:pPr>
      <w:r w:rsidRPr="00F871B3">
        <w:rPr>
          <w:b/>
          <w:lang w:val="pt-BR"/>
        </w:rPr>
        <w:t>4. Verificarea intensității sprijinului</w:t>
      </w:r>
      <w:r w:rsidR="003E0D43" w:rsidRPr="00B043B8">
        <w:rPr>
          <w:b/>
        </w:rPr>
        <w:t xml:space="preserve"> </w:t>
      </w:r>
    </w:p>
    <w:p w14:paraId="481E4709" w14:textId="77777777" w:rsidR="00B043B8" w:rsidRPr="00B043B8" w:rsidRDefault="00B043B8" w:rsidP="0073799F">
      <w:pPr>
        <w:rPr>
          <w:b/>
        </w:rPr>
      </w:pPr>
    </w:p>
    <w:p w14:paraId="4C97F99D" w14:textId="77777777" w:rsidR="003E0D43" w:rsidRPr="00F671CC" w:rsidRDefault="005A3016" w:rsidP="003E0D43">
      <w:pPr>
        <w:rPr>
          <w:b/>
          <w:color w:val="000000"/>
        </w:rPr>
      </w:pPr>
      <w:r w:rsidRPr="00B043B8">
        <w:rPr>
          <w:b/>
          <w:color w:val="000000"/>
        </w:rPr>
        <w:t>Ponderea sprijinului nerambursabil este de 100% din totalul cheltuielilor eligibile.</w:t>
      </w:r>
    </w:p>
    <w:tbl>
      <w:tblPr>
        <w:tblpPr w:leftFromText="180" w:rightFromText="180" w:vertAnchor="text" w:horzAnchor="margin" w:tblpX="5" w:tblpY="14"/>
        <w:tblW w:w="9790" w:type="dxa"/>
        <w:tblLayout w:type="fixed"/>
        <w:tblCellMar>
          <w:left w:w="0" w:type="dxa"/>
          <w:right w:w="0" w:type="dxa"/>
        </w:tblCellMar>
        <w:tblLook w:val="0000" w:firstRow="0" w:lastRow="0" w:firstColumn="0" w:lastColumn="0" w:noHBand="0" w:noVBand="0"/>
      </w:tblPr>
      <w:tblGrid>
        <w:gridCol w:w="3487"/>
        <w:gridCol w:w="6303"/>
      </w:tblGrid>
      <w:tr w:rsidR="003E0D43" w:rsidRPr="00B043B8" w14:paraId="0EDC460F" w14:textId="77777777" w:rsidTr="00DB3978">
        <w:trPr>
          <w:trHeight w:val="224"/>
        </w:trPr>
        <w:tc>
          <w:tcPr>
            <w:tcW w:w="3487" w:type="dxa"/>
            <w:tcBorders>
              <w:top w:val="single" w:sz="4" w:space="0" w:color="000000"/>
              <w:left w:val="single" w:sz="4" w:space="0" w:color="000000"/>
              <w:bottom w:val="single" w:sz="4" w:space="0" w:color="000000"/>
              <w:right w:val="single" w:sz="4" w:space="0" w:color="000000"/>
            </w:tcBorders>
            <w:shd w:val="clear" w:color="auto" w:fill="C0C0C0"/>
            <w:tcMar>
              <w:left w:w="0" w:type="dxa"/>
              <w:right w:w="0" w:type="dxa"/>
            </w:tcMar>
            <w:vAlign w:val="center"/>
          </w:tcPr>
          <w:p w14:paraId="7D4FD19A" w14:textId="77777777" w:rsidR="003E0D43" w:rsidRPr="00B043B8" w:rsidRDefault="003E0D43" w:rsidP="00DB3978">
            <w:pPr>
              <w:keepNext/>
              <w:keepLines/>
              <w:jc w:val="center"/>
              <w:rPr>
                <w:b/>
                <w:color w:val="000000"/>
              </w:rPr>
            </w:pPr>
            <w:r w:rsidRPr="00B043B8">
              <w:rPr>
                <w:b/>
                <w:color w:val="000000"/>
              </w:rPr>
              <w:t>DOCUMENTE PREZENTATE</w:t>
            </w:r>
          </w:p>
        </w:tc>
        <w:tc>
          <w:tcPr>
            <w:tcW w:w="6303" w:type="dxa"/>
            <w:tcBorders>
              <w:top w:val="single" w:sz="4" w:space="0" w:color="000000"/>
              <w:left w:val="single" w:sz="4" w:space="0" w:color="000000"/>
              <w:bottom w:val="single" w:sz="4" w:space="0" w:color="000000"/>
              <w:right w:val="single" w:sz="4" w:space="0" w:color="000000"/>
            </w:tcBorders>
            <w:shd w:val="clear" w:color="auto" w:fill="C0C0C0"/>
            <w:tcMar>
              <w:left w:w="0" w:type="dxa"/>
              <w:right w:w="0" w:type="dxa"/>
            </w:tcMar>
            <w:vAlign w:val="center"/>
          </w:tcPr>
          <w:p w14:paraId="7A28EB6A" w14:textId="77777777" w:rsidR="003E0D43" w:rsidRPr="00B043B8" w:rsidRDefault="003E0D43" w:rsidP="00DB3978">
            <w:pPr>
              <w:jc w:val="center"/>
              <w:rPr>
                <w:rFonts w:eastAsia="Calibri"/>
                <w:b/>
                <w:color w:val="000000"/>
              </w:rPr>
            </w:pPr>
            <w:r w:rsidRPr="00B043B8">
              <w:rPr>
                <w:rFonts w:eastAsia="Calibri"/>
                <w:b/>
                <w:color w:val="000000"/>
              </w:rPr>
              <w:t>PUNCTE DE VERIFICAT ÎN DOCUMENTE</w:t>
            </w:r>
          </w:p>
        </w:tc>
      </w:tr>
      <w:tr w:rsidR="003E0D43" w:rsidRPr="00B043B8" w14:paraId="5D786D71" w14:textId="77777777" w:rsidTr="00DB3978">
        <w:trPr>
          <w:trHeight w:val="707"/>
        </w:trPr>
        <w:tc>
          <w:tcPr>
            <w:tcW w:w="348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33786D5D" w14:textId="77777777" w:rsidR="009A0E1D" w:rsidRDefault="009A0E1D" w:rsidP="00DB3978">
            <w:pPr>
              <w:jc w:val="center"/>
              <w:rPr>
                <w:lang w:val="pt-BR"/>
              </w:rPr>
            </w:pPr>
          </w:p>
          <w:p w14:paraId="2E08604E" w14:textId="77777777" w:rsidR="009A0E1D" w:rsidRDefault="009A0E1D" w:rsidP="00DB3978">
            <w:pPr>
              <w:jc w:val="center"/>
              <w:rPr>
                <w:lang w:val="pt-BR"/>
              </w:rPr>
            </w:pPr>
          </w:p>
          <w:p w14:paraId="126349CF" w14:textId="77777777" w:rsidR="009A0E1D" w:rsidRDefault="009A0E1D" w:rsidP="00DB3978">
            <w:pPr>
              <w:jc w:val="center"/>
              <w:rPr>
                <w:lang w:val="pt-BR"/>
              </w:rPr>
            </w:pPr>
          </w:p>
          <w:p w14:paraId="061349E4" w14:textId="77777777" w:rsidR="009A0E1D" w:rsidRDefault="009A0E1D" w:rsidP="00DB3978">
            <w:pPr>
              <w:jc w:val="center"/>
              <w:rPr>
                <w:lang w:val="pt-BR"/>
              </w:rPr>
            </w:pPr>
          </w:p>
          <w:p w14:paraId="2D067271" w14:textId="77777777" w:rsidR="009A0E1D" w:rsidRDefault="009A0E1D" w:rsidP="00DB3978">
            <w:pPr>
              <w:jc w:val="center"/>
              <w:rPr>
                <w:lang w:val="pt-BR"/>
              </w:rPr>
            </w:pPr>
          </w:p>
          <w:p w14:paraId="6B611EE2" w14:textId="77777777" w:rsidR="009A0E1D" w:rsidRDefault="009A0E1D" w:rsidP="00DB3978">
            <w:pPr>
              <w:jc w:val="center"/>
              <w:rPr>
                <w:lang w:val="pt-BR"/>
              </w:rPr>
            </w:pPr>
          </w:p>
          <w:p w14:paraId="07EAA909" w14:textId="77777777" w:rsidR="009A0E1D" w:rsidRDefault="009A0E1D" w:rsidP="00DB3978">
            <w:pPr>
              <w:jc w:val="center"/>
              <w:rPr>
                <w:lang w:val="pt-BR"/>
              </w:rPr>
            </w:pPr>
          </w:p>
          <w:p w14:paraId="50636528" w14:textId="77777777" w:rsidR="009A0E1D" w:rsidRDefault="009A0E1D" w:rsidP="00DB3978">
            <w:pPr>
              <w:jc w:val="center"/>
              <w:rPr>
                <w:lang w:val="pt-BR"/>
              </w:rPr>
            </w:pPr>
          </w:p>
          <w:p w14:paraId="102C93CA" w14:textId="77777777" w:rsidR="009A0E1D" w:rsidRDefault="009A0E1D" w:rsidP="00DB3978">
            <w:pPr>
              <w:jc w:val="center"/>
              <w:rPr>
                <w:lang w:val="pt-BR"/>
              </w:rPr>
            </w:pPr>
          </w:p>
          <w:p w14:paraId="192E6136" w14:textId="77777777" w:rsidR="009A0E1D" w:rsidRDefault="009A0E1D" w:rsidP="00DB3978">
            <w:pPr>
              <w:jc w:val="center"/>
              <w:rPr>
                <w:lang w:val="pt-BR"/>
              </w:rPr>
            </w:pPr>
          </w:p>
          <w:p w14:paraId="23540A45" w14:textId="77777777" w:rsidR="009A0E1D" w:rsidRDefault="009A0E1D" w:rsidP="00DB3978">
            <w:pPr>
              <w:jc w:val="center"/>
              <w:rPr>
                <w:lang w:val="pt-BR"/>
              </w:rPr>
            </w:pPr>
          </w:p>
          <w:p w14:paraId="6A1AAEA3" w14:textId="77777777" w:rsidR="000E2EB7" w:rsidRPr="00B043B8" w:rsidRDefault="000E2EB7" w:rsidP="00DB3978">
            <w:pPr>
              <w:jc w:val="center"/>
              <w:rPr>
                <w:color w:val="000000"/>
              </w:rPr>
            </w:pPr>
            <w:r w:rsidRPr="00B043B8">
              <w:rPr>
                <w:lang w:val="pt-BR"/>
              </w:rPr>
              <w:t>Documente de verificat:</w:t>
            </w:r>
          </w:p>
          <w:p w14:paraId="1CAA9E8D" w14:textId="77777777" w:rsidR="003E0D43" w:rsidRDefault="003E0D43" w:rsidP="00DB3978">
            <w:pPr>
              <w:jc w:val="center"/>
              <w:rPr>
                <w:color w:val="000000"/>
              </w:rPr>
            </w:pPr>
            <w:r w:rsidRPr="00B043B8">
              <w:rPr>
                <w:color w:val="000000"/>
              </w:rPr>
              <w:t>Planul Financiar</w:t>
            </w:r>
          </w:p>
          <w:p w14:paraId="589139F3" w14:textId="77777777" w:rsidR="000E4ACD" w:rsidRPr="000E4ACD" w:rsidRDefault="000E4ACD" w:rsidP="00DB3978">
            <w:pPr>
              <w:keepNext/>
              <w:overflowPunct/>
              <w:autoSpaceDE/>
              <w:autoSpaceDN/>
              <w:adjustRightInd/>
              <w:jc w:val="center"/>
              <w:textAlignment w:val="auto"/>
              <w:outlineLvl w:val="0"/>
              <w:rPr>
                <w:lang w:eastAsia="en-US"/>
              </w:rPr>
            </w:pPr>
            <w:r w:rsidRPr="000E4ACD">
              <w:rPr>
                <w:lang w:eastAsia="en-US"/>
              </w:rPr>
              <w:t>Ghidul solicitantului 16.4/16.4a și procedura de verificare aferentă,</w:t>
            </w:r>
          </w:p>
          <w:p w14:paraId="5668F7FE" w14:textId="77777777" w:rsidR="000E4ACD" w:rsidRPr="000E4ACD" w:rsidRDefault="000E4ACD" w:rsidP="00DB3978">
            <w:pPr>
              <w:keepNext/>
              <w:overflowPunct/>
              <w:autoSpaceDE/>
              <w:autoSpaceDN/>
              <w:adjustRightInd/>
              <w:jc w:val="center"/>
              <w:textAlignment w:val="auto"/>
              <w:outlineLvl w:val="0"/>
              <w:rPr>
                <w:lang w:eastAsia="en-US"/>
              </w:rPr>
            </w:pPr>
            <w:r w:rsidRPr="000E4ACD">
              <w:rPr>
                <w:lang w:eastAsia="en-US"/>
              </w:rPr>
              <w:t>Ghidul solicitantului 4.1 și procedura de verificare aferentă,</w:t>
            </w:r>
          </w:p>
          <w:p w14:paraId="13FEA783" w14:textId="77777777" w:rsidR="000E4ACD" w:rsidRPr="000E4ACD" w:rsidRDefault="000E4ACD" w:rsidP="00DB3978">
            <w:pPr>
              <w:keepNext/>
              <w:overflowPunct/>
              <w:autoSpaceDE/>
              <w:autoSpaceDN/>
              <w:adjustRightInd/>
              <w:jc w:val="center"/>
              <w:textAlignment w:val="auto"/>
              <w:outlineLvl w:val="0"/>
              <w:rPr>
                <w:lang w:eastAsia="en-US"/>
              </w:rPr>
            </w:pPr>
            <w:r w:rsidRPr="000E4ACD">
              <w:rPr>
                <w:lang w:eastAsia="en-US"/>
              </w:rPr>
              <w:t>Ghidul solicitantului 4.1a și procedura de verificare aferentă,</w:t>
            </w:r>
          </w:p>
          <w:p w14:paraId="2B6D1712" w14:textId="77777777" w:rsidR="000E4ACD" w:rsidRPr="000E4ACD" w:rsidRDefault="000E4ACD" w:rsidP="00DB3978">
            <w:pPr>
              <w:keepNext/>
              <w:overflowPunct/>
              <w:autoSpaceDE/>
              <w:autoSpaceDN/>
              <w:adjustRightInd/>
              <w:jc w:val="center"/>
              <w:textAlignment w:val="auto"/>
              <w:outlineLvl w:val="0"/>
              <w:rPr>
                <w:rFonts w:ascii="Calibri" w:hAnsi="Calibri" w:cs="Calibri"/>
                <w:i/>
                <w:sz w:val="22"/>
                <w:szCs w:val="22"/>
                <w:lang w:eastAsia="en-US"/>
              </w:rPr>
            </w:pPr>
            <w:r w:rsidRPr="000E4ACD">
              <w:rPr>
                <w:lang w:eastAsia="en-US"/>
              </w:rPr>
              <w:t>Ghidul solicitantului 4.2 și procedura</w:t>
            </w:r>
            <w:r w:rsidRPr="000E4ACD">
              <w:rPr>
                <w:rFonts w:ascii="Calibri" w:hAnsi="Calibri" w:cs="Calibri"/>
                <w:i/>
                <w:sz w:val="22"/>
                <w:szCs w:val="22"/>
                <w:lang w:eastAsia="en-US"/>
              </w:rPr>
              <w:t xml:space="preserve"> </w:t>
            </w:r>
            <w:r w:rsidRPr="000E4ACD">
              <w:rPr>
                <w:lang w:eastAsia="en-US"/>
              </w:rPr>
              <w:t>de verificare aferentă,</w:t>
            </w:r>
          </w:p>
          <w:p w14:paraId="131AD626" w14:textId="77777777" w:rsidR="000E4ACD" w:rsidRPr="000E4ACD" w:rsidRDefault="000E4ACD" w:rsidP="00DB3978">
            <w:pPr>
              <w:jc w:val="center"/>
              <w:rPr>
                <w:color w:val="000000"/>
              </w:rPr>
            </w:pPr>
            <w:r w:rsidRPr="000E4ACD">
              <w:t>Ghidul solicitantului 4.2a și procedura de verificare aferentă</w:t>
            </w:r>
          </w:p>
          <w:p w14:paraId="079623A9" w14:textId="77777777" w:rsidR="000E2EB7" w:rsidRPr="00B043B8" w:rsidRDefault="000E2EB7" w:rsidP="00DB3978">
            <w:pPr>
              <w:jc w:val="center"/>
              <w:rPr>
                <w:color w:val="000000"/>
              </w:rPr>
            </w:pPr>
          </w:p>
          <w:p w14:paraId="25E2B22F" w14:textId="77777777" w:rsidR="003E0D43" w:rsidRPr="00B043B8" w:rsidRDefault="003E0D43" w:rsidP="00DB3978">
            <w:pPr>
              <w:jc w:val="center"/>
              <w:rPr>
                <w:color w:val="000000"/>
              </w:rPr>
            </w:pPr>
          </w:p>
        </w:tc>
        <w:tc>
          <w:tcPr>
            <w:tcW w:w="630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04DA79DD" w14:textId="77777777" w:rsidR="003E0D43" w:rsidRPr="00B043B8" w:rsidRDefault="003E0D43" w:rsidP="00DB3978">
            <w:pPr>
              <w:jc w:val="center"/>
              <w:rPr>
                <w:color w:val="000000"/>
              </w:rPr>
            </w:pPr>
            <w:r w:rsidRPr="00B043B8">
              <w:rPr>
                <w:color w:val="000000"/>
              </w:rPr>
              <w:lastRenderedPageBreak/>
              <w:t>Se verifică valoarea intensității sprijinului acordat și dacă Planul</w:t>
            </w:r>
          </w:p>
          <w:p w14:paraId="4C81BD05" w14:textId="77777777" w:rsidR="003E0D43" w:rsidRPr="00B043B8" w:rsidRDefault="003E0D43" w:rsidP="00DB3978">
            <w:pPr>
              <w:jc w:val="center"/>
              <w:rPr>
                <w:color w:val="000000"/>
              </w:rPr>
            </w:pPr>
            <w:r w:rsidRPr="00B043B8">
              <w:rPr>
                <w:color w:val="000000"/>
              </w:rPr>
              <w:t xml:space="preserve">financiar este corect completat şi respectă gradul de </w:t>
            </w:r>
            <w:proofErr w:type="spellStart"/>
            <w:r w:rsidRPr="00B043B8">
              <w:rPr>
                <w:color w:val="000000"/>
              </w:rPr>
              <w:t>intervenţie</w:t>
            </w:r>
            <w:proofErr w:type="spellEnd"/>
          </w:p>
          <w:p w14:paraId="283D4953" w14:textId="77777777" w:rsidR="003E0D43" w:rsidRPr="00B043B8" w:rsidRDefault="003E0D43" w:rsidP="00DB3978">
            <w:pPr>
              <w:jc w:val="center"/>
              <w:rPr>
                <w:color w:val="000000"/>
              </w:rPr>
            </w:pPr>
            <w:r w:rsidRPr="00B043B8">
              <w:rPr>
                <w:color w:val="000000"/>
              </w:rPr>
              <w:t>publică.</w:t>
            </w:r>
          </w:p>
          <w:p w14:paraId="5232CD31" w14:textId="77777777" w:rsidR="003E0D43" w:rsidRPr="00B043B8" w:rsidRDefault="003E0D43" w:rsidP="00DB3978">
            <w:pPr>
              <w:jc w:val="center"/>
              <w:rPr>
                <w:color w:val="000000"/>
              </w:rPr>
            </w:pPr>
            <w:r w:rsidRPr="00B043B8">
              <w:rPr>
                <w:color w:val="000000"/>
              </w:rPr>
              <w:t>Pentru cheltuielile specifice art. 35 intensitatea sprijinului este</w:t>
            </w:r>
          </w:p>
          <w:p w14:paraId="01F6BB0E" w14:textId="77777777" w:rsidR="003E0D43" w:rsidRPr="00B043B8" w:rsidRDefault="003E0D43" w:rsidP="00DB3978">
            <w:pPr>
              <w:jc w:val="center"/>
              <w:rPr>
                <w:color w:val="000000"/>
              </w:rPr>
            </w:pPr>
            <w:r w:rsidRPr="00B043B8">
              <w:rPr>
                <w:color w:val="000000"/>
              </w:rPr>
              <w:t>de 100%.</w:t>
            </w:r>
          </w:p>
          <w:p w14:paraId="7172AAED" w14:textId="77777777" w:rsidR="003E0D43" w:rsidRPr="00B043B8" w:rsidRDefault="003E0D43" w:rsidP="00DB3978">
            <w:pPr>
              <w:jc w:val="center"/>
              <w:rPr>
                <w:color w:val="000000"/>
              </w:rPr>
            </w:pPr>
            <w:r w:rsidRPr="00B043B8">
              <w:rPr>
                <w:color w:val="000000"/>
              </w:rPr>
              <w:t>Pentru cheltuielile specifice art. 17 intensitatea sprijinului este</w:t>
            </w:r>
          </w:p>
          <w:p w14:paraId="571431B2" w14:textId="77777777" w:rsidR="003E0D43" w:rsidRPr="00B043B8" w:rsidRDefault="003E0D43" w:rsidP="00DB3978">
            <w:pPr>
              <w:jc w:val="center"/>
              <w:rPr>
                <w:color w:val="000000"/>
              </w:rPr>
            </w:pPr>
            <w:r w:rsidRPr="00B043B8">
              <w:rPr>
                <w:color w:val="000000"/>
              </w:rPr>
              <w:t>de maxim 50%, existând posibilitatea majorării cu 20 de puncte</w:t>
            </w:r>
          </w:p>
          <w:p w14:paraId="3CC3644A" w14:textId="77777777" w:rsidR="003E0D43" w:rsidRPr="00B043B8" w:rsidRDefault="003E0D43" w:rsidP="00DB3978">
            <w:pPr>
              <w:jc w:val="center"/>
              <w:rPr>
                <w:color w:val="000000"/>
              </w:rPr>
            </w:pPr>
            <w:r w:rsidRPr="00B043B8">
              <w:rPr>
                <w:color w:val="000000"/>
              </w:rPr>
              <w:t>procentuale pentru investiții colective și pentru investiții</w:t>
            </w:r>
          </w:p>
          <w:p w14:paraId="2EEB3091" w14:textId="77777777" w:rsidR="003E0D43" w:rsidRPr="00B043B8" w:rsidRDefault="003E0D43" w:rsidP="00DB3978">
            <w:pPr>
              <w:jc w:val="center"/>
              <w:rPr>
                <w:color w:val="000000"/>
              </w:rPr>
            </w:pPr>
            <w:r w:rsidRPr="00B043B8">
              <w:rPr>
                <w:color w:val="000000"/>
              </w:rPr>
              <w:t>sprijinite în cadrul PEI.</w:t>
            </w:r>
          </w:p>
          <w:p w14:paraId="0FB301AC" w14:textId="77777777" w:rsidR="000E4ACD" w:rsidRPr="000E4ACD" w:rsidRDefault="000E4ACD" w:rsidP="00DB3978">
            <w:pPr>
              <w:overflowPunct/>
              <w:autoSpaceDE/>
              <w:autoSpaceDN/>
              <w:adjustRightInd/>
              <w:jc w:val="center"/>
              <w:textAlignment w:val="auto"/>
              <w:rPr>
                <w:bCs w:val="0"/>
                <w:lang w:val="pt-BR" w:eastAsia="en-US"/>
              </w:rPr>
            </w:pPr>
            <w:r w:rsidRPr="000E4ACD">
              <w:rPr>
                <w:bCs w:val="0"/>
                <w:lang w:eastAsia="en-US"/>
              </w:rPr>
              <w:t xml:space="preserve">Se verifică valoarea intensității sprijinului acordat și dacă Planul financiar este corect completat şi respectă gradul de </w:t>
            </w:r>
            <w:proofErr w:type="spellStart"/>
            <w:r w:rsidRPr="000E4ACD">
              <w:rPr>
                <w:bCs w:val="0"/>
                <w:lang w:eastAsia="en-US"/>
              </w:rPr>
              <w:t>intervenţie</w:t>
            </w:r>
            <w:proofErr w:type="spellEnd"/>
            <w:r w:rsidRPr="000E4ACD">
              <w:rPr>
                <w:bCs w:val="0"/>
                <w:lang w:eastAsia="en-US"/>
              </w:rPr>
              <w:t xml:space="preserve"> publică.</w:t>
            </w:r>
          </w:p>
          <w:p w14:paraId="6153D28A" w14:textId="77777777" w:rsidR="000E4ACD" w:rsidRPr="000E4ACD" w:rsidRDefault="000E4ACD" w:rsidP="00DB3978">
            <w:pPr>
              <w:overflowPunct/>
              <w:autoSpaceDE/>
              <w:autoSpaceDN/>
              <w:adjustRightInd/>
              <w:jc w:val="center"/>
              <w:textAlignment w:val="auto"/>
              <w:rPr>
                <w:bCs w:val="0"/>
                <w:lang w:val="pt-BR" w:eastAsia="en-US"/>
              </w:rPr>
            </w:pPr>
          </w:p>
          <w:p w14:paraId="67C0D4AB" w14:textId="6DB3DC63" w:rsidR="000E4ACD" w:rsidRPr="000E4ACD" w:rsidRDefault="000E4ACD" w:rsidP="00DB3978">
            <w:pPr>
              <w:overflowPunct/>
              <w:autoSpaceDE/>
              <w:autoSpaceDN/>
              <w:adjustRightInd/>
              <w:jc w:val="center"/>
              <w:textAlignment w:val="auto"/>
              <w:rPr>
                <w:bCs w:val="0"/>
                <w:lang w:val="pt-BR" w:eastAsia="en-US"/>
              </w:rPr>
            </w:pPr>
            <w:r w:rsidRPr="000E4ACD">
              <w:rPr>
                <w:bCs w:val="0"/>
                <w:lang w:val="pt-BR" w:eastAsia="en-US"/>
              </w:rPr>
              <w:t xml:space="preserve">Pentru cheltuielile specifice submăsurii </w:t>
            </w:r>
            <w:r w:rsidR="004B0446">
              <w:rPr>
                <w:bCs w:val="0"/>
                <w:lang w:val="pt-BR" w:eastAsia="en-US"/>
              </w:rPr>
              <w:t>5/3A</w:t>
            </w:r>
            <w:r w:rsidRPr="000E4ACD">
              <w:rPr>
                <w:bCs w:val="0"/>
                <w:lang w:val="pt-BR" w:eastAsia="en-US"/>
              </w:rPr>
              <w:t xml:space="preserve"> intensitatea sprijinului este de 100%.</w:t>
            </w:r>
          </w:p>
          <w:p w14:paraId="6BAB8A79" w14:textId="77777777" w:rsidR="000E4ACD" w:rsidRPr="000E4ACD" w:rsidRDefault="000E4ACD" w:rsidP="00DB3978">
            <w:pPr>
              <w:overflowPunct/>
              <w:autoSpaceDE/>
              <w:autoSpaceDN/>
              <w:adjustRightInd/>
              <w:jc w:val="center"/>
              <w:textAlignment w:val="auto"/>
              <w:rPr>
                <w:bCs w:val="0"/>
                <w:lang w:val="pt-BR" w:eastAsia="en-US"/>
              </w:rPr>
            </w:pPr>
          </w:p>
          <w:p w14:paraId="2EEC2271" w14:textId="77777777" w:rsidR="000E4ACD" w:rsidRPr="000E4ACD" w:rsidRDefault="000E4ACD" w:rsidP="00DB3978">
            <w:pPr>
              <w:overflowPunct/>
              <w:autoSpaceDE/>
              <w:autoSpaceDN/>
              <w:adjustRightInd/>
              <w:jc w:val="center"/>
              <w:textAlignment w:val="auto"/>
              <w:rPr>
                <w:bCs w:val="0"/>
                <w:lang w:val="pt-BR" w:eastAsia="en-US"/>
              </w:rPr>
            </w:pPr>
            <w:r w:rsidRPr="000E4ACD">
              <w:rPr>
                <w:bCs w:val="0"/>
                <w:lang w:val="pt-BR" w:eastAsia="en-US"/>
              </w:rPr>
              <w:t>Pentru investițiile aferente 4.1/4.1a și 4.2/4.2a se va verifica respectarea intensităților specifice acestor submăsuri, conform manualelor de proceduri.</w:t>
            </w:r>
          </w:p>
          <w:p w14:paraId="33F224D7" w14:textId="77777777" w:rsidR="000E4ACD" w:rsidRPr="000E4ACD" w:rsidRDefault="000E4ACD" w:rsidP="00DB3978">
            <w:pPr>
              <w:overflowPunct/>
              <w:autoSpaceDE/>
              <w:autoSpaceDN/>
              <w:adjustRightInd/>
              <w:jc w:val="center"/>
              <w:textAlignment w:val="auto"/>
              <w:rPr>
                <w:bCs w:val="0"/>
                <w:lang w:val="pt-BR" w:eastAsia="en-US"/>
              </w:rPr>
            </w:pPr>
          </w:p>
          <w:p w14:paraId="6B7C1323" w14:textId="77777777" w:rsidR="000E4ACD" w:rsidRPr="000E4ACD" w:rsidRDefault="000E4ACD" w:rsidP="00DB3978">
            <w:pPr>
              <w:overflowPunct/>
              <w:autoSpaceDE/>
              <w:autoSpaceDN/>
              <w:adjustRightInd/>
              <w:jc w:val="center"/>
              <w:textAlignment w:val="auto"/>
              <w:rPr>
                <w:bCs w:val="0"/>
                <w:lang w:val="pt-BR" w:eastAsia="en-US"/>
              </w:rPr>
            </w:pPr>
            <w:r w:rsidRPr="000E4ACD">
              <w:rPr>
                <w:bCs w:val="0"/>
                <w:lang w:val="pt-BR" w:eastAsia="en-US"/>
              </w:rPr>
              <w:t>Pentru aceste investiții se vor acorda creșterile de intensitate în cazul submăsurilor 4.1/4.1a și respectarea intensităților în cazul submăsurii 4.2/4.2a.</w:t>
            </w:r>
          </w:p>
          <w:p w14:paraId="11F7070D" w14:textId="77777777" w:rsidR="000E4ACD" w:rsidRPr="000E4ACD" w:rsidRDefault="000E4ACD" w:rsidP="00DB3978">
            <w:pPr>
              <w:overflowPunct/>
              <w:autoSpaceDE/>
              <w:autoSpaceDN/>
              <w:adjustRightInd/>
              <w:jc w:val="center"/>
              <w:textAlignment w:val="auto"/>
              <w:rPr>
                <w:bCs w:val="0"/>
                <w:lang w:val="pt-BR" w:eastAsia="en-US"/>
              </w:rPr>
            </w:pPr>
          </w:p>
          <w:p w14:paraId="4CD62F66" w14:textId="77777777" w:rsidR="000E4ACD" w:rsidRPr="000E4ACD" w:rsidRDefault="000E4ACD" w:rsidP="00DB3978">
            <w:pPr>
              <w:overflowPunct/>
              <w:autoSpaceDE/>
              <w:autoSpaceDN/>
              <w:adjustRightInd/>
              <w:jc w:val="center"/>
              <w:textAlignment w:val="auto"/>
              <w:rPr>
                <w:bCs w:val="0"/>
                <w:lang w:val="pt-BR" w:eastAsia="en-US"/>
              </w:rPr>
            </w:pPr>
            <w:r w:rsidRPr="000E4ACD">
              <w:rPr>
                <w:bCs w:val="0"/>
                <w:lang w:val="pt-BR" w:eastAsia="en-US"/>
              </w:rPr>
              <w:lastRenderedPageBreak/>
              <w:t>Se va prezenta pe scurt acordarea intensității de către expert în cadrul rubricii de observații și se va face referire la varianta de procedură în baza căreia s-a stabilit aceasta.</w:t>
            </w:r>
          </w:p>
          <w:p w14:paraId="4FE5464D" w14:textId="77777777" w:rsidR="000E4ACD" w:rsidRPr="000E4ACD" w:rsidRDefault="000E4ACD" w:rsidP="00DB3978">
            <w:pPr>
              <w:overflowPunct/>
              <w:autoSpaceDE/>
              <w:autoSpaceDN/>
              <w:adjustRightInd/>
              <w:jc w:val="center"/>
              <w:textAlignment w:val="auto"/>
              <w:rPr>
                <w:bCs w:val="0"/>
                <w:lang w:val="pt-BR" w:eastAsia="en-US"/>
              </w:rPr>
            </w:pPr>
          </w:p>
          <w:p w14:paraId="29C6E78B" w14:textId="5A957061" w:rsidR="000E4ACD" w:rsidRPr="000E4ACD" w:rsidRDefault="000E4ACD" w:rsidP="00DB3978">
            <w:pPr>
              <w:widowControl w:val="0"/>
              <w:shd w:val="clear" w:color="auto" w:fill="FFFFFF"/>
              <w:tabs>
                <w:tab w:val="left" w:pos="720"/>
              </w:tabs>
              <w:overflowPunct/>
              <w:jc w:val="center"/>
              <w:textAlignment w:val="auto"/>
              <w:rPr>
                <w:bCs w:val="0"/>
                <w:u w:val="single"/>
                <w:lang w:eastAsia="en-US"/>
              </w:rPr>
            </w:pPr>
            <w:r w:rsidRPr="000E4ACD">
              <w:rPr>
                <w:bCs w:val="0"/>
                <w:lang w:val="pt-BR" w:eastAsia="en-US"/>
              </w:rPr>
              <w:t xml:space="preserve">Pentru raportare în evaluare, se va aplica procedura aferentă submăsurilor 4.1/4.1a și 4.2/4.2a, după caz, valabile la momentul lansării submăsurii </w:t>
            </w:r>
            <w:r w:rsidR="004B0446">
              <w:rPr>
                <w:bCs w:val="0"/>
                <w:lang w:val="pt-BR" w:eastAsia="en-US"/>
              </w:rPr>
              <w:t>5/3A</w:t>
            </w:r>
            <w:r w:rsidRPr="000E4ACD">
              <w:rPr>
                <w:bCs w:val="0"/>
                <w:lang w:val="pt-BR" w:eastAsia="en-US"/>
              </w:rPr>
              <w:t>,</w:t>
            </w:r>
            <w:r w:rsidRPr="000E4ACD">
              <w:rPr>
                <w:bCs w:val="0"/>
                <w:lang w:eastAsia="en-US"/>
              </w:rPr>
              <w:t xml:space="preserve"> dar având în vedere și prevederile referitoare la verificarea EG1 -  </w:t>
            </w:r>
            <w:proofErr w:type="spellStart"/>
            <w:r w:rsidRPr="000E4ACD">
              <w:rPr>
                <w:bCs w:val="0"/>
                <w:lang w:val="en-US" w:eastAsia="en-US"/>
              </w:rPr>
              <w:t>Solicitantul</w:t>
            </w:r>
            <w:proofErr w:type="spellEnd"/>
            <w:r w:rsidRPr="000E4ACD">
              <w:rPr>
                <w:bCs w:val="0"/>
                <w:lang w:val="en-US" w:eastAsia="en-US"/>
              </w:rPr>
              <w:t xml:space="preserve"> </w:t>
            </w:r>
            <w:proofErr w:type="spellStart"/>
            <w:r w:rsidRPr="000E4ACD">
              <w:rPr>
                <w:bCs w:val="0"/>
                <w:lang w:val="en-US" w:eastAsia="en-US"/>
              </w:rPr>
              <w:t>trebuie</w:t>
            </w:r>
            <w:proofErr w:type="spellEnd"/>
            <w:r w:rsidRPr="000E4ACD">
              <w:rPr>
                <w:bCs w:val="0"/>
                <w:lang w:val="en-US" w:eastAsia="en-US"/>
              </w:rPr>
              <w:t xml:space="preserve"> </w:t>
            </w:r>
            <w:proofErr w:type="spellStart"/>
            <w:r w:rsidRPr="000E4ACD">
              <w:rPr>
                <w:bCs w:val="0"/>
                <w:lang w:val="en-US" w:eastAsia="en-US"/>
              </w:rPr>
              <w:t>să</w:t>
            </w:r>
            <w:proofErr w:type="spellEnd"/>
            <w:r w:rsidRPr="000E4ACD">
              <w:rPr>
                <w:bCs w:val="0"/>
                <w:lang w:val="en-US" w:eastAsia="en-US"/>
              </w:rPr>
              <w:t xml:space="preserve"> se </w:t>
            </w:r>
            <w:proofErr w:type="spellStart"/>
            <w:r w:rsidRPr="000E4ACD">
              <w:rPr>
                <w:bCs w:val="0"/>
                <w:lang w:val="en-US" w:eastAsia="en-US"/>
              </w:rPr>
              <w:t>încadreze</w:t>
            </w:r>
            <w:proofErr w:type="spellEnd"/>
            <w:r w:rsidRPr="000E4ACD">
              <w:rPr>
                <w:bCs w:val="0"/>
                <w:lang w:val="en-US" w:eastAsia="en-US"/>
              </w:rPr>
              <w:t xml:space="preserve"> </w:t>
            </w:r>
            <w:proofErr w:type="spellStart"/>
            <w:r w:rsidRPr="000E4ACD">
              <w:rPr>
                <w:bCs w:val="0"/>
                <w:lang w:val="en-US" w:eastAsia="en-US"/>
              </w:rPr>
              <w:t>în</w:t>
            </w:r>
            <w:proofErr w:type="spellEnd"/>
            <w:r w:rsidRPr="000E4ACD">
              <w:rPr>
                <w:bCs w:val="0"/>
                <w:lang w:val="en-US" w:eastAsia="en-US"/>
              </w:rPr>
              <w:t xml:space="preserve"> </w:t>
            </w:r>
            <w:proofErr w:type="spellStart"/>
            <w:r w:rsidRPr="000E4ACD">
              <w:rPr>
                <w:bCs w:val="0"/>
                <w:lang w:val="en-US" w:eastAsia="en-US"/>
              </w:rPr>
              <w:t>categoria</w:t>
            </w:r>
            <w:proofErr w:type="spellEnd"/>
            <w:r w:rsidRPr="000E4ACD">
              <w:rPr>
                <w:bCs w:val="0"/>
                <w:lang w:val="en-US" w:eastAsia="en-US"/>
              </w:rPr>
              <w:t xml:space="preserve"> </w:t>
            </w:r>
            <w:proofErr w:type="spellStart"/>
            <w:r w:rsidRPr="000E4ACD">
              <w:rPr>
                <w:bCs w:val="0"/>
                <w:lang w:val="en-US" w:eastAsia="en-US"/>
              </w:rPr>
              <w:t>beneficiarilor</w:t>
            </w:r>
            <w:proofErr w:type="spellEnd"/>
            <w:r w:rsidRPr="000E4ACD">
              <w:rPr>
                <w:bCs w:val="0"/>
                <w:lang w:val="en-US" w:eastAsia="en-US"/>
              </w:rPr>
              <w:t xml:space="preserve"> </w:t>
            </w:r>
            <w:proofErr w:type="spellStart"/>
            <w:r w:rsidRPr="000E4ACD">
              <w:rPr>
                <w:bCs w:val="0"/>
                <w:lang w:val="en-US" w:eastAsia="en-US"/>
              </w:rPr>
              <w:t>eligibili</w:t>
            </w:r>
            <w:proofErr w:type="spellEnd"/>
            <w:r w:rsidRPr="000E4ACD">
              <w:rPr>
                <w:bCs w:val="0"/>
                <w:lang w:val="en-US" w:eastAsia="en-US"/>
              </w:rPr>
              <w:t xml:space="preserve"> (</w:t>
            </w:r>
            <w:proofErr w:type="spellStart"/>
            <w:r w:rsidRPr="000E4ACD">
              <w:rPr>
                <w:bCs w:val="0"/>
                <w:lang w:val="en-US" w:eastAsia="en-US"/>
              </w:rPr>
              <w:t>expertul</w:t>
            </w:r>
            <w:proofErr w:type="spellEnd"/>
            <w:r w:rsidRPr="000E4ACD">
              <w:rPr>
                <w:bCs w:val="0"/>
                <w:lang w:val="en-US" w:eastAsia="en-US"/>
              </w:rPr>
              <w:t xml:space="preserve"> </w:t>
            </w:r>
            <w:proofErr w:type="spellStart"/>
            <w:r w:rsidRPr="000E4ACD">
              <w:rPr>
                <w:bCs w:val="0"/>
                <w:lang w:val="en-US" w:eastAsia="en-US"/>
              </w:rPr>
              <w:t>va</w:t>
            </w:r>
            <w:proofErr w:type="spellEnd"/>
            <w:r w:rsidRPr="000E4ACD">
              <w:rPr>
                <w:bCs w:val="0"/>
                <w:lang w:val="en-US" w:eastAsia="en-US"/>
              </w:rPr>
              <w:t xml:space="preserve"> nota la </w:t>
            </w:r>
            <w:proofErr w:type="spellStart"/>
            <w:r w:rsidRPr="000E4ACD">
              <w:rPr>
                <w:bCs w:val="0"/>
                <w:lang w:val="en-US" w:eastAsia="en-US"/>
              </w:rPr>
              <w:t>rubrica</w:t>
            </w:r>
            <w:proofErr w:type="spellEnd"/>
            <w:r w:rsidRPr="000E4ACD">
              <w:rPr>
                <w:bCs w:val="0"/>
                <w:lang w:val="en-US" w:eastAsia="en-US"/>
              </w:rPr>
              <w:t xml:space="preserve"> </w:t>
            </w:r>
            <w:proofErr w:type="spellStart"/>
            <w:r w:rsidRPr="000E4ACD">
              <w:rPr>
                <w:bCs w:val="0"/>
                <w:lang w:val="en-US" w:eastAsia="en-US"/>
              </w:rPr>
              <w:t>observații</w:t>
            </w:r>
            <w:proofErr w:type="spellEnd"/>
            <w:r w:rsidRPr="000E4ACD">
              <w:rPr>
                <w:bCs w:val="0"/>
                <w:lang w:val="en-US" w:eastAsia="en-US"/>
              </w:rPr>
              <w:t xml:space="preserve"> </w:t>
            </w:r>
            <w:proofErr w:type="spellStart"/>
            <w:r w:rsidRPr="000E4ACD">
              <w:rPr>
                <w:bCs w:val="0"/>
                <w:lang w:val="en-US" w:eastAsia="en-US"/>
              </w:rPr>
              <w:t>aspectele</w:t>
            </w:r>
            <w:proofErr w:type="spellEnd"/>
            <w:r w:rsidRPr="000E4ACD">
              <w:rPr>
                <w:bCs w:val="0"/>
                <w:lang w:val="en-US" w:eastAsia="en-US"/>
              </w:rPr>
              <w:t xml:space="preserve"> </w:t>
            </w:r>
            <w:proofErr w:type="spellStart"/>
            <w:r w:rsidRPr="000E4ACD">
              <w:rPr>
                <w:bCs w:val="0"/>
                <w:lang w:val="en-US" w:eastAsia="en-US"/>
              </w:rPr>
              <w:t>verificate</w:t>
            </w:r>
            <w:proofErr w:type="spellEnd"/>
            <w:r w:rsidRPr="000E4ACD">
              <w:rPr>
                <w:bCs w:val="0"/>
                <w:lang w:val="en-US" w:eastAsia="en-US"/>
              </w:rPr>
              <w:t xml:space="preserve"> </w:t>
            </w:r>
            <w:proofErr w:type="spellStart"/>
            <w:r w:rsidRPr="000E4ACD">
              <w:rPr>
                <w:bCs w:val="0"/>
                <w:lang w:val="en-US" w:eastAsia="en-US"/>
              </w:rPr>
              <w:t>fără</w:t>
            </w:r>
            <w:proofErr w:type="spellEnd"/>
            <w:r w:rsidRPr="000E4ACD">
              <w:rPr>
                <w:bCs w:val="0"/>
                <w:lang w:val="en-US" w:eastAsia="en-US"/>
              </w:rPr>
              <w:t xml:space="preserve"> a </w:t>
            </w:r>
            <w:proofErr w:type="spellStart"/>
            <w:r w:rsidRPr="000E4ACD">
              <w:rPr>
                <w:bCs w:val="0"/>
                <w:lang w:val="en-US" w:eastAsia="en-US"/>
              </w:rPr>
              <w:t>întocmi</w:t>
            </w:r>
            <w:proofErr w:type="spellEnd"/>
            <w:r w:rsidRPr="000E4ACD">
              <w:rPr>
                <w:bCs w:val="0"/>
                <w:lang w:val="en-US" w:eastAsia="en-US"/>
              </w:rPr>
              <w:t xml:space="preserve"> o </w:t>
            </w:r>
            <w:proofErr w:type="spellStart"/>
            <w:r w:rsidRPr="000E4ACD">
              <w:rPr>
                <w:bCs w:val="0"/>
                <w:lang w:val="en-US" w:eastAsia="en-US"/>
              </w:rPr>
              <w:t>fișă</w:t>
            </w:r>
            <w:proofErr w:type="spellEnd"/>
            <w:r w:rsidRPr="000E4ACD">
              <w:rPr>
                <w:bCs w:val="0"/>
                <w:lang w:val="en-US" w:eastAsia="en-US"/>
              </w:rPr>
              <w:t xml:space="preserve"> de </w:t>
            </w:r>
            <w:proofErr w:type="spellStart"/>
            <w:r w:rsidRPr="000E4ACD">
              <w:rPr>
                <w:bCs w:val="0"/>
                <w:lang w:val="en-US" w:eastAsia="en-US"/>
              </w:rPr>
              <w:t>evaluare</w:t>
            </w:r>
            <w:proofErr w:type="spellEnd"/>
            <w:r w:rsidRPr="000E4ACD">
              <w:rPr>
                <w:bCs w:val="0"/>
                <w:lang w:val="en-US" w:eastAsia="en-US"/>
              </w:rPr>
              <w:t xml:space="preserve"> </w:t>
            </w:r>
            <w:proofErr w:type="spellStart"/>
            <w:r w:rsidRPr="000E4ACD">
              <w:rPr>
                <w:bCs w:val="0"/>
                <w:lang w:val="en-US" w:eastAsia="en-US"/>
              </w:rPr>
              <w:t>aferentă</w:t>
            </w:r>
            <w:proofErr w:type="spellEnd"/>
            <w:r w:rsidRPr="000E4ACD">
              <w:rPr>
                <w:bCs w:val="0"/>
                <w:lang w:val="en-US" w:eastAsia="en-US"/>
              </w:rPr>
              <w:t xml:space="preserve"> </w:t>
            </w:r>
            <w:proofErr w:type="spellStart"/>
            <w:r w:rsidRPr="000E4ACD">
              <w:rPr>
                <w:bCs w:val="0"/>
                <w:lang w:val="en-US" w:eastAsia="en-US"/>
              </w:rPr>
              <w:t>submăsurilor</w:t>
            </w:r>
            <w:proofErr w:type="spellEnd"/>
            <w:r w:rsidRPr="000E4ACD">
              <w:rPr>
                <w:bCs w:val="0"/>
                <w:lang w:val="en-US" w:eastAsia="en-US"/>
              </w:rPr>
              <w:t xml:space="preserve"> 4.1/4.1a </w:t>
            </w:r>
            <w:proofErr w:type="spellStart"/>
            <w:r w:rsidRPr="000E4ACD">
              <w:rPr>
                <w:bCs w:val="0"/>
                <w:lang w:val="en-US" w:eastAsia="en-US"/>
              </w:rPr>
              <w:t>și</w:t>
            </w:r>
            <w:proofErr w:type="spellEnd"/>
            <w:r w:rsidRPr="000E4ACD">
              <w:rPr>
                <w:bCs w:val="0"/>
                <w:lang w:val="en-US" w:eastAsia="en-US"/>
              </w:rPr>
              <w:t xml:space="preserve"> 4.2/4.2a, </w:t>
            </w:r>
            <w:proofErr w:type="spellStart"/>
            <w:r w:rsidRPr="000E4ACD">
              <w:rPr>
                <w:bCs w:val="0"/>
                <w:lang w:val="en-US" w:eastAsia="en-US"/>
              </w:rPr>
              <w:t>după</w:t>
            </w:r>
            <w:proofErr w:type="spellEnd"/>
            <w:r w:rsidRPr="000E4ACD">
              <w:rPr>
                <w:bCs w:val="0"/>
                <w:lang w:val="en-US" w:eastAsia="en-US"/>
              </w:rPr>
              <w:t xml:space="preserve"> </w:t>
            </w:r>
            <w:proofErr w:type="spellStart"/>
            <w:r w:rsidRPr="000E4ACD">
              <w:rPr>
                <w:bCs w:val="0"/>
                <w:lang w:val="en-US" w:eastAsia="en-US"/>
              </w:rPr>
              <w:t>caz</w:t>
            </w:r>
            <w:proofErr w:type="spellEnd"/>
            <w:r w:rsidRPr="000E4ACD">
              <w:rPr>
                <w:bCs w:val="0"/>
                <w:lang w:val="en-US" w:eastAsia="en-US"/>
              </w:rPr>
              <w:t>).</w:t>
            </w:r>
          </w:p>
          <w:p w14:paraId="4EAD84BB" w14:textId="77777777" w:rsidR="000E4ACD" w:rsidRPr="000E4ACD" w:rsidRDefault="000E4ACD" w:rsidP="00DB3978">
            <w:pPr>
              <w:overflowPunct/>
              <w:autoSpaceDE/>
              <w:autoSpaceDN/>
              <w:adjustRightInd/>
              <w:jc w:val="center"/>
              <w:textAlignment w:val="auto"/>
              <w:rPr>
                <w:bCs w:val="0"/>
                <w:lang w:val="pt-BR" w:eastAsia="en-US"/>
              </w:rPr>
            </w:pPr>
          </w:p>
          <w:p w14:paraId="71C9CD7A" w14:textId="77777777" w:rsidR="000E4ACD" w:rsidRPr="000E4ACD" w:rsidRDefault="000E4ACD" w:rsidP="00DB3978">
            <w:pPr>
              <w:overflowPunct/>
              <w:autoSpaceDE/>
              <w:autoSpaceDN/>
              <w:adjustRightInd/>
              <w:jc w:val="center"/>
              <w:textAlignment w:val="auto"/>
              <w:rPr>
                <w:bCs w:val="0"/>
                <w:lang w:val="pt-BR" w:eastAsia="en-US"/>
              </w:rPr>
            </w:pPr>
            <w:r w:rsidRPr="000E4ACD">
              <w:rPr>
                <w:bCs w:val="0"/>
                <w:lang w:val="pt-BR" w:eastAsia="en-US"/>
              </w:rPr>
              <w:t>Diferența de până la 100% va fi asumată de către beneficiari (conform Acordului de Cooperare și a declarației pe propria răspundere a Liderului de proiect.)</w:t>
            </w:r>
          </w:p>
          <w:p w14:paraId="65DCAF77" w14:textId="77777777" w:rsidR="000E4ACD" w:rsidRPr="000E4ACD" w:rsidRDefault="000E4ACD" w:rsidP="00DB3978">
            <w:pPr>
              <w:overflowPunct/>
              <w:autoSpaceDE/>
              <w:autoSpaceDN/>
              <w:adjustRightInd/>
              <w:jc w:val="center"/>
              <w:textAlignment w:val="auto"/>
              <w:rPr>
                <w:bCs w:val="0"/>
                <w:lang w:eastAsia="en-US"/>
              </w:rPr>
            </w:pPr>
          </w:p>
          <w:p w14:paraId="5E4442AB" w14:textId="77777777" w:rsidR="000E4ACD" w:rsidRPr="000E4ACD" w:rsidRDefault="000E4ACD" w:rsidP="00DB3978">
            <w:pPr>
              <w:overflowPunct/>
              <w:autoSpaceDE/>
              <w:autoSpaceDN/>
              <w:adjustRightInd/>
              <w:jc w:val="center"/>
              <w:textAlignment w:val="auto"/>
              <w:rPr>
                <w:bCs w:val="0"/>
                <w:lang w:eastAsia="en-US"/>
              </w:rPr>
            </w:pPr>
            <w:r w:rsidRPr="000E4ACD">
              <w:rPr>
                <w:bCs w:val="0"/>
                <w:lang w:val="en-US" w:eastAsia="en-US"/>
              </w:rPr>
              <w:t xml:space="preserve">Ca </w:t>
            </w:r>
            <w:proofErr w:type="spellStart"/>
            <w:r w:rsidRPr="000E4ACD">
              <w:rPr>
                <w:bCs w:val="0"/>
                <w:lang w:val="en-US" w:eastAsia="en-US"/>
              </w:rPr>
              <w:t>urmare</w:t>
            </w:r>
            <w:proofErr w:type="spellEnd"/>
            <w:r w:rsidRPr="000E4ACD">
              <w:rPr>
                <w:bCs w:val="0"/>
                <w:lang w:val="en-US" w:eastAsia="en-US"/>
              </w:rPr>
              <w:t xml:space="preserve">, </w:t>
            </w:r>
            <w:proofErr w:type="spellStart"/>
            <w:r w:rsidRPr="000E4ACD">
              <w:rPr>
                <w:bCs w:val="0"/>
                <w:lang w:val="en-US" w:eastAsia="en-US"/>
              </w:rPr>
              <w:t>dac</w:t>
            </w:r>
            <w:proofErr w:type="spellEnd"/>
            <w:r w:rsidRPr="000E4ACD">
              <w:rPr>
                <w:bCs w:val="0"/>
                <w:lang w:eastAsia="en-US"/>
              </w:rPr>
              <w:t>ă Studiul/Planul de Marketing include</w:t>
            </w:r>
            <w:r w:rsidRPr="000E4ACD">
              <w:rPr>
                <w:bCs w:val="0"/>
                <w:lang w:val="en-US" w:eastAsia="en-US"/>
              </w:rPr>
              <w:t xml:space="preserve"> </w:t>
            </w:r>
            <w:r w:rsidRPr="000E4ACD">
              <w:rPr>
                <w:bCs w:val="0"/>
                <w:lang w:eastAsia="en-US"/>
              </w:rPr>
              <w:t xml:space="preserve">acțiuni care sunt eligibile în cadrul altor măsuri se verifică dacă </w:t>
            </w:r>
            <w:proofErr w:type="spellStart"/>
            <w:r w:rsidRPr="000E4ACD">
              <w:rPr>
                <w:bCs w:val="0"/>
                <w:lang w:eastAsia="en-US"/>
              </w:rPr>
              <w:t>actiunile</w:t>
            </w:r>
            <w:proofErr w:type="spellEnd"/>
            <w:r w:rsidRPr="000E4ACD">
              <w:rPr>
                <w:bCs w:val="0"/>
                <w:lang w:eastAsia="en-US"/>
              </w:rPr>
              <w:t xml:space="preserve"> prevăzute sunt în conformitate cu rata maximă a ajutorului și sumele aplicabile în cadrul acelor măsuri, si se va detalia de către expertul evaluator la rubrica observații.</w:t>
            </w:r>
          </w:p>
          <w:p w14:paraId="7BBE7D2C" w14:textId="77777777" w:rsidR="000E4ACD" w:rsidRPr="000E4ACD" w:rsidRDefault="000E4ACD" w:rsidP="00DB3978">
            <w:pPr>
              <w:overflowPunct/>
              <w:autoSpaceDE/>
              <w:autoSpaceDN/>
              <w:adjustRightInd/>
              <w:jc w:val="center"/>
              <w:textAlignment w:val="auto"/>
              <w:rPr>
                <w:bCs w:val="0"/>
                <w:lang w:eastAsia="en-US"/>
              </w:rPr>
            </w:pPr>
          </w:p>
          <w:p w14:paraId="55D50622" w14:textId="77777777" w:rsidR="000E4ACD" w:rsidRPr="000E4ACD" w:rsidRDefault="000E4ACD" w:rsidP="00DB3978">
            <w:pPr>
              <w:overflowPunct/>
              <w:autoSpaceDE/>
              <w:autoSpaceDN/>
              <w:adjustRightInd/>
              <w:jc w:val="center"/>
              <w:textAlignment w:val="auto"/>
              <w:rPr>
                <w:bCs w:val="0"/>
                <w:lang w:eastAsia="en-US"/>
              </w:rPr>
            </w:pPr>
            <w:r w:rsidRPr="000E4ACD">
              <w:rPr>
                <w:bCs w:val="0"/>
                <w:lang w:eastAsia="en-US"/>
              </w:rPr>
              <w:t xml:space="preserve">Dacă valoarea cheltuielilor eligibile prevăzute și aferente altor măsuri depășește valoarea maximă acordată în cadrul submăsurii 16.4/16.4a, se vor </w:t>
            </w:r>
            <w:proofErr w:type="spellStart"/>
            <w:r w:rsidRPr="000E4ACD">
              <w:rPr>
                <w:bCs w:val="0"/>
                <w:lang w:eastAsia="en-US"/>
              </w:rPr>
              <w:t>solicta</w:t>
            </w:r>
            <w:proofErr w:type="spellEnd"/>
            <w:r w:rsidRPr="000E4ACD">
              <w:rPr>
                <w:bCs w:val="0"/>
                <w:lang w:eastAsia="en-US"/>
              </w:rPr>
              <w:t xml:space="preserve"> de evaluator modificările necesare.</w:t>
            </w:r>
          </w:p>
          <w:p w14:paraId="685917A6" w14:textId="77777777" w:rsidR="000E4ACD" w:rsidRPr="000E4ACD" w:rsidRDefault="000E4ACD" w:rsidP="00DB3978">
            <w:pPr>
              <w:overflowPunct/>
              <w:autoSpaceDE/>
              <w:autoSpaceDN/>
              <w:adjustRightInd/>
              <w:jc w:val="center"/>
              <w:textAlignment w:val="auto"/>
              <w:rPr>
                <w:bCs w:val="0"/>
                <w:lang w:val="pt-BR" w:eastAsia="en-US"/>
              </w:rPr>
            </w:pPr>
          </w:p>
          <w:p w14:paraId="3CED1837" w14:textId="77777777" w:rsidR="000E4ACD" w:rsidRDefault="000E4ACD" w:rsidP="00DB3978">
            <w:pPr>
              <w:jc w:val="center"/>
              <w:rPr>
                <w:b/>
                <w:bCs w:val="0"/>
                <w:lang w:eastAsia="en-US"/>
              </w:rPr>
            </w:pPr>
            <w:r w:rsidRPr="000E4ACD">
              <w:rPr>
                <w:bCs w:val="0"/>
                <w:i/>
                <w:lang w:val="pt-BR" w:eastAsia="en-US"/>
              </w:rPr>
              <w:t>Pentru a beneficia de sprijin financiar în conformitate cu rata maximă a ajutorului și sumele aplicabile în cadrul submăsurilor 4.1, 4.1a, 4.2, 4.2a, membrii ce vor beneficia direct de investițiile prevăzute, prin intermediul liderului de proiect, vor depune documentele ce vor justifica intensitatea dorită conform listelor de documente cuprinse în Ghidurile Solicitanților menționate.</w:t>
            </w:r>
            <w:r w:rsidRPr="000E4ACD">
              <w:rPr>
                <w:bCs w:val="0"/>
                <w:lang w:val="pt-BR" w:eastAsia="en-US"/>
              </w:rPr>
              <w:t xml:space="preserve"> </w:t>
            </w:r>
            <w:r w:rsidRPr="000E4ACD">
              <w:rPr>
                <w:bCs w:val="0"/>
                <w:i/>
                <w:lang w:val="pt-BR" w:eastAsia="en-US"/>
              </w:rPr>
              <w:t>Expertul poate solicita informații suplimentare și documente relevante pentru justificarea creșterii de intensitate, în cazul în care este nevoie de noi clarificări.</w:t>
            </w:r>
          </w:p>
          <w:p w14:paraId="6EC6D8CF" w14:textId="77777777" w:rsidR="003E0D43" w:rsidRPr="00B043B8" w:rsidRDefault="000E4ACD" w:rsidP="00DB3978">
            <w:pPr>
              <w:jc w:val="center"/>
              <w:rPr>
                <w:color w:val="000000"/>
              </w:rPr>
            </w:pPr>
            <w:r w:rsidRPr="000E4ACD">
              <w:rPr>
                <w:bCs w:val="0"/>
                <w:lang w:eastAsia="en-US"/>
              </w:rPr>
              <w:t xml:space="preserve">Se vor avea în vedere și prevederile referitoare la verificarea EG1 -  </w:t>
            </w:r>
            <w:proofErr w:type="spellStart"/>
            <w:r w:rsidRPr="000E4ACD">
              <w:rPr>
                <w:bCs w:val="0"/>
                <w:lang w:val="en-US" w:eastAsia="en-US"/>
              </w:rPr>
              <w:t>Solicitantul</w:t>
            </w:r>
            <w:proofErr w:type="spellEnd"/>
            <w:r w:rsidRPr="000E4ACD">
              <w:rPr>
                <w:bCs w:val="0"/>
                <w:lang w:val="en-US" w:eastAsia="en-US"/>
              </w:rPr>
              <w:t xml:space="preserve"> </w:t>
            </w:r>
            <w:proofErr w:type="spellStart"/>
            <w:r w:rsidRPr="000E4ACD">
              <w:rPr>
                <w:bCs w:val="0"/>
                <w:lang w:val="en-US" w:eastAsia="en-US"/>
              </w:rPr>
              <w:t>trebuie</w:t>
            </w:r>
            <w:proofErr w:type="spellEnd"/>
            <w:r w:rsidRPr="000E4ACD">
              <w:rPr>
                <w:bCs w:val="0"/>
                <w:lang w:val="en-US" w:eastAsia="en-US"/>
              </w:rPr>
              <w:t xml:space="preserve"> </w:t>
            </w:r>
            <w:proofErr w:type="spellStart"/>
            <w:r w:rsidRPr="000E4ACD">
              <w:rPr>
                <w:bCs w:val="0"/>
                <w:lang w:val="en-US" w:eastAsia="en-US"/>
              </w:rPr>
              <w:t>să</w:t>
            </w:r>
            <w:proofErr w:type="spellEnd"/>
            <w:r w:rsidRPr="000E4ACD">
              <w:rPr>
                <w:bCs w:val="0"/>
                <w:lang w:val="en-US" w:eastAsia="en-US"/>
              </w:rPr>
              <w:t xml:space="preserve"> se </w:t>
            </w:r>
            <w:proofErr w:type="spellStart"/>
            <w:r w:rsidRPr="000E4ACD">
              <w:rPr>
                <w:bCs w:val="0"/>
                <w:lang w:val="en-US" w:eastAsia="en-US"/>
              </w:rPr>
              <w:t>încadreze</w:t>
            </w:r>
            <w:proofErr w:type="spellEnd"/>
            <w:r w:rsidRPr="000E4ACD">
              <w:rPr>
                <w:bCs w:val="0"/>
                <w:lang w:val="en-US" w:eastAsia="en-US"/>
              </w:rPr>
              <w:t xml:space="preserve"> </w:t>
            </w:r>
            <w:proofErr w:type="spellStart"/>
            <w:r w:rsidRPr="000E4ACD">
              <w:rPr>
                <w:bCs w:val="0"/>
                <w:lang w:val="en-US" w:eastAsia="en-US"/>
              </w:rPr>
              <w:t>în</w:t>
            </w:r>
            <w:proofErr w:type="spellEnd"/>
            <w:r w:rsidRPr="000E4ACD">
              <w:rPr>
                <w:bCs w:val="0"/>
                <w:lang w:val="en-US" w:eastAsia="en-US"/>
              </w:rPr>
              <w:t xml:space="preserve"> </w:t>
            </w:r>
            <w:proofErr w:type="spellStart"/>
            <w:r w:rsidRPr="000E4ACD">
              <w:rPr>
                <w:bCs w:val="0"/>
                <w:lang w:val="en-US" w:eastAsia="en-US"/>
              </w:rPr>
              <w:t>categoria</w:t>
            </w:r>
            <w:proofErr w:type="spellEnd"/>
            <w:r w:rsidRPr="000E4ACD">
              <w:rPr>
                <w:bCs w:val="0"/>
                <w:lang w:val="en-US" w:eastAsia="en-US"/>
              </w:rPr>
              <w:t xml:space="preserve"> </w:t>
            </w:r>
            <w:proofErr w:type="spellStart"/>
            <w:r w:rsidRPr="000E4ACD">
              <w:rPr>
                <w:bCs w:val="0"/>
                <w:lang w:val="en-US" w:eastAsia="en-US"/>
              </w:rPr>
              <w:t>beneficiarilor</w:t>
            </w:r>
            <w:proofErr w:type="spellEnd"/>
            <w:r w:rsidRPr="000E4ACD">
              <w:rPr>
                <w:bCs w:val="0"/>
                <w:lang w:val="en-US" w:eastAsia="en-US"/>
              </w:rPr>
              <w:t xml:space="preserve"> </w:t>
            </w:r>
            <w:proofErr w:type="spellStart"/>
            <w:r w:rsidRPr="000E4ACD">
              <w:rPr>
                <w:bCs w:val="0"/>
                <w:lang w:val="en-US" w:eastAsia="en-US"/>
              </w:rPr>
              <w:t>eligibili</w:t>
            </w:r>
            <w:proofErr w:type="spellEnd"/>
            <w:r w:rsidRPr="000E4ACD">
              <w:rPr>
                <w:bCs w:val="0"/>
                <w:lang w:val="en-US" w:eastAsia="en-US"/>
              </w:rPr>
              <w:t xml:space="preserve"> (</w:t>
            </w:r>
            <w:proofErr w:type="spellStart"/>
            <w:r w:rsidRPr="000E4ACD">
              <w:rPr>
                <w:bCs w:val="0"/>
                <w:lang w:val="en-US" w:eastAsia="en-US"/>
              </w:rPr>
              <w:t>expertul</w:t>
            </w:r>
            <w:proofErr w:type="spellEnd"/>
            <w:r w:rsidRPr="000E4ACD">
              <w:rPr>
                <w:bCs w:val="0"/>
                <w:lang w:val="en-US" w:eastAsia="en-US"/>
              </w:rPr>
              <w:t xml:space="preserve"> </w:t>
            </w:r>
            <w:proofErr w:type="spellStart"/>
            <w:r w:rsidRPr="000E4ACD">
              <w:rPr>
                <w:bCs w:val="0"/>
                <w:lang w:val="en-US" w:eastAsia="en-US"/>
              </w:rPr>
              <w:t>va</w:t>
            </w:r>
            <w:proofErr w:type="spellEnd"/>
            <w:r w:rsidRPr="000E4ACD">
              <w:rPr>
                <w:bCs w:val="0"/>
                <w:lang w:val="en-US" w:eastAsia="en-US"/>
              </w:rPr>
              <w:t xml:space="preserve"> nota la </w:t>
            </w:r>
            <w:proofErr w:type="spellStart"/>
            <w:r w:rsidRPr="000E4ACD">
              <w:rPr>
                <w:bCs w:val="0"/>
                <w:lang w:val="en-US" w:eastAsia="en-US"/>
              </w:rPr>
              <w:t>rubrica</w:t>
            </w:r>
            <w:proofErr w:type="spellEnd"/>
            <w:r w:rsidRPr="000E4ACD">
              <w:rPr>
                <w:bCs w:val="0"/>
                <w:lang w:val="en-US" w:eastAsia="en-US"/>
              </w:rPr>
              <w:t xml:space="preserve"> </w:t>
            </w:r>
            <w:proofErr w:type="spellStart"/>
            <w:r w:rsidRPr="000E4ACD">
              <w:rPr>
                <w:bCs w:val="0"/>
                <w:lang w:val="en-US" w:eastAsia="en-US"/>
              </w:rPr>
              <w:t>observații</w:t>
            </w:r>
            <w:proofErr w:type="spellEnd"/>
            <w:r w:rsidRPr="000E4ACD">
              <w:rPr>
                <w:bCs w:val="0"/>
                <w:lang w:val="en-US" w:eastAsia="en-US"/>
              </w:rPr>
              <w:t xml:space="preserve"> </w:t>
            </w:r>
            <w:proofErr w:type="spellStart"/>
            <w:r w:rsidRPr="000E4ACD">
              <w:rPr>
                <w:bCs w:val="0"/>
                <w:lang w:val="en-US" w:eastAsia="en-US"/>
              </w:rPr>
              <w:t>aspectele</w:t>
            </w:r>
            <w:proofErr w:type="spellEnd"/>
            <w:r w:rsidRPr="000E4ACD">
              <w:rPr>
                <w:bCs w:val="0"/>
                <w:lang w:val="en-US" w:eastAsia="en-US"/>
              </w:rPr>
              <w:t xml:space="preserve"> </w:t>
            </w:r>
            <w:proofErr w:type="spellStart"/>
            <w:r w:rsidRPr="000E4ACD">
              <w:rPr>
                <w:bCs w:val="0"/>
                <w:lang w:val="en-US" w:eastAsia="en-US"/>
              </w:rPr>
              <w:t>verificate</w:t>
            </w:r>
            <w:proofErr w:type="spellEnd"/>
            <w:r w:rsidRPr="000E4ACD">
              <w:rPr>
                <w:bCs w:val="0"/>
                <w:lang w:val="en-US" w:eastAsia="en-US"/>
              </w:rPr>
              <w:t xml:space="preserve"> </w:t>
            </w:r>
            <w:proofErr w:type="spellStart"/>
            <w:r w:rsidRPr="000E4ACD">
              <w:rPr>
                <w:bCs w:val="0"/>
                <w:lang w:val="en-US" w:eastAsia="en-US"/>
              </w:rPr>
              <w:t>fără</w:t>
            </w:r>
            <w:proofErr w:type="spellEnd"/>
            <w:r w:rsidRPr="000E4ACD">
              <w:rPr>
                <w:bCs w:val="0"/>
                <w:lang w:val="en-US" w:eastAsia="en-US"/>
              </w:rPr>
              <w:t xml:space="preserve"> a </w:t>
            </w:r>
            <w:proofErr w:type="spellStart"/>
            <w:r w:rsidRPr="000E4ACD">
              <w:rPr>
                <w:bCs w:val="0"/>
                <w:lang w:val="en-US" w:eastAsia="en-US"/>
              </w:rPr>
              <w:t>întocmi</w:t>
            </w:r>
            <w:proofErr w:type="spellEnd"/>
            <w:r w:rsidRPr="000E4ACD">
              <w:rPr>
                <w:bCs w:val="0"/>
                <w:lang w:val="en-US" w:eastAsia="en-US"/>
              </w:rPr>
              <w:t xml:space="preserve"> o </w:t>
            </w:r>
            <w:proofErr w:type="spellStart"/>
            <w:r w:rsidRPr="000E4ACD">
              <w:rPr>
                <w:bCs w:val="0"/>
                <w:lang w:val="en-US" w:eastAsia="en-US"/>
              </w:rPr>
              <w:t>fișă</w:t>
            </w:r>
            <w:proofErr w:type="spellEnd"/>
            <w:r w:rsidRPr="000E4ACD">
              <w:rPr>
                <w:bCs w:val="0"/>
                <w:lang w:val="en-US" w:eastAsia="en-US"/>
              </w:rPr>
              <w:t xml:space="preserve"> de </w:t>
            </w:r>
            <w:proofErr w:type="spellStart"/>
            <w:r w:rsidRPr="000E4ACD">
              <w:rPr>
                <w:bCs w:val="0"/>
                <w:lang w:val="en-US" w:eastAsia="en-US"/>
              </w:rPr>
              <w:t>evaluare</w:t>
            </w:r>
            <w:proofErr w:type="spellEnd"/>
            <w:r w:rsidRPr="000E4ACD">
              <w:rPr>
                <w:bCs w:val="0"/>
                <w:lang w:val="en-US" w:eastAsia="en-US"/>
              </w:rPr>
              <w:t xml:space="preserve"> </w:t>
            </w:r>
            <w:proofErr w:type="spellStart"/>
            <w:r w:rsidRPr="000E4ACD">
              <w:rPr>
                <w:bCs w:val="0"/>
                <w:lang w:val="en-US" w:eastAsia="en-US"/>
              </w:rPr>
              <w:t>aferentă</w:t>
            </w:r>
            <w:proofErr w:type="spellEnd"/>
            <w:r w:rsidRPr="000E4ACD">
              <w:rPr>
                <w:bCs w:val="0"/>
                <w:lang w:val="en-US" w:eastAsia="en-US"/>
              </w:rPr>
              <w:t xml:space="preserve"> </w:t>
            </w:r>
            <w:proofErr w:type="spellStart"/>
            <w:r w:rsidRPr="000E4ACD">
              <w:rPr>
                <w:bCs w:val="0"/>
                <w:lang w:val="en-US" w:eastAsia="en-US"/>
              </w:rPr>
              <w:t>submăsurilor</w:t>
            </w:r>
            <w:proofErr w:type="spellEnd"/>
            <w:r w:rsidRPr="000E4ACD">
              <w:rPr>
                <w:bCs w:val="0"/>
                <w:lang w:val="en-US" w:eastAsia="en-US"/>
              </w:rPr>
              <w:t xml:space="preserve"> 4.1/4.1a </w:t>
            </w:r>
            <w:proofErr w:type="spellStart"/>
            <w:r w:rsidRPr="000E4ACD">
              <w:rPr>
                <w:bCs w:val="0"/>
                <w:lang w:val="en-US" w:eastAsia="en-US"/>
              </w:rPr>
              <w:t>și</w:t>
            </w:r>
            <w:proofErr w:type="spellEnd"/>
            <w:r w:rsidRPr="000E4ACD">
              <w:rPr>
                <w:bCs w:val="0"/>
                <w:lang w:val="en-US" w:eastAsia="en-US"/>
              </w:rPr>
              <w:t xml:space="preserve"> 4.2/4.2a, </w:t>
            </w:r>
            <w:proofErr w:type="spellStart"/>
            <w:r w:rsidRPr="000E4ACD">
              <w:rPr>
                <w:bCs w:val="0"/>
                <w:lang w:val="en-US" w:eastAsia="en-US"/>
              </w:rPr>
              <w:t>după</w:t>
            </w:r>
            <w:proofErr w:type="spellEnd"/>
            <w:r w:rsidRPr="000E4ACD">
              <w:rPr>
                <w:bCs w:val="0"/>
                <w:lang w:val="en-US" w:eastAsia="en-US"/>
              </w:rPr>
              <w:t xml:space="preserve"> </w:t>
            </w:r>
            <w:proofErr w:type="spellStart"/>
            <w:r w:rsidRPr="000E4ACD">
              <w:rPr>
                <w:bCs w:val="0"/>
                <w:lang w:val="en-US" w:eastAsia="en-US"/>
              </w:rPr>
              <w:t>caz</w:t>
            </w:r>
            <w:proofErr w:type="spellEnd"/>
            <w:r w:rsidRPr="000E4ACD">
              <w:rPr>
                <w:bCs w:val="0"/>
                <w:lang w:val="en-US" w:eastAsia="en-US"/>
              </w:rPr>
              <w:t>).</w:t>
            </w:r>
          </w:p>
        </w:tc>
      </w:tr>
    </w:tbl>
    <w:p w14:paraId="700B65C9" w14:textId="77777777" w:rsidR="000E4ACD" w:rsidRDefault="000E4ACD" w:rsidP="00937ECC">
      <w:pPr>
        <w:rPr>
          <w:color w:val="000000"/>
        </w:rPr>
      </w:pPr>
    </w:p>
    <w:tbl>
      <w:tblPr>
        <w:tblW w:w="48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0"/>
      </w:tblGrid>
      <w:tr w:rsidR="000E4ACD" w:rsidRPr="000E4ACD" w14:paraId="12261358" w14:textId="77777777" w:rsidTr="0092771D">
        <w:trPr>
          <w:trHeight w:val="871"/>
        </w:trPr>
        <w:tc>
          <w:tcPr>
            <w:tcW w:w="5000" w:type="pct"/>
            <w:tcBorders>
              <w:top w:val="single" w:sz="4" w:space="0" w:color="auto"/>
              <w:left w:val="nil"/>
              <w:bottom w:val="nil"/>
              <w:right w:val="nil"/>
            </w:tcBorders>
            <w:shd w:val="clear" w:color="auto" w:fill="auto"/>
          </w:tcPr>
          <w:p w14:paraId="729A34FE" w14:textId="77777777" w:rsidR="00DC2D4E" w:rsidRDefault="00DC2D4E" w:rsidP="000E4ACD">
            <w:pPr>
              <w:overflowPunct/>
              <w:autoSpaceDE/>
              <w:autoSpaceDN/>
              <w:adjustRightInd/>
              <w:textAlignment w:val="auto"/>
              <w:rPr>
                <w:rFonts w:ascii="Calibri" w:hAnsi="Calibri" w:cs="Calibri"/>
                <w:b/>
                <w:bCs w:val="0"/>
                <w:sz w:val="22"/>
                <w:szCs w:val="22"/>
                <w:lang w:eastAsia="en-US"/>
              </w:rPr>
            </w:pPr>
          </w:p>
          <w:p w14:paraId="04C4C135" w14:textId="77777777" w:rsidR="007B58A4" w:rsidRDefault="007B58A4" w:rsidP="000E4ACD">
            <w:pPr>
              <w:overflowPunct/>
              <w:autoSpaceDE/>
              <w:autoSpaceDN/>
              <w:adjustRightInd/>
              <w:textAlignment w:val="auto"/>
              <w:rPr>
                <w:rFonts w:ascii="Calibri" w:hAnsi="Calibri" w:cs="Calibri"/>
                <w:b/>
                <w:bCs w:val="0"/>
                <w:sz w:val="22"/>
                <w:szCs w:val="22"/>
                <w:lang w:eastAsia="en-US"/>
              </w:rPr>
            </w:pPr>
          </w:p>
          <w:p w14:paraId="0B34B6F2" w14:textId="77777777" w:rsidR="00DB3978" w:rsidRPr="000E4ACD" w:rsidRDefault="00DB3978" w:rsidP="000E4ACD">
            <w:pPr>
              <w:overflowPunct/>
              <w:autoSpaceDE/>
              <w:autoSpaceDN/>
              <w:adjustRightInd/>
              <w:textAlignment w:val="auto"/>
              <w:rPr>
                <w:rFonts w:ascii="Calibri" w:hAnsi="Calibri" w:cs="Calibri"/>
                <w:b/>
                <w:bCs w:val="0"/>
                <w:sz w:val="22"/>
                <w:szCs w:val="22"/>
                <w:lang w:eastAsia="en-US"/>
              </w:rPr>
            </w:pPr>
          </w:p>
          <w:tbl>
            <w:tblPr>
              <w:tblW w:w="0" w:type="auto"/>
              <w:tblLayout w:type="fixed"/>
              <w:tblCellMar>
                <w:left w:w="30" w:type="dxa"/>
                <w:right w:w="30" w:type="dxa"/>
              </w:tblCellMar>
              <w:tblLook w:val="0000" w:firstRow="0" w:lastRow="0" w:firstColumn="0" w:lastColumn="0" w:noHBand="0" w:noVBand="0"/>
            </w:tblPr>
            <w:tblGrid>
              <w:gridCol w:w="3149"/>
              <w:gridCol w:w="1843"/>
              <w:gridCol w:w="2199"/>
              <w:gridCol w:w="2131"/>
            </w:tblGrid>
            <w:tr w:rsidR="000E4ACD" w:rsidRPr="000E4ACD" w14:paraId="3F312771" w14:textId="77777777" w:rsidTr="00FB0862">
              <w:trPr>
                <w:cantSplit/>
                <w:trHeight w:val="223"/>
              </w:trPr>
              <w:tc>
                <w:tcPr>
                  <w:tcW w:w="9322" w:type="dxa"/>
                  <w:gridSpan w:val="4"/>
                  <w:tcBorders>
                    <w:top w:val="single" w:sz="2" w:space="0" w:color="008080"/>
                    <w:left w:val="single" w:sz="6" w:space="0" w:color="008080"/>
                    <w:bottom w:val="single" w:sz="2" w:space="0" w:color="008080"/>
                  </w:tcBorders>
                  <w:shd w:val="solid" w:color="008080" w:fill="auto"/>
                </w:tcPr>
                <w:p w14:paraId="005B073C" w14:textId="04C45D24" w:rsidR="000E4ACD" w:rsidRPr="000E4ACD" w:rsidRDefault="000E4ACD" w:rsidP="000E4ACD">
                  <w:pPr>
                    <w:keepNext/>
                    <w:overflowPunct/>
                    <w:autoSpaceDE/>
                    <w:autoSpaceDN/>
                    <w:adjustRightInd/>
                    <w:textAlignment w:val="auto"/>
                    <w:outlineLvl w:val="0"/>
                    <w:rPr>
                      <w:b/>
                      <w:lang w:eastAsia="en-US"/>
                    </w:rPr>
                  </w:pPr>
                  <w:r w:rsidRPr="000E4ACD">
                    <w:rPr>
                      <w:b/>
                      <w:lang w:eastAsia="en-US"/>
                    </w:rPr>
                    <w:t>Plan Fi</w:t>
                  </w:r>
                  <w:r w:rsidR="00C466F0">
                    <w:rPr>
                      <w:b/>
                      <w:lang w:eastAsia="en-US"/>
                    </w:rPr>
                    <w:t>nanciar Totalizator</w:t>
                  </w:r>
                  <w:r w:rsidR="00712F1A">
                    <w:rPr>
                      <w:b/>
                      <w:lang w:eastAsia="en-US"/>
                    </w:rPr>
                    <w:t xml:space="preserve"> s M 5/3A</w:t>
                  </w:r>
                </w:p>
              </w:tc>
            </w:tr>
            <w:tr w:rsidR="000E4ACD" w:rsidRPr="000E4ACD" w14:paraId="1DF7A8D4" w14:textId="77777777" w:rsidTr="00FB0862">
              <w:trPr>
                <w:trHeight w:val="223"/>
              </w:trPr>
              <w:tc>
                <w:tcPr>
                  <w:tcW w:w="3149" w:type="dxa"/>
                  <w:tcBorders>
                    <w:top w:val="single" w:sz="2" w:space="0" w:color="008080"/>
                    <w:left w:val="single" w:sz="6" w:space="0" w:color="008080"/>
                    <w:bottom w:val="single" w:sz="6" w:space="0" w:color="008080"/>
                    <w:right w:val="single" w:sz="6" w:space="0" w:color="008080"/>
                  </w:tcBorders>
                  <w:shd w:val="solid" w:color="008080" w:fill="auto"/>
                </w:tcPr>
                <w:p w14:paraId="5BC2FF0E" w14:textId="77777777" w:rsidR="000E4ACD" w:rsidRPr="000E4ACD" w:rsidRDefault="000E4ACD" w:rsidP="000E4ACD">
                  <w:pPr>
                    <w:overflowPunct/>
                    <w:autoSpaceDE/>
                    <w:autoSpaceDN/>
                    <w:adjustRightInd/>
                    <w:textAlignment w:val="auto"/>
                    <w:rPr>
                      <w:bCs w:val="0"/>
                      <w:snapToGrid w:val="0"/>
                      <w:lang w:val="en-US" w:eastAsia="en-US"/>
                    </w:rPr>
                  </w:pPr>
                </w:p>
              </w:tc>
              <w:tc>
                <w:tcPr>
                  <w:tcW w:w="1843" w:type="dxa"/>
                  <w:tcBorders>
                    <w:top w:val="single" w:sz="6" w:space="0" w:color="008080"/>
                    <w:left w:val="single" w:sz="6" w:space="0" w:color="008080"/>
                    <w:bottom w:val="single" w:sz="6" w:space="0" w:color="008080"/>
                  </w:tcBorders>
                  <w:shd w:val="solid" w:color="008080" w:fill="auto"/>
                </w:tcPr>
                <w:p w14:paraId="62BF9E9D" w14:textId="77777777" w:rsidR="000E4ACD" w:rsidRPr="000E4ACD" w:rsidRDefault="000E4ACD" w:rsidP="000E4ACD">
                  <w:pPr>
                    <w:overflowPunct/>
                    <w:autoSpaceDE/>
                    <w:autoSpaceDN/>
                    <w:adjustRightInd/>
                    <w:textAlignment w:val="auto"/>
                    <w:rPr>
                      <w:b/>
                      <w:bCs w:val="0"/>
                      <w:snapToGrid w:val="0"/>
                      <w:lang w:val="en-US" w:eastAsia="en-US"/>
                    </w:rPr>
                  </w:pPr>
                  <w:proofErr w:type="spellStart"/>
                  <w:r w:rsidRPr="000E4ACD">
                    <w:rPr>
                      <w:b/>
                      <w:bCs w:val="0"/>
                      <w:snapToGrid w:val="0"/>
                      <w:lang w:val="en-US" w:eastAsia="en-US"/>
                    </w:rPr>
                    <w:t>Cheltuieli</w:t>
                  </w:r>
                  <w:proofErr w:type="spellEnd"/>
                  <w:r w:rsidRPr="000E4ACD">
                    <w:rPr>
                      <w:b/>
                      <w:bCs w:val="0"/>
                      <w:snapToGrid w:val="0"/>
                      <w:lang w:val="en-US" w:eastAsia="en-US"/>
                    </w:rPr>
                    <w:t xml:space="preserve"> </w:t>
                  </w:r>
                  <w:proofErr w:type="spellStart"/>
                  <w:r w:rsidRPr="000E4ACD">
                    <w:rPr>
                      <w:b/>
                      <w:bCs w:val="0"/>
                      <w:snapToGrid w:val="0"/>
                      <w:lang w:val="en-US" w:eastAsia="en-US"/>
                    </w:rPr>
                    <w:t>eligibile</w:t>
                  </w:r>
                  <w:proofErr w:type="spellEnd"/>
                </w:p>
              </w:tc>
              <w:tc>
                <w:tcPr>
                  <w:tcW w:w="2199" w:type="dxa"/>
                  <w:tcBorders>
                    <w:top w:val="single" w:sz="6" w:space="0" w:color="008080"/>
                    <w:bottom w:val="single" w:sz="6" w:space="0" w:color="008080"/>
                  </w:tcBorders>
                  <w:shd w:val="solid" w:color="008080" w:fill="auto"/>
                </w:tcPr>
                <w:p w14:paraId="6C34E7C4" w14:textId="77777777" w:rsidR="000E4ACD" w:rsidRPr="000E4ACD" w:rsidRDefault="000E4ACD" w:rsidP="000E4ACD">
                  <w:pPr>
                    <w:overflowPunct/>
                    <w:autoSpaceDE/>
                    <w:autoSpaceDN/>
                    <w:adjustRightInd/>
                    <w:textAlignment w:val="auto"/>
                    <w:rPr>
                      <w:b/>
                      <w:bCs w:val="0"/>
                      <w:snapToGrid w:val="0"/>
                      <w:lang w:val="en-US" w:eastAsia="en-US"/>
                    </w:rPr>
                  </w:pPr>
                  <w:proofErr w:type="spellStart"/>
                  <w:r w:rsidRPr="000E4ACD">
                    <w:rPr>
                      <w:b/>
                      <w:bCs w:val="0"/>
                      <w:snapToGrid w:val="0"/>
                      <w:lang w:val="en-US" w:eastAsia="en-US"/>
                    </w:rPr>
                    <w:t>Cheltuieli</w:t>
                  </w:r>
                  <w:proofErr w:type="spellEnd"/>
                  <w:r w:rsidRPr="000E4ACD">
                    <w:rPr>
                      <w:b/>
                      <w:bCs w:val="0"/>
                      <w:snapToGrid w:val="0"/>
                      <w:lang w:val="en-US" w:eastAsia="en-US"/>
                    </w:rPr>
                    <w:t xml:space="preserve"> </w:t>
                  </w:r>
                  <w:proofErr w:type="spellStart"/>
                  <w:r w:rsidRPr="000E4ACD">
                    <w:rPr>
                      <w:b/>
                      <w:bCs w:val="0"/>
                      <w:snapToGrid w:val="0"/>
                      <w:lang w:val="en-US" w:eastAsia="en-US"/>
                    </w:rPr>
                    <w:t>neeligibile</w:t>
                  </w:r>
                  <w:proofErr w:type="spellEnd"/>
                </w:p>
              </w:tc>
              <w:tc>
                <w:tcPr>
                  <w:tcW w:w="2131" w:type="dxa"/>
                  <w:tcBorders>
                    <w:top w:val="single" w:sz="6" w:space="0" w:color="008080"/>
                    <w:bottom w:val="single" w:sz="6" w:space="0" w:color="008080"/>
                  </w:tcBorders>
                  <w:shd w:val="solid" w:color="008080" w:fill="auto"/>
                </w:tcPr>
                <w:p w14:paraId="44AC3846" w14:textId="77777777" w:rsidR="000E4ACD" w:rsidRPr="000E4ACD" w:rsidRDefault="000E4ACD" w:rsidP="000E4ACD">
                  <w:pPr>
                    <w:overflowPunct/>
                    <w:autoSpaceDE/>
                    <w:autoSpaceDN/>
                    <w:adjustRightInd/>
                    <w:textAlignment w:val="auto"/>
                    <w:rPr>
                      <w:b/>
                      <w:bCs w:val="0"/>
                      <w:snapToGrid w:val="0"/>
                      <w:lang w:val="en-US" w:eastAsia="en-US"/>
                    </w:rPr>
                  </w:pPr>
                  <w:r w:rsidRPr="000E4ACD">
                    <w:rPr>
                      <w:b/>
                      <w:bCs w:val="0"/>
                      <w:snapToGrid w:val="0"/>
                      <w:lang w:val="en-US" w:eastAsia="en-US"/>
                    </w:rPr>
                    <w:t xml:space="preserve">Total </w:t>
                  </w:r>
                  <w:proofErr w:type="spellStart"/>
                  <w:r w:rsidRPr="000E4ACD">
                    <w:rPr>
                      <w:b/>
                      <w:bCs w:val="0"/>
                      <w:snapToGrid w:val="0"/>
                      <w:lang w:val="en-US" w:eastAsia="en-US"/>
                    </w:rPr>
                    <w:t>proiect</w:t>
                  </w:r>
                  <w:proofErr w:type="spellEnd"/>
                </w:p>
              </w:tc>
            </w:tr>
            <w:tr w:rsidR="000E4ACD" w:rsidRPr="000E4ACD" w14:paraId="53EB69EE" w14:textId="77777777" w:rsidTr="00FB0862">
              <w:trPr>
                <w:trHeight w:val="223"/>
              </w:trPr>
              <w:tc>
                <w:tcPr>
                  <w:tcW w:w="3149" w:type="dxa"/>
                  <w:tcBorders>
                    <w:top w:val="single" w:sz="2" w:space="0" w:color="008080"/>
                    <w:left w:val="single" w:sz="6" w:space="0" w:color="008080"/>
                    <w:bottom w:val="single" w:sz="6" w:space="0" w:color="008080"/>
                    <w:right w:val="single" w:sz="6" w:space="0" w:color="008080"/>
                  </w:tcBorders>
                  <w:shd w:val="solid" w:color="008080" w:fill="auto"/>
                </w:tcPr>
                <w:p w14:paraId="411486DC" w14:textId="77777777" w:rsidR="000E4ACD" w:rsidRPr="000E4ACD" w:rsidRDefault="000E4ACD" w:rsidP="000E4ACD">
                  <w:pPr>
                    <w:overflowPunct/>
                    <w:autoSpaceDE/>
                    <w:autoSpaceDN/>
                    <w:adjustRightInd/>
                    <w:textAlignment w:val="auto"/>
                    <w:rPr>
                      <w:bCs w:val="0"/>
                      <w:snapToGrid w:val="0"/>
                      <w:lang w:val="en-US" w:eastAsia="en-US"/>
                    </w:rPr>
                  </w:pPr>
                  <w:r w:rsidRPr="000E4ACD">
                    <w:rPr>
                      <w:bCs w:val="0"/>
                      <w:snapToGrid w:val="0"/>
                      <w:lang w:val="en-US" w:eastAsia="en-US"/>
                    </w:rPr>
                    <w:t>0</w:t>
                  </w:r>
                </w:p>
              </w:tc>
              <w:tc>
                <w:tcPr>
                  <w:tcW w:w="1843" w:type="dxa"/>
                  <w:tcBorders>
                    <w:top w:val="single" w:sz="6" w:space="0" w:color="008080"/>
                    <w:left w:val="single" w:sz="6" w:space="0" w:color="008080"/>
                    <w:bottom w:val="single" w:sz="4" w:space="0" w:color="auto"/>
                    <w:right w:val="single" w:sz="6" w:space="0" w:color="008080"/>
                  </w:tcBorders>
                  <w:shd w:val="solid" w:color="008080" w:fill="auto"/>
                </w:tcPr>
                <w:p w14:paraId="4B868874" w14:textId="77777777" w:rsidR="000E4ACD" w:rsidRPr="000E4ACD" w:rsidRDefault="000E4ACD" w:rsidP="000E4ACD">
                  <w:pPr>
                    <w:overflowPunct/>
                    <w:autoSpaceDE/>
                    <w:autoSpaceDN/>
                    <w:adjustRightInd/>
                    <w:textAlignment w:val="auto"/>
                    <w:rPr>
                      <w:b/>
                      <w:bCs w:val="0"/>
                      <w:snapToGrid w:val="0"/>
                      <w:lang w:val="en-US" w:eastAsia="en-US"/>
                    </w:rPr>
                  </w:pPr>
                  <w:r w:rsidRPr="000E4ACD">
                    <w:rPr>
                      <w:b/>
                      <w:bCs w:val="0"/>
                      <w:snapToGrid w:val="0"/>
                      <w:lang w:val="en-US" w:eastAsia="en-US"/>
                    </w:rPr>
                    <w:t>1</w:t>
                  </w:r>
                </w:p>
              </w:tc>
              <w:tc>
                <w:tcPr>
                  <w:tcW w:w="2199" w:type="dxa"/>
                  <w:tcBorders>
                    <w:top w:val="single" w:sz="6" w:space="0" w:color="008080"/>
                    <w:left w:val="single" w:sz="6" w:space="0" w:color="008080"/>
                    <w:bottom w:val="single" w:sz="4" w:space="0" w:color="auto"/>
                    <w:right w:val="single" w:sz="6" w:space="0" w:color="008080"/>
                  </w:tcBorders>
                  <w:shd w:val="solid" w:color="008080" w:fill="auto"/>
                </w:tcPr>
                <w:p w14:paraId="032D9E84" w14:textId="77777777" w:rsidR="000E4ACD" w:rsidRPr="000E4ACD" w:rsidRDefault="000E4ACD" w:rsidP="000E4ACD">
                  <w:pPr>
                    <w:overflowPunct/>
                    <w:autoSpaceDE/>
                    <w:autoSpaceDN/>
                    <w:adjustRightInd/>
                    <w:textAlignment w:val="auto"/>
                    <w:rPr>
                      <w:b/>
                      <w:bCs w:val="0"/>
                      <w:snapToGrid w:val="0"/>
                      <w:lang w:val="en-US" w:eastAsia="en-US"/>
                    </w:rPr>
                  </w:pPr>
                  <w:r w:rsidRPr="000E4ACD">
                    <w:rPr>
                      <w:b/>
                      <w:bCs w:val="0"/>
                      <w:snapToGrid w:val="0"/>
                      <w:lang w:val="en-US" w:eastAsia="en-US"/>
                    </w:rPr>
                    <w:t>2</w:t>
                  </w:r>
                </w:p>
              </w:tc>
              <w:tc>
                <w:tcPr>
                  <w:tcW w:w="2131" w:type="dxa"/>
                  <w:tcBorders>
                    <w:top w:val="single" w:sz="6" w:space="0" w:color="008080"/>
                    <w:left w:val="single" w:sz="6" w:space="0" w:color="008080"/>
                    <w:bottom w:val="single" w:sz="4" w:space="0" w:color="auto"/>
                  </w:tcBorders>
                  <w:shd w:val="solid" w:color="008080" w:fill="auto"/>
                </w:tcPr>
                <w:p w14:paraId="0826CF4D" w14:textId="77777777" w:rsidR="000E4ACD" w:rsidRPr="000E4ACD" w:rsidRDefault="000E4ACD" w:rsidP="000E4ACD">
                  <w:pPr>
                    <w:overflowPunct/>
                    <w:autoSpaceDE/>
                    <w:autoSpaceDN/>
                    <w:adjustRightInd/>
                    <w:textAlignment w:val="auto"/>
                    <w:rPr>
                      <w:b/>
                      <w:bCs w:val="0"/>
                      <w:snapToGrid w:val="0"/>
                      <w:lang w:val="en-US" w:eastAsia="en-US"/>
                    </w:rPr>
                  </w:pPr>
                  <w:r w:rsidRPr="000E4ACD">
                    <w:rPr>
                      <w:b/>
                      <w:bCs w:val="0"/>
                      <w:snapToGrid w:val="0"/>
                      <w:lang w:val="en-US" w:eastAsia="en-US"/>
                    </w:rPr>
                    <w:t>3</w:t>
                  </w:r>
                </w:p>
              </w:tc>
            </w:tr>
            <w:tr w:rsidR="000E4ACD" w:rsidRPr="000E4ACD" w14:paraId="1C2253E5" w14:textId="77777777" w:rsidTr="00FB0862">
              <w:trPr>
                <w:trHeight w:val="223"/>
              </w:trPr>
              <w:tc>
                <w:tcPr>
                  <w:tcW w:w="3149" w:type="dxa"/>
                  <w:tcBorders>
                    <w:top w:val="single" w:sz="2" w:space="0" w:color="008080"/>
                    <w:left w:val="single" w:sz="6" w:space="0" w:color="008080"/>
                    <w:bottom w:val="single" w:sz="6" w:space="0" w:color="008080"/>
                    <w:right w:val="single" w:sz="4" w:space="0" w:color="auto"/>
                  </w:tcBorders>
                  <w:shd w:val="solid" w:color="008080" w:fill="auto"/>
                </w:tcPr>
                <w:p w14:paraId="094BBFB3" w14:textId="77777777" w:rsidR="000E4ACD" w:rsidRPr="000E4ACD" w:rsidRDefault="000E4ACD" w:rsidP="000E4ACD">
                  <w:pPr>
                    <w:overflowPunct/>
                    <w:autoSpaceDE/>
                    <w:autoSpaceDN/>
                    <w:adjustRightInd/>
                    <w:textAlignment w:val="auto"/>
                    <w:rPr>
                      <w:bCs w:val="0"/>
                      <w:snapToGrid w:val="0"/>
                      <w:lang w:val="en-US" w:eastAsia="en-US"/>
                    </w:rPr>
                  </w:pPr>
                </w:p>
              </w:tc>
              <w:tc>
                <w:tcPr>
                  <w:tcW w:w="1843" w:type="dxa"/>
                  <w:tcBorders>
                    <w:top w:val="single" w:sz="4" w:space="0" w:color="auto"/>
                    <w:left w:val="single" w:sz="4" w:space="0" w:color="auto"/>
                    <w:bottom w:val="single" w:sz="4" w:space="0" w:color="auto"/>
                    <w:right w:val="single" w:sz="4" w:space="0" w:color="auto"/>
                  </w:tcBorders>
                  <w:shd w:val="solid" w:color="008080" w:fill="auto"/>
                </w:tcPr>
                <w:p w14:paraId="3A05DDF7" w14:textId="77777777" w:rsidR="000E4ACD" w:rsidRPr="000E4ACD" w:rsidRDefault="000E4ACD" w:rsidP="000E4ACD">
                  <w:pPr>
                    <w:overflowPunct/>
                    <w:autoSpaceDE/>
                    <w:autoSpaceDN/>
                    <w:adjustRightInd/>
                    <w:textAlignment w:val="auto"/>
                    <w:rPr>
                      <w:b/>
                      <w:bCs w:val="0"/>
                      <w:snapToGrid w:val="0"/>
                      <w:lang w:val="en-US" w:eastAsia="en-US"/>
                    </w:rPr>
                  </w:pPr>
                  <w:r w:rsidRPr="000E4ACD">
                    <w:rPr>
                      <w:b/>
                      <w:bCs w:val="0"/>
                      <w:snapToGrid w:val="0"/>
                      <w:lang w:val="en-US" w:eastAsia="en-US"/>
                    </w:rPr>
                    <w:t>Euro</w:t>
                  </w:r>
                </w:p>
              </w:tc>
              <w:tc>
                <w:tcPr>
                  <w:tcW w:w="2199" w:type="dxa"/>
                  <w:tcBorders>
                    <w:top w:val="single" w:sz="4" w:space="0" w:color="auto"/>
                    <w:left w:val="single" w:sz="4" w:space="0" w:color="auto"/>
                    <w:bottom w:val="single" w:sz="4" w:space="0" w:color="auto"/>
                    <w:right w:val="single" w:sz="4" w:space="0" w:color="auto"/>
                  </w:tcBorders>
                  <w:shd w:val="solid" w:color="008080" w:fill="auto"/>
                </w:tcPr>
                <w:p w14:paraId="0E211F74" w14:textId="77777777" w:rsidR="000E4ACD" w:rsidRPr="000E4ACD" w:rsidRDefault="000E4ACD" w:rsidP="000E4ACD">
                  <w:pPr>
                    <w:overflowPunct/>
                    <w:autoSpaceDE/>
                    <w:autoSpaceDN/>
                    <w:adjustRightInd/>
                    <w:textAlignment w:val="auto"/>
                    <w:rPr>
                      <w:b/>
                      <w:bCs w:val="0"/>
                      <w:snapToGrid w:val="0"/>
                      <w:lang w:val="en-US" w:eastAsia="en-US"/>
                    </w:rPr>
                  </w:pPr>
                  <w:r w:rsidRPr="000E4ACD">
                    <w:rPr>
                      <w:b/>
                      <w:bCs w:val="0"/>
                      <w:snapToGrid w:val="0"/>
                      <w:lang w:val="en-US" w:eastAsia="en-US"/>
                    </w:rPr>
                    <w:t>Euro</w:t>
                  </w:r>
                </w:p>
              </w:tc>
              <w:tc>
                <w:tcPr>
                  <w:tcW w:w="2131" w:type="dxa"/>
                  <w:tcBorders>
                    <w:top w:val="single" w:sz="4" w:space="0" w:color="auto"/>
                    <w:left w:val="single" w:sz="4" w:space="0" w:color="auto"/>
                    <w:bottom w:val="single" w:sz="4" w:space="0" w:color="auto"/>
                    <w:right w:val="single" w:sz="4" w:space="0" w:color="auto"/>
                  </w:tcBorders>
                  <w:shd w:val="solid" w:color="008080" w:fill="auto"/>
                </w:tcPr>
                <w:p w14:paraId="27C06D00" w14:textId="77777777" w:rsidR="000E4ACD" w:rsidRPr="000E4ACD" w:rsidRDefault="000E4ACD" w:rsidP="000E4ACD">
                  <w:pPr>
                    <w:overflowPunct/>
                    <w:autoSpaceDE/>
                    <w:autoSpaceDN/>
                    <w:adjustRightInd/>
                    <w:textAlignment w:val="auto"/>
                    <w:rPr>
                      <w:b/>
                      <w:bCs w:val="0"/>
                      <w:snapToGrid w:val="0"/>
                      <w:lang w:val="en-US" w:eastAsia="en-US"/>
                    </w:rPr>
                  </w:pPr>
                  <w:r w:rsidRPr="000E4ACD">
                    <w:rPr>
                      <w:b/>
                      <w:bCs w:val="0"/>
                      <w:snapToGrid w:val="0"/>
                      <w:lang w:val="en-US" w:eastAsia="en-US"/>
                    </w:rPr>
                    <w:t>Euro</w:t>
                  </w:r>
                </w:p>
              </w:tc>
            </w:tr>
            <w:tr w:rsidR="000E4ACD" w:rsidRPr="000E4ACD" w14:paraId="55B7EF73" w14:textId="77777777" w:rsidTr="00FB0862">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6BF94930" w14:textId="77777777" w:rsidR="000E4ACD" w:rsidRPr="000E4ACD" w:rsidRDefault="000E4ACD" w:rsidP="000E4ACD">
                  <w:pPr>
                    <w:overflowPunct/>
                    <w:autoSpaceDE/>
                    <w:autoSpaceDN/>
                    <w:adjustRightInd/>
                    <w:textAlignment w:val="auto"/>
                    <w:rPr>
                      <w:b/>
                      <w:bCs w:val="0"/>
                      <w:snapToGrid w:val="0"/>
                      <w:lang w:val="en-US" w:eastAsia="en-US"/>
                    </w:rPr>
                  </w:pPr>
                  <w:r w:rsidRPr="000E4ACD">
                    <w:rPr>
                      <w:b/>
                      <w:bCs w:val="0"/>
                      <w:snapToGrid w:val="0"/>
                      <w:lang w:val="en-US" w:eastAsia="en-US"/>
                    </w:rPr>
                    <w:t xml:space="preserve">1. </w:t>
                  </w:r>
                  <w:proofErr w:type="spellStart"/>
                  <w:r w:rsidRPr="000E4ACD">
                    <w:rPr>
                      <w:b/>
                      <w:bCs w:val="0"/>
                      <w:snapToGrid w:val="0"/>
                      <w:lang w:val="en-US" w:eastAsia="en-US"/>
                    </w:rPr>
                    <w:t>Ajutor</w:t>
                  </w:r>
                  <w:proofErr w:type="spellEnd"/>
                  <w:r w:rsidRPr="000E4ACD">
                    <w:rPr>
                      <w:b/>
                      <w:bCs w:val="0"/>
                      <w:snapToGrid w:val="0"/>
                      <w:lang w:val="en-US" w:eastAsia="en-US"/>
                    </w:rPr>
                    <w:t xml:space="preserve"> public </w:t>
                  </w:r>
                  <w:proofErr w:type="spellStart"/>
                  <w:r w:rsidRPr="000E4ACD">
                    <w:rPr>
                      <w:b/>
                      <w:bCs w:val="0"/>
                      <w:snapToGrid w:val="0"/>
                      <w:lang w:val="en-US" w:eastAsia="en-US"/>
                    </w:rPr>
                    <w:t>nerambursabil</w:t>
                  </w:r>
                  <w:proofErr w:type="spellEnd"/>
                </w:p>
                <w:p w14:paraId="55799DD6" w14:textId="77777777" w:rsidR="000E4ACD" w:rsidRPr="000E4ACD" w:rsidRDefault="000E4ACD" w:rsidP="000E4ACD">
                  <w:pPr>
                    <w:overflowPunct/>
                    <w:autoSpaceDE/>
                    <w:autoSpaceDN/>
                    <w:adjustRightInd/>
                    <w:jc w:val="center"/>
                    <w:textAlignment w:val="auto"/>
                    <w:rPr>
                      <w:b/>
                      <w:bCs w:val="0"/>
                      <w:snapToGrid w:val="0"/>
                      <w:lang w:val="en-US" w:eastAsia="en-US"/>
                    </w:rPr>
                  </w:pP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35A90E0F" w14:textId="77777777" w:rsidR="000E4ACD" w:rsidRPr="000E4ACD" w:rsidRDefault="000E4ACD" w:rsidP="000E4ACD">
                  <w:pPr>
                    <w:overflowPunct/>
                    <w:autoSpaceDE/>
                    <w:autoSpaceDN/>
                    <w:adjustRightInd/>
                    <w:textAlignment w:val="auto"/>
                    <w:rPr>
                      <w:b/>
                      <w:bCs w:val="0"/>
                      <w:snapToGrid w:val="0"/>
                      <w:lang w:val="en-US" w:eastAsia="en-US"/>
                    </w:rPr>
                  </w:pPr>
                </w:p>
              </w:tc>
              <w:tc>
                <w:tcPr>
                  <w:tcW w:w="2199" w:type="dxa"/>
                  <w:tcBorders>
                    <w:top w:val="single" w:sz="4" w:space="0" w:color="auto"/>
                    <w:left w:val="single" w:sz="4" w:space="0" w:color="auto"/>
                    <w:bottom w:val="single" w:sz="4" w:space="0" w:color="auto"/>
                    <w:right w:val="single" w:sz="4" w:space="0" w:color="auto"/>
                  </w:tcBorders>
                  <w:shd w:val="solid" w:color="008080" w:fill="auto"/>
                </w:tcPr>
                <w:p w14:paraId="318D1DD5" w14:textId="77777777" w:rsidR="000E4ACD" w:rsidRPr="000E4ACD" w:rsidRDefault="000E4ACD" w:rsidP="000E4ACD">
                  <w:pPr>
                    <w:overflowPunct/>
                    <w:autoSpaceDE/>
                    <w:autoSpaceDN/>
                    <w:adjustRightInd/>
                    <w:textAlignment w:val="auto"/>
                    <w:rPr>
                      <w:b/>
                      <w:bCs w:val="0"/>
                      <w:snapToGrid w:val="0"/>
                      <w:lang w:val="en-US" w:eastAsia="en-US"/>
                    </w:rPr>
                  </w:pPr>
                </w:p>
              </w:tc>
              <w:tc>
                <w:tcPr>
                  <w:tcW w:w="2131" w:type="dxa"/>
                  <w:tcBorders>
                    <w:top w:val="single" w:sz="4" w:space="0" w:color="auto"/>
                    <w:left w:val="single" w:sz="4" w:space="0" w:color="auto"/>
                    <w:bottom w:val="single" w:sz="4" w:space="0" w:color="auto"/>
                  </w:tcBorders>
                  <w:shd w:val="solid" w:color="C0C0C0" w:fill="auto"/>
                </w:tcPr>
                <w:p w14:paraId="0DBE39B1" w14:textId="77777777" w:rsidR="000E4ACD" w:rsidRPr="000E4ACD" w:rsidRDefault="000E4ACD" w:rsidP="000E4ACD">
                  <w:pPr>
                    <w:overflowPunct/>
                    <w:autoSpaceDE/>
                    <w:autoSpaceDN/>
                    <w:adjustRightInd/>
                    <w:textAlignment w:val="auto"/>
                    <w:rPr>
                      <w:b/>
                      <w:bCs w:val="0"/>
                      <w:snapToGrid w:val="0"/>
                      <w:lang w:val="en-US" w:eastAsia="en-US"/>
                    </w:rPr>
                  </w:pPr>
                </w:p>
              </w:tc>
            </w:tr>
            <w:tr w:rsidR="000E4ACD" w:rsidRPr="000E4ACD" w14:paraId="29D88165" w14:textId="77777777" w:rsidTr="00FB0862">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0C69F8CE" w14:textId="77777777" w:rsidR="000E4ACD" w:rsidRPr="000E4ACD" w:rsidRDefault="000E4ACD" w:rsidP="000E4ACD">
                  <w:pPr>
                    <w:overflowPunct/>
                    <w:autoSpaceDE/>
                    <w:autoSpaceDN/>
                    <w:adjustRightInd/>
                    <w:textAlignment w:val="auto"/>
                    <w:rPr>
                      <w:b/>
                      <w:bCs w:val="0"/>
                      <w:snapToGrid w:val="0"/>
                      <w:lang w:val="en-US" w:eastAsia="en-US"/>
                    </w:rPr>
                  </w:pPr>
                  <w:r w:rsidRPr="000E4ACD">
                    <w:rPr>
                      <w:b/>
                      <w:bCs w:val="0"/>
                      <w:snapToGrid w:val="0"/>
                      <w:lang w:val="en-US" w:eastAsia="en-US"/>
                    </w:rPr>
                    <w:t xml:space="preserve">2. </w:t>
                  </w:r>
                  <w:proofErr w:type="spellStart"/>
                  <w:r w:rsidRPr="000E4ACD">
                    <w:rPr>
                      <w:b/>
                      <w:bCs w:val="0"/>
                      <w:snapToGrid w:val="0"/>
                      <w:lang w:val="en-US" w:eastAsia="en-US"/>
                    </w:rPr>
                    <w:t>Cofinanţare</w:t>
                  </w:r>
                  <w:proofErr w:type="spellEnd"/>
                  <w:r w:rsidRPr="000E4ACD">
                    <w:rPr>
                      <w:b/>
                      <w:bCs w:val="0"/>
                      <w:snapToGrid w:val="0"/>
                      <w:lang w:val="en-US" w:eastAsia="en-US"/>
                    </w:rPr>
                    <w:t xml:space="preserve"> </w:t>
                  </w:r>
                  <w:proofErr w:type="spellStart"/>
                  <w:r w:rsidRPr="000E4ACD">
                    <w:rPr>
                      <w:b/>
                      <w:bCs w:val="0"/>
                      <w:snapToGrid w:val="0"/>
                      <w:lang w:val="en-US" w:eastAsia="en-US"/>
                    </w:rPr>
                    <w:t>privată</w:t>
                  </w:r>
                  <w:proofErr w:type="spellEnd"/>
                  <w:r w:rsidRPr="000E4ACD">
                    <w:rPr>
                      <w:b/>
                      <w:bCs w:val="0"/>
                      <w:snapToGrid w:val="0"/>
                      <w:lang w:val="en-US" w:eastAsia="en-US"/>
                    </w:rPr>
                    <w:t>, din care:</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587AAB22" w14:textId="77777777" w:rsidR="000E4ACD" w:rsidRPr="000E4ACD" w:rsidRDefault="000E4ACD" w:rsidP="000E4ACD">
                  <w:pPr>
                    <w:overflowPunct/>
                    <w:autoSpaceDE/>
                    <w:autoSpaceDN/>
                    <w:adjustRightInd/>
                    <w:textAlignment w:val="auto"/>
                    <w:rPr>
                      <w:b/>
                      <w:bCs w:val="0"/>
                      <w:snapToGrid w:val="0"/>
                      <w:lang w:val="en-US" w:eastAsia="en-US"/>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75042F4F" w14:textId="77777777" w:rsidR="000E4ACD" w:rsidRPr="000E4ACD" w:rsidRDefault="000E4ACD" w:rsidP="000E4ACD">
                  <w:pPr>
                    <w:overflowPunct/>
                    <w:autoSpaceDE/>
                    <w:autoSpaceDN/>
                    <w:adjustRightInd/>
                    <w:textAlignment w:val="auto"/>
                    <w:rPr>
                      <w:b/>
                      <w:bCs w:val="0"/>
                      <w:snapToGrid w:val="0"/>
                      <w:lang w:val="en-US" w:eastAsia="en-US"/>
                    </w:rPr>
                  </w:pPr>
                </w:p>
              </w:tc>
              <w:tc>
                <w:tcPr>
                  <w:tcW w:w="2131" w:type="dxa"/>
                  <w:tcBorders>
                    <w:top w:val="single" w:sz="4" w:space="0" w:color="auto"/>
                    <w:left w:val="single" w:sz="4" w:space="0" w:color="auto"/>
                    <w:bottom w:val="single" w:sz="4" w:space="0" w:color="auto"/>
                  </w:tcBorders>
                  <w:shd w:val="solid" w:color="C0C0C0" w:fill="auto"/>
                </w:tcPr>
                <w:p w14:paraId="3C97E27C" w14:textId="77777777" w:rsidR="000E4ACD" w:rsidRPr="000E4ACD" w:rsidRDefault="000E4ACD" w:rsidP="000E4ACD">
                  <w:pPr>
                    <w:overflowPunct/>
                    <w:autoSpaceDE/>
                    <w:autoSpaceDN/>
                    <w:adjustRightInd/>
                    <w:textAlignment w:val="auto"/>
                    <w:rPr>
                      <w:b/>
                      <w:bCs w:val="0"/>
                      <w:snapToGrid w:val="0"/>
                      <w:lang w:val="en-US" w:eastAsia="en-US"/>
                    </w:rPr>
                  </w:pPr>
                </w:p>
              </w:tc>
            </w:tr>
            <w:tr w:rsidR="000E4ACD" w:rsidRPr="000E4ACD" w14:paraId="72F7AA67" w14:textId="77777777" w:rsidTr="00FB0862">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71E8CB11" w14:textId="77777777" w:rsidR="000E4ACD" w:rsidRPr="000E4ACD" w:rsidRDefault="000E4ACD" w:rsidP="000E4ACD">
                  <w:pPr>
                    <w:overflowPunct/>
                    <w:autoSpaceDE/>
                    <w:autoSpaceDN/>
                    <w:adjustRightInd/>
                    <w:textAlignment w:val="auto"/>
                    <w:rPr>
                      <w:bCs w:val="0"/>
                      <w:snapToGrid w:val="0"/>
                      <w:lang w:val="en-US" w:eastAsia="en-US"/>
                    </w:rPr>
                  </w:pPr>
                  <w:r w:rsidRPr="000E4ACD">
                    <w:rPr>
                      <w:bCs w:val="0"/>
                      <w:snapToGrid w:val="0"/>
                      <w:lang w:val="en-US" w:eastAsia="en-US"/>
                    </w:rPr>
                    <w:t xml:space="preserve">    2.1  - </w:t>
                  </w:r>
                  <w:proofErr w:type="spellStart"/>
                  <w:r w:rsidRPr="000E4ACD">
                    <w:rPr>
                      <w:bCs w:val="0"/>
                      <w:snapToGrid w:val="0"/>
                      <w:lang w:val="en-US" w:eastAsia="en-US"/>
                    </w:rPr>
                    <w:t>autofinanţare</w:t>
                  </w:r>
                  <w:proofErr w:type="spellEnd"/>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0AC3410B" w14:textId="77777777" w:rsidR="000E4ACD" w:rsidRPr="000E4ACD" w:rsidRDefault="000E4ACD" w:rsidP="000E4ACD">
                  <w:pPr>
                    <w:overflowPunct/>
                    <w:autoSpaceDE/>
                    <w:autoSpaceDN/>
                    <w:adjustRightInd/>
                    <w:textAlignment w:val="auto"/>
                    <w:rPr>
                      <w:b/>
                      <w:bCs w:val="0"/>
                      <w:snapToGrid w:val="0"/>
                      <w:lang w:val="en-US" w:eastAsia="en-US"/>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7FA2EBD4" w14:textId="77777777" w:rsidR="000E4ACD" w:rsidRPr="000E4ACD" w:rsidRDefault="000E4ACD" w:rsidP="000E4ACD">
                  <w:pPr>
                    <w:overflowPunct/>
                    <w:autoSpaceDE/>
                    <w:autoSpaceDN/>
                    <w:adjustRightInd/>
                    <w:textAlignment w:val="auto"/>
                    <w:rPr>
                      <w:b/>
                      <w:bCs w:val="0"/>
                      <w:snapToGrid w:val="0"/>
                      <w:lang w:val="en-US" w:eastAsia="en-US"/>
                    </w:rPr>
                  </w:pPr>
                </w:p>
              </w:tc>
              <w:tc>
                <w:tcPr>
                  <w:tcW w:w="2131" w:type="dxa"/>
                  <w:tcBorders>
                    <w:top w:val="single" w:sz="4" w:space="0" w:color="auto"/>
                    <w:left w:val="single" w:sz="4" w:space="0" w:color="auto"/>
                    <w:bottom w:val="single" w:sz="4" w:space="0" w:color="auto"/>
                  </w:tcBorders>
                  <w:shd w:val="solid" w:color="C0C0C0" w:fill="auto"/>
                </w:tcPr>
                <w:p w14:paraId="283E23FF" w14:textId="77777777" w:rsidR="000E4ACD" w:rsidRPr="000E4ACD" w:rsidRDefault="000E4ACD" w:rsidP="000E4ACD">
                  <w:pPr>
                    <w:overflowPunct/>
                    <w:autoSpaceDE/>
                    <w:autoSpaceDN/>
                    <w:adjustRightInd/>
                    <w:textAlignment w:val="auto"/>
                    <w:rPr>
                      <w:b/>
                      <w:bCs w:val="0"/>
                      <w:snapToGrid w:val="0"/>
                      <w:lang w:val="en-US" w:eastAsia="en-US"/>
                    </w:rPr>
                  </w:pPr>
                </w:p>
              </w:tc>
            </w:tr>
            <w:tr w:rsidR="000E4ACD" w:rsidRPr="000E4ACD" w14:paraId="1DC471A9" w14:textId="77777777" w:rsidTr="00FB0862">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2251172C" w14:textId="77777777" w:rsidR="000E4ACD" w:rsidRPr="000E4ACD" w:rsidRDefault="000E4ACD" w:rsidP="000E4ACD">
                  <w:pPr>
                    <w:overflowPunct/>
                    <w:autoSpaceDE/>
                    <w:autoSpaceDN/>
                    <w:adjustRightInd/>
                    <w:textAlignment w:val="auto"/>
                    <w:rPr>
                      <w:bCs w:val="0"/>
                      <w:snapToGrid w:val="0"/>
                      <w:lang w:val="en-US" w:eastAsia="en-US"/>
                    </w:rPr>
                  </w:pPr>
                  <w:r w:rsidRPr="000E4ACD">
                    <w:rPr>
                      <w:bCs w:val="0"/>
                      <w:snapToGrid w:val="0"/>
                      <w:lang w:val="en-US" w:eastAsia="en-US"/>
                    </w:rPr>
                    <w:t xml:space="preserve">    2.2  - </w:t>
                  </w:r>
                  <w:proofErr w:type="spellStart"/>
                  <w:r w:rsidRPr="000E4ACD">
                    <w:rPr>
                      <w:bCs w:val="0"/>
                      <w:snapToGrid w:val="0"/>
                      <w:lang w:val="en-US" w:eastAsia="en-US"/>
                    </w:rPr>
                    <w:t>împrumuturi</w:t>
                  </w:r>
                  <w:proofErr w:type="spellEnd"/>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1BF2C03D" w14:textId="77777777" w:rsidR="000E4ACD" w:rsidRPr="000E4ACD" w:rsidRDefault="000E4ACD" w:rsidP="000E4ACD">
                  <w:pPr>
                    <w:overflowPunct/>
                    <w:autoSpaceDE/>
                    <w:autoSpaceDN/>
                    <w:adjustRightInd/>
                    <w:textAlignment w:val="auto"/>
                    <w:rPr>
                      <w:b/>
                      <w:bCs w:val="0"/>
                      <w:snapToGrid w:val="0"/>
                      <w:lang w:val="en-US" w:eastAsia="en-US"/>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4AC5A20D" w14:textId="77777777" w:rsidR="000E4ACD" w:rsidRPr="000E4ACD" w:rsidRDefault="000E4ACD" w:rsidP="000E4ACD">
                  <w:pPr>
                    <w:overflowPunct/>
                    <w:autoSpaceDE/>
                    <w:autoSpaceDN/>
                    <w:adjustRightInd/>
                    <w:textAlignment w:val="auto"/>
                    <w:rPr>
                      <w:b/>
                      <w:bCs w:val="0"/>
                      <w:snapToGrid w:val="0"/>
                      <w:lang w:val="en-US" w:eastAsia="en-US"/>
                    </w:rPr>
                  </w:pPr>
                </w:p>
              </w:tc>
              <w:tc>
                <w:tcPr>
                  <w:tcW w:w="2131" w:type="dxa"/>
                  <w:tcBorders>
                    <w:top w:val="single" w:sz="4" w:space="0" w:color="auto"/>
                    <w:left w:val="single" w:sz="4" w:space="0" w:color="auto"/>
                    <w:bottom w:val="single" w:sz="4" w:space="0" w:color="auto"/>
                  </w:tcBorders>
                  <w:shd w:val="solid" w:color="C0C0C0" w:fill="auto"/>
                </w:tcPr>
                <w:p w14:paraId="1AE6A7EA" w14:textId="77777777" w:rsidR="000E4ACD" w:rsidRPr="000E4ACD" w:rsidRDefault="000E4ACD" w:rsidP="000E4ACD">
                  <w:pPr>
                    <w:overflowPunct/>
                    <w:autoSpaceDE/>
                    <w:autoSpaceDN/>
                    <w:adjustRightInd/>
                    <w:textAlignment w:val="auto"/>
                    <w:rPr>
                      <w:b/>
                      <w:bCs w:val="0"/>
                      <w:snapToGrid w:val="0"/>
                      <w:lang w:val="en-US" w:eastAsia="en-US"/>
                    </w:rPr>
                  </w:pPr>
                </w:p>
              </w:tc>
            </w:tr>
            <w:tr w:rsidR="000E4ACD" w:rsidRPr="000E4ACD" w14:paraId="23F3CF17" w14:textId="77777777" w:rsidTr="00FB0862">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144915F9" w14:textId="77777777" w:rsidR="000E4ACD" w:rsidRPr="000E4ACD" w:rsidRDefault="000E4ACD" w:rsidP="000E4ACD">
                  <w:pPr>
                    <w:overflowPunct/>
                    <w:autoSpaceDE/>
                    <w:autoSpaceDN/>
                    <w:adjustRightInd/>
                    <w:textAlignment w:val="auto"/>
                    <w:rPr>
                      <w:bCs w:val="0"/>
                      <w:snapToGrid w:val="0"/>
                      <w:lang w:val="en-US" w:eastAsia="en-US"/>
                    </w:rPr>
                  </w:pPr>
                  <w:r w:rsidRPr="000E4ACD">
                    <w:rPr>
                      <w:b/>
                      <w:bCs w:val="0"/>
                      <w:snapToGrid w:val="0"/>
                      <w:lang w:val="en-US" w:eastAsia="en-US"/>
                    </w:rPr>
                    <w:t>3. TOTAL PROIECT</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52DCA010" w14:textId="77777777" w:rsidR="000E4ACD" w:rsidRPr="000E4ACD" w:rsidRDefault="000E4ACD" w:rsidP="000E4ACD">
                  <w:pPr>
                    <w:overflowPunct/>
                    <w:autoSpaceDE/>
                    <w:autoSpaceDN/>
                    <w:adjustRightInd/>
                    <w:textAlignment w:val="auto"/>
                    <w:rPr>
                      <w:b/>
                      <w:bCs w:val="0"/>
                      <w:snapToGrid w:val="0"/>
                      <w:lang w:val="en-US" w:eastAsia="en-US"/>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74F55EE6" w14:textId="77777777" w:rsidR="000E4ACD" w:rsidRPr="000E4ACD" w:rsidRDefault="000E4ACD" w:rsidP="000E4ACD">
                  <w:pPr>
                    <w:overflowPunct/>
                    <w:autoSpaceDE/>
                    <w:autoSpaceDN/>
                    <w:adjustRightInd/>
                    <w:textAlignment w:val="auto"/>
                    <w:rPr>
                      <w:b/>
                      <w:bCs w:val="0"/>
                      <w:snapToGrid w:val="0"/>
                      <w:lang w:val="en-US" w:eastAsia="en-US"/>
                    </w:rPr>
                  </w:pPr>
                </w:p>
              </w:tc>
              <w:tc>
                <w:tcPr>
                  <w:tcW w:w="2131" w:type="dxa"/>
                  <w:tcBorders>
                    <w:top w:val="single" w:sz="4" w:space="0" w:color="auto"/>
                    <w:left w:val="single" w:sz="4" w:space="0" w:color="auto"/>
                    <w:bottom w:val="single" w:sz="4" w:space="0" w:color="auto"/>
                  </w:tcBorders>
                  <w:shd w:val="solid" w:color="C0C0C0" w:fill="auto"/>
                </w:tcPr>
                <w:p w14:paraId="04469CA3" w14:textId="77777777" w:rsidR="000E4ACD" w:rsidRPr="000E4ACD" w:rsidRDefault="000E4ACD" w:rsidP="000E4ACD">
                  <w:pPr>
                    <w:overflowPunct/>
                    <w:autoSpaceDE/>
                    <w:autoSpaceDN/>
                    <w:adjustRightInd/>
                    <w:textAlignment w:val="auto"/>
                    <w:rPr>
                      <w:b/>
                      <w:bCs w:val="0"/>
                      <w:snapToGrid w:val="0"/>
                      <w:lang w:val="en-US" w:eastAsia="en-US"/>
                    </w:rPr>
                  </w:pPr>
                </w:p>
              </w:tc>
            </w:tr>
            <w:tr w:rsidR="000E4ACD" w:rsidRPr="000E4ACD" w14:paraId="4E78CDF3" w14:textId="77777777" w:rsidTr="00FB0862">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5B5C6FD5" w14:textId="77777777" w:rsidR="000E4ACD" w:rsidRPr="000E4ACD" w:rsidRDefault="000E4ACD" w:rsidP="000E4ACD">
                  <w:pPr>
                    <w:overflowPunct/>
                    <w:autoSpaceDE/>
                    <w:autoSpaceDN/>
                    <w:adjustRightInd/>
                    <w:textAlignment w:val="auto"/>
                    <w:rPr>
                      <w:bCs w:val="0"/>
                      <w:snapToGrid w:val="0"/>
                      <w:lang w:val="en-US" w:eastAsia="en-US"/>
                    </w:rPr>
                  </w:pPr>
                  <w:proofErr w:type="spellStart"/>
                  <w:r w:rsidRPr="000E4ACD">
                    <w:rPr>
                      <w:bCs w:val="0"/>
                      <w:snapToGrid w:val="0"/>
                      <w:lang w:val="en-US" w:eastAsia="en-US"/>
                    </w:rPr>
                    <w:t>Procent</w:t>
                  </w:r>
                  <w:proofErr w:type="spellEnd"/>
                  <w:r w:rsidRPr="000E4ACD">
                    <w:rPr>
                      <w:bCs w:val="0"/>
                      <w:snapToGrid w:val="0"/>
                      <w:lang w:val="en-US" w:eastAsia="en-US"/>
                    </w:rPr>
                    <w:t xml:space="preserve"> </w:t>
                  </w:r>
                  <w:proofErr w:type="spellStart"/>
                  <w:r w:rsidRPr="000E4ACD">
                    <w:rPr>
                      <w:bCs w:val="0"/>
                      <w:snapToGrid w:val="0"/>
                      <w:lang w:val="en-US" w:eastAsia="en-US"/>
                    </w:rPr>
                    <w:t>contribuţie</w:t>
                  </w:r>
                  <w:proofErr w:type="spellEnd"/>
                  <w:r w:rsidRPr="000E4ACD">
                    <w:rPr>
                      <w:bCs w:val="0"/>
                      <w:snapToGrid w:val="0"/>
                      <w:lang w:val="en-US" w:eastAsia="en-US"/>
                    </w:rPr>
                    <w:t xml:space="preserve"> </w:t>
                  </w:r>
                  <w:proofErr w:type="spellStart"/>
                  <w:r w:rsidRPr="000E4ACD">
                    <w:rPr>
                      <w:bCs w:val="0"/>
                      <w:snapToGrid w:val="0"/>
                      <w:lang w:val="en-US" w:eastAsia="en-US"/>
                    </w:rPr>
                    <w:t>publică</w:t>
                  </w:r>
                  <w:proofErr w:type="spellEnd"/>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043B2D5A" w14:textId="77777777" w:rsidR="000E4ACD" w:rsidRPr="000E4ACD" w:rsidRDefault="000E4ACD" w:rsidP="000E4ACD">
                  <w:pPr>
                    <w:overflowPunct/>
                    <w:autoSpaceDE/>
                    <w:autoSpaceDN/>
                    <w:adjustRightInd/>
                    <w:textAlignment w:val="auto"/>
                    <w:rPr>
                      <w:b/>
                      <w:bCs w:val="0"/>
                      <w:snapToGrid w:val="0"/>
                      <w:lang w:val="en-US" w:eastAsia="en-US"/>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6D47898B" w14:textId="77777777" w:rsidR="000E4ACD" w:rsidRPr="000E4ACD" w:rsidRDefault="000E4ACD" w:rsidP="000E4ACD">
                  <w:pPr>
                    <w:overflowPunct/>
                    <w:autoSpaceDE/>
                    <w:autoSpaceDN/>
                    <w:adjustRightInd/>
                    <w:textAlignment w:val="auto"/>
                    <w:rPr>
                      <w:b/>
                      <w:bCs w:val="0"/>
                      <w:snapToGrid w:val="0"/>
                      <w:lang w:val="en-US" w:eastAsia="en-US"/>
                    </w:rPr>
                  </w:pPr>
                </w:p>
              </w:tc>
              <w:tc>
                <w:tcPr>
                  <w:tcW w:w="2131" w:type="dxa"/>
                  <w:tcBorders>
                    <w:top w:val="single" w:sz="4" w:space="0" w:color="auto"/>
                    <w:left w:val="single" w:sz="4" w:space="0" w:color="auto"/>
                    <w:bottom w:val="single" w:sz="4" w:space="0" w:color="auto"/>
                  </w:tcBorders>
                  <w:shd w:val="solid" w:color="C0C0C0" w:fill="auto"/>
                </w:tcPr>
                <w:p w14:paraId="6C748E02" w14:textId="77777777" w:rsidR="000E4ACD" w:rsidRPr="000E4ACD" w:rsidRDefault="000E4ACD" w:rsidP="000E4ACD">
                  <w:pPr>
                    <w:overflowPunct/>
                    <w:autoSpaceDE/>
                    <w:autoSpaceDN/>
                    <w:adjustRightInd/>
                    <w:textAlignment w:val="auto"/>
                    <w:rPr>
                      <w:b/>
                      <w:bCs w:val="0"/>
                      <w:snapToGrid w:val="0"/>
                      <w:lang w:val="en-US" w:eastAsia="en-US"/>
                    </w:rPr>
                  </w:pPr>
                </w:p>
              </w:tc>
            </w:tr>
            <w:tr w:rsidR="000E4ACD" w:rsidRPr="000E4ACD" w14:paraId="4C787CE8" w14:textId="77777777" w:rsidTr="00FB0862">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0B81BA6C" w14:textId="77777777" w:rsidR="000E4ACD" w:rsidRPr="000E4ACD" w:rsidRDefault="000E4ACD" w:rsidP="000E4ACD">
                  <w:pPr>
                    <w:overflowPunct/>
                    <w:autoSpaceDE/>
                    <w:autoSpaceDN/>
                    <w:adjustRightInd/>
                    <w:textAlignment w:val="auto"/>
                    <w:rPr>
                      <w:bCs w:val="0"/>
                      <w:snapToGrid w:val="0"/>
                      <w:lang w:val="en-US" w:eastAsia="en-US"/>
                    </w:rPr>
                  </w:pPr>
                  <w:proofErr w:type="spellStart"/>
                  <w:r w:rsidRPr="000E4ACD">
                    <w:rPr>
                      <w:bCs w:val="0"/>
                      <w:snapToGrid w:val="0"/>
                      <w:lang w:val="en-US" w:eastAsia="en-US"/>
                    </w:rPr>
                    <w:t>Avans</w:t>
                  </w:r>
                  <w:proofErr w:type="spellEnd"/>
                  <w:r w:rsidRPr="000E4ACD">
                    <w:rPr>
                      <w:bCs w:val="0"/>
                      <w:snapToGrid w:val="0"/>
                      <w:lang w:val="en-US" w:eastAsia="en-US"/>
                    </w:rPr>
                    <w:t xml:space="preserve"> </w:t>
                  </w:r>
                  <w:proofErr w:type="spellStart"/>
                  <w:r w:rsidRPr="000E4ACD">
                    <w:rPr>
                      <w:bCs w:val="0"/>
                      <w:snapToGrid w:val="0"/>
                      <w:lang w:val="en-US" w:eastAsia="en-US"/>
                    </w:rPr>
                    <w:t>solicitat</w:t>
                  </w:r>
                  <w:proofErr w:type="spellEnd"/>
                  <w:r w:rsidRPr="000E4ACD">
                    <w:rPr>
                      <w:bCs w:val="0"/>
                      <w:snapToGrid w:val="0"/>
                      <w:lang w:val="en-US" w:eastAsia="en-US"/>
                    </w:rPr>
                    <w:t xml:space="preserve"> </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0AD97E3B" w14:textId="77777777" w:rsidR="000E4ACD" w:rsidRPr="000E4ACD" w:rsidRDefault="000E4ACD" w:rsidP="000E4ACD">
                  <w:pPr>
                    <w:overflowPunct/>
                    <w:autoSpaceDE/>
                    <w:autoSpaceDN/>
                    <w:adjustRightInd/>
                    <w:textAlignment w:val="auto"/>
                    <w:rPr>
                      <w:b/>
                      <w:bCs w:val="0"/>
                      <w:snapToGrid w:val="0"/>
                      <w:lang w:val="en-US" w:eastAsia="en-US"/>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54CC4B5D" w14:textId="77777777" w:rsidR="000E4ACD" w:rsidRPr="000E4ACD" w:rsidRDefault="000E4ACD" w:rsidP="000E4ACD">
                  <w:pPr>
                    <w:overflowPunct/>
                    <w:autoSpaceDE/>
                    <w:autoSpaceDN/>
                    <w:adjustRightInd/>
                    <w:textAlignment w:val="auto"/>
                    <w:rPr>
                      <w:b/>
                      <w:bCs w:val="0"/>
                      <w:snapToGrid w:val="0"/>
                      <w:lang w:val="en-US" w:eastAsia="en-US"/>
                    </w:rPr>
                  </w:pPr>
                </w:p>
              </w:tc>
              <w:tc>
                <w:tcPr>
                  <w:tcW w:w="2131" w:type="dxa"/>
                  <w:tcBorders>
                    <w:top w:val="single" w:sz="4" w:space="0" w:color="auto"/>
                    <w:left w:val="single" w:sz="4" w:space="0" w:color="auto"/>
                    <w:bottom w:val="single" w:sz="4" w:space="0" w:color="auto"/>
                  </w:tcBorders>
                  <w:shd w:val="solid" w:color="C0C0C0" w:fill="auto"/>
                </w:tcPr>
                <w:p w14:paraId="3C7415E3" w14:textId="77777777" w:rsidR="000E4ACD" w:rsidRPr="000E4ACD" w:rsidRDefault="000E4ACD" w:rsidP="000E4ACD">
                  <w:pPr>
                    <w:overflowPunct/>
                    <w:autoSpaceDE/>
                    <w:autoSpaceDN/>
                    <w:adjustRightInd/>
                    <w:textAlignment w:val="auto"/>
                    <w:rPr>
                      <w:b/>
                      <w:bCs w:val="0"/>
                      <w:snapToGrid w:val="0"/>
                      <w:lang w:val="en-US" w:eastAsia="en-US"/>
                    </w:rPr>
                  </w:pPr>
                </w:p>
              </w:tc>
            </w:tr>
            <w:tr w:rsidR="000E4ACD" w:rsidRPr="000E4ACD" w14:paraId="6EA2BB35" w14:textId="77777777" w:rsidTr="00FB0862">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455CA925" w14:textId="77777777" w:rsidR="000E4ACD" w:rsidRPr="000E4ACD" w:rsidRDefault="000E4ACD" w:rsidP="000E4ACD">
                  <w:pPr>
                    <w:overflowPunct/>
                    <w:autoSpaceDE/>
                    <w:autoSpaceDN/>
                    <w:adjustRightInd/>
                    <w:textAlignment w:val="auto"/>
                    <w:rPr>
                      <w:bCs w:val="0"/>
                      <w:snapToGrid w:val="0"/>
                      <w:lang w:val="en-US" w:eastAsia="en-US"/>
                    </w:rPr>
                  </w:pPr>
                  <w:proofErr w:type="spellStart"/>
                  <w:r w:rsidRPr="000E4ACD">
                    <w:rPr>
                      <w:bCs w:val="0"/>
                      <w:snapToGrid w:val="0"/>
                      <w:lang w:val="en-US" w:eastAsia="en-US"/>
                    </w:rPr>
                    <w:t>Procent</w:t>
                  </w:r>
                  <w:proofErr w:type="spellEnd"/>
                  <w:r w:rsidRPr="000E4ACD">
                    <w:rPr>
                      <w:bCs w:val="0"/>
                      <w:snapToGrid w:val="0"/>
                      <w:lang w:val="en-US" w:eastAsia="en-US"/>
                    </w:rPr>
                    <w:t xml:space="preserve"> </w:t>
                  </w:r>
                  <w:proofErr w:type="spellStart"/>
                  <w:r w:rsidRPr="000E4ACD">
                    <w:rPr>
                      <w:bCs w:val="0"/>
                      <w:snapToGrid w:val="0"/>
                      <w:lang w:val="en-US" w:eastAsia="en-US"/>
                    </w:rPr>
                    <w:t>avans</w:t>
                  </w:r>
                  <w:proofErr w:type="spellEnd"/>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0ED1DA9E" w14:textId="77777777" w:rsidR="000E4ACD" w:rsidRPr="000E4ACD" w:rsidRDefault="000E4ACD" w:rsidP="000E4ACD">
                  <w:pPr>
                    <w:overflowPunct/>
                    <w:autoSpaceDE/>
                    <w:autoSpaceDN/>
                    <w:adjustRightInd/>
                    <w:textAlignment w:val="auto"/>
                    <w:rPr>
                      <w:b/>
                      <w:bCs w:val="0"/>
                      <w:snapToGrid w:val="0"/>
                      <w:lang w:val="en-US" w:eastAsia="en-US"/>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23BCA1A3" w14:textId="77777777" w:rsidR="000E4ACD" w:rsidRPr="000E4ACD" w:rsidRDefault="000E4ACD" w:rsidP="000E4ACD">
                  <w:pPr>
                    <w:overflowPunct/>
                    <w:autoSpaceDE/>
                    <w:autoSpaceDN/>
                    <w:adjustRightInd/>
                    <w:textAlignment w:val="auto"/>
                    <w:rPr>
                      <w:b/>
                      <w:bCs w:val="0"/>
                      <w:snapToGrid w:val="0"/>
                      <w:lang w:val="en-US" w:eastAsia="en-US"/>
                    </w:rPr>
                  </w:pPr>
                </w:p>
              </w:tc>
              <w:tc>
                <w:tcPr>
                  <w:tcW w:w="2131" w:type="dxa"/>
                  <w:tcBorders>
                    <w:top w:val="single" w:sz="4" w:space="0" w:color="auto"/>
                    <w:left w:val="single" w:sz="4" w:space="0" w:color="auto"/>
                    <w:bottom w:val="single" w:sz="4" w:space="0" w:color="auto"/>
                  </w:tcBorders>
                  <w:shd w:val="solid" w:color="C0C0C0" w:fill="auto"/>
                </w:tcPr>
                <w:p w14:paraId="1691B393" w14:textId="77777777" w:rsidR="000E4ACD" w:rsidRPr="000E4ACD" w:rsidRDefault="000E4ACD" w:rsidP="000E4ACD">
                  <w:pPr>
                    <w:overflowPunct/>
                    <w:autoSpaceDE/>
                    <w:autoSpaceDN/>
                    <w:adjustRightInd/>
                    <w:textAlignment w:val="auto"/>
                    <w:rPr>
                      <w:b/>
                      <w:bCs w:val="0"/>
                      <w:snapToGrid w:val="0"/>
                      <w:lang w:val="en-US" w:eastAsia="en-US"/>
                    </w:rPr>
                  </w:pPr>
                </w:p>
              </w:tc>
            </w:tr>
          </w:tbl>
          <w:p w14:paraId="73F4D1EB" w14:textId="77777777" w:rsidR="000E4ACD" w:rsidRPr="0092771D" w:rsidRDefault="000E4ACD" w:rsidP="0092771D">
            <w:pPr>
              <w:rPr>
                <w:rFonts w:ascii="Calibri" w:hAnsi="Calibri" w:cs="Calibri"/>
                <w:sz w:val="22"/>
                <w:szCs w:val="22"/>
                <w:lang w:val="en-US"/>
              </w:rPr>
            </w:pPr>
          </w:p>
        </w:tc>
      </w:tr>
    </w:tbl>
    <w:p w14:paraId="59C0CAE5" w14:textId="51A1EA2C" w:rsidR="000E4ACD" w:rsidRDefault="000E4ACD" w:rsidP="00937ECC">
      <w:pPr>
        <w:rPr>
          <w:color w:val="000000"/>
        </w:rPr>
      </w:pPr>
    </w:p>
    <w:p w14:paraId="4BA17446" w14:textId="0BF6768D" w:rsidR="00985C7A" w:rsidRDefault="00985C7A" w:rsidP="00937ECC">
      <w:pPr>
        <w:rPr>
          <w:color w:val="000000"/>
        </w:rPr>
      </w:pPr>
    </w:p>
    <w:p w14:paraId="092EBFE4" w14:textId="77777777" w:rsidR="00985C7A" w:rsidRPr="00B043B8" w:rsidRDefault="00985C7A" w:rsidP="00937ECC">
      <w:pPr>
        <w:rPr>
          <w:color w:val="000000"/>
        </w:rPr>
      </w:pPr>
    </w:p>
    <w:p w14:paraId="5434884F" w14:textId="77777777" w:rsidR="00667367" w:rsidRPr="00F671CC" w:rsidRDefault="00667367" w:rsidP="00937ECC">
      <w:pPr>
        <w:rPr>
          <w:b/>
          <w:color w:val="000000"/>
        </w:rPr>
      </w:pPr>
      <w:r w:rsidRPr="00F871B3">
        <w:rPr>
          <w:b/>
          <w:color w:val="000000"/>
        </w:rPr>
        <w:t xml:space="preserve">5. Verificarea </w:t>
      </w:r>
      <w:proofErr w:type="spellStart"/>
      <w:r w:rsidRPr="00F871B3">
        <w:rPr>
          <w:b/>
          <w:color w:val="000000"/>
        </w:rPr>
        <w:t>condiţiilor</w:t>
      </w:r>
      <w:proofErr w:type="spellEnd"/>
      <w:r w:rsidRPr="00F871B3">
        <w:rPr>
          <w:b/>
          <w:color w:val="000000"/>
        </w:rPr>
        <w:t xml:space="preserve"> artificiale</w:t>
      </w:r>
    </w:p>
    <w:tbl>
      <w:tblPr>
        <w:tblW w:w="10169" w:type="dxa"/>
        <w:tblInd w:w="-65" w:type="dxa"/>
        <w:tblLayout w:type="fixed"/>
        <w:tblCellMar>
          <w:left w:w="0" w:type="dxa"/>
          <w:right w:w="0" w:type="dxa"/>
        </w:tblCellMar>
        <w:tblLook w:val="0000" w:firstRow="0" w:lastRow="0" w:firstColumn="0" w:lastColumn="0" w:noHBand="0" w:noVBand="0"/>
      </w:tblPr>
      <w:tblGrid>
        <w:gridCol w:w="3625"/>
        <w:gridCol w:w="6544"/>
      </w:tblGrid>
      <w:tr w:rsidR="00937ECC" w:rsidRPr="00B043B8" w14:paraId="57328022" w14:textId="77777777" w:rsidTr="00DB3978">
        <w:trPr>
          <w:trHeight w:val="271"/>
        </w:trPr>
        <w:tc>
          <w:tcPr>
            <w:tcW w:w="3625" w:type="dxa"/>
            <w:tcBorders>
              <w:top w:val="single" w:sz="4" w:space="0" w:color="000000"/>
              <w:left w:val="single" w:sz="4" w:space="0" w:color="000000"/>
              <w:bottom w:val="single" w:sz="4" w:space="0" w:color="000000"/>
              <w:right w:val="single" w:sz="4" w:space="0" w:color="000000"/>
            </w:tcBorders>
            <w:shd w:val="clear" w:color="auto" w:fill="C0C0C0"/>
            <w:tcMar>
              <w:left w:w="0" w:type="dxa"/>
              <w:right w:w="0" w:type="dxa"/>
            </w:tcMar>
            <w:vAlign w:val="center"/>
          </w:tcPr>
          <w:p w14:paraId="7E5E25B9" w14:textId="77777777" w:rsidR="00937ECC" w:rsidRPr="00B043B8" w:rsidRDefault="00937ECC" w:rsidP="00DB3978">
            <w:pPr>
              <w:keepNext/>
              <w:keepLines/>
              <w:jc w:val="center"/>
              <w:rPr>
                <w:b/>
                <w:color w:val="000000"/>
              </w:rPr>
            </w:pPr>
            <w:r w:rsidRPr="00B043B8">
              <w:rPr>
                <w:b/>
                <w:color w:val="000000"/>
              </w:rPr>
              <w:t>DOCUMENTE PREZENTATE</w:t>
            </w:r>
          </w:p>
        </w:tc>
        <w:tc>
          <w:tcPr>
            <w:tcW w:w="6544" w:type="dxa"/>
            <w:tcBorders>
              <w:top w:val="single" w:sz="4" w:space="0" w:color="000000"/>
              <w:left w:val="single" w:sz="4" w:space="0" w:color="000000"/>
              <w:bottom w:val="single" w:sz="4" w:space="0" w:color="000000"/>
              <w:right w:val="single" w:sz="4" w:space="0" w:color="000000"/>
            </w:tcBorders>
            <w:shd w:val="clear" w:color="auto" w:fill="C0C0C0"/>
            <w:tcMar>
              <w:left w:w="0" w:type="dxa"/>
              <w:right w:w="0" w:type="dxa"/>
            </w:tcMar>
            <w:vAlign w:val="center"/>
          </w:tcPr>
          <w:p w14:paraId="7CDA210A" w14:textId="77777777" w:rsidR="00937ECC" w:rsidRPr="00B043B8" w:rsidRDefault="00937ECC" w:rsidP="00DB3978">
            <w:pPr>
              <w:jc w:val="center"/>
              <w:rPr>
                <w:rFonts w:eastAsia="Calibri"/>
                <w:b/>
                <w:color w:val="000000"/>
              </w:rPr>
            </w:pPr>
            <w:r w:rsidRPr="00B043B8">
              <w:rPr>
                <w:rFonts w:eastAsia="Calibri"/>
                <w:b/>
                <w:color w:val="000000"/>
              </w:rPr>
              <w:t>PUNCTE DE VERIFICAT ÎN DOCUMENTE</w:t>
            </w:r>
          </w:p>
        </w:tc>
      </w:tr>
      <w:tr w:rsidR="00937ECC" w:rsidRPr="00B043B8" w14:paraId="783C884B" w14:textId="77777777" w:rsidTr="00DB3978">
        <w:trPr>
          <w:trHeight w:val="1140"/>
        </w:trPr>
        <w:tc>
          <w:tcPr>
            <w:tcW w:w="362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476A69CC" w14:textId="77777777" w:rsidR="000E2EB7" w:rsidRPr="00B043B8" w:rsidRDefault="000E2EB7" w:rsidP="00DB3978">
            <w:pPr>
              <w:jc w:val="center"/>
              <w:rPr>
                <w:color w:val="000000"/>
              </w:rPr>
            </w:pPr>
            <w:r w:rsidRPr="00B043B8">
              <w:rPr>
                <w:lang w:val="pt-BR"/>
              </w:rPr>
              <w:t>Documente de verificat:</w:t>
            </w:r>
          </w:p>
          <w:p w14:paraId="5869A1F5" w14:textId="77777777" w:rsidR="00667367" w:rsidRPr="00B043B8" w:rsidRDefault="00667367" w:rsidP="00DB3978">
            <w:pPr>
              <w:jc w:val="center"/>
              <w:rPr>
                <w:color w:val="000000"/>
              </w:rPr>
            </w:pPr>
            <w:r w:rsidRPr="00B043B8">
              <w:rPr>
                <w:color w:val="000000"/>
              </w:rPr>
              <w:t>Cererea de Finanțare,</w:t>
            </w:r>
          </w:p>
          <w:p w14:paraId="67770E97" w14:textId="77777777" w:rsidR="00667367" w:rsidRPr="00B043B8" w:rsidRDefault="000E4ACD" w:rsidP="00DB3978">
            <w:pPr>
              <w:jc w:val="center"/>
              <w:rPr>
                <w:color w:val="000000"/>
              </w:rPr>
            </w:pPr>
            <w:r>
              <w:rPr>
                <w:color w:val="000000"/>
              </w:rPr>
              <w:t xml:space="preserve">Studiul/ </w:t>
            </w:r>
            <w:r w:rsidR="00667367" w:rsidRPr="00B043B8">
              <w:rPr>
                <w:color w:val="000000"/>
              </w:rPr>
              <w:t>Planul de Marketing,</w:t>
            </w:r>
          </w:p>
          <w:p w14:paraId="5D77A7D9" w14:textId="77777777" w:rsidR="000A7E7A" w:rsidRPr="00B043B8" w:rsidRDefault="00667367" w:rsidP="00DB3978">
            <w:pPr>
              <w:jc w:val="center"/>
              <w:rPr>
                <w:color w:val="000000"/>
              </w:rPr>
            </w:pPr>
            <w:r w:rsidRPr="00B043B8">
              <w:rPr>
                <w:color w:val="000000"/>
              </w:rPr>
              <w:t>Bazele de date AFIR</w:t>
            </w:r>
          </w:p>
          <w:p w14:paraId="526F0660" w14:textId="77777777" w:rsidR="00937ECC" w:rsidRPr="00B043B8" w:rsidRDefault="00937ECC" w:rsidP="00DB3978">
            <w:pPr>
              <w:jc w:val="center"/>
              <w:rPr>
                <w:color w:val="000000"/>
              </w:rPr>
            </w:pPr>
          </w:p>
        </w:tc>
        <w:tc>
          <w:tcPr>
            <w:tcW w:w="654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085462DA" w14:textId="1002A734" w:rsidR="00403ECF" w:rsidRDefault="00403ECF" w:rsidP="00DB3978">
            <w:pPr>
              <w:jc w:val="center"/>
            </w:pPr>
            <w:r>
              <w:t xml:space="preserve">Pentru verificarea </w:t>
            </w:r>
            <w:proofErr w:type="spellStart"/>
            <w:r>
              <w:t>condiţiilor</w:t>
            </w:r>
            <w:proofErr w:type="spellEnd"/>
            <w:r>
              <w:t xml:space="preserve"> artificiale, </w:t>
            </w:r>
            <w:proofErr w:type="spellStart"/>
            <w:r>
              <w:t>experţii</w:t>
            </w:r>
            <w:proofErr w:type="spellEnd"/>
            <w:r>
              <w:t xml:space="preserve"> GAL </w:t>
            </w:r>
            <w:r w:rsidR="00AB2BEA">
              <w:t>Crivățul de Sud-Est</w:t>
            </w:r>
            <w:r>
              <w:t xml:space="preserve"> vor solicita AFIR prin intermediul unei adrese </w:t>
            </w:r>
            <w:r>
              <w:rPr>
                <w:bCs w:val="0"/>
              </w:rPr>
              <w:t>dacă</w:t>
            </w:r>
            <w:r w:rsidRPr="00297B77">
              <w:rPr>
                <w:bCs w:val="0"/>
              </w:rPr>
              <w:t xml:space="preserve"> </w:t>
            </w:r>
            <w:r>
              <w:rPr>
                <w:bCs w:val="0"/>
              </w:rPr>
              <w:t xml:space="preserve">exista </w:t>
            </w:r>
            <w:r w:rsidRPr="00D64DF3">
              <w:rPr>
                <w:bCs w:val="0"/>
                <w:lang w:eastAsia="en-US"/>
              </w:rPr>
              <w:t>în proiect elemente comune</w:t>
            </w:r>
            <w:r>
              <w:rPr>
                <w:bCs w:val="0"/>
                <w:lang w:eastAsia="en-US"/>
              </w:rPr>
              <w:t xml:space="preserve"> cu ale altor proiecte.</w:t>
            </w:r>
          </w:p>
          <w:tbl>
            <w:tblPr>
              <w:tblW w:w="6637" w:type="dxa"/>
              <w:tblInd w:w="14" w:type="dxa"/>
              <w:tblBorders>
                <w:top w:val="nil"/>
                <w:left w:val="nil"/>
                <w:bottom w:val="nil"/>
                <w:right w:val="nil"/>
              </w:tblBorders>
              <w:tblLayout w:type="fixed"/>
              <w:tblLook w:val="0000" w:firstRow="0" w:lastRow="0" w:firstColumn="0" w:lastColumn="0" w:noHBand="0" w:noVBand="0"/>
            </w:tblPr>
            <w:tblGrid>
              <w:gridCol w:w="6637"/>
            </w:tblGrid>
            <w:tr w:rsidR="00667367" w:rsidRPr="00B043B8" w14:paraId="022D02FF" w14:textId="77777777" w:rsidTr="000E4ACD">
              <w:trPr>
                <w:trHeight w:val="1009"/>
              </w:trPr>
              <w:tc>
                <w:tcPr>
                  <w:tcW w:w="6637" w:type="dxa"/>
                </w:tcPr>
                <w:p w14:paraId="2860EDBC" w14:textId="77777777" w:rsidR="000E4ACD" w:rsidRPr="000E4ACD" w:rsidRDefault="000E4ACD" w:rsidP="00DB3978">
                  <w:pPr>
                    <w:overflowPunct/>
                    <w:autoSpaceDE/>
                    <w:autoSpaceDN/>
                    <w:adjustRightInd/>
                    <w:jc w:val="center"/>
                    <w:textAlignment w:val="auto"/>
                    <w:rPr>
                      <w:bCs w:val="0"/>
                      <w:lang w:val="en-US" w:eastAsia="en-US"/>
                    </w:rPr>
                  </w:pPr>
                  <w:r w:rsidRPr="000E4ACD">
                    <w:rPr>
                      <w:bCs w:val="0"/>
                      <w:lang w:eastAsia="en-US"/>
                    </w:rPr>
                    <w:t>Expertul verifică dacă m</w:t>
                  </w:r>
                  <w:proofErr w:type="spellStart"/>
                  <w:r w:rsidRPr="000E4ACD">
                    <w:rPr>
                      <w:bCs w:val="0"/>
                      <w:lang w:val="en-US" w:eastAsia="en-US"/>
                    </w:rPr>
                    <w:t>embrii</w:t>
                  </w:r>
                  <w:proofErr w:type="spellEnd"/>
                  <w:r w:rsidRPr="000E4ACD">
                    <w:rPr>
                      <w:bCs w:val="0"/>
                      <w:lang w:val="en-US" w:eastAsia="en-US"/>
                    </w:rPr>
                    <w:t xml:space="preserve"> cu </w:t>
                  </w:r>
                  <w:proofErr w:type="spellStart"/>
                  <w:r w:rsidRPr="000E4ACD">
                    <w:rPr>
                      <w:bCs w:val="0"/>
                      <w:lang w:val="en-US" w:eastAsia="en-US"/>
                    </w:rPr>
                    <w:t>statut</w:t>
                  </w:r>
                  <w:proofErr w:type="spellEnd"/>
                  <w:r w:rsidRPr="000E4ACD">
                    <w:rPr>
                      <w:bCs w:val="0"/>
                      <w:lang w:val="en-US" w:eastAsia="en-US"/>
                    </w:rPr>
                    <w:t xml:space="preserve"> de </w:t>
                  </w:r>
                  <w:proofErr w:type="spellStart"/>
                  <w:r w:rsidRPr="000E4ACD">
                    <w:rPr>
                      <w:bCs w:val="0"/>
                      <w:lang w:val="en-US" w:eastAsia="en-US"/>
                    </w:rPr>
                    <w:t>fermier</w:t>
                  </w:r>
                  <w:proofErr w:type="spellEnd"/>
                  <w:r w:rsidRPr="000E4ACD">
                    <w:rPr>
                      <w:bCs w:val="0"/>
                      <w:lang w:val="en-US" w:eastAsia="en-US"/>
                    </w:rPr>
                    <w:t xml:space="preserve">/IMM etc. ai </w:t>
                  </w:r>
                  <w:proofErr w:type="spellStart"/>
                  <w:r w:rsidRPr="000E4ACD">
                    <w:rPr>
                      <w:bCs w:val="0"/>
                      <w:lang w:val="en-US" w:eastAsia="en-US"/>
                    </w:rPr>
                    <w:t>Acordului</w:t>
                  </w:r>
                  <w:proofErr w:type="spellEnd"/>
                  <w:r w:rsidRPr="000E4ACD">
                    <w:rPr>
                      <w:bCs w:val="0"/>
                      <w:lang w:val="en-US" w:eastAsia="en-US"/>
                    </w:rPr>
                    <w:t xml:space="preserve"> de </w:t>
                  </w:r>
                  <w:proofErr w:type="spellStart"/>
                  <w:r w:rsidRPr="000E4ACD">
                    <w:rPr>
                      <w:bCs w:val="0"/>
                      <w:lang w:val="en-US" w:eastAsia="en-US"/>
                    </w:rPr>
                    <w:t>Cooperare</w:t>
                  </w:r>
                  <w:proofErr w:type="spellEnd"/>
                  <w:r w:rsidRPr="000E4ACD">
                    <w:rPr>
                      <w:bCs w:val="0"/>
                      <w:lang w:val="en-US" w:eastAsia="en-US"/>
                    </w:rPr>
                    <w:t xml:space="preserve"> au </w:t>
                  </w:r>
                  <w:proofErr w:type="spellStart"/>
                  <w:r w:rsidRPr="000E4ACD">
                    <w:rPr>
                      <w:bCs w:val="0"/>
                      <w:lang w:val="en-US" w:eastAsia="en-US"/>
                    </w:rPr>
                    <w:t>mai</w:t>
                  </w:r>
                  <w:proofErr w:type="spellEnd"/>
                  <w:r w:rsidRPr="000E4ACD">
                    <w:rPr>
                      <w:bCs w:val="0"/>
                      <w:lang w:val="en-US" w:eastAsia="en-US"/>
                    </w:rPr>
                    <w:t xml:space="preserve"> </w:t>
                  </w:r>
                  <w:proofErr w:type="spellStart"/>
                  <w:r w:rsidRPr="000E4ACD">
                    <w:rPr>
                      <w:bCs w:val="0"/>
                      <w:lang w:val="en-US" w:eastAsia="en-US"/>
                    </w:rPr>
                    <w:t>beneficiat</w:t>
                  </w:r>
                  <w:proofErr w:type="spellEnd"/>
                  <w:r w:rsidRPr="000E4ACD">
                    <w:rPr>
                      <w:bCs w:val="0"/>
                      <w:lang w:val="en-US" w:eastAsia="en-US"/>
                    </w:rPr>
                    <w:t xml:space="preserve"> de </w:t>
                  </w:r>
                  <w:proofErr w:type="spellStart"/>
                  <w:r w:rsidRPr="000E4ACD">
                    <w:rPr>
                      <w:bCs w:val="0"/>
                      <w:lang w:val="en-US" w:eastAsia="en-US"/>
                    </w:rPr>
                    <w:t>sprijin</w:t>
                  </w:r>
                  <w:proofErr w:type="spellEnd"/>
                  <w:r w:rsidRPr="000E4ACD">
                    <w:rPr>
                      <w:bCs w:val="0"/>
                      <w:lang w:val="en-US" w:eastAsia="en-US"/>
                    </w:rPr>
                    <w:t xml:space="preserve"> </w:t>
                  </w:r>
                  <w:proofErr w:type="spellStart"/>
                  <w:r w:rsidRPr="000E4ACD">
                    <w:rPr>
                      <w:bCs w:val="0"/>
                      <w:lang w:val="en-US" w:eastAsia="en-US"/>
                    </w:rPr>
                    <w:t>prin</w:t>
                  </w:r>
                  <w:proofErr w:type="spellEnd"/>
                  <w:r w:rsidRPr="000E4ACD">
                    <w:rPr>
                      <w:bCs w:val="0"/>
                      <w:lang w:val="en-US" w:eastAsia="en-US"/>
                    </w:rPr>
                    <w:t xml:space="preserve"> </w:t>
                  </w:r>
                  <w:proofErr w:type="spellStart"/>
                  <w:r w:rsidRPr="000E4ACD">
                    <w:rPr>
                      <w:bCs w:val="0"/>
                      <w:lang w:val="en-US" w:eastAsia="en-US"/>
                    </w:rPr>
                    <w:t>intermediul</w:t>
                  </w:r>
                  <w:proofErr w:type="spellEnd"/>
                  <w:r w:rsidRPr="000E4ACD">
                    <w:rPr>
                      <w:bCs w:val="0"/>
                      <w:lang w:val="en-US" w:eastAsia="en-US"/>
                    </w:rPr>
                    <w:t xml:space="preserve"> </w:t>
                  </w:r>
                  <w:proofErr w:type="spellStart"/>
                  <w:r w:rsidRPr="000E4ACD">
                    <w:rPr>
                      <w:bCs w:val="0"/>
                      <w:lang w:val="en-US" w:eastAsia="en-US"/>
                    </w:rPr>
                    <w:t>submăsurilor</w:t>
                  </w:r>
                  <w:proofErr w:type="spellEnd"/>
                  <w:r w:rsidRPr="000E4ACD">
                    <w:rPr>
                      <w:bCs w:val="0"/>
                      <w:lang w:val="en-US" w:eastAsia="en-US"/>
                    </w:rPr>
                    <w:t xml:space="preserve"> 4.1/4.1a </w:t>
                  </w:r>
                  <w:proofErr w:type="spellStart"/>
                  <w:r w:rsidRPr="000E4ACD">
                    <w:rPr>
                      <w:bCs w:val="0"/>
                      <w:lang w:val="en-US" w:eastAsia="en-US"/>
                    </w:rPr>
                    <w:t>și</w:t>
                  </w:r>
                  <w:proofErr w:type="spellEnd"/>
                  <w:r w:rsidRPr="000E4ACD">
                    <w:rPr>
                      <w:bCs w:val="0"/>
                      <w:lang w:val="en-US" w:eastAsia="en-US"/>
                    </w:rPr>
                    <w:t xml:space="preserve"> 4.2/4.2a.</w:t>
                  </w:r>
                </w:p>
                <w:p w14:paraId="298D030A" w14:textId="77777777" w:rsidR="000E4ACD" w:rsidRPr="000E4ACD" w:rsidRDefault="000E4ACD" w:rsidP="00DB3978">
                  <w:pPr>
                    <w:overflowPunct/>
                    <w:autoSpaceDE/>
                    <w:autoSpaceDN/>
                    <w:adjustRightInd/>
                    <w:jc w:val="center"/>
                    <w:textAlignment w:val="auto"/>
                    <w:rPr>
                      <w:bCs w:val="0"/>
                      <w:lang w:val="en-US" w:eastAsia="en-US"/>
                    </w:rPr>
                  </w:pPr>
                </w:p>
                <w:p w14:paraId="21BA63E3" w14:textId="77777777" w:rsidR="000E4ACD" w:rsidRPr="000E4ACD" w:rsidRDefault="000E4ACD" w:rsidP="00DB3978">
                  <w:pPr>
                    <w:overflowPunct/>
                    <w:autoSpaceDE/>
                    <w:autoSpaceDN/>
                    <w:adjustRightInd/>
                    <w:jc w:val="center"/>
                    <w:textAlignment w:val="auto"/>
                    <w:rPr>
                      <w:bCs w:val="0"/>
                      <w:lang w:val="en-US" w:eastAsia="en-US"/>
                    </w:rPr>
                  </w:pPr>
                  <w:proofErr w:type="spellStart"/>
                  <w:r w:rsidRPr="000E4ACD">
                    <w:rPr>
                      <w:bCs w:val="0"/>
                      <w:lang w:val="en-US" w:eastAsia="en-US"/>
                    </w:rPr>
                    <w:t>În</w:t>
                  </w:r>
                  <w:proofErr w:type="spellEnd"/>
                  <w:r w:rsidRPr="000E4ACD">
                    <w:rPr>
                      <w:bCs w:val="0"/>
                      <w:lang w:val="en-US" w:eastAsia="en-US"/>
                    </w:rPr>
                    <w:t xml:space="preserve"> </w:t>
                  </w:r>
                  <w:proofErr w:type="spellStart"/>
                  <w:r w:rsidRPr="000E4ACD">
                    <w:rPr>
                      <w:bCs w:val="0"/>
                      <w:lang w:val="en-US" w:eastAsia="en-US"/>
                    </w:rPr>
                    <w:t>cazul</w:t>
                  </w:r>
                  <w:proofErr w:type="spellEnd"/>
                  <w:r w:rsidRPr="000E4ACD">
                    <w:rPr>
                      <w:bCs w:val="0"/>
                      <w:lang w:val="en-US" w:eastAsia="en-US"/>
                    </w:rPr>
                    <w:t xml:space="preserve"> </w:t>
                  </w:r>
                  <w:proofErr w:type="spellStart"/>
                  <w:r w:rsidRPr="000E4ACD">
                    <w:rPr>
                      <w:bCs w:val="0"/>
                      <w:lang w:val="en-US" w:eastAsia="en-US"/>
                    </w:rPr>
                    <w:t>în</w:t>
                  </w:r>
                  <w:proofErr w:type="spellEnd"/>
                  <w:r w:rsidRPr="000E4ACD">
                    <w:rPr>
                      <w:bCs w:val="0"/>
                      <w:lang w:val="en-US" w:eastAsia="en-US"/>
                    </w:rPr>
                    <w:t xml:space="preserve"> care se </w:t>
                  </w:r>
                  <w:proofErr w:type="spellStart"/>
                  <w:r w:rsidRPr="000E4ACD">
                    <w:rPr>
                      <w:bCs w:val="0"/>
                      <w:lang w:val="en-US" w:eastAsia="en-US"/>
                    </w:rPr>
                    <w:t>identifică</w:t>
                  </w:r>
                  <w:proofErr w:type="spellEnd"/>
                  <w:r w:rsidRPr="000E4ACD">
                    <w:rPr>
                      <w:bCs w:val="0"/>
                      <w:lang w:val="en-US" w:eastAsia="en-US"/>
                    </w:rPr>
                    <w:t xml:space="preserve"> </w:t>
                  </w:r>
                  <w:proofErr w:type="spellStart"/>
                  <w:r w:rsidRPr="000E4ACD">
                    <w:rPr>
                      <w:bCs w:val="0"/>
                      <w:lang w:val="en-US" w:eastAsia="en-US"/>
                    </w:rPr>
                    <w:t>faptul</w:t>
                  </w:r>
                  <w:proofErr w:type="spellEnd"/>
                  <w:r w:rsidRPr="000E4ACD">
                    <w:rPr>
                      <w:bCs w:val="0"/>
                      <w:lang w:val="en-US" w:eastAsia="en-US"/>
                    </w:rPr>
                    <w:t xml:space="preserve"> </w:t>
                  </w:r>
                  <w:proofErr w:type="spellStart"/>
                  <w:r w:rsidRPr="000E4ACD">
                    <w:rPr>
                      <w:bCs w:val="0"/>
                      <w:lang w:val="en-US" w:eastAsia="en-US"/>
                    </w:rPr>
                    <w:t>că</w:t>
                  </w:r>
                  <w:proofErr w:type="spellEnd"/>
                  <w:r w:rsidRPr="000E4ACD">
                    <w:rPr>
                      <w:bCs w:val="0"/>
                      <w:lang w:val="en-US" w:eastAsia="en-US"/>
                    </w:rPr>
                    <w:t xml:space="preserve"> </w:t>
                  </w:r>
                  <w:proofErr w:type="spellStart"/>
                  <w:r w:rsidRPr="000E4ACD">
                    <w:rPr>
                      <w:bCs w:val="0"/>
                      <w:lang w:val="en-US" w:eastAsia="en-US"/>
                    </w:rPr>
                    <w:t>aceștia</w:t>
                  </w:r>
                  <w:proofErr w:type="spellEnd"/>
                  <w:r w:rsidRPr="000E4ACD">
                    <w:rPr>
                      <w:bCs w:val="0"/>
                      <w:lang w:val="en-US" w:eastAsia="en-US"/>
                    </w:rPr>
                    <w:t xml:space="preserve"> au </w:t>
                  </w:r>
                  <w:proofErr w:type="spellStart"/>
                  <w:r w:rsidRPr="000E4ACD">
                    <w:rPr>
                      <w:bCs w:val="0"/>
                      <w:lang w:val="en-US" w:eastAsia="en-US"/>
                    </w:rPr>
                    <w:t>mai</w:t>
                  </w:r>
                  <w:proofErr w:type="spellEnd"/>
                  <w:r w:rsidRPr="000E4ACD">
                    <w:rPr>
                      <w:bCs w:val="0"/>
                      <w:lang w:val="en-US" w:eastAsia="en-US"/>
                    </w:rPr>
                    <w:t xml:space="preserve"> </w:t>
                  </w:r>
                  <w:proofErr w:type="spellStart"/>
                  <w:r w:rsidRPr="000E4ACD">
                    <w:rPr>
                      <w:bCs w:val="0"/>
                      <w:lang w:val="en-US" w:eastAsia="en-US"/>
                    </w:rPr>
                    <w:t>beneficiat</w:t>
                  </w:r>
                  <w:proofErr w:type="spellEnd"/>
                  <w:r w:rsidRPr="000E4ACD">
                    <w:rPr>
                      <w:bCs w:val="0"/>
                      <w:lang w:val="en-US" w:eastAsia="en-US"/>
                    </w:rPr>
                    <w:t xml:space="preserve"> de </w:t>
                  </w:r>
                  <w:proofErr w:type="spellStart"/>
                  <w:r w:rsidRPr="000E4ACD">
                    <w:rPr>
                      <w:bCs w:val="0"/>
                      <w:lang w:val="en-US" w:eastAsia="en-US"/>
                    </w:rPr>
                    <w:t>sprijin</w:t>
                  </w:r>
                  <w:proofErr w:type="spellEnd"/>
                  <w:r w:rsidRPr="000E4ACD">
                    <w:rPr>
                      <w:bCs w:val="0"/>
                      <w:lang w:val="en-US" w:eastAsia="en-US"/>
                    </w:rPr>
                    <w:t xml:space="preserve"> </w:t>
                  </w:r>
                  <w:proofErr w:type="spellStart"/>
                  <w:r w:rsidRPr="000E4ACD">
                    <w:rPr>
                      <w:bCs w:val="0"/>
                      <w:lang w:val="en-US" w:eastAsia="en-US"/>
                    </w:rPr>
                    <w:t>iar</w:t>
                  </w:r>
                  <w:proofErr w:type="spellEnd"/>
                  <w:r w:rsidRPr="000E4ACD">
                    <w:rPr>
                      <w:bCs w:val="0"/>
                      <w:lang w:val="en-US" w:eastAsia="en-US"/>
                    </w:rPr>
                    <w:t xml:space="preserve"> </w:t>
                  </w:r>
                  <w:proofErr w:type="spellStart"/>
                  <w:r w:rsidRPr="000E4ACD">
                    <w:rPr>
                      <w:bCs w:val="0"/>
                      <w:lang w:val="en-US" w:eastAsia="en-US"/>
                    </w:rPr>
                    <w:t>investițiile</w:t>
                  </w:r>
                  <w:proofErr w:type="spellEnd"/>
                  <w:r w:rsidRPr="000E4ACD">
                    <w:rPr>
                      <w:bCs w:val="0"/>
                      <w:lang w:val="en-US" w:eastAsia="en-US"/>
                    </w:rPr>
                    <w:t xml:space="preserve"> sunt </w:t>
                  </w:r>
                  <w:proofErr w:type="spellStart"/>
                  <w:r w:rsidRPr="000E4ACD">
                    <w:rPr>
                      <w:bCs w:val="0"/>
                      <w:lang w:val="en-US" w:eastAsia="en-US"/>
                    </w:rPr>
                    <w:t>similare</w:t>
                  </w:r>
                  <w:proofErr w:type="spellEnd"/>
                  <w:r w:rsidRPr="000E4ACD">
                    <w:rPr>
                      <w:bCs w:val="0"/>
                      <w:lang w:val="en-US" w:eastAsia="en-US"/>
                    </w:rPr>
                    <w:t xml:space="preserve">, se </w:t>
                  </w:r>
                  <w:proofErr w:type="spellStart"/>
                  <w:r w:rsidRPr="000E4ACD">
                    <w:rPr>
                      <w:bCs w:val="0"/>
                      <w:lang w:val="en-US" w:eastAsia="en-US"/>
                    </w:rPr>
                    <w:t>continuă</w:t>
                  </w:r>
                  <w:proofErr w:type="spellEnd"/>
                  <w:r w:rsidRPr="000E4ACD">
                    <w:rPr>
                      <w:bCs w:val="0"/>
                      <w:lang w:val="en-US" w:eastAsia="en-US"/>
                    </w:rPr>
                    <w:t xml:space="preserve">  </w:t>
                  </w:r>
                  <w:proofErr w:type="spellStart"/>
                  <w:r w:rsidRPr="000E4ACD">
                    <w:rPr>
                      <w:bCs w:val="0"/>
                      <w:lang w:val="en-US" w:eastAsia="en-US"/>
                    </w:rPr>
                    <w:t>verificarea</w:t>
                  </w:r>
                  <w:proofErr w:type="spellEnd"/>
                  <w:r w:rsidRPr="000E4ACD">
                    <w:rPr>
                      <w:bCs w:val="0"/>
                      <w:lang w:val="en-US" w:eastAsia="en-US"/>
                    </w:rPr>
                    <w:t xml:space="preserve"> </w:t>
                  </w:r>
                  <w:proofErr w:type="spellStart"/>
                  <w:r w:rsidRPr="000E4ACD">
                    <w:rPr>
                      <w:bCs w:val="0"/>
                      <w:lang w:val="en-US" w:eastAsia="en-US"/>
                    </w:rPr>
                    <w:t>pentru</w:t>
                  </w:r>
                  <w:proofErr w:type="spellEnd"/>
                  <w:r w:rsidRPr="000E4ACD">
                    <w:rPr>
                      <w:bCs w:val="0"/>
                      <w:lang w:val="en-US" w:eastAsia="en-US"/>
                    </w:rPr>
                    <w:t xml:space="preserve"> a se </w:t>
                  </w:r>
                  <w:proofErr w:type="spellStart"/>
                  <w:r w:rsidRPr="000E4ACD">
                    <w:rPr>
                      <w:bCs w:val="0"/>
                      <w:lang w:val="en-US" w:eastAsia="en-US"/>
                    </w:rPr>
                    <w:t>stabili</w:t>
                  </w:r>
                  <w:proofErr w:type="spellEnd"/>
                  <w:r w:rsidRPr="000E4ACD">
                    <w:rPr>
                      <w:bCs w:val="0"/>
                      <w:lang w:val="en-US" w:eastAsia="en-US"/>
                    </w:rPr>
                    <w:t xml:space="preserve"> </w:t>
                  </w:r>
                  <w:proofErr w:type="spellStart"/>
                  <w:r w:rsidRPr="000E4ACD">
                    <w:rPr>
                      <w:bCs w:val="0"/>
                      <w:lang w:val="en-US" w:eastAsia="en-US"/>
                    </w:rPr>
                    <w:t>dacă</w:t>
                  </w:r>
                  <w:proofErr w:type="spellEnd"/>
                  <w:r w:rsidRPr="000E4ACD">
                    <w:rPr>
                      <w:bCs w:val="0"/>
                      <w:lang w:val="en-US" w:eastAsia="en-US"/>
                    </w:rPr>
                    <w:t xml:space="preserve"> </w:t>
                  </w:r>
                  <w:proofErr w:type="spellStart"/>
                  <w:r w:rsidRPr="000E4ACD">
                    <w:rPr>
                      <w:bCs w:val="0"/>
                      <w:lang w:val="en-US" w:eastAsia="en-US"/>
                    </w:rPr>
                    <w:t>acestea</w:t>
                  </w:r>
                  <w:proofErr w:type="spellEnd"/>
                  <w:r w:rsidRPr="000E4ACD">
                    <w:rPr>
                      <w:bCs w:val="0"/>
                      <w:lang w:val="en-US" w:eastAsia="en-US"/>
                    </w:rPr>
                    <w:t xml:space="preserve"> sunt </w:t>
                  </w:r>
                  <w:proofErr w:type="spellStart"/>
                  <w:r w:rsidRPr="000E4ACD">
                    <w:rPr>
                      <w:bCs w:val="0"/>
                      <w:lang w:val="en-US" w:eastAsia="en-US"/>
                    </w:rPr>
                    <w:t>necesare</w:t>
                  </w:r>
                  <w:proofErr w:type="spellEnd"/>
                  <w:r w:rsidRPr="000E4ACD">
                    <w:rPr>
                      <w:bCs w:val="0"/>
                      <w:lang w:val="en-US" w:eastAsia="en-US"/>
                    </w:rPr>
                    <w:t xml:space="preserve"> </w:t>
                  </w:r>
                  <w:proofErr w:type="spellStart"/>
                  <w:r w:rsidRPr="000E4ACD">
                    <w:rPr>
                      <w:bCs w:val="0"/>
                      <w:lang w:val="en-US" w:eastAsia="en-US"/>
                    </w:rPr>
                    <w:t>noi</w:t>
                  </w:r>
                  <w:proofErr w:type="spellEnd"/>
                  <w:r w:rsidRPr="000E4ACD">
                    <w:rPr>
                      <w:bCs w:val="0"/>
                      <w:lang w:val="en-US" w:eastAsia="en-US"/>
                    </w:rPr>
                    <w:t xml:space="preserve"> </w:t>
                  </w:r>
                  <w:proofErr w:type="spellStart"/>
                  <w:r w:rsidRPr="000E4ACD">
                    <w:rPr>
                      <w:bCs w:val="0"/>
                      <w:lang w:val="en-US" w:eastAsia="en-US"/>
                    </w:rPr>
                    <w:t>investiții</w:t>
                  </w:r>
                  <w:proofErr w:type="spellEnd"/>
                  <w:r w:rsidRPr="000E4ACD">
                    <w:rPr>
                      <w:bCs w:val="0"/>
                      <w:lang w:val="en-US" w:eastAsia="en-US"/>
                    </w:rPr>
                    <w:t>.</w:t>
                  </w:r>
                </w:p>
                <w:p w14:paraId="0696B95C" w14:textId="77777777" w:rsidR="000E4ACD" w:rsidRPr="000E4ACD" w:rsidRDefault="000E4ACD" w:rsidP="00DB3978">
                  <w:pPr>
                    <w:overflowPunct/>
                    <w:autoSpaceDE/>
                    <w:autoSpaceDN/>
                    <w:adjustRightInd/>
                    <w:jc w:val="center"/>
                    <w:textAlignment w:val="auto"/>
                    <w:rPr>
                      <w:bCs w:val="0"/>
                      <w:lang w:val="en-US" w:eastAsia="en-US"/>
                    </w:rPr>
                  </w:pPr>
                </w:p>
                <w:p w14:paraId="5F51B33F" w14:textId="77777777" w:rsidR="000E4ACD" w:rsidRPr="000E4ACD" w:rsidRDefault="000E4ACD" w:rsidP="00DB3978">
                  <w:pPr>
                    <w:overflowPunct/>
                    <w:autoSpaceDE/>
                    <w:autoSpaceDN/>
                    <w:adjustRightInd/>
                    <w:jc w:val="center"/>
                    <w:textAlignment w:val="auto"/>
                    <w:rPr>
                      <w:bCs w:val="0"/>
                      <w:lang w:val="en-US" w:eastAsia="en-US"/>
                    </w:rPr>
                  </w:pPr>
                  <w:r w:rsidRPr="000E4ACD">
                    <w:rPr>
                      <w:bCs w:val="0"/>
                      <w:lang w:eastAsia="en-US"/>
                    </w:rPr>
                    <w:t xml:space="preserve">În cazul în care investițiile sunt identice și nu sunt justificate  se considera că solicitantul a creat </w:t>
                  </w:r>
                  <w:proofErr w:type="spellStart"/>
                  <w:r w:rsidRPr="000E4ACD">
                    <w:rPr>
                      <w:bCs w:val="0"/>
                      <w:lang w:eastAsia="en-US"/>
                    </w:rPr>
                    <w:t>condiţii</w:t>
                  </w:r>
                  <w:proofErr w:type="spellEnd"/>
                  <w:r w:rsidRPr="000E4ACD">
                    <w:rPr>
                      <w:bCs w:val="0"/>
                      <w:lang w:eastAsia="en-US"/>
                    </w:rPr>
                    <w:t xml:space="preserve"> artificiale necesare pentru a beneficia de </w:t>
                  </w:r>
                  <w:proofErr w:type="spellStart"/>
                  <w:r w:rsidRPr="000E4ACD">
                    <w:rPr>
                      <w:bCs w:val="0"/>
                      <w:lang w:eastAsia="en-US"/>
                    </w:rPr>
                    <w:t>plăţi</w:t>
                  </w:r>
                  <w:proofErr w:type="spellEnd"/>
                  <w:r w:rsidRPr="000E4ACD">
                    <w:rPr>
                      <w:bCs w:val="0"/>
                      <w:lang w:eastAsia="en-US"/>
                    </w:rPr>
                    <w:t xml:space="preserve"> (sprijin) şi a </w:t>
                  </w:r>
                  <w:proofErr w:type="spellStart"/>
                  <w:r w:rsidRPr="000E4ACD">
                    <w:rPr>
                      <w:bCs w:val="0"/>
                      <w:lang w:eastAsia="en-US"/>
                    </w:rPr>
                    <w:t>obţine</w:t>
                  </w:r>
                  <w:proofErr w:type="spellEnd"/>
                  <w:r w:rsidRPr="000E4ACD">
                    <w:rPr>
                      <w:bCs w:val="0"/>
                      <w:lang w:eastAsia="en-US"/>
                    </w:rPr>
                    <w:t xml:space="preserve"> astfel un avantaj care contravine obiectivelor măsurii, conform </w:t>
                  </w:r>
                  <w:proofErr w:type="spellStart"/>
                  <w:r w:rsidRPr="000E4ACD">
                    <w:rPr>
                      <w:bCs w:val="0"/>
                      <w:lang w:val="en-US" w:eastAsia="en-US"/>
                    </w:rPr>
                    <w:t>submăsurilor</w:t>
                  </w:r>
                  <w:proofErr w:type="spellEnd"/>
                  <w:r w:rsidRPr="000E4ACD">
                    <w:rPr>
                      <w:bCs w:val="0"/>
                      <w:lang w:val="en-US" w:eastAsia="en-US"/>
                    </w:rPr>
                    <w:t xml:space="preserve"> 4.1/4.1a </w:t>
                  </w:r>
                  <w:proofErr w:type="spellStart"/>
                  <w:r w:rsidRPr="000E4ACD">
                    <w:rPr>
                      <w:bCs w:val="0"/>
                      <w:lang w:val="en-US" w:eastAsia="en-US"/>
                    </w:rPr>
                    <w:t>și</w:t>
                  </w:r>
                  <w:proofErr w:type="spellEnd"/>
                  <w:r w:rsidRPr="000E4ACD">
                    <w:rPr>
                      <w:bCs w:val="0"/>
                      <w:lang w:val="en-US" w:eastAsia="en-US"/>
                    </w:rPr>
                    <w:t xml:space="preserve"> 4.2/4.2a.</w:t>
                  </w:r>
                </w:p>
                <w:p w14:paraId="5C5653E6" w14:textId="77777777" w:rsidR="000E4ACD" w:rsidRPr="000E4ACD" w:rsidRDefault="000E4ACD" w:rsidP="00DB3978">
                  <w:pPr>
                    <w:overflowPunct/>
                    <w:autoSpaceDE/>
                    <w:autoSpaceDN/>
                    <w:adjustRightInd/>
                    <w:jc w:val="center"/>
                    <w:textAlignment w:val="auto"/>
                    <w:rPr>
                      <w:bCs w:val="0"/>
                      <w:lang w:val="en-US" w:eastAsia="en-US"/>
                    </w:rPr>
                  </w:pPr>
                </w:p>
                <w:p w14:paraId="76DD7A7D" w14:textId="3E478253" w:rsidR="000E4ACD" w:rsidRPr="000E4ACD" w:rsidRDefault="000E4ACD" w:rsidP="00DB3978">
                  <w:pPr>
                    <w:overflowPunct/>
                    <w:autoSpaceDE/>
                    <w:autoSpaceDN/>
                    <w:adjustRightInd/>
                    <w:jc w:val="center"/>
                    <w:textAlignment w:val="auto"/>
                    <w:rPr>
                      <w:bCs w:val="0"/>
                      <w:lang w:eastAsia="en-US"/>
                    </w:rPr>
                  </w:pPr>
                  <w:r w:rsidRPr="000E4ACD">
                    <w:rPr>
                      <w:bCs w:val="0"/>
                      <w:lang w:eastAsia="en-US"/>
                    </w:rPr>
                    <w:t xml:space="preserve">Dacă se constată în urma verificării aferente EG5 faptul că o/ un </w:t>
                  </w:r>
                  <w:r w:rsidRPr="000E4ACD">
                    <w:rPr>
                      <w:bCs w:val="0"/>
                      <w:lang w:eastAsia="en-US"/>
                    </w:rPr>
                    <w:lastRenderedPageBreak/>
                    <w:t xml:space="preserve">membru/ă al acordului de cooperare deține calitatea de lider de proiect sau membru în cadrul altor </w:t>
                  </w:r>
                  <w:proofErr w:type="spellStart"/>
                  <w:r w:rsidRPr="000E4ACD">
                    <w:rPr>
                      <w:bCs w:val="0"/>
                      <w:lang w:eastAsia="en-US"/>
                    </w:rPr>
                    <w:t>accorduri</w:t>
                  </w:r>
                  <w:proofErr w:type="spellEnd"/>
                  <w:r w:rsidRPr="000E4ACD">
                    <w:rPr>
                      <w:bCs w:val="0"/>
                      <w:lang w:eastAsia="en-US"/>
                    </w:rPr>
                    <w:t xml:space="preserve"> de cooperare aferente mai multor proiecte constituite pentru solicitarea sprijinului în vederea promovării acelorași categorii de produse sau pentru achiziționarea acelorași utilaje, se consideră că au fost create </w:t>
                  </w:r>
                  <w:proofErr w:type="spellStart"/>
                  <w:r w:rsidRPr="000E4ACD">
                    <w:rPr>
                      <w:bCs w:val="0"/>
                      <w:lang w:eastAsia="en-US"/>
                    </w:rPr>
                    <w:t>condiţii</w:t>
                  </w:r>
                  <w:proofErr w:type="spellEnd"/>
                  <w:r w:rsidRPr="000E4ACD">
                    <w:rPr>
                      <w:bCs w:val="0"/>
                      <w:lang w:eastAsia="en-US"/>
                    </w:rPr>
                    <w:t xml:space="preserve"> artificiale necesare pentru a beneficia de </w:t>
                  </w:r>
                  <w:proofErr w:type="spellStart"/>
                  <w:r w:rsidRPr="000E4ACD">
                    <w:rPr>
                      <w:bCs w:val="0"/>
                      <w:lang w:eastAsia="en-US"/>
                    </w:rPr>
                    <w:t>plăţi</w:t>
                  </w:r>
                  <w:proofErr w:type="spellEnd"/>
                  <w:r w:rsidRPr="000E4ACD">
                    <w:rPr>
                      <w:bCs w:val="0"/>
                      <w:lang w:eastAsia="en-US"/>
                    </w:rPr>
                    <w:t xml:space="preserve"> (sprijin) peste limita permisă şi a </w:t>
                  </w:r>
                  <w:proofErr w:type="spellStart"/>
                  <w:r w:rsidRPr="000E4ACD">
                    <w:rPr>
                      <w:bCs w:val="0"/>
                      <w:lang w:eastAsia="en-US"/>
                    </w:rPr>
                    <w:t>obţine</w:t>
                  </w:r>
                  <w:proofErr w:type="spellEnd"/>
                  <w:r w:rsidRPr="000E4ACD">
                    <w:rPr>
                      <w:bCs w:val="0"/>
                      <w:lang w:eastAsia="en-US"/>
                    </w:rPr>
                    <w:t xml:space="preserve"> astfel un avantaj care contravine obiectivelor măsurii </w:t>
                  </w:r>
                  <w:r w:rsidR="00712F1A">
                    <w:rPr>
                      <w:bCs w:val="0"/>
                      <w:lang w:eastAsia="en-US"/>
                    </w:rPr>
                    <w:t>5/3A</w:t>
                  </w:r>
                  <w:r w:rsidRPr="000E4ACD">
                    <w:rPr>
                      <w:bCs w:val="0"/>
                      <w:lang w:eastAsia="en-US"/>
                    </w:rPr>
                    <w:t>.</w:t>
                  </w:r>
                </w:p>
                <w:p w14:paraId="29B108BE" w14:textId="77777777" w:rsidR="000E4ACD" w:rsidRPr="000E4ACD" w:rsidRDefault="000E4ACD" w:rsidP="00DB3978">
                  <w:pPr>
                    <w:overflowPunct/>
                    <w:autoSpaceDE/>
                    <w:autoSpaceDN/>
                    <w:adjustRightInd/>
                    <w:jc w:val="center"/>
                    <w:textAlignment w:val="auto"/>
                    <w:rPr>
                      <w:bCs w:val="0"/>
                      <w:lang w:val="en-US" w:eastAsia="en-US"/>
                    </w:rPr>
                  </w:pPr>
                </w:p>
                <w:p w14:paraId="06E7C85D" w14:textId="77777777" w:rsidR="00667367" w:rsidRDefault="000E4ACD" w:rsidP="00DB3978">
                  <w:pPr>
                    <w:overflowPunct/>
                    <w:jc w:val="center"/>
                    <w:textAlignment w:val="auto"/>
                    <w:rPr>
                      <w:bCs w:val="0"/>
                      <w:i/>
                      <w:lang w:val="en-US" w:eastAsia="en-US"/>
                    </w:rPr>
                  </w:pPr>
                  <w:proofErr w:type="spellStart"/>
                  <w:r w:rsidRPr="000E4ACD">
                    <w:rPr>
                      <w:bCs w:val="0"/>
                      <w:i/>
                      <w:lang w:val="en-US" w:eastAsia="en-US"/>
                    </w:rPr>
                    <w:t>Ținând</w:t>
                  </w:r>
                  <w:proofErr w:type="spellEnd"/>
                  <w:r w:rsidRPr="000E4ACD">
                    <w:rPr>
                      <w:bCs w:val="0"/>
                      <w:i/>
                      <w:lang w:val="en-US" w:eastAsia="en-US"/>
                    </w:rPr>
                    <w:t xml:space="preserve"> </w:t>
                  </w:r>
                  <w:proofErr w:type="spellStart"/>
                  <w:r w:rsidRPr="000E4ACD">
                    <w:rPr>
                      <w:bCs w:val="0"/>
                      <w:i/>
                      <w:lang w:val="en-US" w:eastAsia="en-US"/>
                    </w:rPr>
                    <w:t>cont</w:t>
                  </w:r>
                  <w:proofErr w:type="spellEnd"/>
                  <w:r w:rsidRPr="000E4ACD">
                    <w:rPr>
                      <w:bCs w:val="0"/>
                      <w:i/>
                      <w:lang w:val="en-US" w:eastAsia="en-US"/>
                    </w:rPr>
                    <w:t xml:space="preserve"> de </w:t>
                  </w:r>
                  <w:proofErr w:type="spellStart"/>
                  <w:r w:rsidRPr="000E4ACD">
                    <w:rPr>
                      <w:bCs w:val="0"/>
                      <w:i/>
                      <w:lang w:val="en-US" w:eastAsia="en-US"/>
                    </w:rPr>
                    <w:t>specificul</w:t>
                  </w:r>
                  <w:proofErr w:type="spellEnd"/>
                  <w:r w:rsidRPr="000E4ACD">
                    <w:rPr>
                      <w:bCs w:val="0"/>
                      <w:i/>
                      <w:lang w:val="en-US" w:eastAsia="en-US"/>
                    </w:rPr>
                    <w:t xml:space="preserve"> </w:t>
                  </w:r>
                  <w:proofErr w:type="spellStart"/>
                  <w:r w:rsidRPr="000E4ACD">
                    <w:rPr>
                      <w:bCs w:val="0"/>
                      <w:i/>
                      <w:lang w:val="en-US" w:eastAsia="en-US"/>
                    </w:rPr>
                    <w:t>submăsurii</w:t>
                  </w:r>
                  <w:proofErr w:type="spellEnd"/>
                  <w:r w:rsidRPr="000E4ACD">
                    <w:rPr>
                      <w:bCs w:val="0"/>
                      <w:i/>
                      <w:lang w:val="en-US" w:eastAsia="en-US"/>
                    </w:rPr>
                    <w:t xml:space="preserve">, </w:t>
                  </w:r>
                  <w:proofErr w:type="spellStart"/>
                  <w:r w:rsidRPr="000E4ACD">
                    <w:rPr>
                      <w:bCs w:val="0"/>
                      <w:i/>
                      <w:lang w:val="en-US" w:eastAsia="en-US"/>
                    </w:rPr>
                    <w:t>dacă</w:t>
                  </w:r>
                  <w:proofErr w:type="spellEnd"/>
                  <w:r w:rsidRPr="000E4ACD">
                    <w:rPr>
                      <w:bCs w:val="0"/>
                      <w:i/>
                      <w:lang w:val="en-US" w:eastAsia="en-US"/>
                    </w:rPr>
                    <w:t xml:space="preserve"> </w:t>
                  </w:r>
                  <w:proofErr w:type="spellStart"/>
                  <w:r w:rsidRPr="000E4ACD">
                    <w:rPr>
                      <w:bCs w:val="0"/>
                      <w:i/>
                      <w:lang w:val="en-US" w:eastAsia="en-US"/>
                    </w:rPr>
                    <w:t>solicitantul</w:t>
                  </w:r>
                  <w:proofErr w:type="spellEnd"/>
                  <w:r w:rsidRPr="000E4ACD">
                    <w:rPr>
                      <w:bCs w:val="0"/>
                      <w:i/>
                      <w:lang w:val="en-US" w:eastAsia="en-US"/>
                    </w:rPr>
                    <w:t xml:space="preserve"> a </w:t>
                  </w:r>
                  <w:proofErr w:type="spellStart"/>
                  <w:r w:rsidRPr="000E4ACD">
                    <w:rPr>
                      <w:bCs w:val="0"/>
                      <w:i/>
                      <w:lang w:val="en-US" w:eastAsia="en-US"/>
                    </w:rPr>
                    <w:t>încercat</w:t>
                  </w:r>
                  <w:proofErr w:type="spellEnd"/>
                  <w:r w:rsidRPr="000E4ACD">
                    <w:rPr>
                      <w:bCs w:val="0"/>
                      <w:i/>
                      <w:lang w:val="en-US" w:eastAsia="en-US"/>
                    </w:rPr>
                    <w:t xml:space="preserve"> </w:t>
                  </w:r>
                  <w:proofErr w:type="spellStart"/>
                  <w:r w:rsidRPr="000E4ACD">
                    <w:rPr>
                      <w:bCs w:val="0"/>
                      <w:i/>
                      <w:lang w:val="en-US" w:eastAsia="en-US"/>
                    </w:rPr>
                    <w:t>crearea</w:t>
                  </w:r>
                  <w:proofErr w:type="spellEnd"/>
                  <w:r w:rsidRPr="000E4ACD">
                    <w:rPr>
                      <w:bCs w:val="0"/>
                      <w:i/>
                      <w:lang w:val="en-US" w:eastAsia="en-US"/>
                    </w:rPr>
                    <w:t xml:space="preserve"> </w:t>
                  </w:r>
                  <w:proofErr w:type="spellStart"/>
                  <w:r w:rsidRPr="000E4ACD">
                    <w:rPr>
                      <w:bCs w:val="0"/>
                      <w:i/>
                      <w:lang w:val="en-US" w:eastAsia="en-US"/>
                    </w:rPr>
                    <w:t>unor</w:t>
                  </w:r>
                  <w:proofErr w:type="spellEnd"/>
                  <w:r w:rsidRPr="000E4ACD">
                    <w:rPr>
                      <w:bCs w:val="0"/>
                      <w:i/>
                      <w:lang w:val="en-US" w:eastAsia="en-US"/>
                    </w:rPr>
                    <w:t xml:space="preserve"> </w:t>
                  </w:r>
                  <w:proofErr w:type="spellStart"/>
                  <w:r w:rsidRPr="000E4ACD">
                    <w:rPr>
                      <w:bCs w:val="0"/>
                      <w:i/>
                      <w:lang w:val="en-US" w:eastAsia="en-US"/>
                    </w:rPr>
                    <w:t>condiţii</w:t>
                  </w:r>
                  <w:proofErr w:type="spellEnd"/>
                  <w:r w:rsidRPr="000E4ACD">
                    <w:rPr>
                      <w:bCs w:val="0"/>
                      <w:i/>
                      <w:lang w:val="en-US" w:eastAsia="en-US"/>
                    </w:rPr>
                    <w:t xml:space="preserve"> </w:t>
                  </w:r>
                  <w:proofErr w:type="spellStart"/>
                  <w:r w:rsidRPr="000E4ACD">
                    <w:rPr>
                      <w:bCs w:val="0"/>
                      <w:i/>
                      <w:lang w:val="en-US" w:eastAsia="en-US"/>
                    </w:rPr>
                    <w:t>artificiale</w:t>
                  </w:r>
                  <w:proofErr w:type="spellEnd"/>
                  <w:r w:rsidRPr="000E4ACD">
                    <w:rPr>
                      <w:bCs w:val="0"/>
                      <w:i/>
                      <w:lang w:val="en-US" w:eastAsia="en-US"/>
                    </w:rPr>
                    <w:t xml:space="preserve">, </w:t>
                  </w:r>
                  <w:proofErr w:type="spellStart"/>
                  <w:r w:rsidRPr="000E4ACD">
                    <w:rPr>
                      <w:bCs w:val="0"/>
                      <w:i/>
                      <w:lang w:val="en-US" w:eastAsia="en-US"/>
                    </w:rPr>
                    <w:t>altele</w:t>
                  </w:r>
                  <w:proofErr w:type="spellEnd"/>
                  <w:r w:rsidRPr="000E4ACD">
                    <w:rPr>
                      <w:bCs w:val="0"/>
                      <w:i/>
                      <w:lang w:val="en-US" w:eastAsia="en-US"/>
                    </w:rPr>
                    <w:t xml:space="preserve"> </w:t>
                  </w:r>
                  <w:proofErr w:type="spellStart"/>
                  <w:r w:rsidRPr="000E4ACD">
                    <w:rPr>
                      <w:bCs w:val="0"/>
                      <w:i/>
                      <w:lang w:val="en-US" w:eastAsia="en-US"/>
                    </w:rPr>
                    <w:t>decât</w:t>
                  </w:r>
                  <w:proofErr w:type="spellEnd"/>
                  <w:r w:rsidRPr="000E4ACD">
                    <w:rPr>
                      <w:bCs w:val="0"/>
                      <w:i/>
                      <w:lang w:val="en-US" w:eastAsia="en-US"/>
                    </w:rPr>
                    <w:t xml:space="preserve"> </w:t>
                  </w:r>
                  <w:proofErr w:type="spellStart"/>
                  <w:r w:rsidRPr="000E4ACD">
                    <w:rPr>
                      <w:bCs w:val="0"/>
                      <w:i/>
                      <w:lang w:val="en-US" w:eastAsia="en-US"/>
                    </w:rPr>
                    <w:t>cele</w:t>
                  </w:r>
                  <w:proofErr w:type="spellEnd"/>
                  <w:r w:rsidRPr="000E4ACD">
                    <w:rPr>
                      <w:bCs w:val="0"/>
                      <w:i/>
                      <w:lang w:val="en-US" w:eastAsia="en-US"/>
                    </w:rPr>
                    <w:t xml:space="preserve"> de </w:t>
                  </w:r>
                  <w:proofErr w:type="spellStart"/>
                  <w:r w:rsidRPr="000E4ACD">
                    <w:rPr>
                      <w:bCs w:val="0"/>
                      <w:i/>
                      <w:lang w:val="en-US" w:eastAsia="en-US"/>
                    </w:rPr>
                    <w:t>mai</w:t>
                  </w:r>
                  <w:proofErr w:type="spellEnd"/>
                  <w:r w:rsidRPr="000E4ACD">
                    <w:rPr>
                      <w:bCs w:val="0"/>
                      <w:i/>
                      <w:lang w:val="en-US" w:eastAsia="en-US"/>
                    </w:rPr>
                    <w:t xml:space="preserve"> sus, </w:t>
                  </w:r>
                  <w:proofErr w:type="spellStart"/>
                  <w:r w:rsidRPr="000E4ACD">
                    <w:rPr>
                      <w:bCs w:val="0"/>
                      <w:i/>
                      <w:lang w:val="en-US" w:eastAsia="en-US"/>
                    </w:rPr>
                    <w:t>necesare</w:t>
                  </w:r>
                  <w:proofErr w:type="spellEnd"/>
                  <w:r w:rsidRPr="000E4ACD">
                    <w:rPr>
                      <w:bCs w:val="0"/>
                      <w:i/>
                      <w:lang w:val="en-US" w:eastAsia="en-US"/>
                    </w:rPr>
                    <w:t xml:space="preserve"> </w:t>
                  </w:r>
                  <w:proofErr w:type="spellStart"/>
                  <w:r w:rsidRPr="000E4ACD">
                    <w:rPr>
                      <w:bCs w:val="0"/>
                      <w:i/>
                      <w:lang w:val="en-US" w:eastAsia="en-US"/>
                    </w:rPr>
                    <w:t>pentru</w:t>
                  </w:r>
                  <w:proofErr w:type="spellEnd"/>
                  <w:r w:rsidRPr="000E4ACD">
                    <w:rPr>
                      <w:bCs w:val="0"/>
                      <w:i/>
                      <w:lang w:val="en-US" w:eastAsia="en-US"/>
                    </w:rPr>
                    <w:t xml:space="preserve"> a beneficia de </w:t>
                  </w:r>
                  <w:proofErr w:type="spellStart"/>
                  <w:r w:rsidRPr="000E4ACD">
                    <w:rPr>
                      <w:bCs w:val="0"/>
                      <w:i/>
                      <w:lang w:val="en-US" w:eastAsia="en-US"/>
                    </w:rPr>
                    <w:t>plăţi</w:t>
                  </w:r>
                  <w:proofErr w:type="spellEnd"/>
                  <w:r w:rsidRPr="000E4ACD">
                    <w:rPr>
                      <w:bCs w:val="0"/>
                      <w:i/>
                      <w:lang w:val="en-US" w:eastAsia="en-US"/>
                    </w:rPr>
                    <w:t xml:space="preserve"> şi a </w:t>
                  </w:r>
                  <w:proofErr w:type="spellStart"/>
                  <w:r w:rsidRPr="000E4ACD">
                    <w:rPr>
                      <w:bCs w:val="0"/>
                      <w:i/>
                      <w:lang w:val="en-US" w:eastAsia="en-US"/>
                    </w:rPr>
                    <w:t>obţine</w:t>
                  </w:r>
                  <w:proofErr w:type="spellEnd"/>
                  <w:r w:rsidRPr="000E4ACD">
                    <w:rPr>
                      <w:bCs w:val="0"/>
                      <w:i/>
                      <w:lang w:val="en-US" w:eastAsia="en-US"/>
                    </w:rPr>
                    <w:t xml:space="preserve"> </w:t>
                  </w:r>
                  <w:proofErr w:type="spellStart"/>
                  <w:r w:rsidRPr="000E4ACD">
                    <w:rPr>
                      <w:bCs w:val="0"/>
                      <w:i/>
                      <w:lang w:val="en-US" w:eastAsia="en-US"/>
                    </w:rPr>
                    <w:t>astfel</w:t>
                  </w:r>
                  <w:proofErr w:type="spellEnd"/>
                  <w:r w:rsidRPr="000E4ACD">
                    <w:rPr>
                      <w:bCs w:val="0"/>
                      <w:i/>
                      <w:lang w:val="en-US" w:eastAsia="en-US"/>
                    </w:rPr>
                    <w:t xml:space="preserve"> un </w:t>
                  </w:r>
                  <w:proofErr w:type="spellStart"/>
                  <w:r w:rsidRPr="000E4ACD">
                    <w:rPr>
                      <w:bCs w:val="0"/>
                      <w:i/>
                      <w:lang w:val="en-US" w:eastAsia="en-US"/>
                    </w:rPr>
                    <w:t>avantaj</w:t>
                  </w:r>
                  <w:proofErr w:type="spellEnd"/>
                  <w:r w:rsidRPr="000E4ACD">
                    <w:rPr>
                      <w:bCs w:val="0"/>
                      <w:i/>
                      <w:lang w:val="en-US" w:eastAsia="en-US"/>
                    </w:rPr>
                    <w:t xml:space="preserve"> care </w:t>
                  </w:r>
                  <w:proofErr w:type="spellStart"/>
                  <w:r w:rsidRPr="000E4ACD">
                    <w:rPr>
                      <w:bCs w:val="0"/>
                      <w:i/>
                      <w:lang w:val="en-US" w:eastAsia="en-US"/>
                    </w:rPr>
                    <w:t>contravine</w:t>
                  </w:r>
                  <w:proofErr w:type="spellEnd"/>
                  <w:r w:rsidRPr="000E4ACD">
                    <w:rPr>
                      <w:bCs w:val="0"/>
                      <w:i/>
                      <w:lang w:val="en-US" w:eastAsia="en-US"/>
                    </w:rPr>
                    <w:t xml:space="preserve"> </w:t>
                  </w:r>
                  <w:proofErr w:type="spellStart"/>
                  <w:r w:rsidRPr="000E4ACD">
                    <w:rPr>
                      <w:bCs w:val="0"/>
                      <w:i/>
                      <w:lang w:val="en-US" w:eastAsia="en-US"/>
                    </w:rPr>
                    <w:t>obiectivelor</w:t>
                  </w:r>
                  <w:proofErr w:type="spellEnd"/>
                  <w:r w:rsidRPr="000E4ACD">
                    <w:rPr>
                      <w:bCs w:val="0"/>
                      <w:i/>
                      <w:lang w:val="en-US" w:eastAsia="en-US"/>
                    </w:rPr>
                    <w:t xml:space="preserve"> </w:t>
                  </w:r>
                  <w:proofErr w:type="spellStart"/>
                  <w:r w:rsidRPr="000E4ACD">
                    <w:rPr>
                      <w:bCs w:val="0"/>
                      <w:i/>
                      <w:lang w:val="en-US" w:eastAsia="en-US"/>
                    </w:rPr>
                    <w:t>măsurii</w:t>
                  </w:r>
                  <w:proofErr w:type="spellEnd"/>
                  <w:r w:rsidRPr="000E4ACD">
                    <w:rPr>
                      <w:bCs w:val="0"/>
                      <w:i/>
                      <w:lang w:val="en-US" w:eastAsia="en-US"/>
                    </w:rPr>
                    <w:t xml:space="preserve"> </w:t>
                  </w:r>
                  <w:proofErr w:type="spellStart"/>
                  <w:r w:rsidRPr="000E4ACD">
                    <w:rPr>
                      <w:bCs w:val="0"/>
                      <w:i/>
                      <w:lang w:val="en-US" w:eastAsia="en-US"/>
                    </w:rPr>
                    <w:t>iar</w:t>
                  </w:r>
                  <w:proofErr w:type="spellEnd"/>
                  <w:r w:rsidRPr="000E4ACD">
                    <w:rPr>
                      <w:bCs w:val="0"/>
                      <w:i/>
                      <w:lang w:val="en-US" w:eastAsia="en-US"/>
                    </w:rPr>
                    <w:t xml:space="preserve"> </w:t>
                  </w:r>
                  <w:proofErr w:type="spellStart"/>
                  <w:r w:rsidRPr="000E4ACD">
                    <w:rPr>
                      <w:bCs w:val="0"/>
                      <w:i/>
                      <w:lang w:val="en-US" w:eastAsia="en-US"/>
                    </w:rPr>
                    <w:t>expertul</w:t>
                  </w:r>
                  <w:proofErr w:type="spellEnd"/>
                  <w:r w:rsidRPr="000E4ACD">
                    <w:rPr>
                      <w:bCs w:val="0"/>
                      <w:i/>
                      <w:lang w:val="en-US" w:eastAsia="en-US"/>
                    </w:rPr>
                    <w:t xml:space="preserve"> </w:t>
                  </w:r>
                  <w:proofErr w:type="spellStart"/>
                  <w:r w:rsidRPr="000E4ACD">
                    <w:rPr>
                      <w:bCs w:val="0"/>
                      <w:i/>
                      <w:lang w:val="en-US" w:eastAsia="en-US"/>
                    </w:rPr>
                    <w:t>identifică</w:t>
                  </w:r>
                  <w:proofErr w:type="spellEnd"/>
                  <w:r w:rsidRPr="000E4ACD">
                    <w:rPr>
                      <w:bCs w:val="0"/>
                      <w:i/>
                      <w:lang w:val="en-US" w:eastAsia="en-US"/>
                    </w:rPr>
                    <w:t xml:space="preserve"> </w:t>
                  </w:r>
                  <w:proofErr w:type="spellStart"/>
                  <w:r w:rsidRPr="000E4ACD">
                    <w:rPr>
                      <w:bCs w:val="0"/>
                      <w:i/>
                      <w:lang w:val="en-US" w:eastAsia="en-US"/>
                    </w:rPr>
                    <w:t>acest</w:t>
                  </w:r>
                  <w:proofErr w:type="spellEnd"/>
                  <w:r w:rsidRPr="000E4ACD">
                    <w:rPr>
                      <w:bCs w:val="0"/>
                      <w:i/>
                      <w:lang w:val="en-US" w:eastAsia="en-US"/>
                    </w:rPr>
                    <w:t xml:space="preserve"> </w:t>
                  </w:r>
                  <w:proofErr w:type="spellStart"/>
                  <w:r w:rsidRPr="000E4ACD">
                    <w:rPr>
                      <w:bCs w:val="0"/>
                      <w:i/>
                      <w:lang w:val="en-US" w:eastAsia="en-US"/>
                    </w:rPr>
                    <w:t>fapt</w:t>
                  </w:r>
                  <w:proofErr w:type="spellEnd"/>
                  <w:r w:rsidRPr="000E4ACD">
                    <w:rPr>
                      <w:bCs w:val="0"/>
                      <w:i/>
                      <w:lang w:val="en-US" w:eastAsia="en-US"/>
                    </w:rPr>
                    <w:t xml:space="preserve">, </w:t>
                  </w:r>
                  <w:proofErr w:type="spellStart"/>
                  <w:r w:rsidRPr="000E4ACD">
                    <w:rPr>
                      <w:bCs w:val="0"/>
                      <w:i/>
                      <w:lang w:val="en-US" w:eastAsia="en-US"/>
                    </w:rPr>
                    <w:t>expertul</w:t>
                  </w:r>
                  <w:proofErr w:type="spellEnd"/>
                  <w:r w:rsidRPr="000E4ACD">
                    <w:rPr>
                      <w:bCs w:val="0"/>
                      <w:i/>
                      <w:lang w:val="en-US" w:eastAsia="en-US"/>
                    </w:rPr>
                    <w:t xml:space="preserve"> </w:t>
                  </w:r>
                  <w:proofErr w:type="spellStart"/>
                  <w:r w:rsidRPr="000E4ACD">
                    <w:rPr>
                      <w:bCs w:val="0"/>
                      <w:i/>
                      <w:lang w:val="en-US" w:eastAsia="en-US"/>
                    </w:rPr>
                    <w:t>va</w:t>
                  </w:r>
                  <w:proofErr w:type="spellEnd"/>
                  <w:r w:rsidRPr="000E4ACD">
                    <w:rPr>
                      <w:bCs w:val="0"/>
                      <w:i/>
                      <w:lang w:val="en-US" w:eastAsia="en-US"/>
                    </w:rPr>
                    <w:t xml:space="preserve"> </w:t>
                  </w:r>
                  <w:proofErr w:type="spellStart"/>
                  <w:r w:rsidRPr="000E4ACD">
                    <w:rPr>
                      <w:bCs w:val="0"/>
                      <w:i/>
                      <w:lang w:val="en-US" w:eastAsia="en-US"/>
                    </w:rPr>
                    <w:t>detalia</w:t>
                  </w:r>
                  <w:proofErr w:type="spellEnd"/>
                  <w:r w:rsidRPr="000E4ACD">
                    <w:rPr>
                      <w:bCs w:val="0"/>
                      <w:i/>
                      <w:lang w:val="en-US" w:eastAsia="en-US"/>
                    </w:rPr>
                    <w:t xml:space="preserve"> la </w:t>
                  </w:r>
                  <w:proofErr w:type="spellStart"/>
                  <w:r w:rsidRPr="000E4ACD">
                    <w:rPr>
                      <w:bCs w:val="0"/>
                      <w:i/>
                      <w:lang w:val="en-US" w:eastAsia="en-US"/>
                    </w:rPr>
                    <w:t>rubrica</w:t>
                  </w:r>
                  <w:proofErr w:type="spellEnd"/>
                  <w:r w:rsidRPr="000E4ACD">
                    <w:rPr>
                      <w:bCs w:val="0"/>
                      <w:i/>
                      <w:lang w:val="en-US" w:eastAsia="en-US"/>
                    </w:rPr>
                    <w:t xml:space="preserve"> </w:t>
                  </w:r>
                  <w:proofErr w:type="spellStart"/>
                  <w:r w:rsidRPr="000E4ACD">
                    <w:rPr>
                      <w:bCs w:val="0"/>
                      <w:i/>
                      <w:lang w:val="en-US" w:eastAsia="en-US"/>
                    </w:rPr>
                    <w:t>observații</w:t>
                  </w:r>
                  <w:proofErr w:type="spellEnd"/>
                  <w:r w:rsidRPr="000E4ACD">
                    <w:rPr>
                      <w:bCs w:val="0"/>
                      <w:i/>
                      <w:lang w:val="en-US" w:eastAsia="en-US"/>
                    </w:rPr>
                    <w:t xml:space="preserve"> </w:t>
                  </w:r>
                  <w:proofErr w:type="spellStart"/>
                  <w:r w:rsidRPr="000E4ACD">
                    <w:rPr>
                      <w:bCs w:val="0"/>
                      <w:i/>
                      <w:lang w:val="en-US" w:eastAsia="en-US"/>
                    </w:rPr>
                    <w:t>iar</w:t>
                  </w:r>
                  <w:proofErr w:type="spellEnd"/>
                  <w:r w:rsidRPr="000E4ACD">
                    <w:rPr>
                      <w:bCs w:val="0"/>
                      <w:i/>
                      <w:lang w:val="en-US" w:eastAsia="en-US"/>
                    </w:rPr>
                    <w:t xml:space="preserve"> </w:t>
                  </w:r>
                  <w:proofErr w:type="spellStart"/>
                  <w:r w:rsidRPr="000E4ACD">
                    <w:rPr>
                      <w:bCs w:val="0"/>
                      <w:i/>
                      <w:lang w:val="en-US" w:eastAsia="en-US"/>
                    </w:rPr>
                    <w:t>proiectul</w:t>
                  </w:r>
                  <w:proofErr w:type="spellEnd"/>
                  <w:r w:rsidRPr="000E4ACD">
                    <w:rPr>
                      <w:bCs w:val="0"/>
                      <w:i/>
                      <w:lang w:val="en-US" w:eastAsia="en-US"/>
                    </w:rPr>
                    <w:t xml:space="preserve"> </w:t>
                  </w:r>
                  <w:proofErr w:type="spellStart"/>
                  <w:r w:rsidRPr="000E4ACD">
                    <w:rPr>
                      <w:bCs w:val="0"/>
                      <w:i/>
                      <w:lang w:val="en-US" w:eastAsia="en-US"/>
                    </w:rPr>
                    <w:t>va</w:t>
                  </w:r>
                  <w:proofErr w:type="spellEnd"/>
                  <w:r w:rsidRPr="000E4ACD">
                    <w:rPr>
                      <w:bCs w:val="0"/>
                      <w:i/>
                      <w:lang w:val="en-US" w:eastAsia="en-US"/>
                    </w:rPr>
                    <w:t xml:space="preserve"> fi </w:t>
                  </w:r>
                  <w:proofErr w:type="spellStart"/>
                  <w:r w:rsidRPr="000E4ACD">
                    <w:rPr>
                      <w:bCs w:val="0"/>
                      <w:i/>
                      <w:lang w:val="en-US" w:eastAsia="en-US"/>
                    </w:rPr>
                    <w:t>neeligibil</w:t>
                  </w:r>
                  <w:proofErr w:type="spellEnd"/>
                  <w:r w:rsidRPr="000E4ACD">
                    <w:rPr>
                      <w:bCs w:val="0"/>
                      <w:i/>
                      <w:lang w:val="en-US" w:eastAsia="en-US"/>
                    </w:rPr>
                    <w:t>.</w:t>
                  </w:r>
                </w:p>
                <w:p w14:paraId="07A93A44" w14:textId="64FE3297" w:rsidR="00985C7A" w:rsidRPr="00B043B8" w:rsidRDefault="00985C7A" w:rsidP="00DB3978">
                  <w:pPr>
                    <w:overflowPunct/>
                    <w:jc w:val="center"/>
                    <w:textAlignment w:val="auto"/>
                    <w:rPr>
                      <w:rFonts w:eastAsiaTheme="minorHAnsi"/>
                      <w:bCs w:val="0"/>
                      <w:color w:val="000000"/>
                      <w:lang w:val="en-US" w:eastAsia="en-US"/>
                    </w:rPr>
                  </w:pPr>
                </w:p>
              </w:tc>
            </w:tr>
          </w:tbl>
          <w:p w14:paraId="13D89E45" w14:textId="77777777" w:rsidR="00937ECC" w:rsidRPr="00B043B8" w:rsidRDefault="00937ECC" w:rsidP="00DB3978">
            <w:pPr>
              <w:jc w:val="center"/>
              <w:rPr>
                <w:color w:val="000000"/>
              </w:rPr>
            </w:pPr>
          </w:p>
        </w:tc>
      </w:tr>
    </w:tbl>
    <w:p w14:paraId="4545A42D" w14:textId="77777777" w:rsidR="00B76903" w:rsidRDefault="009A0E1D" w:rsidP="0092771D">
      <w:pPr>
        <w:overflowPunct/>
        <w:autoSpaceDE/>
        <w:autoSpaceDN/>
        <w:adjustRightInd/>
        <w:textAlignment w:val="auto"/>
        <w:rPr>
          <w:b/>
          <w:lang w:eastAsia="en-US"/>
        </w:rPr>
      </w:pPr>
      <w:r w:rsidRPr="009A0E1D">
        <w:rPr>
          <w:bCs w:val="0"/>
          <w:lang w:eastAsia="en-US"/>
        </w:rPr>
        <w:lastRenderedPageBreak/>
        <w:t xml:space="preserve">Dacă nu există suspiciuni privind crearea unor </w:t>
      </w:r>
      <w:proofErr w:type="spellStart"/>
      <w:r w:rsidRPr="009A0E1D">
        <w:rPr>
          <w:bCs w:val="0"/>
          <w:lang w:eastAsia="en-US"/>
        </w:rPr>
        <w:t>condiţii</w:t>
      </w:r>
      <w:proofErr w:type="spellEnd"/>
      <w:r w:rsidRPr="009A0E1D">
        <w:rPr>
          <w:bCs w:val="0"/>
          <w:lang w:eastAsia="en-US"/>
        </w:rPr>
        <w:t xml:space="preserve"> artificiale pentru </w:t>
      </w:r>
      <w:proofErr w:type="spellStart"/>
      <w:r w:rsidRPr="009A0E1D">
        <w:rPr>
          <w:bCs w:val="0"/>
          <w:lang w:eastAsia="en-US"/>
        </w:rPr>
        <w:t>obţinerea</w:t>
      </w:r>
      <w:proofErr w:type="spellEnd"/>
      <w:r w:rsidRPr="009A0E1D">
        <w:rPr>
          <w:bCs w:val="0"/>
          <w:lang w:eastAsia="en-US"/>
        </w:rPr>
        <w:t xml:space="preserve"> de </w:t>
      </w:r>
      <w:proofErr w:type="spellStart"/>
      <w:r w:rsidRPr="009A0E1D">
        <w:rPr>
          <w:bCs w:val="0"/>
          <w:lang w:eastAsia="en-US"/>
        </w:rPr>
        <w:t>plăţi</w:t>
      </w:r>
      <w:proofErr w:type="spellEnd"/>
      <w:r w:rsidRPr="009A0E1D">
        <w:rPr>
          <w:bCs w:val="0"/>
          <w:lang w:eastAsia="en-US"/>
        </w:rPr>
        <w:t xml:space="preserve"> şi avantaje care să contravină obiectivelor măsurii atunci expertul bifează în caseta </w:t>
      </w:r>
      <w:proofErr w:type="spellStart"/>
      <w:r w:rsidRPr="009A0E1D">
        <w:rPr>
          <w:bCs w:val="0"/>
          <w:lang w:eastAsia="en-US"/>
        </w:rPr>
        <w:t>corespunzatoare</w:t>
      </w:r>
      <w:proofErr w:type="spellEnd"/>
      <w:r w:rsidRPr="009A0E1D">
        <w:rPr>
          <w:bCs w:val="0"/>
          <w:lang w:eastAsia="en-US"/>
        </w:rPr>
        <w:t xml:space="preserve"> </w:t>
      </w:r>
      <w:r w:rsidRPr="009A0E1D">
        <w:rPr>
          <w:b/>
          <w:lang w:eastAsia="en-US"/>
        </w:rPr>
        <w:t>NU</w:t>
      </w:r>
      <w:r w:rsidR="0092771D">
        <w:rPr>
          <w:b/>
          <w:lang w:eastAsia="en-US"/>
        </w:rPr>
        <w:t>.</w:t>
      </w:r>
    </w:p>
    <w:p w14:paraId="01CF12C5" w14:textId="20EFF095" w:rsidR="00DB3978" w:rsidRDefault="00DB3978" w:rsidP="0092771D">
      <w:pPr>
        <w:overflowPunct/>
        <w:autoSpaceDE/>
        <w:autoSpaceDN/>
        <w:adjustRightInd/>
        <w:textAlignment w:val="auto"/>
        <w:rPr>
          <w:b/>
          <w:lang w:eastAsia="en-US"/>
        </w:rPr>
      </w:pPr>
    </w:p>
    <w:p w14:paraId="2FED44CB" w14:textId="04FE54C8" w:rsidR="00DC2D4E" w:rsidRDefault="00DC2D4E" w:rsidP="0092771D">
      <w:pPr>
        <w:overflowPunct/>
        <w:autoSpaceDE/>
        <w:autoSpaceDN/>
        <w:adjustRightInd/>
        <w:textAlignment w:val="auto"/>
        <w:rPr>
          <w:b/>
          <w:lang w:eastAsia="en-US"/>
        </w:rPr>
      </w:pPr>
    </w:p>
    <w:p w14:paraId="2C072A97" w14:textId="7ED9A1E2" w:rsidR="00985C7A" w:rsidRDefault="00985C7A" w:rsidP="0092771D">
      <w:pPr>
        <w:overflowPunct/>
        <w:autoSpaceDE/>
        <w:autoSpaceDN/>
        <w:adjustRightInd/>
        <w:textAlignment w:val="auto"/>
        <w:rPr>
          <w:b/>
          <w:lang w:eastAsia="en-US"/>
        </w:rPr>
      </w:pPr>
    </w:p>
    <w:p w14:paraId="7E244CC4" w14:textId="77777777" w:rsidR="00985C7A" w:rsidRDefault="00985C7A" w:rsidP="0092771D">
      <w:pPr>
        <w:overflowPunct/>
        <w:autoSpaceDE/>
        <w:autoSpaceDN/>
        <w:adjustRightInd/>
        <w:textAlignment w:val="auto"/>
        <w:rPr>
          <w:b/>
          <w:lang w:eastAsia="en-US"/>
        </w:rPr>
      </w:pPr>
    </w:p>
    <w:p w14:paraId="000FCF2F" w14:textId="77777777" w:rsidR="00DB3978" w:rsidRPr="0092771D" w:rsidRDefault="00DB3978" w:rsidP="0092771D">
      <w:pPr>
        <w:overflowPunct/>
        <w:autoSpaceDE/>
        <w:autoSpaceDN/>
        <w:adjustRightInd/>
        <w:textAlignment w:val="auto"/>
        <w:rPr>
          <w:bCs w:val="0"/>
          <w:lang w:eastAsia="en-US"/>
        </w:rPr>
      </w:pPr>
    </w:p>
    <w:p w14:paraId="798BF9B7" w14:textId="77777777" w:rsidR="00434910" w:rsidRPr="00B76903" w:rsidRDefault="00B76903" w:rsidP="00B76903">
      <w:pPr>
        <w:rPr>
          <w:b/>
          <w:bCs w:val="0"/>
          <w:iCs/>
        </w:rPr>
      </w:pPr>
      <w:r w:rsidRPr="00F871B3">
        <w:rPr>
          <w:b/>
          <w:bCs w:val="0"/>
          <w:iCs/>
        </w:rPr>
        <w:t>6.</w:t>
      </w:r>
      <w:r w:rsidR="00434910" w:rsidRPr="00F871B3">
        <w:rPr>
          <w:b/>
          <w:bCs w:val="0"/>
          <w:iCs/>
        </w:rPr>
        <w:t xml:space="preserve">Verificarea încadrării proiectului conform Domeniilor de </w:t>
      </w:r>
      <w:proofErr w:type="spellStart"/>
      <w:r w:rsidR="00434910" w:rsidRPr="00F871B3">
        <w:rPr>
          <w:b/>
          <w:bCs w:val="0"/>
          <w:iCs/>
        </w:rPr>
        <w:t>Intervenţie</w:t>
      </w:r>
      <w:proofErr w:type="spellEnd"/>
    </w:p>
    <w:p w14:paraId="09F7E8CD" w14:textId="77777777" w:rsidR="009A0E1D" w:rsidRDefault="009A0E1D" w:rsidP="00434910">
      <w:pPr>
        <w:jc w:val="center"/>
        <w:rPr>
          <w:b/>
          <w:bCs w:val="0"/>
          <w:iCs/>
          <w:sz w:val="28"/>
          <w:szCs w:val="28"/>
        </w:rPr>
      </w:pPr>
    </w:p>
    <w:p w14:paraId="06AAA4AB" w14:textId="0C665AA9" w:rsidR="009A0E1D" w:rsidRPr="009A0E1D" w:rsidRDefault="009A0E1D" w:rsidP="009A0E1D">
      <w:pPr>
        <w:overflowPunct/>
        <w:autoSpaceDE/>
        <w:autoSpaceDN/>
        <w:adjustRightInd/>
        <w:textAlignment w:val="auto"/>
        <w:rPr>
          <w:b/>
          <w:iCs/>
          <w:lang w:eastAsia="en-US"/>
        </w:rPr>
      </w:pPr>
      <w:r w:rsidRPr="009A0E1D">
        <w:rPr>
          <w:b/>
          <w:iCs/>
          <w:lang w:eastAsia="en-US"/>
        </w:rPr>
        <w:t>Domeni</w:t>
      </w:r>
      <w:r w:rsidR="002B3356">
        <w:rPr>
          <w:b/>
          <w:iCs/>
          <w:lang w:eastAsia="en-US"/>
        </w:rPr>
        <w:t>ul</w:t>
      </w:r>
      <w:r w:rsidRPr="009A0E1D">
        <w:rPr>
          <w:b/>
          <w:iCs/>
          <w:lang w:eastAsia="en-US"/>
        </w:rPr>
        <w:t xml:space="preserve"> principal:</w:t>
      </w:r>
    </w:p>
    <w:p w14:paraId="5B7BDD55" w14:textId="77777777" w:rsidR="009A0E1D" w:rsidRPr="009A0E1D" w:rsidRDefault="009A0E1D" w:rsidP="009A0E1D">
      <w:pPr>
        <w:overflowPunct/>
        <w:autoSpaceDE/>
        <w:autoSpaceDN/>
        <w:adjustRightInd/>
        <w:textAlignment w:val="auto"/>
        <w:rPr>
          <w:b/>
          <w:iCs/>
          <w:lang w:eastAsia="en-US"/>
        </w:rPr>
      </w:pPr>
    </w:p>
    <w:p w14:paraId="39E6DBF9" w14:textId="77777777" w:rsidR="009A0E1D" w:rsidRPr="009A0E1D" w:rsidRDefault="009A0E1D" w:rsidP="009A0E1D">
      <w:pPr>
        <w:tabs>
          <w:tab w:val="left" w:pos="360"/>
        </w:tabs>
        <w:overflowPunct/>
        <w:autoSpaceDE/>
        <w:autoSpaceDN/>
        <w:adjustRightInd/>
        <w:textAlignment w:val="auto"/>
        <w:rPr>
          <w:iCs/>
          <w:lang w:eastAsia="en-US"/>
        </w:rPr>
      </w:pPr>
      <w:r w:rsidRPr="009A0E1D">
        <w:rPr>
          <w:iCs/>
          <w:lang w:eastAsia="en-US"/>
        </w:rPr>
        <w:t xml:space="preserve">□  3A: Îmbunătățirea competitivității producătorilor primari printr-o mai bună integrare a acestora în lanțul agroalimentar prin intermediul schemelor de calitate, al creșterii valorii adăugate a produselor agricole, al promovării pe piețele locale și în cadrul circuitelor scurte de aprovizionare, al grupurilor și organizațiilor de producători și al organizațiilor interprofesionale.  </w:t>
      </w:r>
    </w:p>
    <w:p w14:paraId="6891ADFB" w14:textId="77777777" w:rsidR="009A0E1D" w:rsidRPr="009A0E1D" w:rsidRDefault="009A0E1D" w:rsidP="009A0E1D">
      <w:pPr>
        <w:overflowPunct/>
        <w:autoSpaceDE/>
        <w:autoSpaceDN/>
        <w:adjustRightInd/>
        <w:textAlignment w:val="auto"/>
        <w:rPr>
          <w:iCs/>
          <w:lang w:eastAsia="en-US"/>
        </w:rPr>
      </w:pPr>
    </w:p>
    <w:p w14:paraId="71D3D540" w14:textId="77777777" w:rsidR="009A0E1D" w:rsidRPr="009A0E1D" w:rsidRDefault="009A0E1D" w:rsidP="009A0E1D">
      <w:pPr>
        <w:overflowPunct/>
        <w:autoSpaceDE/>
        <w:autoSpaceDN/>
        <w:adjustRightInd/>
        <w:textAlignment w:val="auto"/>
        <w:rPr>
          <w:bCs w:val="0"/>
          <w:lang w:eastAsia="en-US"/>
        </w:rPr>
      </w:pPr>
      <w:r w:rsidRPr="009A0E1D">
        <w:rPr>
          <w:bCs w:val="0"/>
          <w:lang w:eastAsia="en-US"/>
        </w:rPr>
        <w:t xml:space="preserve">Încadrarea cererii de finanțare se va face </w:t>
      </w:r>
      <w:proofErr w:type="spellStart"/>
      <w:r w:rsidRPr="009A0E1D">
        <w:rPr>
          <w:bCs w:val="0"/>
          <w:lang w:eastAsia="en-US"/>
        </w:rPr>
        <w:t>țînând</w:t>
      </w:r>
      <w:proofErr w:type="spellEnd"/>
      <w:r w:rsidRPr="009A0E1D">
        <w:rPr>
          <w:bCs w:val="0"/>
          <w:lang w:eastAsia="en-US"/>
        </w:rPr>
        <w:t xml:space="preserve"> cont de cele specificate în cadrul Planului de Marketing. </w:t>
      </w:r>
    </w:p>
    <w:p w14:paraId="6E2C5DF5" w14:textId="29F9A398" w:rsidR="00DB3978" w:rsidRDefault="00DB3978" w:rsidP="00937ECC">
      <w:pPr>
        <w:rPr>
          <w:color w:val="000000"/>
        </w:rPr>
      </w:pPr>
    </w:p>
    <w:p w14:paraId="6905D5A8" w14:textId="1FE28D43" w:rsidR="00985C7A" w:rsidRDefault="00985C7A" w:rsidP="00937ECC">
      <w:pPr>
        <w:rPr>
          <w:color w:val="000000"/>
        </w:rPr>
      </w:pPr>
    </w:p>
    <w:p w14:paraId="51520726" w14:textId="52E92567" w:rsidR="00985C7A" w:rsidRDefault="00985C7A" w:rsidP="00937ECC">
      <w:pPr>
        <w:rPr>
          <w:color w:val="000000"/>
        </w:rPr>
      </w:pPr>
    </w:p>
    <w:p w14:paraId="554CD023" w14:textId="618437F0" w:rsidR="00985C7A" w:rsidRDefault="00985C7A" w:rsidP="00937ECC">
      <w:pPr>
        <w:rPr>
          <w:color w:val="000000"/>
        </w:rPr>
      </w:pPr>
    </w:p>
    <w:p w14:paraId="2862CF2D" w14:textId="71B2B4C8" w:rsidR="00985C7A" w:rsidRDefault="00985C7A" w:rsidP="00937ECC">
      <w:pPr>
        <w:rPr>
          <w:color w:val="000000"/>
        </w:rPr>
      </w:pPr>
    </w:p>
    <w:p w14:paraId="6FCE48C6" w14:textId="77777777" w:rsidR="00985C7A" w:rsidRDefault="00985C7A" w:rsidP="00937ECC">
      <w:pPr>
        <w:rPr>
          <w:color w:val="000000"/>
        </w:rPr>
      </w:pPr>
    </w:p>
    <w:p w14:paraId="371D6E73" w14:textId="77777777" w:rsidR="00DB3978" w:rsidRDefault="00DB3978" w:rsidP="00937ECC">
      <w:pPr>
        <w:rPr>
          <w:color w:val="000000"/>
        </w:rPr>
      </w:pPr>
    </w:p>
    <w:p w14:paraId="7F2301B9" w14:textId="77777777" w:rsidR="00B76903" w:rsidRPr="00B76903" w:rsidRDefault="00B76903" w:rsidP="00B76903">
      <w:pPr>
        <w:jc w:val="left"/>
        <w:rPr>
          <w:b/>
          <w:iCs/>
        </w:rPr>
      </w:pPr>
      <w:r w:rsidRPr="00F871B3">
        <w:rPr>
          <w:b/>
          <w:iCs/>
        </w:rPr>
        <w:lastRenderedPageBreak/>
        <w:t>7. Verificarea factorilor de risc</w:t>
      </w:r>
    </w:p>
    <w:p w14:paraId="7D060F23" w14:textId="77777777" w:rsidR="00B76903" w:rsidRDefault="00B76903" w:rsidP="00B76903">
      <w:pPr>
        <w:jc w:val="left"/>
        <w:rPr>
          <w:iCs/>
        </w:rPr>
      </w:pPr>
      <w:r w:rsidRPr="00B76903">
        <w:rPr>
          <w:iCs/>
        </w:rPr>
        <w:t xml:space="preserve">Se verifică dacă factorii de risc din cererea de </w:t>
      </w:r>
      <w:proofErr w:type="spellStart"/>
      <w:r w:rsidRPr="00B76903">
        <w:rPr>
          <w:iCs/>
        </w:rPr>
        <w:t>finanţare</w:t>
      </w:r>
      <w:proofErr w:type="spellEnd"/>
      <w:r w:rsidRPr="00B76903">
        <w:rPr>
          <w:iCs/>
        </w:rPr>
        <w:t xml:space="preserve"> sunt </w:t>
      </w:r>
      <w:proofErr w:type="spellStart"/>
      <w:r w:rsidRPr="00B76903">
        <w:rPr>
          <w:iCs/>
        </w:rPr>
        <w:t>corecţi</w:t>
      </w:r>
      <w:proofErr w:type="spellEnd"/>
      <w:r w:rsidRPr="00B76903">
        <w:rPr>
          <w:iCs/>
        </w:rPr>
        <w:t xml:space="preserve">, în caz contrar se completează tabelul cu </w:t>
      </w:r>
      <w:proofErr w:type="spellStart"/>
      <w:r w:rsidRPr="00B76903">
        <w:rPr>
          <w:iCs/>
        </w:rPr>
        <w:t>informaţia</w:t>
      </w:r>
      <w:proofErr w:type="spellEnd"/>
      <w:r w:rsidRPr="00B76903">
        <w:rPr>
          <w:iCs/>
        </w:rPr>
        <w:t xml:space="preserve"> corectă.</w:t>
      </w:r>
    </w:p>
    <w:p w14:paraId="6C7FB882" w14:textId="77777777" w:rsidR="00B76903" w:rsidRDefault="00B76903" w:rsidP="00B76903">
      <w:pPr>
        <w:jc w:val="left"/>
        <w:rPr>
          <w:iCs/>
        </w:rPr>
      </w:pPr>
    </w:p>
    <w:tbl>
      <w:tblPr>
        <w:tblW w:w="9604" w:type="dxa"/>
        <w:tblInd w:w="119" w:type="dxa"/>
        <w:tblLayout w:type="fixed"/>
        <w:tblCellMar>
          <w:left w:w="0" w:type="dxa"/>
          <w:right w:w="0" w:type="dxa"/>
        </w:tblCellMar>
        <w:tblLook w:val="0000" w:firstRow="0" w:lastRow="0" w:firstColumn="0" w:lastColumn="0" w:noHBand="0" w:noVBand="0"/>
      </w:tblPr>
      <w:tblGrid>
        <w:gridCol w:w="5464"/>
        <w:gridCol w:w="2340"/>
        <w:gridCol w:w="1800"/>
      </w:tblGrid>
      <w:tr w:rsidR="00B76903" w:rsidRPr="00B76903" w14:paraId="09FE03B7" w14:textId="77777777" w:rsidTr="0094289E">
        <w:trPr>
          <w:trHeight w:hRule="exact" w:val="374"/>
        </w:trPr>
        <w:tc>
          <w:tcPr>
            <w:tcW w:w="9604" w:type="dxa"/>
            <w:gridSpan w:val="3"/>
            <w:tcBorders>
              <w:top w:val="single" w:sz="2" w:space="0" w:color="000000"/>
              <w:left w:val="single" w:sz="2" w:space="0" w:color="000000"/>
              <w:bottom w:val="single" w:sz="2" w:space="0" w:color="000000"/>
              <w:right w:val="single" w:sz="2" w:space="0" w:color="000000"/>
            </w:tcBorders>
          </w:tcPr>
          <w:p w14:paraId="7AD64ABC" w14:textId="77777777" w:rsidR="00B76903" w:rsidRPr="00B76903" w:rsidRDefault="00B76903" w:rsidP="00B76903">
            <w:pPr>
              <w:overflowPunct/>
              <w:spacing w:line="332" w:lineRule="exact"/>
              <w:ind w:right="4476"/>
              <w:jc w:val="center"/>
              <w:textAlignment w:val="auto"/>
              <w:rPr>
                <w:rFonts w:eastAsia="Calibri"/>
                <w:bCs w:val="0"/>
                <w:lang w:val="en-US" w:eastAsia="en-US"/>
              </w:rPr>
            </w:pPr>
            <w:proofErr w:type="spellStart"/>
            <w:r w:rsidRPr="00B76903">
              <w:rPr>
                <w:rFonts w:eastAsia="Calibri"/>
                <w:b/>
                <w:w w:val="93"/>
                <w:sz w:val="31"/>
                <w:szCs w:val="31"/>
                <w:lang w:val="en-US" w:eastAsia="en-US"/>
              </w:rPr>
              <w:t>Factori</w:t>
            </w:r>
            <w:proofErr w:type="spellEnd"/>
            <w:r w:rsidRPr="00B76903">
              <w:rPr>
                <w:rFonts w:eastAsia="Calibri"/>
                <w:b/>
                <w:spacing w:val="15"/>
                <w:w w:val="93"/>
                <w:sz w:val="31"/>
                <w:szCs w:val="31"/>
                <w:lang w:val="en-US" w:eastAsia="en-US"/>
              </w:rPr>
              <w:t xml:space="preserve"> </w:t>
            </w:r>
            <w:r w:rsidRPr="00B76903">
              <w:rPr>
                <w:rFonts w:eastAsia="Calibri"/>
                <w:b/>
                <w:sz w:val="31"/>
                <w:szCs w:val="31"/>
                <w:lang w:val="en-US" w:eastAsia="en-US"/>
              </w:rPr>
              <w:t>de</w:t>
            </w:r>
            <w:r w:rsidRPr="00B76903">
              <w:rPr>
                <w:rFonts w:eastAsia="Calibri"/>
                <w:b/>
                <w:spacing w:val="-12"/>
                <w:sz w:val="31"/>
                <w:szCs w:val="31"/>
                <w:lang w:val="en-US" w:eastAsia="en-US"/>
              </w:rPr>
              <w:t xml:space="preserve"> </w:t>
            </w:r>
            <w:proofErr w:type="spellStart"/>
            <w:r w:rsidRPr="00B76903">
              <w:rPr>
                <w:rFonts w:eastAsia="Calibri"/>
                <w:b/>
                <w:w w:val="92"/>
                <w:sz w:val="31"/>
                <w:szCs w:val="31"/>
                <w:lang w:val="en-US" w:eastAsia="en-US"/>
              </w:rPr>
              <w:t>risc</w:t>
            </w:r>
            <w:proofErr w:type="spellEnd"/>
          </w:p>
        </w:tc>
      </w:tr>
      <w:tr w:rsidR="00B76903" w:rsidRPr="00B76903" w14:paraId="21C607E0" w14:textId="77777777" w:rsidTr="0094289E">
        <w:trPr>
          <w:trHeight w:hRule="exact" w:val="569"/>
        </w:trPr>
        <w:tc>
          <w:tcPr>
            <w:tcW w:w="5464" w:type="dxa"/>
            <w:tcBorders>
              <w:top w:val="single" w:sz="2" w:space="0" w:color="000000"/>
              <w:left w:val="single" w:sz="2" w:space="0" w:color="000000"/>
              <w:bottom w:val="single" w:sz="2" w:space="0" w:color="000000"/>
              <w:right w:val="single" w:sz="2" w:space="0" w:color="000000"/>
            </w:tcBorders>
          </w:tcPr>
          <w:p w14:paraId="70E128DE" w14:textId="77777777" w:rsidR="00B76903" w:rsidRPr="00B76903" w:rsidRDefault="00B76903" w:rsidP="00B76903">
            <w:pPr>
              <w:overflowPunct/>
              <w:spacing w:line="160" w:lineRule="exact"/>
              <w:jc w:val="left"/>
              <w:textAlignment w:val="auto"/>
              <w:rPr>
                <w:rFonts w:eastAsia="Calibri"/>
                <w:bCs w:val="0"/>
                <w:sz w:val="22"/>
                <w:szCs w:val="22"/>
                <w:lang w:val="en-US" w:eastAsia="en-US"/>
              </w:rPr>
            </w:pPr>
          </w:p>
          <w:p w14:paraId="08E9BEFE" w14:textId="77777777" w:rsidR="00B76903" w:rsidRPr="00B76903" w:rsidRDefault="00B76903" w:rsidP="00B76903">
            <w:pPr>
              <w:overflowPunct/>
              <w:ind w:left="36" w:right="-20"/>
              <w:jc w:val="left"/>
              <w:textAlignment w:val="auto"/>
              <w:rPr>
                <w:rFonts w:eastAsia="Calibri"/>
                <w:bCs w:val="0"/>
                <w:sz w:val="22"/>
                <w:szCs w:val="22"/>
                <w:lang w:val="en-US" w:eastAsia="en-US"/>
              </w:rPr>
            </w:pPr>
            <w:r w:rsidRPr="00B76903">
              <w:rPr>
                <w:rFonts w:eastAsia="Calibri"/>
                <w:bCs w:val="0"/>
                <w:w w:val="78"/>
                <w:sz w:val="22"/>
                <w:szCs w:val="22"/>
                <w:lang w:val="en-US" w:eastAsia="en-US"/>
              </w:rPr>
              <w:t>I1.</w:t>
            </w:r>
            <w:r w:rsidRPr="00B76903">
              <w:rPr>
                <w:rFonts w:eastAsia="Calibri"/>
                <w:bCs w:val="0"/>
                <w:spacing w:val="19"/>
                <w:w w:val="78"/>
                <w:sz w:val="22"/>
                <w:szCs w:val="22"/>
                <w:lang w:val="en-US" w:eastAsia="en-US"/>
              </w:rPr>
              <w:t xml:space="preserve"> </w:t>
            </w:r>
            <w:proofErr w:type="spellStart"/>
            <w:r w:rsidRPr="00B76903">
              <w:rPr>
                <w:rFonts w:eastAsia="Calibri"/>
                <w:bCs w:val="0"/>
                <w:sz w:val="22"/>
                <w:szCs w:val="22"/>
                <w:lang w:val="en-US" w:eastAsia="en-US"/>
              </w:rPr>
              <w:t>Numarul</w:t>
            </w:r>
            <w:proofErr w:type="spellEnd"/>
            <w:r w:rsidRPr="00B76903">
              <w:rPr>
                <w:rFonts w:eastAsia="Calibri"/>
                <w:bCs w:val="0"/>
                <w:spacing w:val="35"/>
                <w:sz w:val="22"/>
                <w:szCs w:val="22"/>
                <w:lang w:val="en-US" w:eastAsia="en-US"/>
              </w:rPr>
              <w:t xml:space="preserve"> </w:t>
            </w:r>
            <w:r w:rsidRPr="00B76903">
              <w:rPr>
                <w:rFonts w:eastAsia="Calibri"/>
                <w:bCs w:val="0"/>
                <w:sz w:val="22"/>
                <w:szCs w:val="22"/>
                <w:lang w:val="en-US" w:eastAsia="en-US"/>
              </w:rPr>
              <w:t>de</w:t>
            </w:r>
            <w:r w:rsidRPr="00B76903">
              <w:rPr>
                <w:rFonts w:eastAsia="Calibri"/>
                <w:bCs w:val="0"/>
                <w:spacing w:val="19"/>
                <w:sz w:val="22"/>
                <w:szCs w:val="22"/>
                <w:lang w:val="en-US" w:eastAsia="en-US"/>
              </w:rPr>
              <w:t xml:space="preserve"> </w:t>
            </w:r>
            <w:proofErr w:type="spellStart"/>
            <w:r w:rsidRPr="00B76903">
              <w:rPr>
                <w:rFonts w:eastAsia="Calibri"/>
                <w:bCs w:val="0"/>
                <w:sz w:val="22"/>
                <w:szCs w:val="22"/>
                <w:lang w:val="en-US" w:eastAsia="en-US"/>
              </w:rPr>
              <w:t>membri</w:t>
            </w:r>
            <w:proofErr w:type="spellEnd"/>
            <w:r w:rsidRPr="00B76903">
              <w:rPr>
                <w:rFonts w:eastAsia="Calibri"/>
                <w:bCs w:val="0"/>
                <w:spacing w:val="28"/>
                <w:sz w:val="22"/>
                <w:szCs w:val="22"/>
                <w:lang w:val="en-US" w:eastAsia="en-US"/>
              </w:rPr>
              <w:t xml:space="preserve"> </w:t>
            </w:r>
            <w:r w:rsidRPr="00B76903">
              <w:rPr>
                <w:rFonts w:eastAsia="Calibri"/>
                <w:bCs w:val="0"/>
                <w:sz w:val="22"/>
                <w:szCs w:val="22"/>
                <w:lang w:val="en-US" w:eastAsia="en-US"/>
              </w:rPr>
              <w:t>ai</w:t>
            </w:r>
            <w:r w:rsidRPr="00B76903">
              <w:rPr>
                <w:rFonts w:eastAsia="Calibri"/>
                <w:bCs w:val="0"/>
                <w:spacing w:val="30"/>
                <w:sz w:val="22"/>
                <w:szCs w:val="22"/>
                <w:lang w:val="en-US" w:eastAsia="en-US"/>
              </w:rPr>
              <w:t xml:space="preserve"> </w:t>
            </w:r>
            <w:proofErr w:type="spellStart"/>
            <w:r w:rsidRPr="00B76903">
              <w:rPr>
                <w:rFonts w:eastAsia="Calibri"/>
                <w:bCs w:val="0"/>
                <w:w w:val="104"/>
                <w:sz w:val="22"/>
                <w:szCs w:val="22"/>
                <w:lang w:val="en-US" w:eastAsia="en-US"/>
              </w:rPr>
              <w:t>parteneriatului</w:t>
            </w:r>
            <w:proofErr w:type="spellEnd"/>
          </w:p>
        </w:tc>
        <w:tc>
          <w:tcPr>
            <w:tcW w:w="2340" w:type="dxa"/>
            <w:tcBorders>
              <w:top w:val="single" w:sz="2" w:space="0" w:color="000000"/>
              <w:left w:val="single" w:sz="2" w:space="0" w:color="000000"/>
              <w:bottom w:val="single" w:sz="2" w:space="0" w:color="000000"/>
              <w:right w:val="single" w:sz="2" w:space="0" w:color="000000"/>
            </w:tcBorders>
          </w:tcPr>
          <w:p w14:paraId="0A50D0F2" w14:textId="77777777" w:rsidR="00B76903" w:rsidRPr="00B76903" w:rsidRDefault="00B76903" w:rsidP="00B76903">
            <w:pPr>
              <w:overflowPunct/>
              <w:spacing w:line="160" w:lineRule="exact"/>
              <w:jc w:val="left"/>
              <w:textAlignment w:val="auto"/>
              <w:rPr>
                <w:rFonts w:eastAsia="Calibri"/>
                <w:bCs w:val="0"/>
                <w:sz w:val="22"/>
                <w:szCs w:val="22"/>
                <w:lang w:val="en-US" w:eastAsia="en-US"/>
              </w:rPr>
            </w:pPr>
          </w:p>
          <w:p w14:paraId="596C9001" w14:textId="77777777" w:rsidR="00B76903" w:rsidRPr="00B76903" w:rsidRDefault="00B76903" w:rsidP="00B76903">
            <w:pPr>
              <w:overflowPunct/>
              <w:ind w:left="360" w:right="-20"/>
              <w:jc w:val="left"/>
              <w:textAlignment w:val="auto"/>
              <w:rPr>
                <w:rFonts w:eastAsia="Calibri"/>
                <w:bCs w:val="0"/>
                <w:sz w:val="22"/>
                <w:szCs w:val="22"/>
                <w:lang w:val="en-US" w:eastAsia="en-US"/>
              </w:rPr>
            </w:pPr>
            <w:r w:rsidRPr="00B76903">
              <w:rPr>
                <w:rFonts w:eastAsia="Calibri"/>
                <w:bCs w:val="0"/>
                <w:sz w:val="22"/>
                <w:szCs w:val="22"/>
                <w:lang w:val="en-US" w:eastAsia="en-US"/>
              </w:rPr>
              <w:t>Factor</w:t>
            </w:r>
            <w:r w:rsidRPr="00B76903">
              <w:rPr>
                <w:rFonts w:eastAsia="Calibri"/>
                <w:bCs w:val="0"/>
                <w:spacing w:val="39"/>
                <w:sz w:val="22"/>
                <w:szCs w:val="22"/>
                <w:lang w:val="en-US" w:eastAsia="en-US"/>
              </w:rPr>
              <w:t xml:space="preserve"> </w:t>
            </w:r>
            <w:proofErr w:type="spellStart"/>
            <w:r w:rsidR="00403ECF">
              <w:rPr>
                <w:rFonts w:eastAsia="Calibri"/>
                <w:bCs w:val="0"/>
                <w:sz w:val="22"/>
                <w:szCs w:val="22"/>
                <w:lang w:val="en-US" w:eastAsia="en-US"/>
              </w:rPr>
              <w:t>Î</w:t>
            </w:r>
            <w:r w:rsidRPr="00B76903">
              <w:rPr>
                <w:rFonts w:eastAsia="Calibri"/>
                <w:bCs w:val="0"/>
                <w:sz w:val="22"/>
                <w:szCs w:val="22"/>
                <w:lang w:val="en-US" w:eastAsia="en-US"/>
              </w:rPr>
              <w:t>ndeplinit</w:t>
            </w:r>
            <w:proofErr w:type="spellEnd"/>
          </w:p>
        </w:tc>
        <w:tc>
          <w:tcPr>
            <w:tcW w:w="1800" w:type="dxa"/>
            <w:tcBorders>
              <w:top w:val="single" w:sz="2" w:space="0" w:color="000000"/>
              <w:left w:val="single" w:sz="2" w:space="0" w:color="000000"/>
              <w:bottom w:val="single" w:sz="2" w:space="0" w:color="000000"/>
              <w:right w:val="single" w:sz="8" w:space="0" w:color="000000"/>
            </w:tcBorders>
          </w:tcPr>
          <w:p w14:paraId="34DD6A21" w14:textId="77777777" w:rsidR="00B76903" w:rsidRPr="00B76903" w:rsidRDefault="00B76903" w:rsidP="00B76903">
            <w:pPr>
              <w:overflowPunct/>
              <w:spacing w:line="160" w:lineRule="exact"/>
              <w:jc w:val="left"/>
              <w:textAlignment w:val="auto"/>
              <w:rPr>
                <w:rFonts w:eastAsia="Calibri"/>
                <w:bCs w:val="0"/>
                <w:sz w:val="22"/>
                <w:szCs w:val="22"/>
                <w:lang w:val="en-US" w:eastAsia="en-US"/>
              </w:rPr>
            </w:pPr>
          </w:p>
          <w:p w14:paraId="2D3D3FD1" w14:textId="77777777" w:rsidR="00B76903" w:rsidRPr="00B76903" w:rsidRDefault="00B76903" w:rsidP="00B76903">
            <w:pPr>
              <w:overflowPunct/>
              <w:ind w:left="482" w:right="-20"/>
              <w:jc w:val="left"/>
              <w:textAlignment w:val="auto"/>
              <w:rPr>
                <w:rFonts w:eastAsia="Calibri"/>
                <w:bCs w:val="0"/>
                <w:sz w:val="22"/>
                <w:szCs w:val="22"/>
                <w:lang w:val="en-US" w:eastAsia="en-US"/>
              </w:rPr>
            </w:pPr>
            <w:proofErr w:type="spellStart"/>
            <w:r w:rsidRPr="00B76903">
              <w:rPr>
                <w:rFonts w:eastAsia="Calibri"/>
                <w:bCs w:val="0"/>
                <w:w w:val="105"/>
                <w:sz w:val="22"/>
                <w:szCs w:val="22"/>
                <w:lang w:val="en-US" w:eastAsia="en-US"/>
              </w:rPr>
              <w:t>Punctaj</w:t>
            </w:r>
            <w:proofErr w:type="spellEnd"/>
          </w:p>
        </w:tc>
      </w:tr>
      <w:tr w:rsidR="00B76903" w:rsidRPr="00B76903" w14:paraId="0A1BBA90" w14:textId="77777777" w:rsidTr="0094289E">
        <w:trPr>
          <w:trHeight w:hRule="exact" w:val="561"/>
        </w:trPr>
        <w:tc>
          <w:tcPr>
            <w:tcW w:w="5464" w:type="dxa"/>
            <w:tcBorders>
              <w:top w:val="single" w:sz="2" w:space="0" w:color="000000"/>
              <w:left w:val="single" w:sz="2" w:space="0" w:color="000000"/>
              <w:bottom w:val="single" w:sz="2" w:space="0" w:color="000000"/>
              <w:right w:val="single" w:sz="2" w:space="0" w:color="000000"/>
            </w:tcBorders>
          </w:tcPr>
          <w:p w14:paraId="4528D2C6" w14:textId="77777777" w:rsidR="00B76903" w:rsidRPr="00B76903" w:rsidRDefault="00B76903" w:rsidP="00B76903">
            <w:pPr>
              <w:overflowPunct/>
              <w:spacing w:before="9" w:line="130" w:lineRule="exact"/>
              <w:jc w:val="left"/>
              <w:textAlignment w:val="auto"/>
              <w:rPr>
                <w:rFonts w:eastAsia="Calibri"/>
                <w:bCs w:val="0"/>
                <w:sz w:val="22"/>
                <w:szCs w:val="22"/>
                <w:lang w:val="en-US" w:eastAsia="en-US"/>
              </w:rPr>
            </w:pPr>
          </w:p>
          <w:p w14:paraId="4A2ACAD3" w14:textId="77777777" w:rsidR="00B76903" w:rsidRPr="00B76903" w:rsidRDefault="00B76903" w:rsidP="00B76903">
            <w:pPr>
              <w:overflowPunct/>
              <w:ind w:left="36" w:right="-20"/>
              <w:jc w:val="left"/>
              <w:textAlignment w:val="auto"/>
              <w:rPr>
                <w:rFonts w:eastAsia="Calibri"/>
                <w:bCs w:val="0"/>
                <w:sz w:val="22"/>
                <w:szCs w:val="22"/>
                <w:lang w:val="en-US" w:eastAsia="en-US"/>
              </w:rPr>
            </w:pPr>
            <w:r w:rsidRPr="00B76903">
              <w:rPr>
                <w:rFonts w:eastAsia="Calibri"/>
                <w:bCs w:val="0"/>
                <w:sz w:val="22"/>
                <w:szCs w:val="22"/>
                <w:lang w:val="en-US" w:eastAsia="en-US"/>
              </w:rPr>
              <w:t>•</w:t>
            </w:r>
            <w:r w:rsidRPr="00B76903">
              <w:rPr>
                <w:rFonts w:eastAsia="Calibri"/>
                <w:bCs w:val="0"/>
                <w:spacing w:val="1"/>
                <w:sz w:val="22"/>
                <w:szCs w:val="22"/>
                <w:lang w:val="en-US" w:eastAsia="en-US"/>
              </w:rPr>
              <w:t xml:space="preserve"> </w:t>
            </w:r>
            <w:r w:rsidRPr="00B76903">
              <w:rPr>
                <w:rFonts w:eastAsia="Calibri"/>
                <w:bCs w:val="0"/>
                <w:w w:val="104"/>
                <w:sz w:val="22"/>
                <w:szCs w:val="22"/>
                <w:lang w:val="en-US" w:eastAsia="en-US"/>
              </w:rPr>
              <w:t>2</w:t>
            </w:r>
          </w:p>
        </w:tc>
        <w:tc>
          <w:tcPr>
            <w:tcW w:w="2340" w:type="dxa"/>
            <w:tcBorders>
              <w:top w:val="single" w:sz="2" w:space="0" w:color="000000"/>
              <w:left w:val="single" w:sz="2" w:space="0" w:color="000000"/>
              <w:bottom w:val="single" w:sz="2" w:space="0" w:color="000000"/>
              <w:right w:val="single" w:sz="2" w:space="0" w:color="000000"/>
            </w:tcBorders>
          </w:tcPr>
          <w:p w14:paraId="66B3D2C6" w14:textId="77777777" w:rsidR="00403ECF" w:rsidRPr="001302F7" w:rsidRDefault="00403ECF" w:rsidP="00403ECF">
            <w:pPr>
              <w:jc w:val="center"/>
              <w:rPr>
                <w:lang w:val="en-US"/>
              </w:rPr>
            </w:pPr>
            <w:r w:rsidRPr="003B193E">
              <w:rPr>
                <w:lang w:val="en-US"/>
              </w:rPr>
              <w:sym w:font="Wingdings" w:char="F06F"/>
            </w:r>
          </w:p>
          <w:p w14:paraId="1BA9D2C5" w14:textId="77777777" w:rsidR="00B76903" w:rsidRPr="00B76903" w:rsidRDefault="00B76903" w:rsidP="00B76903">
            <w:pPr>
              <w:overflowPunct/>
              <w:ind w:left="1018" w:right="835"/>
              <w:jc w:val="center"/>
              <w:textAlignment w:val="auto"/>
              <w:rPr>
                <w:rFonts w:eastAsia="Calibri"/>
                <w:bCs w:val="0"/>
                <w:sz w:val="22"/>
                <w:szCs w:val="22"/>
                <w:lang w:val="en-US" w:eastAsia="en-US"/>
              </w:rPr>
            </w:pPr>
          </w:p>
        </w:tc>
        <w:tc>
          <w:tcPr>
            <w:tcW w:w="1800" w:type="dxa"/>
            <w:tcBorders>
              <w:top w:val="single" w:sz="2" w:space="0" w:color="000000"/>
              <w:left w:val="single" w:sz="2" w:space="0" w:color="000000"/>
              <w:bottom w:val="single" w:sz="2" w:space="0" w:color="000000"/>
              <w:right w:val="single" w:sz="8" w:space="0" w:color="000000"/>
            </w:tcBorders>
          </w:tcPr>
          <w:p w14:paraId="5D078510" w14:textId="77777777" w:rsidR="00B76903" w:rsidRPr="00B76903" w:rsidRDefault="00B76903" w:rsidP="00B76903">
            <w:pPr>
              <w:overflowPunct/>
              <w:spacing w:before="3" w:line="150" w:lineRule="exact"/>
              <w:jc w:val="left"/>
              <w:textAlignment w:val="auto"/>
              <w:rPr>
                <w:rFonts w:eastAsia="Calibri"/>
                <w:bCs w:val="0"/>
                <w:sz w:val="22"/>
                <w:szCs w:val="22"/>
                <w:lang w:val="en-US" w:eastAsia="en-US"/>
              </w:rPr>
            </w:pPr>
          </w:p>
          <w:p w14:paraId="0488AB2E" w14:textId="77777777" w:rsidR="00B76903" w:rsidRPr="00B76903" w:rsidRDefault="00B76903" w:rsidP="00B76903">
            <w:pPr>
              <w:overflowPunct/>
              <w:ind w:left="720" w:right="682"/>
              <w:jc w:val="center"/>
              <w:textAlignment w:val="auto"/>
              <w:rPr>
                <w:rFonts w:eastAsia="Calibri"/>
                <w:bCs w:val="0"/>
                <w:sz w:val="22"/>
                <w:szCs w:val="22"/>
                <w:lang w:val="en-US" w:eastAsia="en-US"/>
              </w:rPr>
            </w:pPr>
            <w:r w:rsidRPr="00B76903">
              <w:rPr>
                <w:rFonts w:eastAsia="Calibri"/>
                <w:bCs w:val="0"/>
                <w:w w:val="104"/>
                <w:sz w:val="22"/>
                <w:szCs w:val="22"/>
                <w:lang w:val="en-US" w:eastAsia="en-US"/>
              </w:rPr>
              <w:t>5</w:t>
            </w:r>
          </w:p>
        </w:tc>
      </w:tr>
      <w:tr w:rsidR="00B76903" w:rsidRPr="00B76903" w14:paraId="3738A609" w14:textId="77777777" w:rsidTr="0094289E">
        <w:trPr>
          <w:trHeight w:hRule="exact" w:val="569"/>
        </w:trPr>
        <w:tc>
          <w:tcPr>
            <w:tcW w:w="5464" w:type="dxa"/>
            <w:tcBorders>
              <w:top w:val="single" w:sz="2" w:space="0" w:color="000000"/>
              <w:left w:val="single" w:sz="2" w:space="0" w:color="000000"/>
              <w:bottom w:val="single" w:sz="2" w:space="0" w:color="000000"/>
              <w:right w:val="single" w:sz="2" w:space="0" w:color="000000"/>
            </w:tcBorders>
          </w:tcPr>
          <w:p w14:paraId="64D0D84A" w14:textId="77777777" w:rsidR="00B76903" w:rsidRPr="00B76903" w:rsidRDefault="00B76903" w:rsidP="00B76903">
            <w:pPr>
              <w:overflowPunct/>
              <w:spacing w:before="9" w:line="130" w:lineRule="exact"/>
              <w:jc w:val="left"/>
              <w:textAlignment w:val="auto"/>
              <w:rPr>
                <w:rFonts w:eastAsia="Calibri"/>
                <w:bCs w:val="0"/>
                <w:sz w:val="22"/>
                <w:szCs w:val="22"/>
                <w:lang w:val="en-US" w:eastAsia="en-US"/>
              </w:rPr>
            </w:pPr>
          </w:p>
          <w:p w14:paraId="3B066EA4" w14:textId="77777777" w:rsidR="00B76903" w:rsidRPr="00B76903" w:rsidRDefault="00B76903" w:rsidP="00B76903">
            <w:pPr>
              <w:overflowPunct/>
              <w:ind w:left="36" w:right="-20"/>
              <w:jc w:val="left"/>
              <w:textAlignment w:val="auto"/>
              <w:rPr>
                <w:rFonts w:eastAsia="Calibri"/>
                <w:bCs w:val="0"/>
                <w:sz w:val="22"/>
                <w:szCs w:val="22"/>
                <w:lang w:val="en-US" w:eastAsia="en-US"/>
              </w:rPr>
            </w:pPr>
            <w:r w:rsidRPr="00B76903">
              <w:rPr>
                <w:rFonts w:eastAsia="Calibri"/>
                <w:bCs w:val="0"/>
                <w:sz w:val="22"/>
                <w:szCs w:val="22"/>
                <w:lang w:val="en-US" w:eastAsia="en-US"/>
              </w:rPr>
              <w:t>•</w:t>
            </w:r>
            <w:r w:rsidRPr="00B76903">
              <w:rPr>
                <w:rFonts w:eastAsia="Calibri"/>
                <w:bCs w:val="0"/>
                <w:spacing w:val="-2"/>
                <w:sz w:val="22"/>
                <w:szCs w:val="22"/>
                <w:lang w:val="en-US" w:eastAsia="en-US"/>
              </w:rPr>
              <w:t xml:space="preserve"> </w:t>
            </w:r>
            <w:r w:rsidRPr="00B76903">
              <w:rPr>
                <w:rFonts w:eastAsia="Calibri"/>
                <w:bCs w:val="0"/>
                <w:w w:val="128"/>
                <w:sz w:val="22"/>
                <w:szCs w:val="22"/>
                <w:lang w:val="en-US" w:eastAsia="en-US"/>
              </w:rPr>
              <w:t>3-</w:t>
            </w:r>
            <w:r w:rsidRPr="00B76903">
              <w:rPr>
                <w:rFonts w:eastAsia="Calibri"/>
                <w:bCs w:val="0"/>
                <w:spacing w:val="11"/>
                <w:w w:val="128"/>
                <w:sz w:val="22"/>
                <w:szCs w:val="22"/>
                <w:lang w:val="en-US" w:eastAsia="en-US"/>
              </w:rPr>
              <w:t xml:space="preserve"> </w:t>
            </w:r>
            <w:r w:rsidRPr="00B76903">
              <w:rPr>
                <w:rFonts w:eastAsia="Calibri"/>
                <w:bCs w:val="0"/>
                <w:w w:val="128"/>
                <w:sz w:val="22"/>
                <w:szCs w:val="22"/>
                <w:lang w:val="en-US" w:eastAsia="en-US"/>
              </w:rPr>
              <w:t>5</w:t>
            </w:r>
          </w:p>
        </w:tc>
        <w:tc>
          <w:tcPr>
            <w:tcW w:w="2340" w:type="dxa"/>
            <w:tcBorders>
              <w:top w:val="single" w:sz="2" w:space="0" w:color="000000"/>
              <w:left w:val="single" w:sz="2" w:space="0" w:color="000000"/>
              <w:bottom w:val="single" w:sz="2" w:space="0" w:color="000000"/>
              <w:right w:val="single" w:sz="2" w:space="0" w:color="000000"/>
            </w:tcBorders>
          </w:tcPr>
          <w:p w14:paraId="00CF68AB" w14:textId="77777777" w:rsidR="00403ECF" w:rsidRPr="001302F7" w:rsidRDefault="00403ECF" w:rsidP="00403ECF">
            <w:pPr>
              <w:jc w:val="center"/>
              <w:rPr>
                <w:lang w:val="en-US"/>
              </w:rPr>
            </w:pPr>
            <w:r w:rsidRPr="003B193E">
              <w:rPr>
                <w:lang w:val="en-US"/>
              </w:rPr>
              <w:sym w:font="Wingdings" w:char="F06F"/>
            </w:r>
          </w:p>
          <w:p w14:paraId="2FEF087E" w14:textId="77777777" w:rsidR="00B76903" w:rsidRPr="00B76903" w:rsidRDefault="00B76903" w:rsidP="00B76903">
            <w:pPr>
              <w:overflowPunct/>
              <w:ind w:left="1018" w:right="833"/>
              <w:jc w:val="center"/>
              <w:textAlignment w:val="auto"/>
              <w:rPr>
                <w:rFonts w:eastAsia="Calibri"/>
                <w:bCs w:val="0"/>
                <w:sz w:val="22"/>
                <w:szCs w:val="22"/>
                <w:lang w:val="en-US" w:eastAsia="en-US"/>
              </w:rPr>
            </w:pPr>
          </w:p>
        </w:tc>
        <w:tc>
          <w:tcPr>
            <w:tcW w:w="1800" w:type="dxa"/>
            <w:tcBorders>
              <w:top w:val="single" w:sz="2" w:space="0" w:color="000000"/>
              <w:left w:val="single" w:sz="2" w:space="0" w:color="000000"/>
              <w:bottom w:val="single" w:sz="2" w:space="0" w:color="000000"/>
              <w:right w:val="single" w:sz="8" w:space="0" w:color="000000"/>
            </w:tcBorders>
          </w:tcPr>
          <w:p w14:paraId="00258F3D" w14:textId="77777777" w:rsidR="00B76903" w:rsidRPr="00B76903" w:rsidRDefault="00B76903" w:rsidP="00B76903">
            <w:pPr>
              <w:overflowPunct/>
              <w:spacing w:before="3" w:line="150" w:lineRule="exact"/>
              <w:jc w:val="left"/>
              <w:textAlignment w:val="auto"/>
              <w:rPr>
                <w:rFonts w:eastAsia="Calibri"/>
                <w:bCs w:val="0"/>
                <w:sz w:val="22"/>
                <w:szCs w:val="22"/>
                <w:lang w:val="en-US" w:eastAsia="en-US"/>
              </w:rPr>
            </w:pPr>
          </w:p>
          <w:p w14:paraId="3BF4BE63" w14:textId="77777777" w:rsidR="00B76903" w:rsidRPr="00B76903" w:rsidRDefault="00B76903" w:rsidP="00B76903">
            <w:pPr>
              <w:overflowPunct/>
              <w:ind w:left="720" w:right="681"/>
              <w:jc w:val="center"/>
              <w:textAlignment w:val="auto"/>
              <w:rPr>
                <w:rFonts w:eastAsia="Calibri"/>
                <w:bCs w:val="0"/>
                <w:sz w:val="22"/>
                <w:szCs w:val="22"/>
                <w:lang w:val="en-US" w:eastAsia="en-US"/>
              </w:rPr>
            </w:pPr>
            <w:r w:rsidRPr="00B76903">
              <w:rPr>
                <w:rFonts w:eastAsia="Calibri"/>
                <w:bCs w:val="0"/>
                <w:w w:val="105"/>
                <w:sz w:val="22"/>
                <w:szCs w:val="22"/>
                <w:lang w:val="en-US" w:eastAsia="en-US"/>
              </w:rPr>
              <w:t>3</w:t>
            </w:r>
          </w:p>
        </w:tc>
      </w:tr>
      <w:tr w:rsidR="00B76903" w:rsidRPr="00B76903" w14:paraId="6053B691" w14:textId="77777777" w:rsidTr="0094289E">
        <w:trPr>
          <w:trHeight w:hRule="exact" w:val="569"/>
        </w:trPr>
        <w:tc>
          <w:tcPr>
            <w:tcW w:w="5464" w:type="dxa"/>
            <w:tcBorders>
              <w:top w:val="single" w:sz="2" w:space="0" w:color="000000"/>
              <w:left w:val="single" w:sz="2" w:space="0" w:color="000000"/>
              <w:bottom w:val="single" w:sz="2" w:space="0" w:color="000000"/>
              <w:right w:val="single" w:sz="2" w:space="0" w:color="000000"/>
            </w:tcBorders>
          </w:tcPr>
          <w:p w14:paraId="13466B15" w14:textId="77777777" w:rsidR="00B76903" w:rsidRPr="00B76903" w:rsidRDefault="00B76903" w:rsidP="00B76903">
            <w:pPr>
              <w:overflowPunct/>
              <w:spacing w:before="9" w:line="130" w:lineRule="exact"/>
              <w:jc w:val="left"/>
              <w:textAlignment w:val="auto"/>
              <w:rPr>
                <w:rFonts w:eastAsia="Calibri"/>
                <w:bCs w:val="0"/>
                <w:sz w:val="22"/>
                <w:szCs w:val="22"/>
                <w:lang w:val="en-US" w:eastAsia="en-US"/>
              </w:rPr>
            </w:pPr>
          </w:p>
          <w:p w14:paraId="0F86C6DE" w14:textId="77777777" w:rsidR="00B76903" w:rsidRPr="00B76903" w:rsidRDefault="00B76903" w:rsidP="00B76903">
            <w:pPr>
              <w:overflowPunct/>
              <w:ind w:left="36" w:right="-20"/>
              <w:jc w:val="left"/>
              <w:textAlignment w:val="auto"/>
              <w:rPr>
                <w:rFonts w:eastAsia="Calibri"/>
                <w:bCs w:val="0"/>
                <w:sz w:val="22"/>
                <w:szCs w:val="22"/>
                <w:lang w:val="en-US" w:eastAsia="en-US"/>
              </w:rPr>
            </w:pPr>
            <w:r w:rsidRPr="00B76903">
              <w:rPr>
                <w:rFonts w:eastAsia="Calibri"/>
                <w:bCs w:val="0"/>
                <w:sz w:val="22"/>
                <w:szCs w:val="22"/>
                <w:lang w:val="en-US" w:eastAsia="en-US"/>
              </w:rPr>
              <w:t>•</w:t>
            </w:r>
            <w:r w:rsidRPr="00B76903">
              <w:rPr>
                <w:rFonts w:eastAsia="Calibri"/>
                <w:bCs w:val="0"/>
                <w:spacing w:val="1"/>
                <w:sz w:val="22"/>
                <w:szCs w:val="22"/>
                <w:lang w:val="en-US" w:eastAsia="en-US"/>
              </w:rPr>
              <w:t xml:space="preserve"> </w:t>
            </w:r>
            <w:r w:rsidRPr="00B76903">
              <w:rPr>
                <w:rFonts w:eastAsia="Calibri"/>
                <w:bCs w:val="0"/>
                <w:sz w:val="22"/>
                <w:szCs w:val="22"/>
                <w:lang w:val="en-US" w:eastAsia="en-US"/>
              </w:rPr>
              <w:t>&gt;</w:t>
            </w:r>
            <w:r w:rsidRPr="00B76903">
              <w:rPr>
                <w:rFonts w:eastAsia="Calibri"/>
                <w:bCs w:val="0"/>
                <w:spacing w:val="18"/>
                <w:sz w:val="22"/>
                <w:szCs w:val="22"/>
                <w:lang w:val="en-US" w:eastAsia="en-US"/>
              </w:rPr>
              <w:t xml:space="preserve"> </w:t>
            </w:r>
            <w:r w:rsidRPr="00B76903">
              <w:rPr>
                <w:rFonts w:eastAsia="Calibri"/>
                <w:bCs w:val="0"/>
                <w:w w:val="104"/>
                <w:sz w:val="22"/>
                <w:szCs w:val="22"/>
                <w:lang w:val="en-US" w:eastAsia="en-US"/>
              </w:rPr>
              <w:t>5</w:t>
            </w:r>
          </w:p>
        </w:tc>
        <w:tc>
          <w:tcPr>
            <w:tcW w:w="2340" w:type="dxa"/>
            <w:tcBorders>
              <w:top w:val="single" w:sz="2" w:space="0" w:color="000000"/>
              <w:left w:val="single" w:sz="2" w:space="0" w:color="000000"/>
              <w:bottom w:val="single" w:sz="2" w:space="0" w:color="000000"/>
              <w:right w:val="single" w:sz="2" w:space="0" w:color="000000"/>
            </w:tcBorders>
          </w:tcPr>
          <w:p w14:paraId="4087FC01" w14:textId="77777777" w:rsidR="00403ECF" w:rsidRPr="001302F7" w:rsidRDefault="00403ECF" w:rsidP="00403ECF">
            <w:pPr>
              <w:jc w:val="center"/>
              <w:rPr>
                <w:lang w:val="en-US"/>
              </w:rPr>
            </w:pPr>
            <w:r w:rsidRPr="003B193E">
              <w:rPr>
                <w:lang w:val="en-US"/>
              </w:rPr>
              <w:sym w:font="Wingdings" w:char="F06F"/>
            </w:r>
          </w:p>
          <w:p w14:paraId="3BDB8589" w14:textId="77777777" w:rsidR="00B76903" w:rsidRPr="00B76903" w:rsidRDefault="00B76903" w:rsidP="00B76903">
            <w:pPr>
              <w:overflowPunct/>
              <w:ind w:left="1018" w:right="833"/>
              <w:jc w:val="center"/>
              <w:textAlignment w:val="auto"/>
              <w:rPr>
                <w:rFonts w:eastAsia="Calibri"/>
                <w:bCs w:val="0"/>
                <w:sz w:val="22"/>
                <w:szCs w:val="22"/>
                <w:lang w:val="en-US" w:eastAsia="en-US"/>
              </w:rPr>
            </w:pPr>
          </w:p>
        </w:tc>
        <w:tc>
          <w:tcPr>
            <w:tcW w:w="1800" w:type="dxa"/>
            <w:tcBorders>
              <w:top w:val="single" w:sz="2" w:space="0" w:color="000000"/>
              <w:left w:val="single" w:sz="2" w:space="0" w:color="000000"/>
              <w:bottom w:val="single" w:sz="2" w:space="0" w:color="000000"/>
              <w:right w:val="single" w:sz="8" w:space="0" w:color="000000"/>
            </w:tcBorders>
          </w:tcPr>
          <w:p w14:paraId="6F9EA412" w14:textId="77777777" w:rsidR="00B76903" w:rsidRPr="00B76903" w:rsidRDefault="00B76903" w:rsidP="00B76903">
            <w:pPr>
              <w:overflowPunct/>
              <w:spacing w:line="160" w:lineRule="exact"/>
              <w:jc w:val="left"/>
              <w:textAlignment w:val="auto"/>
              <w:rPr>
                <w:rFonts w:eastAsia="Calibri"/>
                <w:bCs w:val="0"/>
                <w:sz w:val="22"/>
                <w:szCs w:val="22"/>
                <w:lang w:val="en-US" w:eastAsia="en-US"/>
              </w:rPr>
            </w:pPr>
          </w:p>
          <w:p w14:paraId="3409356F" w14:textId="77777777" w:rsidR="00B76903" w:rsidRPr="00B76903" w:rsidRDefault="00B76903" w:rsidP="00B76903">
            <w:pPr>
              <w:overflowPunct/>
              <w:ind w:left="720" w:right="655"/>
              <w:jc w:val="center"/>
              <w:textAlignment w:val="auto"/>
              <w:rPr>
                <w:rFonts w:eastAsia="Calibri"/>
                <w:bCs w:val="0"/>
                <w:sz w:val="22"/>
                <w:szCs w:val="22"/>
                <w:lang w:val="en-US" w:eastAsia="en-US"/>
              </w:rPr>
            </w:pPr>
            <w:r w:rsidRPr="00B76903">
              <w:rPr>
                <w:rFonts w:eastAsia="Calibri"/>
                <w:bCs w:val="0"/>
                <w:w w:val="129"/>
                <w:sz w:val="22"/>
                <w:szCs w:val="22"/>
                <w:lang w:val="en-US" w:eastAsia="en-US"/>
              </w:rPr>
              <w:t>1</w:t>
            </w:r>
          </w:p>
        </w:tc>
      </w:tr>
      <w:tr w:rsidR="00B76903" w:rsidRPr="00B76903" w14:paraId="565DAE79" w14:textId="77777777" w:rsidTr="0094289E">
        <w:trPr>
          <w:trHeight w:hRule="exact" w:val="288"/>
        </w:trPr>
        <w:tc>
          <w:tcPr>
            <w:tcW w:w="9604" w:type="dxa"/>
            <w:gridSpan w:val="3"/>
            <w:tcBorders>
              <w:top w:val="single" w:sz="2" w:space="0" w:color="000000"/>
              <w:left w:val="single" w:sz="2" w:space="0" w:color="000000"/>
              <w:bottom w:val="single" w:sz="2" w:space="0" w:color="000000"/>
              <w:right w:val="single" w:sz="8" w:space="0" w:color="000000"/>
            </w:tcBorders>
          </w:tcPr>
          <w:p w14:paraId="068FD150" w14:textId="77777777" w:rsidR="00B76903" w:rsidRPr="00B76903" w:rsidRDefault="00B76903" w:rsidP="00B76903">
            <w:pPr>
              <w:overflowPunct/>
              <w:jc w:val="left"/>
              <w:textAlignment w:val="auto"/>
              <w:rPr>
                <w:rFonts w:eastAsia="Calibri"/>
                <w:bCs w:val="0"/>
                <w:sz w:val="22"/>
                <w:szCs w:val="22"/>
                <w:lang w:val="en-US" w:eastAsia="en-US"/>
              </w:rPr>
            </w:pPr>
          </w:p>
        </w:tc>
      </w:tr>
      <w:tr w:rsidR="00B76903" w:rsidRPr="00B76903" w14:paraId="76125858" w14:textId="77777777" w:rsidTr="0094289E">
        <w:trPr>
          <w:trHeight w:hRule="exact" w:val="569"/>
        </w:trPr>
        <w:tc>
          <w:tcPr>
            <w:tcW w:w="5464" w:type="dxa"/>
            <w:tcBorders>
              <w:top w:val="single" w:sz="2" w:space="0" w:color="000000"/>
              <w:left w:val="single" w:sz="2" w:space="0" w:color="000000"/>
              <w:bottom w:val="single" w:sz="2" w:space="0" w:color="000000"/>
              <w:right w:val="single" w:sz="2" w:space="0" w:color="000000"/>
            </w:tcBorders>
          </w:tcPr>
          <w:p w14:paraId="62FB2B93" w14:textId="77777777" w:rsidR="00B76903" w:rsidRPr="00B76903" w:rsidRDefault="00B76903" w:rsidP="00B76903">
            <w:pPr>
              <w:overflowPunct/>
              <w:spacing w:before="3" w:line="150" w:lineRule="exact"/>
              <w:jc w:val="left"/>
              <w:textAlignment w:val="auto"/>
              <w:rPr>
                <w:rFonts w:eastAsia="Calibri"/>
                <w:bCs w:val="0"/>
                <w:sz w:val="22"/>
                <w:szCs w:val="22"/>
                <w:lang w:val="en-US" w:eastAsia="en-US"/>
              </w:rPr>
            </w:pPr>
          </w:p>
          <w:p w14:paraId="58C39B84" w14:textId="77777777" w:rsidR="00B76903" w:rsidRPr="00B76903" w:rsidRDefault="00B76903" w:rsidP="00B76903">
            <w:pPr>
              <w:overflowPunct/>
              <w:ind w:left="36" w:right="-20"/>
              <w:jc w:val="left"/>
              <w:textAlignment w:val="auto"/>
              <w:rPr>
                <w:rFonts w:eastAsia="Calibri"/>
                <w:bCs w:val="0"/>
                <w:sz w:val="22"/>
                <w:szCs w:val="22"/>
                <w:lang w:val="en-US" w:eastAsia="en-US"/>
              </w:rPr>
            </w:pPr>
            <w:r w:rsidRPr="00B76903">
              <w:rPr>
                <w:rFonts w:eastAsia="Calibri"/>
                <w:bCs w:val="0"/>
                <w:w w:val="78"/>
                <w:sz w:val="22"/>
                <w:szCs w:val="22"/>
                <w:lang w:val="en-US" w:eastAsia="en-US"/>
              </w:rPr>
              <w:t>I2.</w:t>
            </w:r>
            <w:r w:rsidRPr="00B76903">
              <w:rPr>
                <w:rFonts w:eastAsia="Calibri"/>
                <w:bCs w:val="0"/>
                <w:spacing w:val="19"/>
                <w:w w:val="78"/>
                <w:sz w:val="22"/>
                <w:szCs w:val="22"/>
                <w:lang w:val="en-US" w:eastAsia="en-US"/>
              </w:rPr>
              <w:t xml:space="preserve"> </w:t>
            </w:r>
            <w:proofErr w:type="spellStart"/>
            <w:r w:rsidRPr="00B76903">
              <w:rPr>
                <w:rFonts w:eastAsia="Calibri"/>
                <w:bCs w:val="0"/>
                <w:sz w:val="22"/>
                <w:szCs w:val="22"/>
                <w:lang w:val="en-US" w:eastAsia="en-US"/>
              </w:rPr>
              <w:t>Domeniul</w:t>
            </w:r>
            <w:proofErr w:type="spellEnd"/>
            <w:r w:rsidRPr="00B76903">
              <w:rPr>
                <w:rFonts w:eastAsia="Calibri"/>
                <w:bCs w:val="0"/>
                <w:spacing w:val="51"/>
                <w:sz w:val="22"/>
                <w:szCs w:val="22"/>
                <w:lang w:val="en-US" w:eastAsia="en-US"/>
              </w:rPr>
              <w:t xml:space="preserve"> </w:t>
            </w:r>
            <w:r w:rsidRPr="00B76903">
              <w:rPr>
                <w:rFonts w:eastAsia="Calibri"/>
                <w:bCs w:val="0"/>
                <w:sz w:val="22"/>
                <w:szCs w:val="22"/>
                <w:lang w:val="en-US" w:eastAsia="en-US"/>
              </w:rPr>
              <w:t>de</w:t>
            </w:r>
            <w:r w:rsidRPr="00B76903">
              <w:rPr>
                <w:rFonts w:eastAsia="Calibri"/>
                <w:bCs w:val="0"/>
                <w:spacing w:val="10"/>
                <w:sz w:val="22"/>
                <w:szCs w:val="22"/>
                <w:lang w:val="en-US" w:eastAsia="en-US"/>
              </w:rPr>
              <w:t xml:space="preserve"> </w:t>
            </w:r>
            <w:proofErr w:type="spellStart"/>
            <w:r w:rsidRPr="00B76903">
              <w:rPr>
                <w:rFonts w:eastAsia="Calibri"/>
                <w:bCs w:val="0"/>
                <w:sz w:val="22"/>
                <w:szCs w:val="22"/>
                <w:lang w:val="en-US" w:eastAsia="en-US"/>
              </w:rPr>
              <w:t>activitate</w:t>
            </w:r>
            <w:proofErr w:type="spellEnd"/>
            <w:r w:rsidRPr="00B76903">
              <w:rPr>
                <w:rFonts w:eastAsia="Calibri"/>
                <w:bCs w:val="0"/>
                <w:spacing w:val="42"/>
                <w:sz w:val="22"/>
                <w:szCs w:val="22"/>
                <w:lang w:val="en-US" w:eastAsia="en-US"/>
              </w:rPr>
              <w:t xml:space="preserve"> </w:t>
            </w:r>
            <w:r w:rsidRPr="00B76903">
              <w:rPr>
                <w:rFonts w:eastAsia="Calibri"/>
                <w:bCs w:val="0"/>
                <w:sz w:val="22"/>
                <w:szCs w:val="22"/>
                <w:lang w:val="en-US" w:eastAsia="en-US"/>
              </w:rPr>
              <w:t>al</w:t>
            </w:r>
            <w:r w:rsidRPr="00B76903">
              <w:rPr>
                <w:rFonts w:eastAsia="Calibri"/>
                <w:bCs w:val="0"/>
                <w:spacing w:val="4"/>
                <w:sz w:val="22"/>
                <w:szCs w:val="22"/>
                <w:lang w:val="en-US" w:eastAsia="en-US"/>
              </w:rPr>
              <w:t xml:space="preserve"> </w:t>
            </w:r>
            <w:proofErr w:type="spellStart"/>
            <w:r w:rsidRPr="00B76903">
              <w:rPr>
                <w:rFonts w:eastAsia="Calibri"/>
                <w:bCs w:val="0"/>
                <w:sz w:val="22"/>
                <w:szCs w:val="22"/>
                <w:lang w:val="en-US" w:eastAsia="en-US"/>
              </w:rPr>
              <w:t>liderului</w:t>
            </w:r>
            <w:proofErr w:type="spellEnd"/>
            <w:r w:rsidRPr="00B76903">
              <w:rPr>
                <w:rFonts w:eastAsia="Calibri"/>
                <w:bCs w:val="0"/>
                <w:spacing w:val="24"/>
                <w:sz w:val="22"/>
                <w:szCs w:val="22"/>
                <w:lang w:val="en-US" w:eastAsia="en-US"/>
              </w:rPr>
              <w:t xml:space="preserve"> </w:t>
            </w:r>
            <w:r w:rsidRPr="00B76903">
              <w:rPr>
                <w:rFonts w:eastAsia="Calibri"/>
                <w:bCs w:val="0"/>
                <w:sz w:val="22"/>
                <w:szCs w:val="22"/>
                <w:lang w:val="en-US" w:eastAsia="en-US"/>
              </w:rPr>
              <w:t>de</w:t>
            </w:r>
            <w:r w:rsidRPr="00B76903">
              <w:rPr>
                <w:rFonts w:eastAsia="Calibri"/>
                <w:bCs w:val="0"/>
                <w:spacing w:val="18"/>
                <w:sz w:val="22"/>
                <w:szCs w:val="22"/>
                <w:lang w:val="en-US" w:eastAsia="en-US"/>
              </w:rPr>
              <w:t xml:space="preserve"> </w:t>
            </w:r>
            <w:proofErr w:type="spellStart"/>
            <w:r w:rsidRPr="00B76903">
              <w:rPr>
                <w:rFonts w:eastAsia="Calibri"/>
                <w:bCs w:val="0"/>
                <w:w w:val="105"/>
                <w:sz w:val="22"/>
                <w:szCs w:val="22"/>
                <w:lang w:val="en-US" w:eastAsia="en-US"/>
              </w:rPr>
              <w:t>proiect</w:t>
            </w:r>
            <w:proofErr w:type="spellEnd"/>
          </w:p>
        </w:tc>
        <w:tc>
          <w:tcPr>
            <w:tcW w:w="2340" w:type="dxa"/>
            <w:tcBorders>
              <w:top w:val="single" w:sz="2" w:space="0" w:color="000000"/>
              <w:left w:val="single" w:sz="2" w:space="0" w:color="000000"/>
              <w:bottom w:val="single" w:sz="2" w:space="0" w:color="000000"/>
              <w:right w:val="single" w:sz="2" w:space="0" w:color="000000"/>
            </w:tcBorders>
          </w:tcPr>
          <w:p w14:paraId="6331ED1E" w14:textId="77777777" w:rsidR="00B76903" w:rsidRPr="00B76903" w:rsidRDefault="00B76903" w:rsidP="00B76903">
            <w:pPr>
              <w:overflowPunct/>
              <w:spacing w:before="3" w:line="150" w:lineRule="exact"/>
              <w:jc w:val="left"/>
              <w:textAlignment w:val="auto"/>
              <w:rPr>
                <w:rFonts w:eastAsia="Calibri"/>
                <w:bCs w:val="0"/>
                <w:sz w:val="22"/>
                <w:szCs w:val="22"/>
                <w:lang w:val="en-US" w:eastAsia="en-US"/>
              </w:rPr>
            </w:pPr>
          </w:p>
          <w:p w14:paraId="0D6293C2" w14:textId="77777777" w:rsidR="00B76903" w:rsidRPr="00B76903" w:rsidRDefault="00B76903" w:rsidP="00B76903">
            <w:pPr>
              <w:overflowPunct/>
              <w:ind w:left="367" w:right="-20"/>
              <w:jc w:val="left"/>
              <w:textAlignment w:val="auto"/>
              <w:rPr>
                <w:rFonts w:eastAsia="Calibri"/>
                <w:bCs w:val="0"/>
                <w:sz w:val="22"/>
                <w:szCs w:val="22"/>
                <w:lang w:val="en-US" w:eastAsia="en-US"/>
              </w:rPr>
            </w:pPr>
            <w:r w:rsidRPr="00B76903">
              <w:rPr>
                <w:rFonts w:eastAsia="Calibri"/>
                <w:bCs w:val="0"/>
                <w:sz w:val="22"/>
                <w:szCs w:val="22"/>
                <w:lang w:val="en-US" w:eastAsia="en-US"/>
              </w:rPr>
              <w:t>Factor</w:t>
            </w:r>
            <w:r w:rsidRPr="00B76903">
              <w:rPr>
                <w:rFonts w:eastAsia="Calibri"/>
                <w:bCs w:val="0"/>
                <w:spacing w:val="39"/>
                <w:sz w:val="22"/>
                <w:szCs w:val="22"/>
                <w:lang w:val="en-US" w:eastAsia="en-US"/>
              </w:rPr>
              <w:t xml:space="preserve"> </w:t>
            </w:r>
            <w:proofErr w:type="spellStart"/>
            <w:r w:rsidR="00403ECF">
              <w:rPr>
                <w:rFonts w:eastAsia="Calibri"/>
                <w:bCs w:val="0"/>
                <w:sz w:val="22"/>
                <w:szCs w:val="22"/>
                <w:lang w:val="en-US" w:eastAsia="en-US"/>
              </w:rPr>
              <w:t>Î</w:t>
            </w:r>
            <w:r w:rsidRPr="00B76903">
              <w:rPr>
                <w:rFonts w:eastAsia="Calibri"/>
                <w:bCs w:val="0"/>
                <w:sz w:val="22"/>
                <w:szCs w:val="22"/>
                <w:lang w:val="en-US" w:eastAsia="en-US"/>
              </w:rPr>
              <w:t>ndeplinit</w:t>
            </w:r>
            <w:proofErr w:type="spellEnd"/>
          </w:p>
        </w:tc>
        <w:tc>
          <w:tcPr>
            <w:tcW w:w="1800" w:type="dxa"/>
            <w:tcBorders>
              <w:top w:val="single" w:sz="2" w:space="0" w:color="000000"/>
              <w:left w:val="single" w:sz="2" w:space="0" w:color="000000"/>
              <w:bottom w:val="single" w:sz="2" w:space="0" w:color="000000"/>
              <w:right w:val="single" w:sz="8" w:space="0" w:color="000000"/>
            </w:tcBorders>
          </w:tcPr>
          <w:p w14:paraId="19CB369F" w14:textId="77777777" w:rsidR="00B76903" w:rsidRPr="00B76903" w:rsidRDefault="00B76903" w:rsidP="00B76903">
            <w:pPr>
              <w:overflowPunct/>
              <w:spacing w:before="3" w:line="150" w:lineRule="exact"/>
              <w:jc w:val="left"/>
              <w:textAlignment w:val="auto"/>
              <w:rPr>
                <w:rFonts w:eastAsia="Calibri"/>
                <w:bCs w:val="0"/>
                <w:sz w:val="22"/>
                <w:szCs w:val="22"/>
                <w:lang w:val="en-US" w:eastAsia="en-US"/>
              </w:rPr>
            </w:pPr>
          </w:p>
          <w:p w14:paraId="23FB2DA2" w14:textId="77777777" w:rsidR="00B76903" w:rsidRPr="00B76903" w:rsidRDefault="00B76903" w:rsidP="00B76903">
            <w:pPr>
              <w:overflowPunct/>
              <w:ind w:left="497" w:right="-20"/>
              <w:jc w:val="left"/>
              <w:textAlignment w:val="auto"/>
              <w:rPr>
                <w:rFonts w:eastAsia="Calibri"/>
                <w:bCs w:val="0"/>
                <w:sz w:val="22"/>
                <w:szCs w:val="22"/>
                <w:lang w:val="en-US" w:eastAsia="en-US"/>
              </w:rPr>
            </w:pPr>
            <w:proofErr w:type="spellStart"/>
            <w:r w:rsidRPr="00B76903">
              <w:rPr>
                <w:rFonts w:eastAsia="Calibri"/>
                <w:bCs w:val="0"/>
                <w:w w:val="104"/>
                <w:sz w:val="22"/>
                <w:szCs w:val="22"/>
                <w:lang w:val="en-US" w:eastAsia="en-US"/>
              </w:rPr>
              <w:t>Punctaj</w:t>
            </w:r>
            <w:proofErr w:type="spellEnd"/>
          </w:p>
        </w:tc>
      </w:tr>
      <w:tr w:rsidR="00B76903" w:rsidRPr="00B76903" w14:paraId="2AEEDDF1" w14:textId="77777777" w:rsidTr="0094289E">
        <w:trPr>
          <w:trHeight w:hRule="exact" w:val="561"/>
        </w:trPr>
        <w:tc>
          <w:tcPr>
            <w:tcW w:w="5464" w:type="dxa"/>
            <w:tcBorders>
              <w:top w:val="single" w:sz="2" w:space="0" w:color="000000"/>
              <w:left w:val="single" w:sz="2" w:space="0" w:color="000000"/>
              <w:bottom w:val="single" w:sz="2" w:space="0" w:color="000000"/>
              <w:right w:val="single" w:sz="2" w:space="0" w:color="000000"/>
            </w:tcBorders>
          </w:tcPr>
          <w:p w14:paraId="38D42686" w14:textId="77777777" w:rsidR="00B76903" w:rsidRPr="00B76903" w:rsidRDefault="00B76903" w:rsidP="00B76903">
            <w:pPr>
              <w:overflowPunct/>
              <w:spacing w:line="160" w:lineRule="exact"/>
              <w:jc w:val="left"/>
              <w:textAlignment w:val="auto"/>
              <w:rPr>
                <w:rFonts w:eastAsia="Calibri"/>
                <w:bCs w:val="0"/>
                <w:sz w:val="22"/>
                <w:szCs w:val="22"/>
                <w:lang w:val="en-US" w:eastAsia="en-US"/>
              </w:rPr>
            </w:pPr>
          </w:p>
          <w:p w14:paraId="3DD6B494" w14:textId="77777777" w:rsidR="00B76903" w:rsidRPr="00B76903" w:rsidRDefault="00B76903" w:rsidP="00B76903">
            <w:pPr>
              <w:overflowPunct/>
              <w:ind w:left="36" w:right="-20"/>
              <w:jc w:val="left"/>
              <w:textAlignment w:val="auto"/>
              <w:rPr>
                <w:rFonts w:eastAsia="Calibri"/>
                <w:bCs w:val="0"/>
                <w:sz w:val="22"/>
                <w:szCs w:val="22"/>
                <w:lang w:val="en-US" w:eastAsia="en-US"/>
              </w:rPr>
            </w:pPr>
            <w:r w:rsidRPr="00B76903">
              <w:rPr>
                <w:rFonts w:eastAsia="Calibri"/>
                <w:bCs w:val="0"/>
                <w:sz w:val="22"/>
                <w:szCs w:val="22"/>
                <w:lang w:val="en-US" w:eastAsia="en-US"/>
              </w:rPr>
              <w:t>•</w:t>
            </w:r>
            <w:r w:rsidRPr="00B76903">
              <w:rPr>
                <w:rFonts w:eastAsia="Calibri"/>
                <w:bCs w:val="0"/>
                <w:spacing w:val="7"/>
                <w:sz w:val="22"/>
                <w:szCs w:val="22"/>
                <w:lang w:val="en-US" w:eastAsia="en-US"/>
              </w:rPr>
              <w:t xml:space="preserve"> </w:t>
            </w:r>
            <w:r w:rsidRPr="00B76903">
              <w:rPr>
                <w:rFonts w:eastAsia="Calibri"/>
                <w:bCs w:val="0"/>
                <w:sz w:val="22"/>
                <w:szCs w:val="22"/>
                <w:lang w:val="en-US" w:eastAsia="en-US"/>
              </w:rPr>
              <w:t>Alte</w:t>
            </w:r>
            <w:r w:rsidRPr="00B76903">
              <w:rPr>
                <w:rFonts w:eastAsia="Calibri"/>
                <w:bCs w:val="0"/>
                <w:spacing w:val="13"/>
                <w:sz w:val="22"/>
                <w:szCs w:val="22"/>
                <w:lang w:val="en-US" w:eastAsia="en-US"/>
              </w:rPr>
              <w:t xml:space="preserve"> </w:t>
            </w:r>
            <w:proofErr w:type="spellStart"/>
            <w:r w:rsidRPr="00B76903">
              <w:rPr>
                <w:rFonts w:eastAsia="Calibri"/>
                <w:bCs w:val="0"/>
                <w:sz w:val="22"/>
                <w:szCs w:val="22"/>
                <w:lang w:val="en-US" w:eastAsia="en-US"/>
              </w:rPr>
              <w:t>categorii</w:t>
            </w:r>
            <w:proofErr w:type="spellEnd"/>
            <w:r w:rsidRPr="00B76903">
              <w:rPr>
                <w:rFonts w:eastAsia="Calibri"/>
                <w:bCs w:val="0"/>
                <w:spacing w:val="20"/>
                <w:sz w:val="22"/>
                <w:szCs w:val="22"/>
                <w:lang w:val="en-US" w:eastAsia="en-US"/>
              </w:rPr>
              <w:t xml:space="preserve"> </w:t>
            </w:r>
            <w:r w:rsidRPr="00B76903">
              <w:rPr>
                <w:rFonts w:eastAsia="Calibri"/>
                <w:bCs w:val="0"/>
                <w:sz w:val="22"/>
                <w:szCs w:val="22"/>
                <w:lang w:val="en-US" w:eastAsia="en-US"/>
              </w:rPr>
              <w:t>conform</w:t>
            </w:r>
            <w:r w:rsidRPr="00B76903">
              <w:rPr>
                <w:rFonts w:eastAsia="Calibri"/>
                <w:bCs w:val="0"/>
                <w:spacing w:val="42"/>
                <w:sz w:val="22"/>
                <w:szCs w:val="22"/>
                <w:lang w:val="en-US" w:eastAsia="en-US"/>
              </w:rPr>
              <w:t xml:space="preserve"> </w:t>
            </w:r>
            <w:proofErr w:type="spellStart"/>
            <w:r w:rsidRPr="00B76903">
              <w:rPr>
                <w:rFonts w:eastAsia="Calibri"/>
                <w:bCs w:val="0"/>
                <w:sz w:val="22"/>
                <w:szCs w:val="22"/>
                <w:lang w:val="en-US" w:eastAsia="en-US"/>
              </w:rPr>
              <w:t>punctului</w:t>
            </w:r>
            <w:proofErr w:type="spellEnd"/>
            <w:r w:rsidRPr="00B76903">
              <w:rPr>
                <w:rFonts w:eastAsia="Calibri"/>
                <w:bCs w:val="0"/>
                <w:spacing w:val="37"/>
                <w:sz w:val="22"/>
                <w:szCs w:val="22"/>
                <w:lang w:val="en-US" w:eastAsia="en-US"/>
              </w:rPr>
              <w:t xml:space="preserve"> </w:t>
            </w:r>
            <w:r w:rsidRPr="00DB3978">
              <w:rPr>
                <w:rFonts w:eastAsia="Calibri"/>
                <w:bCs w:val="0"/>
                <w:sz w:val="22"/>
                <w:szCs w:val="22"/>
                <w:lang w:val="en-US" w:eastAsia="en-US"/>
              </w:rPr>
              <w:t>A7.2</w:t>
            </w:r>
            <w:r w:rsidRPr="00DB3978">
              <w:rPr>
                <w:rFonts w:eastAsia="Calibri"/>
                <w:bCs w:val="0"/>
                <w:spacing w:val="3"/>
                <w:sz w:val="22"/>
                <w:szCs w:val="22"/>
                <w:lang w:val="en-US" w:eastAsia="en-US"/>
              </w:rPr>
              <w:t xml:space="preserve"> </w:t>
            </w:r>
            <w:r w:rsidRPr="00DB3978">
              <w:rPr>
                <w:rFonts w:eastAsia="Calibri"/>
                <w:bCs w:val="0"/>
                <w:w w:val="109"/>
                <w:sz w:val="22"/>
                <w:szCs w:val="22"/>
                <w:lang w:val="en-US" w:eastAsia="en-US"/>
              </w:rPr>
              <w:t>CF</w:t>
            </w:r>
          </w:p>
        </w:tc>
        <w:tc>
          <w:tcPr>
            <w:tcW w:w="2340" w:type="dxa"/>
            <w:tcBorders>
              <w:top w:val="single" w:sz="2" w:space="0" w:color="000000"/>
              <w:left w:val="single" w:sz="2" w:space="0" w:color="000000"/>
              <w:bottom w:val="single" w:sz="2" w:space="0" w:color="000000"/>
              <w:right w:val="single" w:sz="2" w:space="0" w:color="000000"/>
            </w:tcBorders>
          </w:tcPr>
          <w:p w14:paraId="70DA59B2" w14:textId="77777777" w:rsidR="00403ECF" w:rsidRPr="001302F7" w:rsidRDefault="00403ECF" w:rsidP="00403ECF">
            <w:pPr>
              <w:jc w:val="center"/>
              <w:rPr>
                <w:lang w:val="en-US"/>
              </w:rPr>
            </w:pPr>
            <w:r w:rsidRPr="003B193E">
              <w:rPr>
                <w:lang w:val="en-US"/>
              </w:rPr>
              <w:sym w:font="Wingdings" w:char="F06F"/>
            </w:r>
          </w:p>
          <w:p w14:paraId="03AFE9E5" w14:textId="77777777" w:rsidR="00B76903" w:rsidRPr="00B76903" w:rsidRDefault="00B76903" w:rsidP="00B76903">
            <w:pPr>
              <w:overflowPunct/>
              <w:ind w:left="1040" w:right="812"/>
              <w:jc w:val="center"/>
              <w:textAlignment w:val="auto"/>
              <w:rPr>
                <w:rFonts w:eastAsia="Calibri"/>
                <w:bCs w:val="0"/>
                <w:sz w:val="22"/>
                <w:szCs w:val="22"/>
                <w:lang w:val="en-US" w:eastAsia="en-US"/>
              </w:rPr>
            </w:pPr>
          </w:p>
        </w:tc>
        <w:tc>
          <w:tcPr>
            <w:tcW w:w="1800" w:type="dxa"/>
            <w:tcBorders>
              <w:top w:val="single" w:sz="2" w:space="0" w:color="000000"/>
              <w:left w:val="single" w:sz="2" w:space="0" w:color="000000"/>
              <w:bottom w:val="single" w:sz="2" w:space="0" w:color="000000"/>
              <w:right w:val="single" w:sz="8" w:space="0" w:color="000000"/>
            </w:tcBorders>
          </w:tcPr>
          <w:p w14:paraId="0EAC9CC8" w14:textId="77777777" w:rsidR="00B76903" w:rsidRPr="00B76903" w:rsidRDefault="00B76903" w:rsidP="00B76903">
            <w:pPr>
              <w:overflowPunct/>
              <w:spacing w:line="160" w:lineRule="exact"/>
              <w:jc w:val="left"/>
              <w:textAlignment w:val="auto"/>
              <w:rPr>
                <w:rFonts w:eastAsia="Calibri"/>
                <w:bCs w:val="0"/>
                <w:sz w:val="22"/>
                <w:szCs w:val="22"/>
                <w:lang w:val="en-US" w:eastAsia="en-US"/>
              </w:rPr>
            </w:pPr>
          </w:p>
          <w:p w14:paraId="0F076D0A" w14:textId="77777777" w:rsidR="00B76903" w:rsidRPr="00B76903" w:rsidRDefault="00B76903" w:rsidP="00B76903">
            <w:pPr>
              <w:overflowPunct/>
              <w:ind w:left="721" w:right="674"/>
              <w:jc w:val="center"/>
              <w:textAlignment w:val="auto"/>
              <w:rPr>
                <w:rFonts w:eastAsia="Calibri"/>
                <w:bCs w:val="0"/>
                <w:sz w:val="22"/>
                <w:szCs w:val="22"/>
                <w:lang w:val="en-US" w:eastAsia="en-US"/>
              </w:rPr>
            </w:pPr>
            <w:r w:rsidRPr="00B76903">
              <w:rPr>
                <w:rFonts w:eastAsia="Calibri"/>
                <w:bCs w:val="0"/>
                <w:w w:val="112"/>
                <w:sz w:val="22"/>
                <w:szCs w:val="22"/>
                <w:lang w:val="en-US" w:eastAsia="en-US"/>
              </w:rPr>
              <w:t>5</w:t>
            </w:r>
          </w:p>
        </w:tc>
      </w:tr>
      <w:tr w:rsidR="00B76903" w:rsidRPr="00B76903" w14:paraId="63165366" w14:textId="77777777" w:rsidTr="0094289E">
        <w:trPr>
          <w:trHeight w:hRule="exact" w:val="569"/>
        </w:trPr>
        <w:tc>
          <w:tcPr>
            <w:tcW w:w="5464" w:type="dxa"/>
            <w:tcBorders>
              <w:top w:val="single" w:sz="2" w:space="0" w:color="000000"/>
              <w:left w:val="single" w:sz="2" w:space="0" w:color="000000"/>
              <w:bottom w:val="single" w:sz="2" w:space="0" w:color="000000"/>
              <w:right w:val="single" w:sz="2" w:space="0" w:color="000000"/>
            </w:tcBorders>
          </w:tcPr>
          <w:p w14:paraId="28C54111" w14:textId="77777777" w:rsidR="00B76903" w:rsidRPr="00B76903" w:rsidRDefault="00B76903" w:rsidP="00B76903">
            <w:pPr>
              <w:overflowPunct/>
              <w:spacing w:line="160" w:lineRule="exact"/>
              <w:jc w:val="left"/>
              <w:textAlignment w:val="auto"/>
              <w:rPr>
                <w:rFonts w:eastAsia="Calibri"/>
                <w:bCs w:val="0"/>
                <w:sz w:val="22"/>
                <w:szCs w:val="22"/>
                <w:lang w:val="en-US" w:eastAsia="en-US"/>
              </w:rPr>
            </w:pPr>
          </w:p>
          <w:p w14:paraId="325DECD6" w14:textId="77777777" w:rsidR="00B76903" w:rsidRPr="00B76903" w:rsidRDefault="00B76903" w:rsidP="00B76903">
            <w:pPr>
              <w:overflowPunct/>
              <w:ind w:left="36" w:right="-20"/>
              <w:jc w:val="left"/>
              <w:textAlignment w:val="auto"/>
              <w:rPr>
                <w:rFonts w:eastAsia="Calibri"/>
                <w:bCs w:val="0"/>
                <w:sz w:val="22"/>
                <w:szCs w:val="22"/>
                <w:lang w:val="en-US" w:eastAsia="en-US"/>
              </w:rPr>
            </w:pPr>
            <w:r w:rsidRPr="00B76903">
              <w:rPr>
                <w:rFonts w:eastAsia="Calibri"/>
                <w:bCs w:val="0"/>
                <w:sz w:val="22"/>
                <w:szCs w:val="22"/>
                <w:lang w:val="en-US" w:eastAsia="en-US"/>
              </w:rPr>
              <w:t>•</w:t>
            </w:r>
            <w:r w:rsidRPr="00B76903">
              <w:rPr>
                <w:rFonts w:eastAsia="Calibri"/>
                <w:bCs w:val="0"/>
                <w:spacing w:val="6"/>
                <w:sz w:val="22"/>
                <w:szCs w:val="22"/>
                <w:lang w:val="en-US" w:eastAsia="en-US"/>
              </w:rPr>
              <w:t xml:space="preserve"> </w:t>
            </w:r>
            <w:proofErr w:type="spellStart"/>
            <w:r w:rsidRPr="00B76903">
              <w:rPr>
                <w:rFonts w:eastAsia="Calibri"/>
                <w:bCs w:val="0"/>
                <w:spacing w:val="11"/>
                <w:w w:val="98"/>
                <w:sz w:val="22"/>
                <w:szCs w:val="22"/>
                <w:lang w:val="en-US" w:eastAsia="en-US"/>
              </w:rPr>
              <w:t>M</w:t>
            </w:r>
            <w:r w:rsidRPr="00B76903">
              <w:rPr>
                <w:rFonts w:eastAsia="Calibri"/>
                <w:bCs w:val="0"/>
                <w:w w:val="98"/>
                <w:sz w:val="22"/>
                <w:szCs w:val="22"/>
                <w:lang w:val="en-US" w:eastAsia="en-US"/>
              </w:rPr>
              <w:t>icroÎntreprinderi</w:t>
            </w:r>
            <w:proofErr w:type="spellEnd"/>
            <w:r w:rsidRPr="00B76903">
              <w:rPr>
                <w:rFonts w:eastAsia="Calibri"/>
                <w:bCs w:val="0"/>
                <w:spacing w:val="9"/>
                <w:w w:val="98"/>
                <w:sz w:val="22"/>
                <w:szCs w:val="22"/>
                <w:lang w:val="en-US" w:eastAsia="en-US"/>
              </w:rPr>
              <w:t xml:space="preserve"> </w:t>
            </w:r>
            <w:r w:rsidRPr="00B76903">
              <w:rPr>
                <w:rFonts w:eastAsia="Calibri"/>
                <w:bCs w:val="0"/>
                <w:sz w:val="22"/>
                <w:szCs w:val="22"/>
                <w:lang w:val="en-US" w:eastAsia="en-US"/>
              </w:rPr>
              <w:t>si</w:t>
            </w:r>
            <w:r w:rsidRPr="00B76903">
              <w:rPr>
                <w:rFonts w:eastAsia="Calibri"/>
                <w:bCs w:val="0"/>
                <w:spacing w:val="6"/>
                <w:sz w:val="22"/>
                <w:szCs w:val="22"/>
                <w:lang w:val="en-US" w:eastAsia="en-US"/>
              </w:rPr>
              <w:t xml:space="preserve"> </w:t>
            </w:r>
            <w:proofErr w:type="spellStart"/>
            <w:r w:rsidRPr="00B76903">
              <w:rPr>
                <w:rFonts w:eastAsia="Calibri"/>
                <w:bCs w:val="0"/>
                <w:spacing w:val="6"/>
                <w:sz w:val="22"/>
                <w:szCs w:val="22"/>
                <w:lang w:val="en-US" w:eastAsia="en-US"/>
              </w:rPr>
              <w:t>Î</w:t>
            </w:r>
            <w:r w:rsidRPr="00B76903">
              <w:rPr>
                <w:rFonts w:eastAsia="Calibri"/>
                <w:bCs w:val="0"/>
                <w:w w:val="96"/>
                <w:sz w:val="22"/>
                <w:szCs w:val="22"/>
                <w:lang w:val="en-US" w:eastAsia="en-US"/>
              </w:rPr>
              <w:t>ntrepr</w:t>
            </w:r>
            <w:r w:rsidRPr="00B76903">
              <w:rPr>
                <w:rFonts w:eastAsia="Calibri"/>
                <w:bCs w:val="0"/>
                <w:spacing w:val="3"/>
                <w:w w:val="96"/>
                <w:sz w:val="22"/>
                <w:szCs w:val="22"/>
                <w:lang w:val="en-US" w:eastAsia="en-US"/>
              </w:rPr>
              <w:t>i</w:t>
            </w:r>
            <w:r w:rsidRPr="00B76903">
              <w:rPr>
                <w:rFonts w:eastAsia="Calibri"/>
                <w:bCs w:val="0"/>
                <w:w w:val="96"/>
                <w:sz w:val="22"/>
                <w:szCs w:val="22"/>
                <w:lang w:val="en-US" w:eastAsia="en-US"/>
              </w:rPr>
              <w:t>nderi</w:t>
            </w:r>
            <w:proofErr w:type="spellEnd"/>
            <w:r w:rsidRPr="00B76903">
              <w:rPr>
                <w:rFonts w:eastAsia="Calibri"/>
                <w:bCs w:val="0"/>
                <w:spacing w:val="7"/>
                <w:w w:val="96"/>
                <w:sz w:val="22"/>
                <w:szCs w:val="22"/>
                <w:lang w:val="en-US" w:eastAsia="en-US"/>
              </w:rPr>
              <w:t xml:space="preserve"> </w:t>
            </w:r>
            <w:proofErr w:type="spellStart"/>
            <w:r w:rsidRPr="00B76903">
              <w:rPr>
                <w:rFonts w:eastAsia="Calibri"/>
                <w:bCs w:val="0"/>
                <w:w w:val="106"/>
                <w:sz w:val="22"/>
                <w:szCs w:val="22"/>
                <w:lang w:val="en-US" w:eastAsia="en-US"/>
              </w:rPr>
              <w:t>mici</w:t>
            </w:r>
            <w:proofErr w:type="spellEnd"/>
          </w:p>
        </w:tc>
        <w:tc>
          <w:tcPr>
            <w:tcW w:w="2340" w:type="dxa"/>
            <w:tcBorders>
              <w:top w:val="single" w:sz="2" w:space="0" w:color="000000"/>
              <w:left w:val="single" w:sz="2" w:space="0" w:color="000000"/>
              <w:bottom w:val="single" w:sz="2" w:space="0" w:color="000000"/>
              <w:right w:val="single" w:sz="2" w:space="0" w:color="000000"/>
            </w:tcBorders>
          </w:tcPr>
          <w:p w14:paraId="5853A867" w14:textId="77777777" w:rsidR="00403ECF" w:rsidRPr="001302F7" w:rsidRDefault="00403ECF" w:rsidP="00403ECF">
            <w:pPr>
              <w:jc w:val="center"/>
              <w:rPr>
                <w:lang w:val="en-US"/>
              </w:rPr>
            </w:pPr>
            <w:r w:rsidRPr="003B193E">
              <w:rPr>
                <w:lang w:val="en-US"/>
              </w:rPr>
              <w:sym w:font="Wingdings" w:char="F06F"/>
            </w:r>
          </w:p>
          <w:p w14:paraId="1C706F61" w14:textId="77777777" w:rsidR="00B76903" w:rsidRPr="00B76903" w:rsidRDefault="00B76903" w:rsidP="00B76903">
            <w:pPr>
              <w:overflowPunct/>
              <w:ind w:left="1040" w:right="820"/>
              <w:jc w:val="center"/>
              <w:textAlignment w:val="auto"/>
              <w:rPr>
                <w:rFonts w:eastAsia="Calibri"/>
                <w:bCs w:val="0"/>
                <w:sz w:val="22"/>
                <w:szCs w:val="22"/>
                <w:lang w:val="en-US" w:eastAsia="en-US"/>
              </w:rPr>
            </w:pPr>
          </w:p>
        </w:tc>
        <w:tc>
          <w:tcPr>
            <w:tcW w:w="1800" w:type="dxa"/>
            <w:tcBorders>
              <w:top w:val="single" w:sz="2" w:space="0" w:color="000000"/>
              <w:left w:val="single" w:sz="2" w:space="0" w:color="000000"/>
              <w:bottom w:val="single" w:sz="2" w:space="0" w:color="000000"/>
              <w:right w:val="single" w:sz="8" w:space="0" w:color="000000"/>
            </w:tcBorders>
          </w:tcPr>
          <w:p w14:paraId="206DAEA9" w14:textId="77777777" w:rsidR="00B76903" w:rsidRPr="00B76903" w:rsidRDefault="00B76903" w:rsidP="00B76903">
            <w:pPr>
              <w:overflowPunct/>
              <w:spacing w:line="160" w:lineRule="exact"/>
              <w:jc w:val="left"/>
              <w:textAlignment w:val="auto"/>
              <w:rPr>
                <w:rFonts w:eastAsia="Calibri"/>
                <w:bCs w:val="0"/>
                <w:sz w:val="22"/>
                <w:szCs w:val="22"/>
                <w:lang w:val="en-US" w:eastAsia="en-US"/>
              </w:rPr>
            </w:pPr>
          </w:p>
          <w:p w14:paraId="2AD25BBE" w14:textId="77777777" w:rsidR="00B76903" w:rsidRPr="00B76903" w:rsidRDefault="00B76903" w:rsidP="00B76903">
            <w:pPr>
              <w:overflowPunct/>
              <w:ind w:left="721" w:right="674"/>
              <w:jc w:val="center"/>
              <w:textAlignment w:val="auto"/>
              <w:rPr>
                <w:rFonts w:eastAsia="Calibri"/>
                <w:bCs w:val="0"/>
                <w:sz w:val="22"/>
                <w:szCs w:val="22"/>
                <w:lang w:val="en-US" w:eastAsia="en-US"/>
              </w:rPr>
            </w:pPr>
            <w:r w:rsidRPr="00B76903">
              <w:rPr>
                <w:rFonts w:eastAsia="Calibri"/>
                <w:bCs w:val="0"/>
                <w:w w:val="113"/>
                <w:sz w:val="22"/>
                <w:szCs w:val="22"/>
                <w:lang w:val="en-US" w:eastAsia="en-US"/>
              </w:rPr>
              <w:t>3</w:t>
            </w:r>
          </w:p>
        </w:tc>
      </w:tr>
      <w:tr w:rsidR="00B76903" w:rsidRPr="00B76903" w14:paraId="1FA80961" w14:textId="77777777" w:rsidTr="0094289E">
        <w:trPr>
          <w:trHeight w:hRule="exact" w:val="569"/>
        </w:trPr>
        <w:tc>
          <w:tcPr>
            <w:tcW w:w="5464" w:type="dxa"/>
            <w:tcBorders>
              <w:top w:val="single" w:sz="2" w:space="0" w:color="000000"/>
              <w:left w:val="single" w:sz="2" w:space="0" w:color="000000"/>
              <w:bottom w:val="single" w:sz="2" w:space="0" w:color="000000"/>
              <w:right w:val="single" w:sz="2" w:space="0" w:color="000000"/>
            </w:tcBorders>
          </w:tcPr>
          <w:p w14:paraId="6A8A65EA" w14:textId="77777777" w:rsidR="00B76903" w:rsidRPr="00B76903" w:rsidRDefault="00B76903" w:rsidP="00B76903">
            <w:pPr>
              <w:overflowPunct/>
              <w:spacing w:before="3" w:line="150" w:lineRule="exact"/>
              <w:jc w:val="left"/>
              <w:textAlignment w:val="auto"/>
              <w:rPr>
                <w:rFonts w:eastAsia="Calibri"/>
                <w:bCs w:val="0"/>
                <w:sz w:val="22"/>
                <w:szCs w:val="22"/>
                <w:lang w:val="en-US" w:eastAsia="en-US"/>
              </w:rPr>
            </w:pPr>
          </w:p>
          <w:p w14:paraId="5A74B77E" w14:textId="77777777" w:rsidR="00B76903" w:rsidRPr="00B76903" w:rsidRDefault="00B76903" w:rsidP="00B76903">
            <w:pPr>
              <w:overflowPunct/>
              <w:ind w:left="36" w:right="-20"/>
              <w:jc w:val="left"/>
              <w:textAlignment w:val="auto"/>
              <w:rPr>
                <w:rFonts w:eastAsia="Calibri"/>
                <w:bCs w:val="0"/>
                <w:sz w:val="22"/>
                <w:szCs w:val="22"/>
                <w:lang w:val="en-US" w:eastAsia="en-US"/>
              </w:rPr>
            </w:pPr>
            <w:r w:rsidRPr="00B76903">
              <w:rPr>
                <w:rFonts w:eastAsia="Calibri"/>
                <w:bCs w:val="0"/>
                <w:sz w:val="22"/>
                <w:szCs w:val="22"/>
                <w:lang w:val="en-US" w:eastAsia="en-US"/>
              </w:rPr>
              <w:t>•</w:t>
            </w:r>
            <w:r w:rsidRPr="00B76903">
              <w:rPr>
                <w:rFonts w:eastAsia="Calibri"/>
                <w:bCs w:val="0"/>
                <w:spacing w:val="-9"/>
                <w:sz w:val="22"/>
                <w:szCs w:val="22"/>
                <w:lang w:val="en-US" w:eastAsia="en-US"/>
              </w:rPr>
              <w:t xml:space="preserve"> </w:t>
            </w:r>
            <w:proofErr w:type="spellStart"/>
            <w:r w:rsidRPr="00B76903">
              <w:rPr>
                <w:rFonts w:eastAsia="Calibri"/>
                <w:bCs w:val="0"/>
                <w:w w:val="106"/>
                <w:sz w:val="22"/>
                <w:szCs w:val="22"/>
                <w:lang w:val="en-US" w:eastAsia="en-US"/>
              </w:rPr>
              <w:t>Fermier</w:t>
            </w:r>
            <w:r w:rsidR="00403ECF">
              <w:rPr>
                <w:rFonts w:eastAsia="Calibri"/>
                <w:bCs w:val="0"/>
                <w:w w:val="106"/>
                <w:sz w:val="22"/>
                <w:szCs w:val="22"/>
                <w:lang w:val="en-US" w:eastAsia="en-US"/>
              </w:rPr>
              <w:t>i</w:t>
            </w:r>
            <w:proofErr w:type="spellEnd"/>
            <w:r w:rsidR="00403ECF">
              <w:rPr>
                <w:rFonts w:eastAsia="Calibri"/>
                <w:bCs w:val="0"/>
                <w:w w:val="106"/>
                <w:sz w:val="22"/>
                <w:szCs w:val="22"/>
                <w:lang w:val="en-US" w:eastAsia="en-US"/>
              </w:rPr>
              <w:t xml:space="preserve"> </w:t>
            </w:r>
            <w:proofErr w:type="spellStart"/>
            <w:r w:rsidR="00403ECF">
              <w:rPr>
                <w:rFonts w:eastAsia="Calibri"/>
                <w:bCs w:val="0"/>
                <w:w w:val="106"/>
                <w:sz w:val="22"/>
                <w:szCs w:val="22"/>
                <w:lang w:val="en-US" w:eastAsia="en-US"/>
              </w:rPr>
              <w:t>organizaţi</w:t>
            </w:r>
            <w:proofErr w:type="spellEnd"/>
            <w:r w:rsidR="00403ECF">
              <w:rPr>
                <w:rFonts w:eastAsia="Calibri"/>
                <w:bCs w:val="0"/>
                <w:w w:val="106"/>
                <w:sz w:val="22"/>
                <w:szCs w:val="22"/>
                <w:lang w:val="en-US" w:eastAsia="en-US"/>
              </w:rPr>
              <w:t xml:space="preserve"> ca PFA,II,IF</w:t>
            </w:r>
          </w:p>
        </w:tc>
        <w:tc>
          <w:tcPr>
            <w:tcW w:w="2340" w:type="dxa"/>
            <w:tcBorders>
              <w:top w:val="single" w:sz="2" w:space="0" w:color="000000"/>
              <w:left w:val="single" w:sz="2" w:space="0" w:color="000000"/>
              <w:bottom w:val="single" w:sz="2" w:space="0" w:color="000000"/>
              <w:right w:val="single" w:sz="2" w:space="0" w:color="000000"/>
            </w:tcBorders>
          </w:tcPr>
          <w:p w14:paraId="4AB055C8" w14:textId="77777777" w:rsidR="00403ECF" w:rsidRPr="001302F7" w:rsidRDefault="00403ECF" w:rsidP="00403ECF">
            <w:pPr>
              <w:jc w:val="center"/>
              <w:rPr>
                <w:lang w:val="en-US"/>
              </w:rPr>
            </w:pPr>
            <w:r w:rsidRPr="003B193E">
              <w:rPr>
                <w:lang w:val="en-US"/>
              </w:rPr>
              <w:sym w:font="Wingdings" w:char="F06F"/>
            </w:r>
          </w:p>
          <w:p w14:paraId="69D7C0E8" w14:textId="77777777" w:rsidR="00B76903" w:rsidRPr="00B76903" w:rsidRDefault="00B76903" w:rsidP="00B76903">
            <w:pPr>
              <w:overflowPunct/>
              <w:ind w:left="1040" w:right="813"/>
              <w:jc w:val="center"/>
              <w:textAlignment w:val="auto"/>
              <w:rPr>
                <w:rFonts w:eastAsia="Calibri"/>
                <w:bCs w:val="0"/>
                <w:sz w:val="22"/>
                <w:szCs w:val="22"/>
                <w:lang w:val="en-US" w:eastAsia="en-US"/>
              </w:rPr>
            </w:pPr>
          </w:p>
        </w:tc>
        <w:tc>
          <w:tcPr>
            <w:tcW w:w="1800" w:type="dxa"/>
            <w:tcBorders>
              <w:top w:val="single" w:sz="2" w:space="0" w:color="000000"/>
              <w:left w:val="single" w:sz="2" w:space="0" w:color="000000"/>
              <w:bottom w:val="single" w:sz="2" w:space="0" w:color="000000"/>
              <w:right w:val="single" w:sz="8" w:space="0" w:color="000000"/>
            </w:tcBorders>
          </w:tcPr>
          <w:p w14:paraId="151069AA" w14:textId="77777777" w:rsidR="00B76903" w:rsidRPr="00B76903" w:rsidRDefault="00B76903" w:rsidP="00B76903">
            <w:pPr>
              <w:overflowPunct/>
              <w:spacing w:before="3" w:line="150" w:lineRule="exact"/>
              <w:jc w:val="left"/>
              <w:textAlignment w:val="auto"/>
              <w:rPr>
                <w:rFonts w:eastAsia="Calibri"/>
                <w:bCs w:val="0"/>
                <w:sz w:val="22"/>
                <w:szCs w:val="22"/>
                <w:lang w:val="en-US" w:eastAsia="en-US"/>
              </w:rPr>
            </w:pPr>
          </w:p>
          <w:p w14:paraId="31B24905" w14:textId="77777777" w:rsidR="00B76903" w:rsidRPr="00B76903" w:rsidRDefault="00B76903" w:rsidP="00B76903">
            <w:pPr>
              <w:overflowPunct/>
              <w:ind w:left="736" w:right="657"/>
              <w:jc w:val="center"/>
              <w:textAlignment w:val="auto"/>
              <w:rPr>
                <w:rFonts w:eastAsia="Calibri"/>
                <w:bCs w:val="0"/>
                <w:sz w:val="22"/>
                <w:szCs w:val="22"/>
                <w:lang w:val="en-US" w:eastAsia="en-US"/>
              </w:rPr>
            </w:pPr>
            <w:r w:rsidRPr="00B76903">
              <w:rPr>
                <w:rFonts w:eastAsia="Calibri"/>
                <w:bCs w:val="0"/>
                <w:w w:val="115"/>
                <w:sz w:val="22"/>
                <w:szCs w:val="22"/>
                <w:lang w:val="en-US" w:eastAsia="en-US"/>
              </w:rPr>
              <w:t>1</w:t>
            </w:r>
          </w:p>
        </w:tc>
      </w:tr>
      <w:tr w:rsidR="00B76903" w:rsidRPr="00B76903" w14:paraId="20B12DD5" w14:textId="77777777" w:rsidTr="0094289E">
        <w:trPr>
          <w:trHeight w:hRule="exact" w:val="288"/>
        </w:trPr>
        <w:tc>
          <w:tcPr>
            <w:tcW w:w="9604" w:type="dxa"/>
            <w:gridSpan w:val="3"/>
            <w:tcBorders>
              <w:top w:val="single" w:sz="2" w:space="0" w:color="000000"/>
              <w:left w:val="single" w:sz="2" w:space="0" w:color="000000"/>
              <w:bottom w:val="single" w:sz="2" w:space="0" w:color="000000"/>
              <w:right w:val="single" w:sz="5" w:space="0" w:color="000000"/>
            </w:tcBorders>
          </w:tcPr>
          <w:p w14:paraId="0C7C896F" w14:textId="77777777" w:rsidR="00B76903" w:rsidRPr="00B76903" w:rsidRDefault="00B76903" w:rsidP="00B76903">
            <w:pPr>
              <w:overflowPunct/>
              <w:jc w:val="left"/>
              <w:textAlignment w:val="auto"/>
              <w:rPr>
                <w:rFonts w:eastAsia="Calibri"/>
                <w:bCs w:val="0"/>
                <w:sz w:val="22"/>
                <w:szCs w:val="22"/>
                <w:lang w:val="en-US" w:eastAsia="en-US"/>
              </w:rPr>
            </w:pPr>
          </w:p>
        </w:tc>
      </w:tr>
      <w:tr w:rsidR="00B76903" w:rsidRPr="00B76903" w14:paraId="64CA35B0" w14:textId="77777777" w:rsidTr="0094289E">
        <w:trPr>
          <w:trHeight w:hRule="exact" w:val="569"/>
        </w:trPr>
        <w:tc>
          <w:tcPr>
            <w:tcW w:w="5464" w:type="dxa"/>
            <w:tcBorders>
              <w:top w:val="single" w:sz="2" w:space="0" w:color="000000"/>
              <w:left w:val="single" w:sz="2" w:space="0" w:color="000000"/>
              <w:bottom w:val="single" w:sz="2" w:space="0" w:color="000000"/>
              <w:right w:val="single" w:sz="2" w:space="0" w:color="000000"/>
            </w:tcBorders>
          </w:tcPr>
          <w:p w14:paraId="48381B4C" w14:textId="77777777" w:rsidR="00B76903" w:rsidRPr="00B76903" w:rsidRDefault="00B76903" w:rsidP="00B76903">
            <w:pPr>
              <w:overflowPunct/>
              <w:spacing w:line="160" w:lineRule="exact"/>
              <w:jc w:val="left"/>
              <w:textAlignment w:val="auto"/>
              <w:rPr>
                <w:rFonts w:eastAsia="Calibri"/>
                <w:bCs w:val="0"/>
                <w:sz w:val="22"/>
                <w:szCs w:val="22"/>
                <w:lang w:val="en-US" w:eastAsia="en-US"/>
              </w:rPr>
            </w:pPr>
          </w:p>
          <w:p w14:paraId="2B7C0110" w14:textId="77777777" w:rsidR="00B76903" w:rsidRPr="00B76903" w:rsidRDefault="00B76903" w:rsidP="00B76903">
            <w:pPr>
              <w:overflowPunct/>
              <w:ind w:left="36" w:right="-20"/>
              <w:jc w:val="left"/>
              <w:textAlignment w:val="auto"/>
              <w:rPr>
                <w:rFonts w:eastAsia="Calibri"/>
                <w:bCs w:val="0"/>
                <w:sz w:val="22"/>
                <w:szCs w:val="22"/>
                <w:lang w:val="en-US" w:eastAsia="en-US"/>
              </w:rPr>
            </w:pPr>
            <w:r w:rsidRPr="00B76903">
              <w:rPr>
                <w:rFonts w:eastAsia="Calibri"/>
                <w:bCs w:val="0"/>
                <w:w w:val="78"/>
                <w:sz w:val="22"/>
                <w:szCs w:val="22"/>
                <w:lang w:val="en-US" w:eastAsia="en-US"/>
              </w:rPr>
              <w:t>I3.</w:t>
            </w:r>
            <w:r w:rsidRPr="00B76903">
              <w:rPr>
                <w:rFonts w:eastAsia="Calibri"/>
                <w:bCs w:val="0"/>
                <w:spacing w:val="24"/>
                <w:w w:val="78"/>
                <w:sz w:val="22"/>
                <w:szCs w:val="22"/>
                <w:lang w:val="en-US" w:eastAsia="en-US"/>
              </w:rPr>
              <w:t xml:space="preserve"> </w:t>
            </w:r>
            <w:proofErr w:type="spellStart"/>
            <w:r w:rsidRPr="00B76903">
              <w:rPr>
                <w:rFonts w:eastAsia="Calibri"/>
                <w:bCs w:val="0"/>
                <w:sz w:val="22"/>
                <w:szCs w:val="22"/>
                <w:lang w:val="en-US" w:eastAsia="en-US"/>
              </w:rPr>
              <w:t>Gradul</w:t>
            </w:r>
            <w:proofErr w:type="spellEnd"/>
            <w:r w:rsidRPr="00B76903">
              <w:rPr>
                <w:rFonts w:eastAsia="Calibri"/>
                <w:bCs w:val="0"/>
                <w:spacing w:val="15"/>
                <w:sz w:val="22"/>
                <w:szCs w:val="22"/>
                <w:lang w:val="en-US" w:eastAsia="en-US"/>
              </w:rPr>
              <w:t xml:space="preserve"> </w:t>
            </w:r>
            <w:r w:rsidRPr="00B76903">
              <w:rPr>
                <w:rFonts w:eastAsia="Calibri"/>
                <w:bCs w:val="0"/>
                <w:sz w:val="22"/>
                <w:szCs w:val="22"/>
                <w:lang w:val="en-US" w:eastAsia="en-US"/>
              </w:rPr>
              <w:t>de</w:t>
            </w:r>
            <w:r w:rsidRPr="00B76903">
              <w:rPr>
                <w:rFonts w:eastAsia="Calibri"/>
                <w:bCs w:val="0"/>
                <w:spacing w:val="10"/>
                <w:sz w:val="22"/>
                <w:szCs w:val="22"/>
                <w:lang w:val="en-US" w:eastAsia="en-US"/>
              </w:rPr>
              <w:t xml:space="preserve"> </w:t>
            </w:r>
            <w:proofErr w:type="spellStart"/>
            <w:r w:rsidRPr="00B76903">
              <w:rPr>
                <w:rFonts w:eastAsia="Calibri"/>
                <w:bCs w:val="0"/>
                <w:sz w:val="22"/>
                <w:szCs w:val="22"/>
                <w:lang w:val="en-US" w:eastAsia="en-US"/>
              </w:rPr>
              <w:t>dotare</w:t>
            </w:r>
            <w:proofErr w:type="spellEnd"/>
            <w:r w:rsidRPr="00B76903">
              <w:rPr>
                <w:rFonts w:eastAsia="Calibri"/>
                <w:bCs w:val="0"/>
                <w:spacing w:val="36"/>
                <w:sz w:val="22"/>
                <w:szCs w:val="22"/>
                <w:lang w:val="en-US" w:eastAsia="en-US"/>
              </w:rPr>
              <w:t xml:space="preserve"> </w:t>
            </w:r>
            <w:r w:rsidRPr="00B76903">
              <w:rPr>
                <w:rFonts w:eastAsia="Calibri"/>
                <w:bCs w:val="0"/>
                <w:sz w:val="22"/>
                <w:szCs w:val="22"/>
                <w:lang w:val="en-US" w:eastAsia="en-US"/>
              </w:rPr>
              <w:t>al</w:t>
            </w:r>
            <w:r w:rsidRPr="00B76903">
              <w:rPr>
                <w:rFonts w:eastAsia="Calibri"/>
                <w:bCs w:val="0"/>
                <w:spacing w:val="12"/>
                <w:sz w:val="22"/>
                <w:szCs w:val="22"/>
                <w:lang w:val="en-US" w:eastAsia="en-US"/>
              </w:rPr>
              <w:t xml:space="preserve"> </w:t>
            </w:r>
            <w:proofErr w:type="spellStart"/>
            <w:r w:rsidRPr="00B76903">
              <w:rPr>
                <w:rFonts w:eastAsia="Calibri"/>
                <w:bCs w:val="0"/>
                <w:sz w:val="22"/>
                <w:szCs w:val="22"/>
                <w:lang w:val="en-US" w:eastAsia="en-US"/>
              </w:rPr>
              <w:t>membrilor</w:t>
            </w:r>
            <w:proofErr w:type="spellEnd"/>
            <w:r w:rsidRPr="00B76903">
              <w:rPr>
                <w:rFonts w:eastAsia="Calibri"/>
                <w:bCs w:val="0"/>
                <w:spacing w:val="37"/>
                <w:sz w:val="22"/>
                <w:szCs w:val="22"/>
                <w:lang w:val="en-US" w:eastAsia="en-US"/>
              </w:rPr>
              <w:t xml:space="preserve"> </w:t>
            </w:r>
            <w:proofErr w:type="spellStart"/>
            <w:r w:rsidRPr="00B76903">
              <w:rPr>
                <w:rFonts w:eastAsia="Calibri"/>
                <w:bCs w:val="0"/>
                <w:w w:val="105"/>
                <w:sz w:val="22"/>
                <w:szCs w:val="22"/>
                <w:lang w:val="en-US" w:eastAsia="en-US"/>
              </w:rPr>
              <w:t>parteneriatului</w:t>
            </w:r>
            <w:proofErr w:type="spellEnd"/>
          </w:p>
        </w:tc>
        <w:tc>
          <w:tcPr>
            <w:tcW w:w="2340" w:type="dxa"/>
            <w:tcBorders>
              <w:top w:val="single" w:sz="2" w:space="0" w:color="000000"/>
              <w:left w:val="single" w:sz="2" w:space="0" w:color="000000"/>
              <w:bottom w:val="single" w:sz="2" w:space="0" w:color="000000"/>
              <w:right w:val="single" w:sz="2" w:space="0" w:color="000000"/>
            </w:tcBorders>
          </w:tcPr>
          <w:p w14:paraId="4F417D1B" w14:textId="77777777" w:rsidR="00B76903" w:rsidRPr="00B76903" w:rsidRDefault="00B76903" w:rsidP="00B76903">
            <w:pPr>
              <w:overflowPunct/>
              <w:spacing w:line="160" w:lineRule="exact"/>
              <w:jc w:val="left"/>
              <w:textAlignment w:val="auto"/>
              <w:rPr>
                <w:rFonts w:eastAsia="Calibri"/>
                <w:bCs w:val="0"/>
                <w:sz w:val="22"/>
                <w:szCs w:val="22"/>
                <w:lang w:val="en-US" w:eastAsia="en-US"/>
              </w:rPr>
            </w:pPr>
          </w:p>
          <w:p w14:paraId="1E695ACA" w14:textId="77777777" w:rsidR="00B76903" w:rsidRPr="00B76903" w:rsidRDefault="00B76903" w:rsidP="00B76903">
            <w:pPr>
              <w:overflowPunct/>
              <w:ind w:left="360" w:right="-20"/>
              <w:jc w:val="left"/>
              <w:textAlignment w:val="auto"/>
              <w:rPr>
                <w:rFonts w:eastAsia="Calibri"/>
                <w:bCs w:val="0"/>
                <w:sz w:val="22"/>
                <w:szCs w:val="22"/>
                <w:lang w:val="en-US" w:eastAsia="en-US"/>
              </w:rPr>
            </w:pPr>
            <w:r w:rsidRPr="00B76903">
              <w:rPr>
                <w:rFonts w:eastAsia="Calibri"/>
                <w:bCs w:val="0"/>
                <w:sz w:val="22"/>
                <w:szCs w:val="22"/>
                <w:lang w:val="en-US" w:eastAsia="en-US"/>
              </w:rPr>
              <w:t>Factor</w:t>
            </w:r>
            <w:r w:rsidRPr="00B76903">
              <w:rPr>
                <w:rFonts w:eastAsia="Calibri"/>
                <w:bCs w:val="0"/>
                <w:spacing w:val="39"/>
                <w:sz w:val="22"/>
                <w:szCs w:val="22"/>
                <w:lang w:val="en-US" w:eastAsia="en-US"/>
              </w:rPr>
              <w:t xml:space="preserve"> </w:t>
            </w:r>
            <w:proofErr w:type="spellStart"/>
            <w:r w:rsidR="00403ECF">
              <w:rPr>
                <w:rFonts w:eastAsia="Calibri"/>
                <w:bCs w:val="0"/>
                <w:sz w:val="22"/>
                <w:szCs w:val="22"/>
                <w:lang w:val="en-US" w:eastAsia="en-US"/>
              </w:rPr>
              <w:t>Î</w:t>
            </w:r>
            <w:r w:rsidRPr="00B76903">
              <w:rPr>
                <w:rFonts w:eastAsia="Calibri"/>
                <w:bCs w:val="0"/>
                <w:sz w:val="22"/>
                <w:szCs w:val="22"/>
                <w:lang w:val="en-US" w:eastAsia="en-US"/>
              </w:rPr>
              <w:t>ndeplinit</w:t>
            </w:r>
            <w:proofErr w:type="spellEnd"/>
          </w:p>
        </w:tc>
        <w:tc>
          <w:tcPr>
            <w:tcW w:w="1800" w:type="dxa"/>
            <w:tcBorders>
              <w:top w:val="single" w:sz="2" w:space="0" w:color="000000"/>
              <w:left w:val="single" w:sz="2" w:space="0" w:color="000000"/>
              <w:bottom w:val="single" w:sz="2" w:space="0" w:color="000000"/>
              <w:right w:val="single" w:sz="5" w:space="0" w:color="000000"/>
            </w:tcBorders>
          </w:tcPr>
          <w:p w14:paraId="4ACCB307" w14:textId="77777777" w:rsidR="00B76903" w:rsidRPr="00B76903" w:rsidRDefault="00B76903" w:rsidP="00B76903">
            <w:pPr>
              <w:overflowPunct/>
              <w:spacing w:line="160" w:lineRule="exact"/>
              <w:jc w:val="left"/>
              <w:textAlignment w:val="auto"/>
              <w:rPr>
                <w:rFonts w:eastAsia="Calibri"/>
                <w:bCs w:val="0"/>
                <w:sz w:val="22"/>
                <w:szCs w:val="22"/>
                <w:lang w:val="en-US" w:eastAsia="en-US"/>
              </w:rPr>
            </w:pPr>
          </w:p>
          <w:p w14:paraId="29FCDD80" w14:textId="77777777" w:rsidR="00B76903" w:rsidRPr="00B76903" w:rsidRDefault="00B76903" w:rsidP="00B76903">
            <w:pPr>
              <w:overflowPunct/>
              <w:ind w:left="489" w:right="-20"/>
              <w:jc w:val="left"/>
              <w:textAlignment w:val="auto"/>
              <w:rPr>
                <w:rFonts w:eastAsia="Calibri"/>
                <w:bCs w:val="0"/>
                <w:sz w:val="22"/>
                <w:szCs w:val="22"/>
                <w:lang w:val="en-US" w:eastAsia="en-US"/>
              </w:rPr>
            </w:pPr>
            <w:proofErr w:type="spellStart"/>
            <w:r w:rsidRPr="00B76903">
              <w:rPr>
                <w:rFonts w:eastAsia="Calibri"/>
                <w:bCs w:val="0"/>
                <w:w w:val="104"/>
                <w:sz w:val="22"/>
                <w:szCs w:val="22"/>
                <w:lang w:val="en-US" w:eastAsia="en-US"/>
              </w:rPr>
              <w:t>Punctaj</w:t>
            </w:r>
            <w:proofErr w:type="spellEnd"/>
          </w:p>
        </w:tc>
      </w:tr>
      <w:tr w:rsidR="00B76903" w:rsidRPr="00B76903" w14:paraId="768A71EA" w14:textId="77777777" w:rsidTr="0094289E">
        <w:trPr>
          <w:trHeight w:hRule="exact" w:val="561"/>
        </w:trPr>
        <w:tc>
          <w:tcPr>
            <w:tcW w:w="5464" w:type="dxa"/>
            <w:tcBorders>
              <w:top w:val="single" w:sz="2" w:space="0" w:color="000000"/>
              <w:left w:val="single" w:sz="2" w:space="0" w:color="000000"/>
              <w:bottom w:val="single" w:sz="2" w:space="0" w:color="000000"/>
              <w:right w:val="single" w:sz="2" w:space="0" w:color="000000"/>
            </w:tcBorders>
          </w:tcPr>
          <w:p w14:paraId="3C7A9800" w14:textId="77777777" w:rsidR="00B76903" w:rsidRPr="00B76903" w:rsidRDefault="00B76903" w:rsidP="00B76903">
            <w:pPr>
              <w:overflowPunct/>
              <w:spacing w:before="3" w:line="150" w:lineRule="exact"/>
              <w:jc w:val="left"/>
              <w:textAlignment w:val="auto"/>
              <w:rPr>
                <w:rFonts w:eastAsia="Calibri"/>
                <w:bCs w:val="0"/>
                <w:sz w:val="22"/>
                <w:szCs w:val="22"/>
                <w:lang w:val="en-US" w:eastAsia="en-US"/>
              </w:rPr>
            </w:pPr>
          </w:p>
          <w:p w14:paraId="46260387" w14:textId="77777777" w:rsidR="00B76903" w:rsidRPr="00B76903" w:rsidRDefault="00B76903" w:rsidP="00B76903">
            <w:pPr>
              <w:overflowPunct/>
              <w:ind w:left="36" w:right="-20"/>
              <w:jc w:val="left"/>
              <w:textAlignment w:val="auto"/>
              <w:rPr>
                <w:rFonts w:eastAsia="Calibri"/>
                <w:bCs w:val="0"/>
                <w:sz w:val="22"/>
                <w:szCs w:val="22"/>
                <w:lang w:val="en-US" w:eastAsia="en-US"/>
              </w:rPr>
            </w:pPr>
            <w:r w:rsidRPr="00B76903">
              <w:rPr>
                <w:rFonts w:eastAsia="Calibri"/>
                <w:bCs w:val="0"/>
                <w:sz w:val="22"/>
                <w:szCs w:val="22"/>
                <w:lang w:val="en-US" w:eastAsia="en-US"/>
              </w:rPr>
              <w:t>•</w:t>
            </w:r>
            <w:r w:rsidRPr="00B76903">
              <w:rPr>
                <w:rFonts w:eastAsia="Calibri"/>
                <w:bCs w:val="0"/>
                <w:spacing w:val="-8"/>
                <w:sz w:val="22"/>
                <w:szCs w:val="22"/>
                <w:lang w:val="en-US" w:eastAsia="en-US"/>
              </w:rPr>
              <w:t xml:space="preserve"> </w:t>
            </w:r>
            <w:r w:rsidRPr="00B76903">
              <w:rPr>
                <w:rFonts w:eastAsia="Calibri"/>
                <w:bCs w:val="0"/>
                <w:sz w:val="22"/>
                <w:szCs w:val="22"/>
                <w:lang w:val="en-US" w:eastAsia="en-US"/>
              </w:rPr>
              <w:t>Nu</w:t>
            </w:r>
            <w:r w:rsidRPr="00B76903">
              <w:rPr>
                <w:rFonts w:eastAsia="Calibri"/>
                <w:bCs w:val="0"/>
                <w:spacing w:val="29"/>
                <w:sz w:val="22"/>
                <w:szCs w:val="22"/>
                <w:lang w:val="en-US" w:eastAsia="en-US"/>
              </w:rPr>
              <w:t xml:space="preserve"> </w:t>
            </w:r>
            <w:proofErr w:type="spellStart"/>
            <w:r w:rsidRPr="00B76903">
              <w:rPr>
                <w:rFonts w:eastAsia="Calibri"/>
                <w:bCs w:val="0"/>
                <w:sz w:val="22"/>
                <w:szCs w:val="22"/>
                <w:lang w:val="en-US" w:eastAsia="en-US"/>
              </w:rPr>
              <w:t>detine</w:t>
            </w:r>
            <w:proofErr w:type="spellEnd"/>
            <w:r w:rsidRPr="00B76903">
              <w:rPr>
                <w:rFonts w:eastAsia="Calibri"/>
                <w:bCs w:val="0"/>
                <w:spacing w:val="23"/>
                <w:sz w:val="22"/>
                <w:szCs w:val="22"/>
                <w:lang w:val="en-US" w:eastAsia="en-US"/>
              </w:rPr>
              <w:t xml:space="preserve"> </w:t>
            </w:r>
            <w:proofErr w:type="spellStart"/>
            <w:r w:rsidRPr="00B76903">
              <w:rPr>
                <w:rFonts w:eastAsia="Calibri"/>
                <w:bCs w:val="0"/>
                <w:sz w:val="22"/>
                <w:szCs w:val="22"/>
                <w:lang w:val="en-US" w:eastAsia="en-US"/>
              </w:rPr>
              <w:t>baze</w:t>
            </w:r>
            <w:proofErr w:type="spellEnd"/>
            <w:r w:rsidRPr="00B76903">
              <w:rPr>
                <w:rFonts w:eastAsia="Calibri"/>
                <w:bCs w:val="0"/>
                <w:spacing w:val="18"/>
                <w:sz w:val="22"/>
                <w:szCs w:val="22"/>
                <w:lang w:val="en-US" w:eastAsia="en-US"/>
              </w:rPr>
              <w:t xml:space="preserve"> </w:t>
            </w:r>
            <w:r w:rsidRPr="00B76903">
              <w:rPr>
                <w:rFonts w:eastAsia="Calibri"/>
                <w:bCs w:val="0"/>
                <w:sz w:val="22"/>
                <w:szCs w:val="22"/>
                <w:lang w:val="en-US" w:eastAsia="en-US"/>
              </w:rPr>
              <w:t>de</w:t>
            </w:r>
            <w:r w:rsidRPr="00B76903">
              <w:rPr>
                <w:rFonts w:eastAsia="Calibri"/>
                <w:bCs w:val="0"/>
                <w:spacing w:val="19"/>
                <w:sz w:val="22"/>
                <w:szCs w:val="22"/>
                <w:lang w:val="en-US" w:eastAsia="en-US"/>
              </w:rPr>
              <w:t xml:space="preserve"> </w:t>
            </w:r>
            <w:proofErr w:type="spellStart"/>
            <w:r w:rsidRPr="00B76903">
              <w:rPr>
                <w:rFonts w:eastAsia="Calibri"/>
                <w:bCs w:val="0"/>
                <w:sz w:val="22"/>
                <w:szCs w:val="22"/>
                <w:lang w:val="en-US" w:eastAsia="en-US"/>
              </w:rPr>
              <w:t>productie</w:t>
            </w:r>
            <w:proofErr w:type="spellEnd"/>
            <w:r w:rsidRPr="00B76903">
              <w:rPr>
                <w:rFonts w:eastAsia="Calibri"/>
                <w:bCs w:val="0"/>
                <w:spacing w:val="44"/>
                <w:sz w:val="22"/>
                <w:szCs w:val="22"/>
                <w:lang w:val="en-US" w:eastAsia="en-US"/>
              </w:rPr>
              <w:t xml:space="preserve"> </w:t>
            </w:r>
            <w:proofErr w:type="spellStart"/>
            <w:r w:rsidRPr="00B76903">
              <w:rPr>
                <w:rFonts w:eastAsia="Calibri"/>
                <w:bCs w:val="0"/>
                <w:sz w:val="22"/>
                <w:szCs w:val="22"/>
                <w:lang w:val="en-US" w:eastAsia="en-US"/>
              </w:rPr>
              <w:t>specifice</w:t>
            </w:r>
            <w:proofErr w:type="spellEnd"/>
            <w:r w:rsidRPr="00B76903">
              <w:rPr>
                <w:rFonts w:eastAsia="Calibri"/>
                <w:bCs w:val="0"/>
                <w:spacing w:val="34"/>
                <w:sz w:val="22"/>
                <w:szCs w:val="22"/>
                <w:lang w:val="en-US" w:eastAsia="en-US"/>
              </w:rPr>
              <w:t xml:space="preserve"> </w:t>
            </w:r>
            <w:proofErr w:type="spellStart"/>
            <w:r w:rsidRPr="00B76903">
              <w:rPr>
                <w:rFonts w:eastAsia="Calibri"/>
                <w:bCs w:val="0"/>
                <w:w w:val="104"/>
                <w:sz w:val="22"/>
                <w:szCs w:val="22"/>
                <w:lang w:val="en-US" w:eastAsia="en-US"/>
              </w:rPr>
              <w:t>activitatii</w:t>
            </w:r>
            <w:proofErr w:type="spellEnd"/>
          </w:p>
        </w:tc>
        <w:tc>
          <w:tcPr>
            <w:tcW w:w="2340" w:type="dxa"/>
            <w:tcBorders>
              <w:top w:val="single" w:sz="2" w:space="0" w:color="000000"/>
              <w:left w:val="single" w:sz="2" w:space="0" w:color="000000"/>
              <w:bottom w:val="single" w:sz="2" w:space="0" w:color="000000"/>
              <w:right w:val="single" w:sz="2" w:space="0" w:color="000000"/>
            </w:tcBorders>
          </w:tcPr>
          <w:p w14:paraId="3B622F7B" w14:textId="77777777" w:rsidR="00403ECF" w:rsidRPr="001302F7" w:rsidRDefault="00403ECF" w:rsidP="00403ECF">
            <w:pPr>
              <w:jc w:val="center"/>
              <w:rPr>
                <w:lang w:val="en-US"/>
              </w:rPr>
            </w:pPr>
            <w:r w:rsidRPr="003B193E">
              <w:rPr>
                <w:lang w:val="en-US"/>
              </w:rPr>
              <w:sym w:font="Wingdings" w:char="F06F"/>
            </w:r>
          </w:p>
          <w:p w14:paraId="40C44891" w14:textId="77777777" w:rsidR="00B76903" w:rsidRPr="00B76903" w:rsidRDefault="00B76903" w:rsidP="00B76903">
            <w:pPr>
              <w:overflowPunct/>
              <w:ind w:left="1032" w:right="825"/>
              <w:jc w:val="center"/>
              <w:textAlignment w:val="auto"/>
              <w:rPr>
                <w:rFonts w:eastAsia="Calibri"/>
                <w:bCs w:val="0"/>
                <w:sz w:val="22"/>
                <w:szCs w:val="22"/>
                <w:lang w:val="en-US" w:eastAsia="en-US"/>
              </w:rPr>
            </w:pPr>
          </w:p>
        </w:tc>
        <w:tc>
          <w:tcPr>
            <w:tcW w:w="1800" w:type="dxa"/>
            <w:tcBorders>
              <w:top w:val="single" w:sz="2" w:space="0" w:color="000000"/>
              <w:left w:val="single" w:sz="2" w:space="0" w:color="000000"/>
              <w:bottom w:val="single" w:sz="2" w:space="0" w:color="000000"/>
              <w:right w:val="single" w:sz="5" w:space="0" w:color="000000"/>
            </w:tcBorders>
          </w:tcPr>
          <w:p w14:paraId="4520B612" w14:textId="77777777" w:rsidR="00B76903" w:rsidRPr="00B76903" w:rsidRDefault="00B76903" w:rsidP="00B76903">
            <w:pPr>
              <w:overflowPunct/>
              <w:spacing w:before="3" w:line="150" w:lineRule="exact"/>
              <w:jc w:val="left"/>
              <w:textAlignment w:val="auto"/>
              <w:rPr>
                <w:rFonts w:eastAsia="Calibri"/>
                <w:bCs w:val="0"/>
                <w:sz w:val="22"/>
                <w:szCs w:val="22"/>
                <w:lang w:val="en-US" w:eastAsia="en-US"/>
              </w:rPr>
            </w:pPr>
          </w:p>
          <w:p w14:paraId="12F5B0C0" w14:textId="77777777" w:rsidR="00B76903" w:rsidRPr="00B76903" w:rsidRDefault="00B76903" w:rsidP="00B76903">
            <w:pPr>
              <w:overflowPunct/>
              <w:ind w:left="713" w:right="684"/>
              <w:jc w:val="center"/>
              <w:textAlignment w:val="auto"/>
              <w:rPr>
                <w:rFonts w:eastAsia="Calibri"/>
                <w:bCs w:val="0"/>
                <w:sz w:val="22"/>
                <w:szCs w:val="22"/>
                <w:lang w:val="en-US" w:eastAsia="en-US"/>
              </w:rPr>
            </w:pPr>
            <w:r w:rsidRPr="00B76903">
              <w:rPr>
                <w:rFonts w:eastAsia="Calibri"/>
                <w:bCs w:val="0"/>
                <w:w w:val="112"/>
                <w:sz w:val="22"/>
                <w:szCs w:val="22"/>
                <w:lang w:val="en-US" w:eastAsia="en-US"/>
              </w:rPr>
              <w:t>5</w:t>
            </w:r>
          </w:p>
        </w:tc>
      </w:tr>
      <w:tr w:rsidR="00B76903" w:rsidRPr="00B76903" w14:paraId="44AA960E" w14:textId="77777777" w:rsidTr="00403ECF">
        <w:trPr>
          <w:trHeight w:hRule="exact" w:val="659"/>
        </w:trPr>
        <w:tc>
          <w:tcPr>
            <w:tcW w:w="5464" w:type="dxa"/>
            <w:tcBorders>
              <w:top w:val="single" w:sz="2" w:space="0" w:color="000000"/>
              <w:left w:val="single" w:sz="2" w:space="0" w:color="000000"/>
              <w:bottom w:val="single" w:sz="2" w:space="0" w:color="000000"/>
              <w:right w:val="single" w:sz="2" w:space="0" w:color="000000"/>
            </w:tcBorders>
          </w:tcPr>
          <w:p w14:paraId="384118BE" w14:textId="77777777" w:rsidR="00B76903" w:rsidRPr="00B76903" w:rsidRDefault="00B76903" w:rsidP="00B76903">
            <w:pPr>
              <w:overflowPunct/>
              <w:spacing w:before="3" w:line="150" w:lineRule="exact"/>
              <w:jc w:val="left"/>
              <w:textAlignment w:val="auto"/>
              <w:rPr>
                <w:rFonts w:eastAsia="Calibri"/>
                <w:bCs w:val="0"/>
                <w:sz w:val="22"/>
                <w:szCs w:val="22"/>
                <w:lang w:val="en-US" w:eastAsia="en-US"/>
              </w:rPr>
            </w:pPr>
          </w:p>
          <w:p w14:paraId="345EF8E1" w14:textId="77777777" w:rsidR="00B76903" w:rsidRPr="00B76903" w:rsidRDefault="00B76903" w:rsidP="00B76903">
            <w:pPr>
              <w:overflowPunct/>
              <w:ind w:left="36" w:right="-20"/>
              <w:jc w:val="left"/>
              <w:textAlignment w:val="auto"/>
              <w:rPr>
                <w:rFonts w:eastAsia="Calibri"/>
                <w:bCs w:val="0"/>
                <w:sz w:val="22"/>
                <w:szCs w:val="22"/>
                <w:lang w:val="en-US" w:eastAsia="en-US"/>
              </w:rPr>
            </w:pPr>
            <w:r w:rsidRPr="00B76903">
              <w:rPr>
                <w:rFonts w:eastAsia="Calibri"/>
                <w:bCs w:val="0"/>
                <w:sz w:val="22"/>
                <w:szCs w:val="22"/>
                <w:lang w:val="en-US" w:eastAsia="en-US"/>
              </w:rPr>
              <w:t>•</w:t>
            </w:r>
            <w:r w:rsidRPr="00B76903">
              <w:rPr>
                <w:rFonts w:eastAsia="Calibri"/>
                <w:bCs w:val="0"/>
                <w:spacing w:val="-8"/>
                <w:sz w:val="22"/>
                <w:szCs w:val="22"/>
                <w:lang w:val="en-US" w:eastAsia="en-US"/>
              </w:rPr>
              <w:t xml:space="preserve"> </w:t>
            </w:r>
            <w:proofErr w:type="spellStart"/>
            <w:r w:rsidRPr="00B76903">
              <w:rPr>
                <w:rFonts w:eastAsia="Calibri"/>
                <w:bCs w:val="0"/>
                <w:sz w:val="22"/>
                <w:szCs w:val="22"/>
                <w:lang w:val="en-US" w:eastAsia="en-US"/>
              </w:rPr>
              <w:t>Propune</w:t>
            </w:r>
            <w:proofErr w:type="spellEnd"/>
            <w:r w:rsidRPr="00B76903">
              <w:rPr>
                <w:rFonts w:eastAsia="Calibri"/>
                <w:bCs w:val="0"/>
                <w:spacing w:val="41"/>
                <w:sz w:val="22"/>
                <w:szCs w:val="22"/>
                <w:lang w:val="en-US" w:eastAsia="en-US"/>
              </w:rPr>
              <w:t xml:space="preserve"> </w:t>
            </w:r>
            <w:proofErr w:type="spellStart"/>
            <w:r w:rsidRPr="00B76903">
              <w:rPr>
                <w:rFonts w:eastAsia="Calibri"/>
                <w:bCs w:val="0"/>
                <w:sz w:val="22"/>
                <w:szCs w:val="22"/>
                <w:lang w:val="en-US" w:eastAsia="en-US"/>
              </w:rPr>
              <w:t>achizitii</w:t>
            </w:r>
            <w:proofErr w:type="spellEnd"/>
            <w:r w:rsidRPr="00B76903">
              <w:rPr>
                <w:rFonts w:eastAsia="Calibri"/>
                <w:bCs w:val="0"/>
                <w:spacing w:val="26"/>
                <w:sz w:val="22"/>
                <w:szCs w:val="22"/>
                <w:lang w:val="en-US" w:eastAsia="en-US"/>
              </w:rPr>
              <w:t xml:space="preserve"> </w:t>
            </w:r>
            <w:proofErr w:type="spellStart"/>
            <w:r w:rsidRPr="00B76903">
              <w:rPr>
                <w:rFonts w:eastAsia="Calibri"/>
                <w:bCs w:val="0"/>
                <w:sz w:val="22"/>
                <w:szCs w:val="22"/>
                <w:lang w:val="en-US" w:eastAsia="en-US"/>
              </w:rPr>
              <w:t>pentru</w:t>
            </w:r>
            <w:proofErr w:type="spellEnd"/>
            <w:r w:rsidRPr="00B76903">
              <w:rPr>
                <w:rFonts w:eastAsia="Calibri"/>
                <w:bCs w:val="0"/>
                <w:spacing w:val="24"/>
                <w:sz w:val="22"/>
                <w:szCs w:val="22"/>
                <w:lang w:val="en-US" w:eastAsia="en-US"/>
              </w:rPr>
              <w:t xml:space="preserve"> </w:t>
            </w:r>
            <w:proofErr w:type="spellStart"/>
            <w:r w:rsidRPr="00B76903">
              <w:rPr>
                <w:rFonts w:eastAsia="Calibri"/>
                <w:bCs w:val="0"/>
                <w:sz w:val="22"/>
                <w:szCs w:val="22"/>
                <w:lang w:val="en-US" w:eastAsia="en-US"/>
              </w:rPr>
              <w:t>realizarea</w:t>
            </w:r>
            <w:proofErr w:type="spellEnd"/>
            <w:r w:rsidRPr="00B76903">
              <w:rPr>
                <w:rFonts w:eastAsia="Calibri"/>
                <w:bCs w:val="0"/>
                <w:spacing w:val="47"/>
                <w:sz w:val="22"/>
                <w:szCs w:val="22"/>
                <w:lang w:val="en-US" w:eastAsia="en-US"/>
              </w:rPr>
              <w:t xml:space="preserve"> </w:t>
            </w:r>
            <w:proofErr w:type="spellStart"/>
            <w:r w:rsidRPr="00B76903">
              <w:rPr>
                <w:rFonts w:eastAsia="Calibri"/>
                <w:bCs w:val="0"/>
                <w:sz w:val="22"/>
                <w:szCs w:val="22"/>
                <w:lang w:val="en-US" w:eastAsia="en-US"/>
              </w:rPr>
              <w:t>bazei</w:t>
            </w:r>
            <w:proofErr w:type="spellEnd"/>
            <w:r w:rsidRPr="00B76903">
              <w:rPr>
                <w:rFonts w:eastAsia="Calibri"/>
                <w:bCs w:val="0"/>
                <w:spacing w:val="27"/>
                <w:sz w:val="22"/>
                <w:szCs w:val="22"/>
                <w:lang w:val="en-US" w:eastAsia="en-US"/>
              </w:rPr>
              <w:t xml:space="preserve"> </w:t>
            </w:r>
            <w:r w:rsidRPr="00B76903">
              <w:rPr>
                <w:rFonts w:eastAsia="Calibri"/>
                <w:bCs w:val="0"/>
                <w:sz w:val="22"/>
                <w:szCs w:val="22"/>
                <w:lang w:val="en-US" w:eastAsia="en-US"/>
              </w:rPr>
              <w:t>de</w:t>
            </w:r>
            <w:r w:rsidRPr="00B76903">
              <w:rPr>
                <w:rFonts w:eastAsia="Calibri"/>
                <w:bCs w:val="0"/>
                <w:spacing w:val="19"/>
                <w:sz w:val="22"/>
                <w:szCs w:val="22"/>
                <w:lang w:val="en-US" w:eastAsia="en-US"/>
              </w:rPr>
              <w:t xml:space="preserve"> </w:t>
            </w:r>
            <w:proofErr w:type="spellStart"/>
            <w:r w:rsidRPr="00B76903">
              <w:rPr>
                <w:rFonts w:eastAsia="Calibri"/>
                <w:bCs w:val="0"/>
                <w:sz w:val="22"/>
                <w:szCs w:val="22"/>
                <w:lang w:val="en-US" w:eastAsia="en-US"/>
              </w:rPr>
              <w:t>productie</w:t>
            </w:r>
            <w:proofErr w:type="spellEnd"/>
            <w:r w:rsidRPr="00B76903">
              <w:rPr>
                <w:rFonts w:eastAsia="Calibri"/>
                <w:bCs w:val="0"/>
                <w:spacing w:val="30"/>
                <w:sz w:val="22"/>
                <w:szCs w:val="22"/>
                <w:lang w:val="en-US" w:eastAsia="en-US"/>
              </w:rPr>
              <w:t xml:space="preserve"> </w:t>
            </w:r>
            <w:proofErr w:type="spellStart"/>
            <w:r w:rsidRPr="00B76903">
              <w:rPr>
                <w:rFonts w:eastAsia="Calibri"/>
                <w:bCs w:val="0"/>
                <w:w w:val="105"/>
                <w:sz w:val="22"/>
                <w:szCs w:val="22"/>
                <w:lang w:val="en-US" w:eastAsia="en-US"/>
              </w:rPr>
              <w:t>specifice</w:t>
            </w:r>
            <w:proofErr w:type="spellEnd"/>
          </w:p>
        </w:tc>
        <w:tc>
          <w:tcPr>
            <w:tcW w:w="2340" w:type="dxa"/>
            <w:tcBorders>
              <w:top w:val="single" w:sz="2" w:space="0" w:color="000000"/>
              <w:left w:val="single" w:sz="2" w:space="0" w:color="000000"/>
              <w:bottom w:val="single" w:sz="2" w:space="0" w:color="000000"/>
              <w:right w:val="single" w:sz="2" w:space="0" w:color="000000"/>
            </w:tcBorders>
          </w:tcPr>
          <w:p w14:paraId="3A7EB0FF" w14:textId="77777777" w:rsidR="00403ECF" w:rsidRPr="001302F7" w:rsidRDefault="00403ECF" w:rsidP="00403ECF">
            <w:pPr>
              <w:jc w:val="center"/>
              <w:rPr>
                <w:lang w:val="en-US"/>
              </w:rPr>
            </w:pPr>
            <w:r w:rsidRPr="003B193E">
              <w:rPr>
                <w:lang w:val="en-US"/>
              </w:rPr>
              <w:sym w:font="Wingdings" w:char="F06F"/>
            </w:r>
          </w:p>
          <w:p w14:paraId="2958F7A3" w14:textId="77777777" w:rsidR="00B76903" w:rsidRPr="00B76903" w:rsidRDefault="00B76903" w:rsidP="00B76903">
            <w:pPr>
              <w:overflowPunct/>
              <w:ind w:left="1033" w:right="834"/>
              <w:jc w:val="center"/>
              <w:textAlignment w:val="auto"/>
              <w:rPr>
                <w:rFonts w:eastAsia="Calibri"/>
                <w:bCs w:val="0"/>
                <w:sz w:val="22"/>
                <w:szCs w:val="22"/>
                <w:lang w:val="en-US" w:eastAsia="en-US"/>
              </w:rPr>
            </w:pPr>
          </w:p>
        </w:tc>
        <w:tc>
          <w:tcPr>
            <w:tcW w:w="1800" w:type="dxa"/>
            <w:tcBorders>
              <w:top w:val="single" w:sz="2" w:space="0" w:color="000000"/>
              <w:left w:val="single" w:sz="2" w:space="0" w:color="000000"/>
              <w:bottom w:val="single" w:sz="2" w:space="0" w:color="000000"/>
              <w:right w:val="single" w:sz="5" w:space="0" w:color="000000"/>
            </w:tcBorders>
          </w:tcPr>
          <w:p w14:paraId="5520E940" w14:textId="77777777" w:rsidR="00B76903" w:rsidRPr="00B76903" w:rsidRDefault="00B76903" w:rsidP="00B76903">
            <w:pPr>
              <w:overflowPunct/>
              <w:spacing w:before="3" w:line="150" w:lineRule="exact"/>
              <w:jc w:val="left"/>
              <w:textAlignment w:val="auto"/>
              <w:rPr>
                <w:rFonts w:eastAsia="Calibri"/>
                <w:bCs w:val="0"/>
                <w:sz w:val="22"/>
                <w:szCs w:val="22"/>
                <w:lang w:val="en-US" w:eastAsia="en-US"/>
              </w:rPr>
            </w:pPr>
          </w:p>
          <w:p w14:paraId="6AA12F90" w14:textId="77777777" w:rsidR="00B76903" w:rsidRPr="00B76903" w:rsidRDefault="00B76903" w:rsidP="00B76903">
            <w:pPr>
              <w:overflowPunct/>
              <w:ind w:left="714" w:right="685"/>
              <w:jc w:val="center"/>
              <w:textAlignment w:val="auto"/>
              <w:rPr>
                <w:rFonts w:eastAsia="Calibri"/>
                <w:bCs w:val="0"/>
                <w:sz w:val="22"/>
                <w:szCs w:val="22"/>
                <w:lang w:val="en-US" w:eastAsia="en-US"/>
              </w:rPr>
            </w:pPr>
            <w:r w:rsidRPr="00B76903">
              <w:rPr>
                <w:rFonts w:eastAsia="Calibri"/>
                <w:bCs w:val="0"/>
                <w:w w:val="113"/>
                <w:sz w:val="22"/>
                <w:szCs w:val="22"/>
                <w:lang w:val="en-US" w:eastAsia="en-US"/>
              </w:rPr>
              <w:t>3</w:t>
            </w:r>
          </w:p>
        </w:tc>
      </w:tr>
      <w:tr w:rsidR="00B76903" w:rsidRPr="00B76903" w14:paraId="3DA9945B" w14:textId="77777777" w:rsidTr="0094289E">
        <w:trPr>
          <w:trHeight w:hRule="exact" w:val="569"/>
        </w:trPr>
        <w:tc>
          <w:tcPr>
            <w:tcW w:w="5464" w:type="dxa"/>
            <w:tcBorders>
              <w:top w:val="single" w:sz="2" w:space="0" w:color="000000"/>
              <w:left w:val="single" w:sz="2" w:space="0" w:color="000000"/>
              <w:bottom w:val="single" w:sz="2" w:space="0" w:color="000000"/>
              <w:right w:val="single" w:sz="2" w:space="0" w:color="000000"/>
            </w:tcBorders>
          </w:tcPr>
          <w:p w14:paraId="5F4B82C2" w14:textId="77777777" w:rsidR="00B76903" w:rsidRPr="00B76903" w:rsidRDefault="00B76903" w:rsidP="00B76903">
            <w:pPr>
              <w:overflowPunct/>
              <w:spacing w:line="160" w:lineRule="exact"/>
              <w:jc w:val="left"/>
              <w:textAlignment w:val="auto"/>
              <w:rPr>
                <w:rFonts w:eastAsia="Calibri"/>
                <w:bCs w:val="0"/>
                <w:sz w:val="22"/>
                <w:szCs w:val="22"/>
                <w:lang w:val="en-US" w:eastAsia="en-US"/>
              </w:rPr>
            </w:pPr>
          </w:p>
          <w:p w14:paraId="6EE426FD" w14:textId="77777777" w:rsidR="00B76903" w:rsidRPr="00B76903" w:rsidRDefault="00B76903" w:rsidP="00B76903">
            <w:pPr>
              <w:overflowPunct/>
              <w:ind w:left="36" w:right="-20"/>
              <w:jc w:val="left"/>
              <w:textAlignment w:val="auto"/>
              <w:rPr>
                <w:rFonts w:eastAsia="Calibri"/>
                <w:bCs w:val="0"/>
                <w:sz w:val="22"/>
                <w:szCs w:val="22"/>
                <w:lang w:val="en-US" w:eastAsia="en-US"/>
              </w:rPr>
            </w:pPr>
            <w:r w:rsidRPr="00B76903">
              <w:rPr>
                <w:rFonts w:eastAsia="Calibri"/>
                <w:bCs w:val="0"/>
                <w:sz w:val="22"/>
                <w:szCs w:val="22"/>
                <w:lang w:val="en-US" w:eastAsia="en-US"/>
              </w:rPr>
              <w:t>•</w:t>
            </w:r>
            <w:r w:rsidRPr="00B76903">
              <w:rPr>
                <w:rFonts w:eastAsia="Calibri"/>
                <w:bCs w:val="0"/>
                <w:spacing w:val="-8"/>
                <w:sz w:val="22"/>
                <w:szCs w:val="22"/>
                <w:lang w:val="en-US" w:eastAsia="en-US"/>
              </w:rPr>
              <w:t xml:space="preserve"> </w:t>
            </w:r>
            <w:proofErr w:type="spellStart"/>
            <w:r w:rsidRPr="00B76903">
              <w:rPr>
                <w:rFonts w:eastAsia="Calibri"/>
                <w:bCs w:val="0"/>
                <w:spacing w:val="-6"/>
                <w:sz w:val="22"/>
                <w:szCs w:val="22"/>
                <w:lang w:val="en-US" w:eastAsia="en-US"/>
              </w:rPr>
              <w:t>D</w:t>
            </w:r>
            <w:r w:rsidRPr="00B76903">
              <w:rPr>
                <w:rFonts w:eastAsia="Calibri"/>
                <w:bCs w:val="0"/>
                <w:sz w:val="22"/>
                <w:szCs w:val="22"/>
                <w:lang w:val="en-US" w:eastAsia="en-US"/>
              </w:rPr>
              <w:t>eti</w:t>
            </w:r>
            <w:r w:rsidRPr="00B76903">
              <w:rPr>
                <w:rFonts w:eastAsia="Calibri"/>
                <w:bCs w:val="0"/>
                <w:spacing w:val="-17"/>
                <w:sz w:val="22"/>
                <w:szCs w:val="22"/>
                <w:lang w:val="en-US" w:eastAsia="en-US"/>
              </w:rPr>
              <w:t>n</w:t>
            </w:r>
            <w:r w:rsidRPr="00B76903">
              <w:rPr>
                <w:rFonts w:eastAsia="Calibri"/>
                <w:bCs w:val="0"/>
                <w:sz w:val="22"/>
                <w:szCs w:val="22"/>
                <w:lang w:val="en-US" w:eastAsia="en-US"/>
              </w:rPr>
              <w:t>e</w:t>
            </w:r>
            <w:proofErr w:type="spellEnd"/>
            <w:r w:rsidRPr="00B76903">
              <w:rPr>
                <w:rFonts w:eastAsia="Calibri"/>
                <w:bCs w:val="0"/>
                <w:spacing w:val="52"/>
                <w:sz w:val="22"/>
                <w:szCs w:val="22"/>
                <w:lang w:val="en-US" w:eastAsia="en-US"/>
              </w:rPr>
              <w:t xml:space="preserve"> </w:t>
            </w:r>
            <w:proofErr w:type="spellStart"/>
            <w:r w:rsidRPr="00B76903">
              <w:rPr>
                <w:rFonts w:eastAsia="Calibri"/>
                <w:bCs w:val="0"/>
                <w:spacing w:val="-4"/>
                <w:sz w:val="22"/>
                <w:szCs w:val="22"/>
                <w:lang w:val="en-US" w:eastAsia="en-US"/>
              </w:rPr>
              <w:t>b</w:t>
            </w:r>
            <w:r w:rsidRPr="00B76903">
              <w:rPr>
                <w:rFonts w:eastAsia="Calibri"/>
                <w:bCs w:val="0"/>
                <w:spacing w:val="-5"/>
                <w:sz w:val="22"/>
                <w:szCs w:val="22"/>
                <w:lang w:val="en-US" w:eastAsia="en-US"/>
              </w:rPr>
              <w:t>a</w:t>
            </w:r>
            <w:r w:rsidRPr="00B76903">
              <w:rPr>
                <w:rFonts w:eastAsia="Calibri"/>
                <w:bCs w:val="0"/>
                <w:spacing w:val="-4"/>
                <w:sz w:val="22"/>
                <w:szCs w:val="22"/>
                <w:lang w:val="en-US" w:eastAsia="en-US"/>
              </w:rPr>
              <w:t>z</w:t>
            </w:r>
            <w:r w:rsidRPr="00B76903">
              <w:rPr>
                <w:rFonts w:eastAsia="Calibri"/>
                <w:bCs w:val="0"/>
                <w:sz w:val="22"/>
                <w:szCs w:val="22"/>
                <w:lang w:val="en-US" w:eastAsia="en-US"/>
              </w:rPr>
              <w:t>e</w:t>
            </w:r>
            <w:proofErr w:type="spellEnd"/>
            <w:r w:rsidRPr="00B76903">
              <w:rPr>
                <w:rFonts w:eastAsia="Calibri"/>
                <w:bCs w:val="0"/>
                <w:spacing w:val="43"/>
                <w:sz w:val="22"/>
                <w:szCs w:val="22"/>
                <w:lang w:val="en-US" w:eastAsia="en-US"/>
              </w:rPr>
              <w:t xml:space="preserve"> </w:t>
            </w:r>
            <w:r w:rsidRPr="00B76903">
              <w:rPr>
                <w:rFonts w:eastAsia="Calibri"/>
                <w:bCs w:val="0"/>
                <w:sz w:val="22"/>
                <w:szCs w:val="22"/>
                <w:lang w:val="en-US" w:eastAsia="en-US"/>
              </w:rPr>
              <w:t>de</w:t>
            </w:r>
            <w:r w:rsidRPr="00B76903">
              <w:rPr>
                <w:rFonts w:eastAsia="Calibri"/>
                <w:bCs w:val="0"/>
                <w:spacing w:val="19"/>
                <w:sz w:val="22"/>
                <w:szCs w:val="22"/>
                <w:lang w:val="en-US" w:eastAsia="en-US"/>
              </w:rPr>
              <w:t xml:space="preserve"> </w:t>
            </w:r>
            <w:proofErr w:type="spellStart"/>
            <w:r w:rsidRPr="00B76903">
              <w:rPr>
                <w:rFonts w:eastAsia="Calibri"/>
                <w:bCs w:val="0"/>
                <w:spacing w:val="-14"/>
                <w:sz w:val="22"/>
                <w:szCs w:val="22"/>
                <w:lang w:val="en-US" w:eastAsia="en-US"/>
              </w:rPr>
              <w:t>p</w:t>
            </w:r>
            <w:r w:rsidRPr="00B76903">
              <w:rPr>
                <w:rFonts w:eastAsia="Calibri"/>
                <w:bCs w:val="0"/>
                <w:spacing w:val="10"/>
                <w:sz w:val="22"/>
                <w:szCs w:val="22"/>
                <w:lang w:val="en-US" w:eastAsia="en-US"/>
              </w:rPr>
              <w:t>r</w:t>
            </w:r>
            <w:r w:rsidRPr="00B76903">
              <w:rPr>
                <w:rFonts w:eastAsia="Calibri"/>
                <w:bCs w:val="0"/>
                <w:spacing w:val="-6"/>
                <w:sz w:val="22"/>
                <w:szCs w:val="22"/>
                <w:lang w:val="en-US" w:eastAsia="en-US"/>
              </w:rPr>
              <w:t>o</w:t>
            </w:r>
            <w:r w:rsidRPr="00B76903">
              <w:rPr>
                <w:rFonts w:eastAsia="Calibri"/>
                <w:bCs w:val="0"/>
                <w:sz w:val="22"/>
                <w:szCs w:val="22"/>
                <w:lang w:val="en-US" w:eastAsia="en-US"/>
              </w:rPr>
              <w:t>d</w:t>
            </w:r>
            <w:r w:rsidRPr="00B76903">
              <w:rPr>
                <w:rFonts w:eastAsia="Calibri"/>
                <w:bCs w:val="0"/>
                <w:spacing w:val="-11"/>
                <w:sz w:val="22"/>
                <w:szCs w:val="22"/>
                <w:lang w:val="en-US" w:eastAsia="en-US"/>
              </w:rPr>
              <w:t>u</w:t>
            </w:r>
            <w:r w:rsidRPr="00B76903">
              <w:rPr>
                <w:rFonts w:eastAsia="Calibri"/>
                <w:bCs w:val="0"/>
                <w:spacing w:val="-5"/>
                <w:sz w:val="22"/>
                <w:szCs w:val="22"/>
                <w:lang w:val="en-US" w:eastAsia="en-US"/>
              </w:rPr>
              <w:t>c</w:t>
            </w:r>
            <w:r w:rsidRPr="00B76903">
              <w:rPr>
                <w:rFonts w:eastAsia="Calibri"/>
                <w:bCs w:val="0"/>
                <w:sz w:val="22"/>
                <w:szCs w:val="22"/>
                <w:lang w:val="en-US" w:eastAsia="en-US"/>
              </w:rPr>
              <w:t>tie</w:t>
            </w:r>
            <w:proofErr w:type="spellEnd"/>
            <w:r w:rsidRPr="00B76903">
              <w:rPr>
                <w:rFonts w:eastAsia="Calibri"/>
                <w:bCs w:val="0"/>
                <w:sz w:val="22"/>
                <w:szCs w:val="22"/>
                <w:lang w:val="en-US" w:eastAsia="en-US"/>
              </w:rPr>
              <w:t xml:space="preserve"> </w:t>
            </w:r>
            <w:r w:rsidRPr="00B76903">
              <w:rPr>
                <w:rFonts w:eastAsia="Calibri"/>
                <w:bCs w:val="0"/>
                <w:spacing w:val="8"/>
                <w:sz w:val="22"/>
                <w:szCs w:val="22"/>
                <w:lang w:val="en-US" w:eastAsia="en-US"/>
              </w:rPr>
              <w:t xml:space="preserve"> </w:t>
            </w:r>
            <w:proofErr w:type="spellStart"/>
            <w:r w:rsidRPr="00B76903">
              <w:rPr>
                <w:rFonts w:eastAsia="Calibri"/>
                <w:bCs w:val="0"/>
                <w:sz w:val="22"/>
                <w:szCs w:val="22"/>
                <w:lang w:val="en-US" w:eastAsia="en-US"/>
              </w:rPr>
              <w:t>specif</w:t>
            </w:r>
            <w:r w:rsidRPr="00B76903">
              <w:rPr>
                <w:rFonts w:eastAsia="Calibri"/>
                <w:bCs w:val="0"/>
                <w:spacing w:val="-6"/>
                <w:sz w:val="22"/>
                <w:szCs w:val="22"/>
                <w:lang w:val="en-US" w:eastAsia="en-US"/>
              </w:rPr>
              <w:t>i</w:t>
            </w:r>
            <w:r w:rsidRPr="00B76903">
              <w:rPr>
                <w:rFonts w:eastAsia="Calibri"/>
                <w:bCs w:val="0"/>
                <w:spacing w:val="5"/>
                <w:sz w:val="22"/>
                <w:szCs w:val="22"/>
                <w:lang w:val="en-US" w:eastAsia="en-US"/>
              </w:rPr>
              <w:t>c</w:t>
            </w:r>
            <w:r w:rsidRPr="00B76903">
              <w:rPr>
                <w:rFonts w:eastAsia="Calibri"/>
                <w:bCs w:val="0"/>
                <w:sz w:val="22"/>
                <w:szCs w:val="22"/>
                <w:lang w:val="en-US" w:eastAsia="en-US"/>
              </w:rPr>
              <w:t>e</w:t>
            </w:r>
            <w:proofErr w:type="spellEnd"/>
            <w:r w:rsidRPr="00B76903">
              <w:rPr>
                <w:rFonts w:eastAsia="Calibri"/>
                <w:bCs w:val="0"/>
                <w:spacing w:val="38"/>
                <w:sz w:val="22"/>
                <w:szCs w:val="22"/>
                <w:lang w:val="en-US" w:eastAsia="en-US"/>
              </w:rPr>
              <w:t xml:space="preserve"> </w:t>
            </w:r>
            <w:proofErr w:type="spellStart"/>
            <w:r w:rsidRPr="00B76903">
              <w:rPr>
                <w:rFonts w:eastAsia="Calibri"/>
                <w:bCs w:val="0"/>
                <w:w w:val="105"/>
                <w:sz w:val="22"/>
                <w:szCs w:val="22"/>
                <w:lang w:val="en-US" w:eastAsia="en-US"/>
              </w:rPr>
              <w:t>a</w:t>
            </w:r>
            <w:r w:rsidRPr="00B76903">
              <w:rPr>
                <w:rFonts w:eastAsia="Calibri"/>
                <w:bCs w:val="0"/>
                <w:spacing w:val="-5"/>
                <w:w w:val="105"/>
                <w:sz w:val="22"/>
                <w:szCs w:val="22"/>
                <w:lang w:val="en-US" w:eastAsia="en-US"/>
              </w:rPr>
              <w:t>c</w:t>
            </w:r>
            <w:r w:rsidRPr="00B76903">
              <w:rPr>
                <w:rFonts w:eastAsia="Calibri"/>
                <w:bCs w:val="0"/>
                <w:w w:val="118"/>
                <w:sz w:val="22"/>
                <w:szCs w:val="22"/>
                <w:lang w:val="en-US" w:eastAsia="en-US"/>
              </w:rPr>
              <w:t>t</w:t>
            </w:r>
            <w:r w:rsidRPr="00B76903">
              <w:rPr>
                <w:rFonts w:eastAsia="Calibri"/>
                <w:bCs w:val="0"/>
                <w:spacing w:val="-15"/>
                <w:w w:val="119"/>
                <w:sz w:val="22"/>
                <w:szCs w:val="22"/>
                <w:lang w:val="en-US" w:eastAsia="en-US"/>
              </w:rPr>
              <w:t>i</w:t>
            </w:r>
            <w:r w:rsidRPr="00B76903">
              <w:rPr>
                <w:rFonts w:eastAsia="Calibri"/>
                <w:bCs w:val="0"/>
                <w:spacing w:val="-1"/>
                <w:w w:val="111"/>
                <w:sz w:val="22"/>
                <w:szCs w:val="22"/>
                <w:lang w:val="en-US" w:eastAsia="en-US"/>
              </w:rPr>
              <w:t>v</w:t>
            </w:r>
            <w:r w:rsidRPr="00B76903">
              <w:rPr>
                <w:rFonts w:eastAsia="Calibri"/>
                <w:bCs w:val="0"/>
                <w:w w:val="107"/>
                <w:sz w:val="22"/>
                <w:szCs w:val="22"/>
                <w:lang w:val="en-US" w:eastAsia="en-US"/>
              </w:rPr>
              <w:t>i</w:t>
            </w:r>
            <w:r w:rsidRPr="00B76903">
              <w:rPr>
                <w:rFonts w:eastAsia="Calibri"/>
                <w:bCs w:val="0"/>
                <w:spacing w:val="5"/>
                <w:w w:val="106"/>
                <w:sz w:val="22"/>
                <w:szCs w:val="22"/>
                <w:lang w:val="en-US" w:eastAsia="en-US"/>
              </w:rPr>
              <w:t>t</w:t>
            </w:r>
            <w:r w:rsidRPr="00B76903">
              <w:rPr>
                <w:rFonts w:eastAsia="Calibri"/>
                <w:bCs w:val="0"/>
                <w:spacing w:val="-4"/>
                <w:w w:val="103"/>
                <w:sz w:val="22"/>
                <w:szCs w:val="22"/>
                <w:lang w:val="en-US" w:eastAsia="en-US"/>
              </w:rPr>
              <w:t>a</w:t>
            </w:r>
            <w:r w:rsidRPr="00B76903">
              <w:rPr>
                <w:rFonts w:eastAsia="Calibri"/>
                <w:bCs w:val="0"/>
                <w:w w:val="106"/>
                <w:sz w:val="22"/>
                <w:szCs w:val="22"/>
                <w:lang w:val="en-US" w:eastAsia="en-US"/>
              </w:rPr>
              <w:t>tii</w:t>
            </w:r>
            <w:proofErr w:type="spellEnd"/>
          </w:p>
        </w:tc>
        <w:tc>
          <w:tcPr>
            <w:tcW w:w="2340" w:type="dxa"/>
            <w:tcBorders>
              <w:top w:val="single" w:sz="2" w:space="0" w:color="000000"/>
              <w:left w:val="single" w:sz="2" w:space="0" w:color="000000"/>
              <w:bottom w:val="single" w:sz="2" w:space="0" w:color="000000"/>
              <w:right w:val="single" w:sz="2" w:space="0" w:color="000000"/>
            </w:tcBorders>
          </w:tcPr>
          <w:p w14:paraId="41B8A1EF" w14:textId="77777777" w:rsidR="00403ECF" w:rsidRPr="001302F7" w:rsidRDefault="00403ECF" w:rsidP="00403ECF">
            <w:pPr>
              <w:jc w:val="center"/>
              <w:rPr>
                <w:lang w:val="en-US"/>
              </w:rPr>
            </w:pPr>
            <w:r w:rsidRPr="003B193E">
              <w:rPr>
                <w:lang w:val="en-US"/>
              </w:rPr>
              <w:sym w:font="Wingdings" w:char="F06F"/>
            </w:r>
          </w:p>
          <w:p w14:paraId="63292890" w14:textId="77777777" w:rsidR="00B76903" w:rsidRPr="00B76903" w:rsidRDefault="00B76903" w:rsidP="00B76903">
            <w:pPr>
              <w:overflowPunct/>
              <w:ind w:left="1033" w:right="827"/>
              <w:jc w:val="center"/>
              <w:textAlignment w:val="auto"/>
              <w:rPr>
                <w:rFonts w:eastAsia="Calibri"/>
                <w:bCs w:val="0"/>
                <w:sz w:val="22"/>
                <w:szCs w:val="22"/>
                <w:lang w:val="en-US" w:eastAsia="en-US"/>
              </w:rPr>
            </w:pPr>
          </w:p>
        </w:tc>
        <w:tc>
          <w:tcPr>
            <w:tcW w:w="1800" w:type="dxa"/>
            <w:tcBorders>
              <w:top w:val="single" w:sz="2" w:space="0" w:color="000000"/>
              <w:left w:val="single" w:sz="2" w:space="0" w:color="000000"/>
              <w:bottom w:val="single" w:sz="2" w:space="0" w:color="000000"/>
              <w:right w:val="single" w:sz="5" w:space="0" w:color="000000"/>
            </w:tcBorders>
          </w:tcPr>
          <w:p w14:paraId="3D05F4E1" w14:textId="77777777" w:rsidR="00B76903" w:rsidRPr="00B76903" w:rsidRDefault="00B76903" w:rsidP="00B76903">
            <w:pPr>
              <w:overflowPunct/>
              <w:spacing w:line="160" w:lineRule="exact"/>
              <w:jc w:val="left"/>
              <w:textAlignment w:val="auto"/>
              <w:rPr>
                <w:rFonts w:eastAsia="Calibri"/>
                <w:bCs w:val="0"/>
                <w:sz w:val="22"/>
                <w:szCs w:val="22"/>
                <w:lang w:val="en-US" w:eastAsia="en-US"/>
              </w:rPr>
            </w:pPr>
          </w:p>
          <w:p w14:paraId="28902A0A" w14:textId="77777777" w:rsidR="00B76903" w:rsidRPr="00B76903" w:rsidRDefault="00B76903" w:rsidP="00B76903">
            <w:pPr>
              <w:overflowPunct/>
              <w:ind w:left="728" w:right="667"/>
              <w:jc w:val="center"/>
              <w:textAlignment w:val="auto"/>
              <w:rPr>
                <w:rFonts w:eastAsia="Calibri"/>
                <w:bCs w:val="0"/>
                <w:sz w:val="22"/>
                <w:szCs w:val="22"/>
                <w:lang w:val="en-US" w:eastAsia="en-US"/>
              </w:rPr>
            </w:pPr>
            <w:r w:rsidRPr="00B76903">
              <w:rPr>
                <w:rFonts w:eastAsia="Calibri"/>
                <w:bCs w:val="0"/>
                <w:w w:val="115"/>
                <w:sz w:val="22"/>
                <w:szCs w:val="22"/>
                <w:lang w:val="en-US" w:eastAsia="en-US"/>
              </w:rPr>
              <w:t>1</w:t>
            </w:r>
          </w:p>
        </w:tc>
      </w:tr>
      <w:tr w:rsidR="00B76903" w:rsidRPr="00B76903" w14:paraId="67EDA843" w14:textId="77777777" w:rsidTr="0094289E">
        <w:trPr>
          <w:trHeight w:hRule="exact" w:val="288"/>
        </w:trPr>
        <w:tc>
          <w:tcPr>
            <w:tcW w:w="9604" w:type="dxa"/>
            <w:gridSpan w:val="3"/>
            <w:tcBorders>
              <w:top w:val="single" w:sz="2" w:space="0" w:color="000000"/>
              <w:left w:val="single" w:sz="2" w:space="0" w:color="000000"/>
              <w:bottom w:val="single" w:sz="2" w:space="0" w:color="000000"/>
              <w:right w:val="single" w:sz="5" w:space="0" w:color="000000"/>
            </w:tcBorders>
          </w:tcPr>
          <w:p w14:paraId="2DAD2EEB" w14:textId="77777777" w:rsidR="00B76903" w:rsidRPr="00B76903" w:rsidRDefault="00B76903" w:rsidP="00B76903">
            <w:pPr>
              <w:overflowPunct/>
              <w:jc w:val="left"/>
              <w:textAlignment w:val="auto"/>
              <w:rPr>
                <w:rFonts w:eastAsia="Calibri"/>
                <w:bCs w:val="0"/>
                <w:lang w:val="en-US" w:eastAsia="en-US"/>
              </w:rPr>
            </w:pPr>
          </w:p>
        </w:tc>
      </w:tr>
      <w:tr w:rsidR="00B76903" w:rsidRPr="00B76903" w14:paraId="028319A4" w14:textId="77777777" w:rsidTr="0094289E">
        <w:trPr>
          <w:trHeight w:hRule="exact" w:val="590"/>
        </w:trPr>
        <w:tc>
          <w:tcPr>
            <w:tcW w:w="5464" w:type="dxa"/>
            <w:tcBorders>
              <w:top w:val="single" w:sz="2" w:space="0" w:color="000000"/>
              <w:left w:val="single" w:sz="2" w:space="0" w:color="000000"/>
              <w:bottom w:val="single" w:sz="2" w:space="0" w:color="000000"/>
              <w:right w:val="single" w:sz="2" w:space="0" w:color="000000"/>
            </w:tcBorders>
          </w:tcPr>
          <w:p w14:paraId="235D09B4" w14:textId="77777777" w:rsidR="00B76903" w:rsidRPr="00B76903" w:rsidRDefault="00B76903" w:rsidP="00B76903">
            <w:pPr>
              <w:overflowPunct/>
              <w:spacing w:before="4" w:line="150" w:lineRule="exact"/>
              <w:jc w:val="left"/>
              <w:textAlignment w:val="auto"/>
              <w:rPr>
                <w:rFonts w:eastAsia="Calibri"/>
                <w:bCs w:val="0"/>
                <w:sz w:val="15"/>
                <w:szCs w:val="15"/>
                <w:lang w:val="en-US" w:eastAsia="en-US"/>
              </w:rPr>
            </w:pPr>
          </w:p>
          <w:p w14:paraId="4349FF6E" w14:textId="77777777" w:rsidR="00B76903" w:rsidRPr="00B76903" w:rsidRDefault="00B76903" w:rsidP="00B76903">
            <w:pPr>
              <w:overflowPunct/>
              <w:ind w:right="2936"/>
              <w:jc w:val="center"/>
              <w:textAlignment w:val="auto"/>
              <w:rPr>
                <w:rFonts w:eastAsia="Calibri"/>
                <w:bCs w:val="0"/>
                <w:lang w:val="en-US" w:eastAsia="en-US"/>
              </w:rPr>
            </w:pPr>
            <w:r w:rsidRPr="00B76903">
              <w:rPr>
                <w:rFonts w:eastAsia="Calibri"/>
                <w:b/>
                <w:w w:val="109"/>
                <w:sz w:val="22"/>
                <w:szCs w:val="22"/>
                <w:lang w:val="en-US" w:eastAsia="en-US"/>
              </w:rPr>
              <w:t>TOTAL RISC</w:t>
            </w:r>
          </w:p>
        </w:tc>
        <w:tc>
          <w:tcPr>
            <w:tcW w:w="2340" w:type="dxa"/>
            <w:tcBorders>
              <w:top w:val="single" w:sz="2" w:space="0" w:color="000000"/>
              <w:left w:val="single" w:sz="2" w:space="0" w:color="000000"/>
              <w:bottom w:val="single" w:sz="2" w:space="0" w:color="000000"/>
              <w:right w:val="single" w:sz="2" w:space="0" w:color="000000"/>
            </w:tcBorders>
          </w:tcPr>
          <w:p w14:paraId="08D8EBEA" w14:textId="77777777" w:rsidR="00B76903" w:rsidRPr="00B76903" w:rsidRDefault="00B76903" w:rsidP="00B76903">
            <w:pPr>
              <w:overflowPunct/>
              <w:jc w:val="left"/>
              <w:textAlignment w:val="auto"/>
              <w:rPr>
                <w:rFonts w:eastAsia="Calibri"/>
                <w:bCs w:val="0"/>
                <w:lang w:val="en-US" w:eastAsia="en-US"/>
              </w:rPr>
            </w:pPr>
          </w:p>
        </w:tc>
        <w:tc>
          <w:tcPr>
            <w:tcW w:w="1800" w:type="dxa"/>
            <w:tcBorders>
              <w:top w:val="single" w:sz="2" w:space="0" w:color="000000"/>
              <w:left w:val="single" w:sz="2" w:space="0" w:color="000000"/>
              <w:bottom w:val="single" w:sz="2" w:space="0" w:color="000000"/>
              <w:right w:val="single" w:sz="5" w:space="0" w:color="000000"/>
            </w:tcBorders>
          </w:tcPr>
          <w:p w14:paraId="04DF3864" w14:textId="77777777" w:rsidR="00B76903" w:rsidRPr="00B76903" w:rsidRDefault="00B76903" w:rsidP="00B76903">
            <w:pPr>
              <w:overflowPunct/>
              <w:jc w:val="left"/>
              <w:textAlignment w:val="auto"/>
              <w:rPr>
                <w:rFonts w:eastAsia="Calibri"/>
                <w:bCs w:val="0"/>
                <w:lang w:val="en-US" w:eastAsia="en-US"/>
              </w:rPr>
            </w:pPr>
          </w:p>
        </w:tc>
      </w:tr>
    </w:tbl>
    <w:p w14:paraId="5CFE9829" w14:textId="77777777" w:rsidR="00712F1A" w:rsidRDefault="00712F1A" w:rsidP="0092771D">
      <w:pPr>
        <w:rPr>
          <w:b/>
          <w:color w:val="000000"/>
        </w:rPr>
      </w:pPr>
    </w:p>
    <w:p w14:paraId="13ECA6E3" w14:textId="57CAD854" w:rsidR="00FA5CD4" w:rsidRDefault="00FA5CD4" w:rsidP="00EC4DA2">
      <w:pPr>
        <w:jc w:val="center"/>
        <w:rPr>
          <w:b/>
          <w:color w:val="000000"/>
        </w:rPr>
      </w:pPr>
    </w:p>
    <w:p w14:paraId="1BD9E6DC" w14:textId="117A3F52" w:rsidR="00985C7A" w:rsidRDefault="00985C7A" w:rsidP="00EC4DA2">
      <w:pPr>
        <w:jc w:val="center"/>
        <w:rPr>
          <w:b/>
          <w:color w:val="000000"/>
        </w:rPr>
      </w:pPr>
    </w:p>
    <w:p w14:paraId="19DBE583" w14:textId="24009953" w:rsidR="00985C7A" w:rsidRDefault="00985C7A" w:rsidP="00EC4DA2">
      <w:pPr>
        <w:jc w:val="center"/>
        <w:rPr>
          <w:b/>
          <w:color w:val="000000"/>
        </w:rPr>
      </w:pPr>
    </w:p>
    <w:p w14:paraId="4606CA9C" w14:textId="0D97AB20" w:rsidR="00985C7A" w:rsidRDefault="00985C7A" w:rsidP="00EC4DA2">
      <w:pPr>
        <w:jc w:val="center"/>
        <w:rPr>
          <w:b/>
          <w:color w:val="000000"/>
        </w:rPr>
      </w:pPr>
    </w:p>
    <w:p w14:paraId="0E8CA60C" w14:textId="44CACF69" w:rsidR="00985C7A" w:rsidRDefault="00985C7A" w:rsidP="00EC4DA2">
      <w:pPr>
        <w:jc w:val="center"/>
        <w:rPr>
          <w:b/>
          <w:color w:val="000000"/>
        </w:rPr>
      </w:pPr>
    </w:p>
    <w:p w14:paraId="1397050A" w14:textId="77777777" w:rsidR="00985C7A" w:rsidRDefault="00985C7A" w:rsidP="00EC4DA2">
      <w:pPr>
        <w:jc w:val="center"/>
        <w:rPr>
          <w:b/>
          <w:color w:val="000000"/>
        </w:rPr>
      </w:pPr>
    </w:p>
    <w:p w14:paraId="78CAFE5F" w14:textId="77777777" w:rsidR="00B76903" w:rsidRPr="00B76903" w:rsidRDefault="00B76903" w:rsidP="00B76903">
      <w:pPr>
        <w:jc w:val="left"/>
        <w:rPr>
          <w:b/>
          <w:iCs/>
        </w:rPr>
      </w:pPr>
      <w:r w:rsidRPr="00F871B3">
        <w:rPr>
          <w:b/>
          <w:iCs/>
        </w:rPr>
        <w:lastRenderedPageBreak/>
        <w:t>8.  Verificarea Indicatorilor de Monitorizare</w:t>
      </w:r>
    </w:p>
    <w:p w14:paraId="1E8D6D49" w14:textId="77777777" w:rsidR="00B76903" w:rsidRPr="00B76903" w:rsidRDefault="00B76903" w:rsidP="00B76903">
      <w:pPr>
        <w:rPr>
          <w:iCs/>
        </w:rPr>
      </w:pPr>
      <w:r w:rsidRPr="00B76903">
        <w:rPr>
          <w:iCs/>
        </w:rPr>
        <w:t xml:space="preserve">Se verifică dacă indicatorii din cererea de </w:t>
      </w:r>
      <w:proofErr w:type="spellStart"/>
      <w:r w:rsidRPr="00B76903">
        <w:rPr>
          <w:iCs/>
        </w:rPr>
        <w:t>finanţare</w:t>
      </w:r>
      <w:proofErr w:type="spellEnd"/>
      <w:r w:rsidRPr="00B76903">
        <w:rPr>
          <w:iCs/>
        </w:rPr>
        <w:t xml:space="preserve"> sunt </w:t>
      </w:r>
      <w:proofErr w:type="spellStart"/>
      <w:r w:rsidRPr="00B76903">
        <w:rPr>
          <w:iCs/>
        </w:rPr>
        <w:t>corecţi</w:t>
      </w:r>
      <w:proofErr w:type="spellEnd"/>
      <w:r w:rsidRPr="00B76903">
        <w:rPr>
          <w:iCs/>
        </w:rPr>
        <w:t xml:space="preserve">, în caz contrar se completează tabelul cu </w:t>
      </w:r>
      <w:proofErr w:type="spellStart"/>
      <w:r w:rsidRPr="00B76903">
        <w:rPr>
          <w:iCs/>
        </w:rPr>
        <w:t>informaţia</w:t>
      </w:r>
      <w:proofErr w:type="spellEnd"/>
      <w:r w:rsidRPr="00B76903">
        <w:rPr>
          <w:iCs/>
        </w:rPr>
        <w:t xml:space="preserve"> corectă.</w:t>
      </w:r>
    </w:p>
    <w:tbl>
      <w:tblPr>
        <w:tblW w:w="27826" w:type="dxa"/>
        <w:tblInd w:w="108" w:type="dxa"/>
        <w:tblLayout w:type="fixed"/>
        <w:tblLook w:val="04A0" w:firstRow="1" w:lastRow="0" w:firstColumn="1" w:lastColumn="0" w:noHBand="0" w:noVBand="1"/>
      </w:tblPr>
      <w:tblGrid>
        <w:gridCol w:w="3674"/>
        <w:gridCol w:w="3796"/>
        <w:gridCol w:w="2142"/>
        <w:gridCol w:w="3362"/>
        <w:gridCol w:w="1316"/>
        <w:gridCol w:w="1336"/>
        <w:gridCol w:w="1196"/>
        <w:gridCol w:w="1196"/>
        <w:gridCol w:w="1156"/>
        <w:gridCol w:w="776"/>
        <w:gridCol w:w="1296"/>
        <w:gridCol w:w="1536"/>
        <w:gridCol w:w="1796"/>
        <w:gridCol w:w="1676"/>
        <w:gridCol w:w="816"/>
        <w:gridCol w:w="756"/>
      </w:tblGrid>
      <w:tr w:rsidR="00B76903" w:rsidRPr="00F671CC" w14:paraId="40CB9A79" w14:textId="77777777" w:rsidTr="0094289E">
        <w:trPr>
          <w:trHeight w:val="360"/>
        </w:trPr>
        <w:tc>
          <w:tcPr>
            <w:tcW w:w="9612" w:type="dxa"/>
            <w:gridSpan w:val="3"/>
            <w:tcBorders>
              <w:top w:val="nil"/>
              <w:left w:val="nil"/>
              <w:bottom w:val="nil"/>
              <w:right w:val="nil"/>
            </w:tcBorders>
            <w:shd w:val="clear" w:color="000000" w:fill="008080"/>
            <w:noWrap/>
            <w:vAlign w:val="center"/>
            <w:hideMark/>
          </w:tcPr>
          <w:p w14:paraId="32A65D37" w14:textId="77777777" w:rsidR="00B76903" w:rsidRPr="00F671CC" w:rsidRDefault="00B76903" w:rsidP="0094289E">
            <w:pPr>
              <w:overflowPunct/>
              <w:autoSpaceDE/>
              <w:autoSpaceDN/>
              <w:adjustRightInd/>
              <w:jc w:val="center"/>
              <w:textAlignment w:val="auto"/>
              <w:rPr>
                <w:b/>
                <w:lang w:val="en-US" w:eastAsia="en-US"/>
              </w:rPr>
            </w:pPr>
            <w:proofErr w:type="spellStart"/>
            <w:r w:rsidRPr="00F671CC">
              <w:rPr>
                <w:b/>
                <w:lang w:val="en-US" w:eastAsia="en-US"/>
              </w:rPr>
              <w:t>Anexa</w:t>
            </w:r>
            <w:proofErr w:type="spellEnd"/>
            <w:r w:rsidRPr="00F671CC">
              <w:rPr>
                <w:b/>
                <w:lang w:val="en-US" w:eastAsia="en-US"/>
              </w:rPr>
              <w:t xml:space="preserve"> INDICATORI DE MONITORIZARE</w:t>
            </w:r>
          </w:p>
        </w:tc>
        <w:tc>
          <w:tcPr>
            <w:tcW w:w="3362" w:type="dxa"/>
            <w:tcBorders>
              <w:top w:val="nil"/>
              <w:left w:val="nil"/>
              <w:bottom w:val="nil"/>
              <w:right w:val="nil"/>
            </w:tcBorders>
            <w:shd w:val="clear" w:color="auto" w:fill="auto"/>
            <w:noWrap/>
            <w:vAlign w:val="center"/>
            <w:hideMark/>
          </w:tcPr>
          <w:p w14:paraId="3352DCB3" w14:textId="77777777" w:rsidR="00B76903" w:rsidRPr="00F671CC" w:rsidRDefault="00B76903" w:rsidP="0094289E">
            <w:pPr>
              <w:overflowPunct/>
              <w:autoSpaceDE/>
              <w:autoSpaceDN/>
              <w:adjustRightInd/>
              <w:jc w:val="center"/>
              <w:textAlignment w:val="auto"/>
              <w:rPr>
                <w:b/>
                <w:lang w:val="en-US" w:eastAsia="en-US"/>
              </w:rPr>
            </w:pPr>
          </w:p>
        </w:tc>
        <w:tc>
          <w:tcPr>
            <w:tcW w:w="1316" w:type="dxa"/>
            <w:tcBorders>
              <w:top w:val="nil"/>
              <w:left w:val="nil"/>
              <w:bottom w:val="nil"/>
              <w:right w:val="nil"/>
            </w:tcBorders>
            <w:shd w:val="clear" w:color="auto" w:fill="auto"/>
            <w:noWrap/>
            <w:vAlign w:val="center"/>
            <w:hideMark/>
          </w:tcPr>
          <w:p w14:paraId="0CE99114" w14:textId="77777777" w:rsidR="00B76903" w:rsidRPr="00F671CC" w:rsidRDefault="00B76903" w:rsidP="0094289E">
            <w:pPr>
              <w:overflowPunct/>
              <w:autoSpaceDE/>
              <w:autoSpaceDN/>
              <w:adjustRightInd/>
              <w:jc w:val="center"/>
              <w:textAlignment w:val="auto"/>
              <w:rPr>
                <w:bCs w:val="0"/>
                <w:lang w:val="en-US" w:eastAsia="en-US"/>
              </w:rPr>
            </w:pPr>
          </w:p>
        </w:tc>
        <w:tc>
          <w:tcPr>
            <w:tcW w:w="1336" w:type="dxa"/>
            <w:tcBorders>
              <w:top w:val="nil"/>
              <w:left w:val="nil"/>
              <w:bottom w:val="nil"/>
              <w:right w:val="nil"/>
            </w:tcBorders>
            <w:shd w:val="clear" w:color="auto" w:fill="auto"/>
            <w:noWrap/>
            <w:vAlign w:val="center"/>
            <w:hideMark/>
          </w:tcPr>
          <w:p w14:paraId="776F5BC4" w14:textId="77777777" w:rsidR="00B76903" w:rsidRPr="00F671CC" w:rsidRDefault="00B76903" w:rsidP="0094289E">
            <w:pPr>
              <w:overflowPunct/>
              <w:autoSpaceDE/>
              <w:autoSpaceDN/>
              <w:adjustRightInd/>
              <w:jc w:val="center"/>
              <w:textAlignment w:val="auto"/>
              <w:rPr>
                <w:bCs w:val="0"/>
                <w:lang w:val="en-US" w:eastAsia="en-US"/>
              </w:rPr>
            </w:pPr>
          </w:p>
        </w:tc>
        <w:tc>
          <w:tcPr>
            <w:tcW w:w="1196" w:type="dxa"/>
            <w:tcBorders>
              <w:top w:val="nil"/>
              <w:left w:val="nil"/>
              <w:bottom w:val="nil"/>
              <w:right w:val="nil"/>
            </w:tcBorders>
            <w:shd w:val="clear" w:color="auto" w:fill="auto"/>
            <w:noWrap/>
            <w:vAlign w:val="center"/>
            <w:hideMark/>
          </w:tcPr>
          <w:p w14:paraId="0620748E" w14:textId="77777777" w:rsidR="00B76903" w:rsidRPr="00F671CC" w:rsidRDefault="00B76903" w:rsidP="0094289E">
            <w:pPr>
              <w:overflowPunct/>
              <w:autoSpaceDE/>
              <w:autoSpaceDN/>
              <w:adjustRightInd/>
              <w:jc w:val="center"/>
              <w:textAlignment w:val="auto"/>
              <w:rPr>
                <w:bCs w:val="0"/>
                <w:lang w:val="en-US" w:eastAsia="en-US"/>
              </w:rPr>
            </w:pPr>
          </w:p>
        </w:tc>
        <w:tc>
          <w:tcPr>
            <w:tcW w:w="1196" w:type="dxa"/>
            <w:tcBorders>
              <w:top w:val="nil"/>
              <w:left w:val="nil"/>
              <w:bottom w:val="nil"/>
              <w:right w:val="nil"/>
            </w:tcBorders>
            <w:shd w:val="clear" w:color="auto" w:fill="auto"/>
            <w:noWrap/>
            <w:vAlign w:val="bottom"/>
            <w:hideMark/>
          </w:tcPr>
          <w:p w14:paraId="262412ED" w14:textId="77777777" w:rsidR="00B76903" w:rsidRPr="00F671CC" w:rsidRDefault="00B76903" w:rsidP="0094289E">
            <w:pPr>
              <w:overflowPunct/>
              <w:autoSpaceDE/>
              <w:autoSpaceDN/>
              <w:adjustRightInd/>
              <w:jc w:val="center"/>
              <w:textAlignment w:val="auto"/>
              <w:rPr>
                <w:bCs w:val="0"/>
                <w:lang w:val="en-US" w:eastAsia="en-US"/>
              </w:rPr>
            </w:pPr>
          </w:p>
        </w:tc>
        <w:tc>
          <w:tcPr>
            <w:tcW w:w="1156" w:type="dxa"/>
            <w:tcBorders>
              <w:top w:val="nil"/>
              <w:left w:val="nil"/>
              <w:bottom w:val="nil"/>
              <w:right w:val="nil"/>
            </w:tcBorders>
            <w:shd w:val="clear" w:color="auto" w:fill="auto"/>
            <w:noWrap/>
            <w:vAlign w:val="bottom"/>
            <w:hideMark/>
          </w:tcPr>
          <w:p w14:paraId="50F6CF6F" w14:textId="77777777" w:rsidR="00B76903" w:rsidRPr="00F671CC" w:rsidRDefault="00B76903" w:rsidP="0094289E">
            <w:pPr>
              <w:overflowPunct/>
              <w:autoSpaceDE/>
              <w:autoSpaceDN/>
              <w:adjustRightInd/>
              <w:jc w:val="left"/>
              <w:textAlignment w:val="auto"/>
              <w:rPr>
                <w:bCs w:val="0"/>
                <w:lang w:val="en-US" w:eastAsia="en-US"/>
              </w:rPr>
            </w:pPr>
          </w:p>
        </w:tc>
        <w:tc>
          <w:tcPr>
            <w:tcW w:w="776" w:type="dxa"/>
            <w:tcBorders>
              <w:top w:val="nil"/>
              <w:left w:val="nil"/>
              <w:bottom w:val="nil"/>
              <w:right w:val="nil"/>
            </w:tcBorders>
            <w:shd w:val="clear" w:color="auto" w:fill="auto"/>
            <w:noWrap/>
            <w:vAlign w:val="bottom"/>
            <w:hideMark/>
          </w:tcPr>
          <w:p w14:paraId="2780BE27" w14:textId="77777777" w:rsidR="00B76903" w:rsidRPr="00F671CC" w:rsidRDefault="00B76903" w:rsidP="0094289E">
            <w:pPr>
              <w:overflowPunct/>
              <w:autoSpaceDE/>
              <w:autoSpaceDN/>
              <w:adjustRightInd/>
              <w:jc w:val="left"/>
              <w:textAlignment w:val="auto"/>
              <w:rPr>
                <w:bCs w:val="0"/>
                <w:lang w:val="en-US" w:eastAsia="en-US"/>
              </w:rPr>
            </w:pPr>
          </w:p>
        </w:tc>
        <w:tc>
          <w:tcPr>
            <w:tcW w:w="1296" w:type="dxa"/>
            <w:tcBorders>
              <w:top w:val="nil"/>
              <w:left w:val="nil"/>
              <w:bottom w:val="nil"/>
              <w:right w:val="nil"/>
            </w:tcBorders>
            <w:shd w:val="clear" w:color="auto" w:fill="auto"/>
            <w:noWrap/>
            <w:vAlign w:val="bottom"/>
            <w:hideMark/>
          </w:tcPr>
          <w:p w14:paraId="110B9611" w14:textId="77777777" w:rsidR="00B76903" w:rsidRPr="00F671CC" w:rsidRDefault="00B76903" w:rsidP="0094289E">
            <w:pPr>
              <w:overflowPunct/>
              <w:autoSpaceDE/>
              <w:autoSpaceDN/>
              <w:adjustRightInd/>
              <w:jc w:val="left"/>
              <w:textAlignment w:val="auto"/>
              <w:rPr>
                <w:bCs w:val="0"/>
                <w:lang w:val="en-US" w:eastAsia="en-US"/>
              </w:rPr>
            </w:pPr>
          </w:p>
        </w:tc>
        <w:tc>
          <w:tcPr>
            <w:tcW w:w="1536" w:type="dxa"/>
            <w:tcBorders>
              <w:top w:val="nil"/>
              <w:left w:val="nil"/>
              <w:bottom w:val="nil"/>
              <w:right w:val="nil"/>
            </w:tcBorders>
            <w:shd w:val="clear" w:color="auto" w:fill="auto"/>
            <w:noWrap/>
            <w:vAlign w:val="bottom"/>
            <w:hideMark/>
          </w:tcPr>
          <w:p w14:paraId="0488D0FD" w14:textId="77777777" w:rsidR="00B76903" w:rsidRPr="00F671CC" w:rsidRDefault="00B76903" w:rsidP="0094289E">
            <w:pPr>
              <w:overflowPunct/>
              <w:autoSpaceDE/>
              <w:autoSpaceDN/>
              <w:adjustRightInd/>
              <w:jc w:val="left"/>
              <w:textAlignment w:val="auto"/>
              <w:rPr>
                <w:bCs w:val="0"/>
                <w:lang w:val="en-US" w:eastAsia="en-US"/>
              </w:rPr>
            </w:pPr>
          </w:p>
        </w:tc>
        <w:tc>
          <w:tcPr>
            <w:tcW w:w="1796" w:type="dxa"/>
            <w:tcBorders>
              <w:top w:val="nil"/>
              <w:left w:val="nil"/>
              <w:bottom w:val="nil"/>
              <w:right w:val="nil"/>
            </w:tcBorders>
            <w:shd w:val="clear" w:color="auto" w:fill="auto"/>
            <w:noWrap/>
            <w:vAlign w:val="bottom"/>
            <w:hideMark/>
          </w:tcPr>
          <w:p w14:paraId="0FC61FFA" w14:textId="77777777" w:rsidR="00B76903" w:rsidRPr="00F671CC" w:rsidRDefault="00B76903" w:rsidP="0094289E">
            <w:pPr>
              <w:overflowPunct/>
              <w:autoSpaceDE/>
              <w:autoSpaceDN/>
              <w:adjustRightInd/>
              <w:jc w:val="left"/>
              <w:textAlignment w:val="auto"/>
              <w:rPr>
                <w:bCs w:val="0"/>
                <w:lang w:val="en-US" w:eastAsia="en-US"/>
              </w:rPr>
            </w:pPr>
          </w:p>
        </w:tc>
        <w:tc>
          <w:tcPr>
            <w:tcW w:w="1676" w:type="dxa"/>
            <w:tcBorders>
              <w:top w:val="nil"/>
              <w:left w:val="nil"/>
              <w:bottom w:val="nil"/>
              <w:right w:val="nil"/>
            </w:tcBorders>
            <w:shd w:val="clear" w:color="auto" w:fill="auto"/>
            <w:noWrap/>
            <w:vAlign w:val="bottom"/>
            <w:hideMark/>
          </w:tcPr>
          <w:p w14:paraId="3EC577C9" w14:textId="77777777" w:rsidR="00B76903" w:rsidRPr="00F671CC" w:rsidRDefault="00B76903" w:rsidP="0094289E">
            <w:pPr>
              <w:overflowPunct/>
              <w:autoSpaceDE/>
              <w:autoSpaceDN/>
              <w:adjustRightInd/>
              <w:jc w:val="left"/>
              <w:textAlignment w:val="auto"/>
              <w:rPr>
                <w:bCs w:val="0"/>
                <w:lang w:val="en-US" w:eastAsia="en-US"/>
              </w:rPr>
            </w:pPr>
          </w:p>
        </w:tc>
        <w:tc>
          <w:tcPr>
            <w:tcW w:w="816" w:type="dxa"/>
            <w:tcBorders>
              <w:top w:val="nil"/>
              <w:left w:val="nil"/>
              <w:bottom w:val="nil"/>
              <w:right w:val="nil"/>
            </w:tcBorders>
            <w:shd w:val="clear" w:color="auto" w:fill="auto"/>
            <w:noWrap/>
            <w:vAlign w:val="bottom"/>
            <w:hideMark/>
          </w:tcPr>
          <w:p w14:paraId="38913C2D" w14:textId="77777777" w:rsidR="00B76903" w:rsidRPr="00F671CC" w:rsidRDefault="00B76903" w:rsidP="0094289E">
            <w:pPr>
              <w:overflowPunct/>
              <w:autoSpaceDE/>
              <w:autoSpaceDN/>
              <w:adjustRightInd/>
              <w:jc w:val="left"/>
              <w:textAlignment w:val="auto"/>
              <w:rPr>
                <w:bCs w:val="0"/>
                <w:lang w:val="en-US" w:eastAsia="en-US"/>
              </w:rPr>
            </w:pPr>
          </w:p>
        </w:tc>
        <w:tc>
          <w:tcPr>
            <w:tcW w:w="756" w:type="dxa"/>
            <w:tcBorders>
              <w:top w:val="nil"/>
              <w:left w:val="nil"/>
              <w:bottom w:val="nil"/>
              <w:right w:val="nil"/>
            </w:tcBorders>
            <w:shd w:val="clear" w:color="auto" w:fill="auto"/>
            <w:noWrap/>
            <w:vAlign w:val="bottom"/>
            <w:hideMark/>
          </w:tcPr>
          <w:p w14:paraId="36BE623D" w14:textId="77777777" w:rsidR="00B76903" w:rsidRPr="00F671CC" w:rsidRDefault="00B76903" w:rsidP="0094289E">
            <w:pPr>
              <w:overflowPunct/>
              <w:autoSpaceDE/>
              <w:autoSpaceDN/>
              <w:adjustRightInd/>
              <w:jc w:val="left"/>
              <w:textAlignment w:val="auto"/>
              <w:rPr>
                <w:bCs w:val="0"/>
                <w:lang w:val="en-US" w:eastAsia="en-US"/>
              </w:rPr>
            </w:pPr>
          </w:p>
        </w:tc>
      </w:tr>
      <w:tr w:rsidR="00B76903" w:rsidRPr="00F671CC" w14:paraId="1A6BFF55" w14:textId="77777777" w:rsidTr="0094289E">
        <w:trPr>
          <w:trHeight w:val="360"/>
        </w:trPr>
        <w:tc>
          <w:tcPr>
            <w:tcW w:w="9612" w:type="dxa"/>
            <w:gridSpan w:val="3"/>
            <w:tcBorders>
              <w:top w:val="nil"/>
              <w:left w:val="nil"/>
              <w:bottom w:val="single" w:sz="4" w:space="0" w:color="auto"/>
              <w:right w:val="nil"/>
            </w:tcBorders>
            <w:shd w:val="clear" w:color="auto" w:fill="auto"/>
            <w:noWrap/>
            <w:vAlign w:val="center"/>
            <w:hideMark/>
          </w:tcPr>
          <w:p w14:paraId="5DF1E567" w14:textId="77777777" w:rsidR="00B76903" w:rsidRPr="00F671CC" w:rsidRDefault="00B76903" w:rsidP="0094289E">
            <w:pPr>
              <w:overflowPunct/>
              <w:autoSpaceDE/>
              <w:autoSpaceDN/>
              <w:adjustRightInd/>
              <w:jc w:val="left"/>
              <w:textAlignment w:val="auto"/>
              <w:rPr>
                <w:bCs w:val="0"/>
                <w:lang w:val="en-US" w:eastAsia="en-US"/>
              </w:rPr>
            </w:pPr>
          </w:p>
        </w:tc>
        <w:tc>
          <w:tcPr>
            <w:tcW w:w="3362" w:type="dxa"/>
            <w:tcBorders>
              <w:top w:val="nil"/>
              <w:left w:val="nil"/>
              <w:bottom w:val="nil"/>
              <w:right w:val="nil"/>
            </w:tcBorders>
            <w:shd w:val="clear" w:color="auto" w:fill="auto"/>
            <w:noWrap/>
            <w:vAlign w:val="center"/>
            <w:hideMark/>
          </w:tcPr>
          <w:p w14:paraId="23FA8B45" w14:textId="77777777" w:rsidR="00B76903" w:rsidRPr="00F671CC" w:rsidRDefault="00B76903" w:rsidP="0094289E">
            <w:pPr>
              <w:overflowPunct/>
              <w:autoSpaceDE/>
              <w:autoSpaceDN/>
              <w:adjustRightInd/>
              <w:jc w:val="center"/>
              <w:textAlignment w:val="auto"/>
              <w:rPr>
                <w:bCs w:val="0"/>
                <w:lang w:val="en-US" w:eastAsia="en-US"/>
              </w:rPr>
            </w:pPr>
          </w:p>
        </w:tc>
        <w:tc>
          <w:tcPr>
            <w:tcW w:w="1316" w:type="dxa"/>
            <w:tcBorders>
              <w:top w:val="nil"/>
              <w:left w:val="nil"/>
              <w:bottom w:val="nil"/>
              <w:right w:val="nil"/>
            </w:tcBorders>
            <w:shd w:val="clear" w:color="auto" w:fill="auto"/>
            <w:noWrap/>
            <w:vAlign w:val="center"/>
            <w:hideMark/>
          </w:tcPr>
          <w:p w14:paraId="5DBD8A4A" w14:textId="77777777" w:rsidR="00B76903" w:rsidRPr="00F671CC" w:rsidRDefault="00B76903" w:rsidP="0094289E">
            <w:pPr>
              <w:overflowPunct/>
              <w:autoSpaceDE/>
              <w:autoSpaceDN/>
              <w:adjustRightInd/>
              <w:jc w:val="center"/>
              <w:textAlignment w:val="auto"/>
              <w:rPr>
                <w:bCs w:val="0"/>
                <w:lang w:val="en-US" w:eastAsia="en-US"/>
              </w:rPr>
            </w:pPr>
          </w:p>
        </w:tc>
        <w:tc>
          <w:tcPr>
            <w:tcW w:w="1336" w:type="dxa"/>
            <w:tcBorders>
              <w:top w:val="nil"/>
              <w:left w:val="nil"/>
              <w:bottom w:val="nil"/>
              <w:right w:val="nil"/>
            </w:tcBorders>
            <w:shd w:val="clear" w:color="auto" w:fill="auto"/>
            <w:noWrap/>
            <w:vAlign w:val="center"/>
            <w:hideMark/>
          </w:tcPr>
          <w:p w14:paraId="4B6F29E0" w14:textId="77777777" w:rsidR="00B76903" w:rsidRPr="00F671CC" w:rsidRDefault="00B76903" w:rsidP="0094289E">
            <w:pPr>
              <w:overflowPunct/>
              <w:autoSpaceDE/>
              <w:autoSpaceDN/>
              <w:adjustRightInd/>
              <w:jc w:val="center"/>
              <w:textAlignment w:val="auto"/>
              <w:rPr>
                <w:bCs w:val="0"/>
                <w:lang w:val="en-US" w:eastAsia="en-US"/>
              </w:rPr>
            </w:pPr>
          </w:p>
        </w:tc>
        <w:tc>
          <w:tcPr>
            <w:tcW w:w="1196" w:type="dxa"/>
            <w:tcBorders>
              <w:top w:val="nil"/>
              <w:left w:val="nil"/>
              <w:bottom w:val="nil"/>
              <w:right w:val="nil"/>
            </w:tcBorders>
            <w:shd w:val="clear" w:color="auto" w:fill="auto"/>
            <w:noWrap/>
            <w:vAlign w:val="center"/>
            <w:hideMark/>
          </w:tcPr>
          <w:p w14:paraId="02A64CEC" w14:textId="77777777" w:rsidR="00B76903" w:rsidRPr="00F671CC" w:rsidRDefault="00B76903" w:rsidP="0094289E">
            <w:pPr>
              <w:overflowPunct/>
              <w:autoSpaceDE/>
              <w:autoSpaceDN/>
              <w:adjustRightInd/>
              <w:jc w:val="center"/>
              <w:textAlignment w:val="auto"/>
              <w:rPr>
                <w:bCs w:val="0"/>
                <w:lang w:val="en-US" w:eastAsia="en-US"/>
              </w:rPr>
            </w:pPr>
          </w:p>
        </w:tc>
        <w:tc>
          <w:tcPr>
            <w:tcW w:w="1196" w:type="dxa"/>
            <w:tcBorders>
              <w:top w:val="nil"/>
              <w:left w:val="nil"/>
              <w:bottom w:val="nil"/>
              <w:right w:val="nil"/>
            </w:tcBorders>
            <w:shd w:val="clear" w:color="auto" w:fill="auto"/>
            <w:noWrap/>
            <w:vAlign w:val="center"/>
            <w:hideMark/>
          </w:tcPr>
          <w:p w14:paraId="40E1A558" w14:textId="77777777" w:rsidR="00B76903" w:rsidRPr="00F671CC" w:rsidRDefault="00B76903" w:rsidP="0094289E">
            <w:pPr>
              <w:overflowPunct/>
              <w:autoSpaceDE/>
              <w:autoSpaceDN/>
              <w:adjustRightInd/>
              <w:jc w:val="center"/>
              <w:textAlignment w:val="auto"/>
              <w:rPr>
                <w:bCs w:val="0"/>
                <w:lang w:val="en-US" w:eastAsia="en-US"/>
              </w:rPr>
            </w:pPr>
          </w:p>
        </w:tc>
        <w:tc>
          <w:tcPr>
            <w:tcW w:w="1156" w:type="dxa"/>
            <w:tcBorders>
              <w:top w:val="nil"/>
              <w:left w:val="nil"/>
              <w:bottom w:val="nil"/>
              <w:right w:val="nil"/>
            </w:tcBorders>
            <w:shd w:val="clear" w:color="auto" w:fill="auto"/>
            <w:noWrap/>
            <w:vAlign w:val="center"/>
            <w:hideMark/>
          </w:tcPr>
          <w:p w14:paraId="2B90EFDF" w14:textId="77777777" w:rsidR="00B76903" w:rsidRPr="00F671CC" w:rsidRDefault="00B76903" w:rsidP="0094289E">
            <w:pPr>
              <w:overflowPunct/>
              <w:autoSpaceDE/>
              <w:autoSpaceDN/>
              <w:adjustRightInd/>
              <w:jc w:val="center"/>
              <w:textAlignment w:val="auto"/>
              <w:rPr>
                <w:bCs w:val="0"/>
                <w:lang w:val="en-US" w:eastAsia="en-US"/>
              </w:rPr>
            </w:pPr>
          </w:p>
        </w:tc>
        <w:tc>
          <w:tcPr>
            <w:tcW w:w="776" w:type="dxa"/>
            <w:tcBorders>
              <w:top w:val="nil"/>
              <w:left w:val="nil"/>
              <w:bottom w:val="nil"/>
              <w:right w:val="nil"/>
            </w:tcBorders>
            <w:shd w:val="clear" w:color="auto" w:fill="auto"/>
            <w:noWrap/>
            <w:vAlign w:val="center"/>
            <w:hideMark/>
          </w:tcPr>
          <w:p w14:paraId="724F12C1" w14:textId="77777777" w:rsidR="00B76903" w:rsidRPr="00F671CC" w:rsidRDefault="00B76903" w:rsidP="0094289E">
            <w:pPr>
              <w:overflowPunct/>
              <w:autoSpaceDE/>
              <w:autoSpaceDN/>
              <w:adjustRightInd/>
              <w:jc w:val="center"/>
              <w:textAlignment w:val="auto"/>
              <w:rPr>
                <w:bCs w:val="0"/>
                <w:lang w:val="en-US" w:eastAsia="en-US"/>
              </w:rPr>
            </w:pPr>
          </w:p>
        </w:tc>
        <w:tc>
          <w:tcPr>
            <w:tcW w:w="1296" w:type="dxa"/>
            <w:tcBorders>
              <w:top w:val="nil"/>
              <w:left w:val="nil"/>
              <w:bottom w:val="nil"/>
              <w:right w:val="nil"/>
            </w:tcBorders>
            <w:shd w:val="clear" w:color="auto" w:fill="auto"/>
            <w:noWrap/>
            <w:vAlign w:val="center"/>
            <w:hideMark/>
          </w:tcPr>
          <w:p w14:paraId="5E8F60A9" w14:textId="77777777" w:rsidR="00B76903" w:rsidRPr="00F671CC" w:rsidRDefault="00B76903" w:rsidP="0094289E">
            <w:pPr>
              <w:overflowPunct/>
              <w:autoSpaceDE/>
              <w:autoSpaceDN/>
              <w:adjustRightInd/>
              <w:jc w:val="center"/>
              <w:textAlignment w:val="auto"/>
              <w:rPr>
                <w:bCs w:val="0"/>
                <w:lang w:val="en-US" w:eastAsia="en-US"/>
              </w:rPr>
            </w:pPr>
          </w:p>
        </w:tc>
        <w:tc>
          <w:tcPr>
            <w:tcW w:w="1536" w:type="dxa"/>
            <w:tcBorders>
              <w:top w:val="nil"/>
              <w:left w:val="nil"/>
              <w:bottom w:val="nil"/>
              <w:right w:val="nil"/>
            </w:tcBorders>
            <w:shd w:val="clear" w:color="auto" w:fill="auto"/>
            <w:noWrap/>
            <w:vAlign w:val="center"/>
            <w:hideMark/>
          </w:tcPr>
          <w:p w14:paraId="3D7C18A0" w14:textId="77777777" w:rsidR="00B76903" w:rsidRPr="00F671CC" w:rsidRDefault="00B76903" w:rsidP="0094289E">
            <w:pPr>
              <w:overflowPunct/>
              <w:autoSpaceDE/>
              <w:autoSpaceDN/>
              <w:adjustRightInd/>
              <w:jc w:val="center"/>
              <w:textAlignment w:val="auto"/>
              <w:rPr>
                <w:bCs w:val="0"/>
                <w:lang w:val="en-US" w:eastAsia="en-US"/>
              </w:rPr>
            </w:pPr>
          </w:p>
        </w:tc>
        <w:tc>
          <w:tcPr>
            <w:tcW w:w="1796" w:type="dxa"/>
            <w:tcBorders>
              <w:top w:val="nil"/>
              <w:left w:val="nil"/>
              <w:bottom w:val="nil"/>
              <w:right w:val="nil"/>
            </w:tcBorders>
            <w:shd w:val="clear" w:color="auto" w:fill="auto"/>
            <w:noWrap/>
            <w:vAlign w:val="center"/>
            <w:hideMark/>
          </w:tcPr>
          <w:p w14:paraId="5CC974CF" w14:textId="77777777" w:rsidR="00B76903" w:rsidRPr="00F671CC" w:rsidRDefault="00B76903" w:rsidP="0094289E">
            <w:pPr>
              <w:overflowPunct/>
              <w:autoSpaceDE/>
              <w:autoSpaceDN/>
              <w:adjustRightInd/>
              <w:jc w:val="center"/>
              <w:textAlignment w:val="auto"/>
              <w:rPr>
                <w:bCs w:val="0"/>
                <w:lang w:val="en-US" w:eastAsia="en-US"/>
              </w:rPr>
            </w:pPr>
          </w:p>
        </w:tc>
        <w:tc>
          <w:tcPr>
            <w:tcW w:w="1676" w:type="dxa"/>
            <w:tcBorders>
              <w:top w:val="nil"/>
              <w:left w:val="nil"/>
              <w:bottom w:val="nil"/>
              <w:right w:val="nil"/>
            </w:tcBorders>
            <w:shd w:val="clear" w:color="auto" w:fill="auto"/>
            <w:noWrap/>
            <w:vAlign w:val="center"/>
            <w:hideMark/>
          </w:tcPr>
          <w:p w14:paraId="37931C5D" w14:textId="77777777" w:rsidR="00B76903" w:rsidRPr="00F671CC" w:rsidRDefault="00B76903" w:rsidP="0094289E">
            <w:pPr>
              <w:overflowPunct/>
              <w:autoSpaceDE/>
              <w:autoSpaceDN/>
              <w:adjustRightInd/>
              <w:jc w:val="center"/>
              <w:textAlignment w:val="auto"/>
              <w:rPr>
                <w:bCs w:val="0"/>
                <w:lang w:val="en-US" w:eastAsia="en-US"/>
              </w:rPr>
            </w:pPr>
          </w:p>
        </w:tc>
        <w:tc>
          <w:tcPr>
            <w:tcW w:w="816" w:type="dxa"/>
            <w:tcBorders>
              <w:top w:val="nil"/>
              <w:left w:val="nil"/>
              <w:bottom w:val="nil"/>
              <w:right w:val="nil"/>
            </w:tcBorders>
            <w:shd w:val="clear" w:color="auto" w:fill="auto"/>
            <w:noWrap/>
            <w:vAlign w:val="center"/>
            <w:hideMark/>
          </w:tcPr>
          <w:p w14:paraId="21B3FC98" w14:textId="77777777" w:rsidR="00B76903" w:rsidRPr="00F671CC" w:rsidRDefault="00B76903" w:rsidP="0094289E">
            <w:pPr>
              <w:overflowPunct/>
              <w:autoSpaceDE/>
              <w:autoSpaceDN/>
              <w:adjustRightInd/>
              <w:jc w:val="center"/>
              <w:textAlignment w:val="auto"/>
              <w:rPr>
                <w:bCs w:val="0"/>
                <w:lang w:val="en-US" w:eastAsia="en-US"/>
              </w:rPr>
            </w:pPr>
          </w:p>
        </w:tc>
        <w:tc>
          <w:tcPr>
            <w:tcW w:w="756" w:type="dxa"/>
            <w:tcBorders>
              <w:top w:val="nil"/>
              <w:left w:val="nil"/>
              <w:bottom w:val="nil"/>
              <w:right w:val="nil"/>
            </w:tcBorders>
            <w:shd w:val="clear" w:color="auto" w:fill="auto"/>
            <w:noWrap/>
            <w:vAlign w:val="center"/>
            <w:hideMark/>
          </w:tcPr>
          <w:p w14:paraId="10EE20C6" w14:textId="77777777" w:rsidR="00B76903" w:rsidRPr="00F671CC" w:rsidRDefault="00B76903" w:rsidP="0094289E">
            <w:pPr>
              <w:overflowPunct/>
              <w:autoSpaceDE/>
              <w:autoSpaceDN/>
              <w:adjustRightInd/>
              <w:jc w:val="center"/>
              <w:textAlignment w:val="auto"/>
              <w:rPr>
                <w:bCs w:val="0"/>
                <w:lang w:val="en-US" w:eastAsia="en-US"/>
              </w:rPr>
            </w:pPr>
          </w:p>
        </w:tc>
      </w:tr>
      <w:tr w:rsidR="00B76903" w:rsidRPr="00F671CC" w14:paraId="35297075" w14:textId="77777777" w:rsidTr="0094289E">
        <w:trPr>
          <w:trHeight w:val="1080"/>
        </w:trPr>
        <w:tc>
          <w:tcPr>
            <w:tcW w:w="9612" w:type="dxa"/>
            <w:gridSpan w:val="3"/>
            <w:tcBorders>
              <w:top w:val="single" w:sz="4" w:space="0" w:color="auto"/>
              <w:left w:val="single" w:sz="4" w:space="0" w:color="auto"/>
              <w:bottom w:val="single" w:sz="4" w:space="0" w:color="auto"/>
              <w:right w:val="single" w:sz="4" w:space="0" w:color="auto"/>
            </w:tcBorders>
            <w:shd w:val="clear" w:color="000000" w:fill="008080"/>
            <w:vAlign w:val="center"/>
            <w:hideMark/>
          </w:tcPr>
          <w:p w14:paraId="3C2F2A95" w14:textId="34B09658" w:rsidR="00B76903" w:rsidRDefault="00B76903" w:rsidP="00C466F0">
            <w:pPr>
              <w:overflowPunct/>
              <w:autoSpaceDE/>
              <w:autoSpaceDN/>
              <w:adjustRightInd/>
              <w:jc w:val="center"/>
              <w:textAlignment w:val="auto"/>
              <w:rPr>
                <w:b/>
                <w:lang w:val="en-US" w:eastAsia="en-US"/>
              </w:rPr>
            </w:pPr>
            <w:proofErr w:type="spellStart"/>
            <w:r w:rsidRPr="00F671CC">
              <w:rPr>
                <w:b/>
                <w:lang w:val="en-US" w:eastAsia="en-US"/>
              </w:rPr>
              <w:t>Submăsura</w:t>
            </w:r>
            <w:proofErr w:type="spellEnd"/>
            <w:r w:rsidRPr="00F671CC">
              <w:rPr>
                <w:b/>
                <w:lang w:val="en-US" w:eastAsia="en-US"/>
              </w:rPr>
              <w:t xml:space="preserve"> </w:t>
            </w:r>
            <w:r w:rsidR="00712F1A">
              <w:rPr>
                <w:b/>
                <w:lang w:val="en-US" w:eastAsia="en-US"/>
              </w:rPr>
              <w:t>5/3A</w:t>
            </w:r>
          </w:p>
          <w:p w14:paraId="788173A3" w14:textId="7D2A0FDB" w:rsidR="00C466F0" w:rsidRPr="00F671CC" w:rsidRDefault="00712F1A" w:rsidP="00C466F0">
            <w:pPr>
              <w:overflowPunct/>
              <w:autoSpaceDE/>
              <w:autoSpaceDN/>
              <w:adjustRightInd/>
              <w:jc w:val="center"/>
              <w:textAlignment w:val="auto"/>
              <w:rPr>
                <w:b/>
                <w:lang w:val="en-US" w:eastAsia="en-US"/>
              </w:rPr>
            </w:pPr>
            <w:r>
              <w:rPr>
                <w:b/>
                <w:lang w:val="en-US" w:eastAsia="en-US"/>
              </w:rPr>
              <w:t>FORME ASOCIATIVE LOCALE</w:t>
            </w:r>
          </w:p>
        </w:tc>
        <w:tc>
          <w:tcPr>
            <w:tcW w:w="3362" w:type="dxa"/>
            <w:tcBorders>
              <w:top w:val="nil"/>
              <w:left w:val="nil"/>
              <w:bottom w:val="nil"/>
              <w:right w:val="nil"/>
            </w:tcBorders>
            <w:shd w:val="clear" w:color="auto" w:fill="auto"/>
            <w:noWrap/>
            <w:vAlign w:val="bottom"/>
            <w:hideMark/>
          </w:tcPr>
          <w:p w14:paraId="193E286E" w14:textId="77777777" w:rsidR="00B76903" w:rsidRPr="00F671CC" w:rsidRDefault="00B76903" w:rsidP="0094289E">
            <w:pPr>
              <w:overflowPunct/>
              <w:autoSpaceDE/>
              <w:autoSpaceDN/>
              <w:adjustRightInd/>
              <w:jc w:val="center"/>
              <w:textAlignment w:val="auto"/>
              <w:rPr>
                <w:b/>
                <w:lang w:val="en-US" w:eastAsia="en-US"/>
              </w:rPr>
            </w:pPr>
          </w:p>
        </w:tc>
        <w:tc>
          <w:tcPr>
            <w:tcW w:w="1316" w:type="dxa"/>
            <w:tcBorders>
              <w:top w:val="nil"/>
              <w:left w:val="nil"/>
              <w:bottom w:val="nil"/>
              <w:right w:val="nil"/>
            </w:tcBorders>
            <w:shd w:val="clear" w:color="auto" w:fill="auto"/>
            <w:noWrap/>
            <w:vAlign w:val="bottom"/>
            <w:hideMark/>
          </w:tcPr>
          <w:p w14:paraId="00A1D350" w14:textId="77777777" w:rsidR="00B76903" w:rsidRPr="00F671CC" w:rsidRDefault="00B76903" w:rsidP="0094289E">
            <w:pPr>
              <w:overflowPunct/>
              <w:autoSpaceDE/>
              <w:autoSpaceDN/>
              <w:adjustRightInd/>
              <w:jc w:val="left"/>
              <w:textAlignment w:val="auto"/>
              <w:rPr>
                <w:bCs w:val="0"/>
                <w:lang w:val="en-US" w:eastAsia="en-US"/>
              </w:rPr>
            </w:pPr>
          </w:p>
        </w:tc>
        <w:tc>
          <w:tcPr>
            <w:tcW w:w="1336" w:type="dxa"/>
            <w:tcBorders>
              <w:top w:val="nil"/>
              <w:left w:val="nil"/>
              <w:bottom w:val="nil"/>
              <w:right w:val="nil"/>
            </w:tcBorders>
            <w:shd w:val="clear" w:color="auto" w:fill="auto"/>
            <w:noWrap/>
            <w:vAlign w:val="bottom"/>
            <w:hideMark/>
          </w:tcPr>
          <w:p w14:paraId="5B346540" w14:textId="77777777" w:rsidR="00B76903" w:rsidRPr="00F671CC" w:rsidRDefault="00B76903" w:rsidP="0094289E">
            <w:pPr>
              <w:overflowPunct/>
              <w:autoSpaceDE/>
              <w:autoSpaceDN/>
              <w:adjustRightInd/>
              <w:jc w:val="left"/>
              <w:textAlignment w:val="auto"/>
              <w:rPr>
                <w:bCs w:val="0"/>
                <w:lang w:val="en-US" w:eastAsia="en-US"/>
              </w:rPr>
            </w:pPr>
          </w:p>
        </w:tc>
        <w:tc>
          <w:tcPr>
            <w:tcW w:w="1196" w:type="dxa"/>
            <w:tcBorders>
              <w:top w:val="nil"/>
              <w:left w:val="nil"/>
              <w:bottom w:val="nil"/>
              <w:right w:val="nil"/>
            </w:tcBorders>
            <w:shd w:val="clear" w:color="auto" w:fill="auto"/>
            <w:noWrap/>
            <w:vAlign w:val="bottom"/>
            <w:hideMark/>
          </w:tcPr>
          <w:p w14:paraId="041D2325" w14:textId="77777777" w:rsidR="00B76903" w:rsidRPr="00F671CC" w:rsidRDefault="00B76903" w:rsidP="0094289E">
            <w:pPr>
              <w:overflowPunct/>
              <w:autoSpaceDE/>
              <w:autoSpaceDN/>
              <w:adjustRightInd/>
              <w:jc w:val="left"/>
              <w:textAlignment w:val="auto"/>
              <w:rPr>
                <w:bCs w:val="0"/>
                <w:lang w:val="en-US" w:eastAsia="en-US"/>
              </w:rPr>
            </w:pPr>
          </w:p>
        </w:tc>
        <w:tc>
          <w:tcPr>
            <w:tcW w:w="1196" w:type="dxa"/>
            <w:tcBorders>
              <w:top w:val="nil"/>
              <w:left w:val="nil"/>
              <w:bottom w:val="nil"/>
              <w:right w:val="nil"/>
            </w:tcBorders>
            <w:shd w:val="clear" w:color="auto" w:fill="auto"/>
            <w:noWrap/>
            <w:vAlign w:val="bottom"/>
            <w:hideMark/>
          </w:tcPr>
          <w:p w14:paraId="6CD9E7AE" w14:textId="77777777" w:rsidR="00B76903" w:rsidRPr="00F671CC" w:rsidRDefault="00B76903" w:rsidP="0094289E">
            <w:pPr>
              <w:overflowPunct/>
              <w:autoSpaceDE/>
              <w:autoSpaceDN/>
              <w:adjustRightInd/>
              <w:jc w:val="left"/>
              <w:textAlignment w:val="auto"/>
              <w:rPr>
                <w:bCs w:val="0"/>
                <w:lang w:val="en-US" w:eastAsia="en-US"/>
              </w:rPr>
            </w:pPr>
          </w:p>
        </w:tc>
        <w:tc>
          <w:tcPr>
            <w:tcW w:w="1156" w:type="dxa"/>
            <w:tcBorders>
              <w:top w:val="nil"/>
              <w:left w:val="nil"/>
              <w:bottom w:val="nil"/>
              <w:right w:val="nil"/>
            </w:tcBorders>
            <w:shd w:val="clear" w:color="auto" w:fill="auto"/>
            <w:noWrap/>
            <w:vAlign w:val="bottom"/>
            <w:hideMark/>
          </w:tcPr>
          <w:p w14:paraId="7E99E29D" w14:textId="77777777" w:rsidR="00B76903" w:rsidRPr="00F671CC" w:rsidRDefault="00B76903" w:rsidP="0094289E">
            <w:pPr>
              <w:overflowPunct/>
              <w:autoSpaceDE/>
              <w:autoSpaceDN/>
              <w:adjustRightInd/>
              <w:jc w:val="left"/>
              <w:textAlignment w:val="auto"/>
              <w:rPr>
                <w:bCs w:val="0"/>
                <w:lang w:val="en-US" w:eastAsia="en-US"/>
              </w:rPr>
            </w:pPr>
          </w:p>
        </w:tc>
        <w:tc>
          <w:tcPr>
            <w:tcW w:w="776" w:type="dxa"/>
            <w:tcBorders>
              <w:top w:val="nil"/>
              <w:left w:val="nil"/>
              <w:bottom w:val="nil"/>
              <w:right w:val="nil"/>
            </w:tcBorders>
            <w:shd w:val="clear" w:color="auto" w:fill="auto"/>
            <w:noWrap/>
            <w:vAlign w:val="bottom"/>
            <w:hideMark/>
          </w:tcPr>
          <w:p w14:paraId="70978A28" w14:textId="77777777" w:rsidR="00B76903" w:rsidRPr="00F671CC" w:rsidRDefault="00B76903" w:rsidP="0094289E">
            <w:pPr>
              <w:overflowPunct/>
              <w:autoSpaceDE/>
              <w:autoSpaceDN/>
              <w:adjustRightInd/>
              <w:jc w:val="left"/>
              <w:textAlignment w:val="auto"/>
              <w:rPr>
                <w:bCs w:val="0"/>
                <w:lang w:val="en-US" w:eastAsia="en-US"/>
              </w:rPr>
            </w:pPr>
          </w:p>
        </w:tc>
        <w:tc>
          <w:tcPr>
            <w:tcW w:w="1296" w:type="dxa"/>
            <w:tcBorders>
              <w:top w:val="nil"/>
              <w:left w:val="nil"/>
              <w:bottom w:val="nil"/>
              <w:right w:val="nil"/>
            </w:tcBorders>
            <w:shd w:val="clear" w:color="auto" w:fill="auto"/>
            <w:noWrap/>
            <w:vAlign w:val="bottom"/>
            <w:hideMark/>
          </w:tcPr>
          <w:p w14:paraId="009C1ABE" w14:textId="77777777" w:rsidR="00B76903" w:rsidRPr="00F671CC" w:rsidRDefault="00B76903" w:rsidP="0094289E">
            <w:pPr>
              <w:overflowPunct/>
              <w:autoSpaceDE/>
              <w:autoSpaceDN/>
              <w:adjustRightInd/>
              <w:jc w:val="left"/>
              <w:textAlignment w:val="auto"/>
              <w:rPr>
                <w:bCs w:val="0"/>
                <w:lang w:val="en-US" w:eastAsia="en-US"/>
              </w:rPr>
            </w:pPr>
          </w:p>
        </w:tc>
        <w:tc>
          <w:tcPr>
            <w:tcW w:w="1536" w:type="dxa"/>
            <w:tcBorders>
              <w:top w:val="nil"/>
              <w:left w:val="nil"/>
              <w:bottom w:val="nil"/>
              <w:right w:val="nil"/>
            </w:tcBorders>
            <w:shd w:val="clear" w:color="auto" w:fill="auto"/>
            <w:noWrap/>
            <w:vAlign w:val="bottom"/>
            <w:hideMark/>
          </w:tcPr>
          <w:p w14:paraId="7FBAA863" w14:textId="77777777" w:rsidR="00B76903" w:rsidRPr="00F671CC" w:rsidRDefault="00B76903" w:rsidP="0094289E">
            <w:pPr>
              <w:overflowPunct/>
              <w:autoSpaceDE/>
              <w:autoSpaceDN/>
              <w:adjustRightInd/>
              <w:jc w:val="left"/>
              <w:textAlignment w:val="auto"/>
              <w:rPr>
                <w:bCs w:val="0"/>
                <w:lang w:val="en-US" w:eastAsia="en-US"/>
              </w:rPr>
            </w:pPr>
          </w:p>
        </w:tc>
        <w:tc>
          <w:tcPr>
            <w:tcW w:w="1796" w:type="dxa"/>
            <w:tcBorders>
              <w:top w:val="nil"/>
              <w:left w:val="nil"/>
              <w:bottom w:val="nil"/>
              <w:right w:val="nil"/>
            </w:tcBorders>
            <w:shd w:val="clear" w:color="auto" w:fill="auto"/>
            <w:noWrap/>
            <w:vAlign w:val="bottom"/>
            <w:hideMark/>
          </w:tcPr>
          <w:p w14:paraId="36DAD51A" w14:textId="77777777" w:rsidR="00B76903" w:rsidRPr="00F671CC" w:rsidRDefault="00B76903" w:rsidP="0094289E">
            <w:pPr>
              <w:overflowPunct/>
              <w:autoSpaceDE/>
              <w:autoSpaceDN/>
              <w:adjustRightInd/>
              <w:jc w:val="left"/>
              <w:textAlignment w:val="auto"/>
              <w:rPr>
                <w:bCs w:val="0"/>
                <w:lang w:val="en-US" w:eastAsia="en-US"/>
              </w:rPr>
            </w:pPr>
          </w:p>
        </w:tc>
        <w:tc>
          <w:tcPr>
            <w:tcW w:w="1676" w:type="dxa"/>
            <w:tcBorders>
              <w:top w:val="nil"/>
              <w:left w:val="nil"/>
              <w:bottom w:val="nil"/>
              <w:right w:val="nil"/>
            </w:tcBorders>
            <w:shd w:val="clear" w:color="auto" w:fill="auto"/>
            <w:noWrap/>
            <w:vAlign w:val="bottom"/>
            <w:hideMark/>
          </w:tcPr>
          <w:p w14:paraId="042E247C" w14:textId="77777777" w:rsidR="00B76903" w:rsidRPr="00F671CC" w:rsidRDefault="00B76903" w:rsidP="0094289E">
            <w:pPr>
              <w:overflowPunct/>
              <w:autoSpaceDE/>
              <w:autoSpaceDN/>
              <w:adjustRightInd/>
              <w:jc w:val="left"/>
              <w:textAlignment w:val="auto"/>
              <w:rPr>
                <w:bCs w:val="0"/>
                <w:lang w:val="en-US" w:eastAsia="en-US"/>
              </w:rPr>
            </w:pPr>
          </w:p>
        </w:tc>
        <w:tc>
          <w:tcPr>
            <w:tcW w:w="816" w:type="dxa"/>
            <w:tcBorders>
              <w:top w:val="nil"/>
              <w:left w:val="nil"/>
              <w:bottom w:val="nil"/>
              <w:right w:val="nil"/>
            </w:tcBorders>
            <w:shd w:val="clear" w:color="auto" w:fill="auto"/>
            <w:noWrap/>
            <w:vAlign w:val="bottom"/>
            <w:hideMark/>
          </w:tcPr>
          <w:p w14:paraId="793A5AF2" w14:textId="77777777" w:rsidR="00B76903" w:rsidRPr="00F671CC" w:rsidRDefault="00B76903" w:rsidP="0094289E">
            <w:pPr>
              <w:overflowPunct/>
              <w:autoSpaceDE/>
              <w:autoSpaceDN/>
              <w:adjustRightInd/>
              <w:jc w:val="left"/>
              <w:textAlignment w:val="auto"/>
              <w:rPr>
                <w:bCs w:val="0"/>
                <w:lang w:val="en-US" w:eastAsia="en-US"/>
              </w:rPr>
            </w:pPr>
          </w:p>
        </w:tc>
        <w:tc>
          <w:tcPr>
            <w:tcW w:w="756" w:type="dxa"/>
            <w:tcBorders>
              <w:top w:val="nil"/>
              <w:left w:val="nil"/>
              <w:bottom w:val="nil"/>
              <w:right w:val="nil"/>
            </w:tcBorders>
            <w:shd w:val="clear" w:color="auto" w:fill="auto"/>
            <w:noWrap/>
            <w:vAlign w:val="bottom"/>
            <w:hideMark/>
          </w:tcPr>
          <w:p w14:paraId="4EBFF511" w14:textId="77777777" w:rsidR="00B76903" w:rsidRPr="00F671CC" w:rsidRDefault="00B76903" w:rsidP="0094289E">
            <w:pPr>
              <w:overflowPunct/>
              <w:autoSpaceDE/>
              <w:autoSpaceDN/>
              <w:adjustRightInd/>
              <w:jc w:val="left"/>
              <w:textAlignment w:val="auto"/>
              <w:rPr>
                <w:bCs w:val="0"/>
                <w:lang w:val="en-US" w:eastAsia="en-US"/>
              </w:rPr>
            </w:pPr>
          </w:p>
        </w:tc>
      </w:tr>
      <w:tr w:rsidR="00B76903" w:rsidRPr="00F671CC" w14:paraId="7B74C1AE" w14:textId="77777777" w:rsidTr="0094289E">
        <w:trPr>
          <w:trHeight w:val="375"/>
        </w:trPr>
        <w:tc>
          <w:tcPr>
            <w:tcW w:w="7470" w:type="dxa"/>
            <w:gridSpan w:val="2"/>
            <w:tcBorders>
              <w:top w:val="single" w:sz="4" w:space="0" w:color="auto"/>
              <w:left w:val="single" w:sz="8" w:space="0" w:color="auto"/>
              <w:bottom w:val="single" w:sz="8" w:space="0" w:color="auto"/>
              <w:right w:val="single" w:sz="8" w:space="0" w:color="000000"/>
            </w:tcBorders>
            <w:shd w:val="clear" w:color="auto" w:fill="auto"/>
            <w:vAlign w:val="center"/>
            <w:hideMark/>
          </w:tcPr>
          <w:p w14:paraId="11CC05D5" w14:textId="77777777" w:rsidR="00B76903" w:rsidRPr="00F671CC" w:rsidRDefault="00B76903" w:rsidP="0094289E">
            <w:pPr>
              <w:overflowPunct/>
              <w:autoSpaceDE/>
              <w:autoSpaceDN/>
              <w:adjustRightInd/>
              <w:jc w:val="left"/>
              <w:textAlignment w:val="auto"/>
              <w:rPr>
                <w:b/>
                <w:lang w:val="en-US" w:eastAsia="en-US"/>
              </w:rPr>
            </w:pPr>
            <w:r w:rsidRPr="00F671CC">
              <w:rPr>
                <w:b/>
                <w:lang w:val="en-US" w:eastAsia="en-US"/>
              </w:rPr>
              <w:t xml:space="preserve">1. Cod RO </w:t>
            </w:r>
          </w:p>
        </w:tc>
        <w:tc>
          <w:tcPr>
            <w:tcW w:w="2142" w:type="dxa"/>
            <w:tcBorders>
              <w:top w:val="single" w:sz="4" w:space="0" w:color="auto"/>
              <w:left w:val="nil"/>
              <w:bottom w:val="single" w:sz="8" w:space="0" w:color="auto"/>
              <w:right w:val="single" w:sz="8" w:space="0" w:color="auto"/>
            </w:tcBorders>
            <w:shd w:val="clear" w:color="000000" w:fill="CCFFFF"/>
            <w:vAlign w:val="center"/>
            <w:hideMark/>
          </w:tcPr>
          <w:p w14:paraId="5B08813D" w14:textId="77777777" w:rsidR="00B76903" w:rsidRPr="00F671CC" w:rsidRDefault="00B76903" w:rsidP="0094289E">
            <w:pPr>
              <w:overflowPunct/>
              <w:autoSpaceDE/>
              <w:autoSpaceDN/>
              <w:adjustRightInd/>
              <w:jc w:val="center"/>
              <w:textAlignment w:val="auto"/>
              <w:rPr>
                <w:bCs w:val="0"/>
                <w:lang w:val="en-US" w:eastAsia="en-US"/>
              </w:rPr>
            </w:pPr>
            <w:r w:rsidRPr="00F671CC">
              <w:rPr>
                <w:bCs w:val="0"/>
                <w:lang w:val="en-US" w:eastAsia="en-US"/>
              </w:rPr>
              <w:t> </w:t>
            </w:r>
          </w:p>
        </w:tc>
        <w:tc>
          <w:tcPr>
            <w:tcW w:w="3362" w:type="dxa"/>
            <w:tcBorders>
              <w:top w:val="nil"/>
              <w:left w:val="nil"/>
              <w:bottom w:val="nil"/>
              <w:right w:val="nil"/>
            </w:tcBorders>
            <w:shd w:val="clear" w:color="auto" w:fill="auto"/>
            <w:noWrap/>
            <w:vAlign w:val="bottom"/>
            <w:hideMark/>
          </w:tcPr>
          <w:p w14:paraId="7052D839" w14:textId="77777777" w:rsidR="00B76903" w:rsidRPr="00F671CC" w:rsidRDefault="00B76903" w:rsidP="0094289E">
            <w:pPr>
              <w:overflowPunct/>
              <w:autoSpaceDE/>
              <w:autoSpaceDN/>
              <w:adjustRightInd/>
              <w:jc w:val="center"/>
              <w:textAlignment w:val="auto"/>
              <w:rPr>
                <w:bCs w:val="0"/>
                <w:lang w:val="en-US" w:eastAsia="en-US"/>
              </w:rPr>
            </w:pPr>
          </w:p>
        </w:tc>
        <w:tc>
          <w:tcPr>
            <w:tcW w:w="1316" w:type="dxa"/>
            <w:tcBorders>
              <w:top w:val="nil"/>
              <w:left w:val="nil"/>
              <w:bottom w:val="nil"/>
              <w:right w:val="nil"/>
            </w:tcBorders>
            <w:shd w:val="clear" w:color="auto" w:fill="auto"/>
            <w:noWrap/>
            <w:vAlign w:val="bottom"/>
            <w:hideMark/>
          </w:tcPr>
          <w:p w14:paraId="353E0575" w14:textId="77777777" w:rsidR="00B76903" w:rsidRPr="00F671CC" w:rsidRDefault="00B76903" w:rsidP="0094289E">
            <w:pPr>
              <w:overflowPunct/>
              <w:autoSpaceDE/>
              <w:autoSpaceDN/>
              <w:adjustRightInd/>
              <w:jc w:val="left"/>
              <w:textAlignment w:val="auto"/>
              <w:rPr>
                <w:bCs w:val="0"/>
                <w:lang w:val="en-US" w:eastAsia="en-US"/>
              </w:rPr>
            </w:pPr>
          </w:p>
        </w:tc>
        <w:tc>
          <w:tcPr>
            <w:tcW w:w="1336" w:type="dxa"/>
            <w:tcBorders>
              <w:top w:val="nil"/>
              <w:left w:val="nil"/>
              <w:bottom w:val="nil"/>
              <w:right w:val="nil"/>
            </w:tcBorders>
            <w:shd w:val="clear" w:color="auto" w:fill="auto"/>
            <w:noWrap/>
            <w:vAlign w:val="bottom"/>
            <w:hideMark/>
          </w:tcPr>
          <w:p w14:paraId="276431FF" w14:textId="77777777" w:rsidR="00B76903" w:rsidRPr="00F671CC" w:rsidRDefault="00B76903" w:rsidP="0094289E">
            <w:pPr>
              <w:overflowPunct/>
              <w:autoSpaceDE/>
              <w:autoSpaceDN/>
              <w:adjustRightInd/>
              <w:jc w:val="left"/>
              <w:textAlignment w:val="auto"/>
              <w:rPr>
                <w:bCs w:val="0"/>
                <w:lang w:val="en-US" w:eastAsia="en-US"/>
              </w:rPr>
            </w:pPr>
          </w:p>
        </w:tc>
        <w:tc>
          <w:tcPr>
            <w:tcW w:w="1196" w:type="dxa"/>
            <w:tcBorders>
              <w:top w:val="nil"/>
              <w:left w:val="nil"/>
              <w:bottom w:val="nil"/>
              <w:right w:val="nil"/>
            </w:tcBorders>
            <w:shd w:val="clear" w:color="auto" w:fill="auto"/>
            <w:noWrap/>
            <w:vAlign w:val="bottom"/>
            <w:hideMark/>
          </w:tcPr>
          <w:p w14:paraId="49DECAF8" w14:textId="77777777" w:rsidR="00B76903" w:rsidRPr="00F671CC" w:rsidRDefault="00B76903" w:rsidP="0094289E">
            <w:pPr>
              <w:overflowPunct/>
              <w:autoSpaceDE/>
              <w:autoSpaceDN/>
              <w:adjustRightInd/>
              <w:jc w:val="left"/>
              <w:textAlignment w:val="auto"/>
              <w:rPr>
                <w:bCs w:val="0"/>
                <w:lang w:val="en-US" w:eastAsia="en-US"/>
              </w:rPr>
            </w:pPr>
          </w:p>
        </w:tc>
        <w:tc>
          <w:tcPr>
            <w:tcW w:w="1196" w:type="dxa"/>
            <w:tcBorders>
              <w:top w:val="nil"/>
              <w:left w:val="nil"/>
              <w:bottom w:val="nil"/>
              <w:right w:val="nil"/>
            </w:tcBorders>
            <w:shd w:val="clear" w:color="auto" w:fill="auto"/>
            <w:noWrap/>
            <w:vAlign w:val="bottom"/>
            <w:hideMark/>
          </w:tcPr>
          <w:p w14:paraId="031D62F1" w14:textId="77777777" w:rsidR="00B76903" w:rsidRPr="00F671CC" w:rsidRDefault="00B76903" w:rsidP="0094289E">
            <w:pPr>
              <w:overflowPunct/>
              <w:autoSpaceDE/>
              <w:autoSpaceDN/>
              <w:adjustRightInd/>
              <w:jc w:val="left"/>
              <w:textAlignment w:val="auto"/>
              <w:rPr>
                <w:bCs w:val="0"/>
                <w:lang w:val="en-US" w:eastAsia="en-US"/>
              </w:rPr>
            </w:pPr>
          </w:p>
        </w:tc>
        <w:tc>
          <w:tcPr>
            <w:tcW w:w="1156" w:type="dxa"/>
            <w:tcBorders>
              <w:top w:val="nil"/>
              <w:left w:val="nil"/>
              <w:bottom w:val="nil"/>
              <w:right w:val="nil"/>
            </w:tcBorders>
            <w:shd w:val="clear" w:color="auto" w:fill="auto"/>
            <w:noWrap/>
            <w:vAlign w:val="bottom"/>
            <w:hideMark/>
          </w:tcPr>
          <w:p w14:paraId="196958AC" w14:textId="77777777" w:rsidR="00B76903" w:rsidRPr="00F671CC" w:rsidRDefault="00B76903" w:rsidP="0094289E">
            <w:pPr>
              <w:overflowPunct/>
              <w:autoSpaceDE/>
              <w:autoSpaceDN/>
              <w:adjustRightInd/>
              <w:jc w:val="left"/>
              <w:textAlignment w:val="auto"/>
              <w:rPr>
                <w:bCs w:val="0"/>
                <w:lang w:val="en-US" w:eastAsia="en-US"/>
              </w:rPr>
            </w:pPr>
          </w:p>
        </w:tc>
        <w:tc>
          <w:tcPr>
            <w:tcW w:w="776" w:type="dxa"/>
            <w:tcBorders>
              <w:top w:val="nil"/>
              <w:left w:val="nil"/>
              <w:bottom w:val="nil"/>
              <w:right w:val="nil"/>
            </w:tcBorders>
            <w:shd w:val="clear" w:color="auto" w:fill="auto"/>
            <w:noWrap/>
            <w:vAlign w:val="bottom"/>
            <w:hideMark/>
          </w:tcPr>
          <w:p w14:paraId="797B7CE6" w14:textId="77777777" w:rsidR="00B76903" w:rsidRPr="00F671CC" w:rsidRDefault="00B76903" w:rsidP="0094289E">
            <w:pPr>
              <w:overflowPunct/>
              <w:autoSpaceDE/>
              <w:autoSpaceDN/>
              <w:adjustRightInd/>
              <w:jc w:val="left"/>
              <w:textAlignment w:val="auto"/>
              <w:rPr>
                <w:bCs w:val="0"/>
                <w:lang w:val="en-US" w:eastAsia="en-US"/>
              </w:rPr>
            </w:pPr>
          </w:p>
        </w:tc>
        <w:tc>
          <w:tcPr>
            <w:tcW w:w="1296" w:type="dxa"/>
            <w:tcBorders>
              <w:top w:val="nil"/>
              <w:left w:val="nil"/>
              <w:bottom w:val="nil"/>
              <w:right w:val="nil"/>
            </w:tcBorders>
            <w:shd w:val="clear" w:color="auto" w:fill="auto"/>
            <w:noWrap/>
            <w:vAlign w:val="bottom"/>
            <w:hideMark/>
          </w:tcPr>
          <w:p w14:paraId="1173802A" w14:textId="77777777" w:rsidR="00B76903" w:rsidRPr="00F671CC" w:rsidRDefault="00B76903" w:rsidP="0094289E">
            <w:pPr>
              <w:overflowPunct/>
              <w:autoSpaceDE/>
              <w:autoSpaceDN/>
              <w:adjustRightInd/>
              <w:jc w:val="left"/>
              <w:textAlignment w:val="auto"/>
              <w:rPr>
                <w:bCs w:val="0"/>
                <w:lang w:val="en-US" w:eastAsia="en-US"/>
              </w:rPr>
            </w:pPr>
          </w:p>
        </w:tc>
        <w:tc>
          <w:tcPr>
            <w:tcW w:w="1536" w:type="dxa"/>
            <w:tcBorders>
              <w:top w:val="nil"/>
              <w:left w:val="nil"/>
              <w:bottom w:val="nil"/>
              <w:right w:val="nil"/>
            </w:tcBorders>
            <w:shd w:val="clear" w:color="auto" w:fill="auto"/>
            <w:noWrap/>
            <w:vAlign w:val="bottom"/>
            <w:hideMark/>
          </w:tcPr>
          <w:p w14:paraId="1708816F" w14:textId="77777777" w:rsidR="00B76903" w:rsidRPr="00F671CC" w:rsidRDefault="00B76903" w:rsidP="0094289E">
            <w:pPr>
              <w:overflowPunct/>
              <w:autoSpaceDE/>
              <w:autoSpaceDN/>
              <w:adjustRightInd/>
              <w:jc w:val="left"/>
              <w:textAlignment w:val="auto"/>
              <w:rPr>
                <w:bCs w:val="0"/>
                <w:lang w:val="en-US" w:eastAsia="en-US"/>
              </w:rPr>
            </w:pPr>
          </w:p>
        </w:tc>
        <w:tc>
          <w:tcPr>
            <w:tcW w:w="1796" w:type="dxa"/>
            <w:tcBorders>
              <w:top w:val="nil"/>
              <w:left w:val="nil"/>
              <w:bottom w:val="nil"/>
              <w:right w:val="nil"/>
            </w:tcBorders>
            <w:shd w:val="clear" w:color="auto" w:fill="auto"/>
            <w:noWrap/>
            <w:vAlign w:val="bottom"/>
            <w:hideMark/>
          </w:tcPr>
          <w:p w14:paraId="3C5A3F50" w14:textId="77777777" w:rsidR="00B76903" w:rsidRPr="00F671CC" w:rsidRDefault="00B76903" w:rsidP="0094289E">
            <w:pPr>
              <w:overflowPunct/>
              <w:autoSpaceDE/>
              <w:autoSpaceDN/>
              <w:adjustRightInd/>
              <w:jc w:val="left"/>
              <w:textAlignment w:val="auto"/>
              <w:rPr>
                <w:bCs w:val="0"/>
                <w:lang w:val="en-US" w:eastAsia="en-US"/>
              </w:rPr>
            </w:pPr>
          </w:p>
        </w:tc>
        <w:tc>
          <w:tcPr>
            <w:tcW w:w="1676" w:type="dxa"/>
            <w:tcBorders>
              <w:top w:val="nil"/>
              <w:left w:val="nil"/>
              <w:bottom w:val="nil"/>
              <w:right w:val="nil"/>
            </w:tcBorders>
            <w:shd w:val="clear" w:color="auto" w:fill="auto"/>
            <w:noWrap/>
            <w:vAlign w:val="bottom"/>
            <w:hideMark/>
          </w:tcPr>
          <w:p w14:paraId="6D3BBE8B" w14:textId="77777777" w:rsidR="00B76903" w:rsidRPr="00F671CC" w:rsidRDefault="00B76903" w:rsidP="0094289E">
            <w:pPr>
              <w:overflowPunct/>
              <w:autoSpaceDE/>
              <w:autoSpaceDN/>
              <w:adjustRightInd/>
              <w:jc w:val="left"/>
              <w:textAlignment w:val="auto"/>
              <w:rPr>
                <w:bCs w:val="0"/>
                <w:lang w:val="en-US" w:eastAsia="en-US"/>
              </w:rPr>
            </w:pPr>
          </w:p>
        </w:tc>
        <w:tc>
          <w:tcPr>
            <w:tcW w:w="816" w:type="dxa"/>
            <w:tcBorders>
              <w:top w:val="nil"/>
              <w:left w:val="nil"/>
              <w:bottom w:val="nil"/>
              <w:right w:val="nil"/>
            </w:tcBorders>
            <w:shd w:val="clear" w:color="auto" w:fill="auto"/>
            <w:noWrap/>
            <w:vAlign w:val="bottom"/>
            <w:hideMark/>
          </w:tcPr>
          <w:p w14:paraId="2809DC93" w14:textId="77777777" w:rsidR="00B76903" w:rsidRPr="00F671CC" w:rsidRDefault="00B76903" w:rsidP="0094289E">
            <w:pPr>
              <w:overflowPunct/>
              <w:autoSpaceDE/>
              <w:autoSpaceDN/>
              <w:adjustRightInd/>
              <w:jc w:val="left"/>
              <w:textAlignment w:val="auto"/>
              <w:rPr>
                <w:bCs w:val="0"/>
                <w:lang w:val="en-US" w:eastAsia="en-US"/>
              </w:rPr>
            </w:pPr>
          </w:p>
        </w:tc>
        <w:tc>
          <w:tcPr>
            <w:tcW w:w="756" w:type="dxa"/>
            <w:tcBorders>
              <w:top w:val="nil"/>
              <w:left w:val="nil"/>
              <w:bottom w:val="nil"/>
              <w:right w:val="nil"/>
            </w:tcBorders>
            <w:shd w:val="clear" w:color="auto" w:fill="auto"/>
            <w:noWrap/>
            <w:vAlign w:val="bottom"/>
            <w:hideMark/>
          </w:tcPr>
          <w:p w14:paraId="1D5FB378" w14:textId="77777777" w:rsidR="00B76903" w:rsidRPr="00F671CC" w:rsidRDefault="00B76903" w:rsidP="0094289E">
            <w:pPr>
              <w:overflowPunct/>
              <w:autoSpaceDE/>
              <w:autoSpaceDN/>
              <w:adjustRightInd/>
              <w:jc w:val="left"/>
              <w:textAlignment w:val="auto"/>
              <w:rPr>
                <w:bCs w:val="0"/>
                <w:lang w:val="en-US" w:eastAsia="en-US"/>
              </w:rPr>
            </w:pPr>
          </w:p>
        </w:tc>
      </w:tr>
      <w:tr w:rsidR="00B76903" w:rsidRPr="00F671CC" w14:paraId="770EEAAE" w14:textId="77777777" w:rsidTr="0094289E">
        <w:trPr>
          <w:trHeight w:val="375"/>
        </w:trPr>
        <w:tc>
          <w:tcPr>
            <w:tcW w:w="747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9372E2A" w14:textId="77777777" w:rsidR="00B76903" w:rsidRPr="00F671CC" w:rsidRDefault="00B76903" w:rsidP="0094289E">
            <w:pPr>
              <w:overflowPunct/>
              <w:autoSpaceDE/>
              <w:autoSpaceDN/>
              <w:adjustRightInd/>
              <w:jc w:val="left"/>
              <w:textAlignment w:val="auto"/>
              <w:rPr>
                <w:b/>
                <w:lang w:val="en-US" w:eastAsia="en-US"/>
              </w:rPr>
            </w:pPr>
            <w:r w:rsidRPr="00F671CC">
              <w:rPr>
                <w:b/>
                <w:lang w:val="en-US" w:eastAsia="en-US"/>
              </w:rPr>
              <w:t xml:space="preserve">2. Cod CAEN </w:t>
            </w:r>
            <w:proofErr w:type="spellStart"/>
            <w:r w:rsidRPr="00F671CC">
              <w:rPr>
                <w:b/>
                <w:lang w:val="en-US" w:eastAsia="en-US"/>
              </w:rPr>
              <w:t>lider</w:t>
            </w:r>
            <w:proofErr w:type="spellEnd"/>
            <w:r w:rsidRPr="00F671CC">
              <w:rPr>
                <w:b/>
                <w:lang w:val="en-US" w:eastAsia="en-US"/>
              </w:rPr>
              <w:t xml:space="preserve"> de </w:t>
            </w:r>
            <w:proofErr w:type="spellStart"/>
            <w:r w:rsidRPr="00F671CC">
              <w:rPr>
                <w:b/>
                <w:lang w:val="en-US" w:eastAsia="en-US"/>
              </w:rPr>
              <w:t>proiect</w:t>
            </w:r>
            <w:proofErr w:type="spellEnd"/>
          </w:p>
        </w:tc>
        <w:tc>
          <w:tcPr>
            <w:tcW w:w="2142" w:type="dxa"/>
            <w:tcBorders>
              <w:top w:val="nil"/>
              <w:left w:val="nil"/>
              <w:bottom w:val="single" w:sz="8" w:space="0" w:color="auto"/>
              <w:right w:val="single" w:sz="8" w:space="0" w:color="auto"/>
            </w:tcBorders>
            <w:shd w:val="clear" w:color="000000" w:fill="CCFFFF"/>
            <w:vAlign w:val="center"/>
            <w:hideMark/>
          </w:tcPr>
          <w:p w14:paraId="64F2E822" w14:textId="77777777" w:rsidR="00B76903" w:rsidRPr="00F671CC" w:rsidRDefault="00B76903" w:rsidP="0094289E">
            <w:pPr>
              <w:overflowPunct/>
              <w:autoSpaceDE/>
              <w:autoSpaceDN/>
              <w:adjustRightInd/>
              <w:jc w:val="center"/>
              <w:textAlignment w:val="auto"/>
              <w:rPr>
                <w:bCs w:val="0"/>
                <w:lang w:val="en-US" w:eastAsia="en-US"/>
              </w:rPr>
            </w:pPr>
            <w:r w:rsidRPr="00F671CC">
              <w:rPr>
                <w:bCs w:val="0"/>
                <w:lang w:val="en-US" w:eastAsia="en-US"/>
              </w:rPr>
              <w:t> </w:t>
            </w:r>
          </w:p>
        </w:tc>
        <w:tc>
          <w:tcPr>
            <w:tcW w:w="3362" w:type="dxa"/>
            <w:tcBorders>
              <w:top w:val="nil"/>
              <w:left w:val="nil"/>
              <w:bottom w:val="nil"/>
              <w:right w:val="nil"/>
            </w:tcBorders>
            <w:shd w:val="clear" w:color="auto" w:fill="auto"/>
            <w:noWrap/>
            <w:vAlign w:val="bottom"/>
            <w:hideMark/>
          </w:tcPr>
          <w:p w14:paraId="55C04940" w14:textId="77777777" w:rsidR="00B76903" w:rsidRPr="00F671CC" w:rsidRDefault="00B76903" w:rsidP="0094289E">
            <w:pPr>
              <w:overflowPunct/>
              <w:autoSpaceDE/>
              <w:autoSpaceDN/>
              <w:adjustRightInd/>
              <w:jc w:val="center"/>
              <w:textAlignment w:val="auto"/>
              <w:rPr>
                <w:bCs w:val="0"/>
                <w:lang w:val="en-US" w:eastAsia="en-US"/>
              </w:rPr>
            </w:pPr>
          </w:p>
        </w:tc>
        <w:tc>
          <w:tcPr>
            <w:tcW w:w="1316" w:type="dxa"/>
            <w:tcBorders>
              <w:top w:val="nil"/>
              <w:left w:val="nil"/>
              <w:bottom w:val="nil"/>
              <w:right w:val="nil"/>
            </w:tcBorders>
            <w:shd w:val="clear" w:color="auto" w:fill="auto"/>
            <w:noWrap/>
            <w:vAlign w:val="bottom"/>
            <w:hideMark/>
          </w:tcPr>
          <w:p w14:paraId="4CC7017A" w14:textId="77777777" w:rsidR="00B76903" w:rsidRPr="00F671CC" w:rsidRDefault="00B76903" w:rsidP="0094289E">
            <w:pPr>
              <w:overflowPunct/>
              <w:autoSpaceDE/>
              <w:autoSpaceDN/>
              <w:adjustRightInd/>
              <w:jc w:val="left"/>
              <w:textAlignment w:val="auto"/>
              <w:rPr>
                <w:bCs w:val="0"/>
                <w:lang w:val="en-US" w:eastAsia="en-US"/>
              </w:rPr>
            </w:pPr>
          </w:p>
        </w:tc>
        <w:tc>
          <w:tcPr>
            <w:tcW w:w="1336" w:type="dxa"/>
            <w:tcBorders>
              <w:top w:val="nil"/>
              <w:left w:val="nil"/>
              <w:bottom w:val="nil"/>
              <w:right w:val="nil"/>
            </w:tcBorders>
            <w:shd w:val="clear" w:color="auto" w:fill="auto"/>
            <w:noWrap/>
            <w:vAlign w:val="bottom"/>
            <w:hideMark/>
          </w:tcPr>
          <w:p w14:paraId="09908E60" w14:textId="77777777" w:rsidR="00B76903" w:rsidRPr="00F671CC" w:rsidRDefault="00B76903" w:rsidP="0094289E">
            <w:pPr>
              <w:overflowPunct/>
              <w:autoSpaceDE/>
              <w:autoSpaceDN/>
              <w:adjustRightInd/>
              <w:jc w:val="left"/>
              <w:textAlignment w:val="auto"/>
              <w:rPr>
                <w:bCs w:val="0"/>
                <w:lang w:val="en-US" w:eastAsia="en-US"/>
              </w:rPr>
            </w:pPr>
          </w:p>
        </w:tc>
        <w:tc>
          <w:tcPr>
            <w:tcW w:w="1196" w:type="dxa"/>
            <w:tcBorders>
              <w:top w:val="nil"/>
              <w:left w:val="nil"/>
              <w:bottom w:val="nil"/>
              <w:right w:val="nil"/>
            </w:tcBorders>
            <w:shd w:val="clear" w:color="auto" w:fill="auto"/>
            <w:noWrap/>
            <w:vAlign w:val="bottom"/>
            <w:hideMark/>
          </w:tcPr>
          <w:p w14:paraId="09B29F51" w14:textId="77777777" w:rsidR="00B76903" w:rsidRPr="00F671CC" w:rsidRDefault="00B76903" w:rsidP="0094289E">
            <w:pPr>
              <w:overflowPunct/>
              <w:autoSpaceDE/>
              <w:autoSpaceDN/>
              <w:adjustRightInd/>
              <w:jc w:val="left"/>
              <w:textAlignment w:val="auto"/>
              <w:rPr>
                <w:bCs w:val="0"/>
                <w:lang w:val="en-US" w:eastAsia="en-US"/>
              </w:rPr>
            </w:pPr>
          </w:p>
        </w:tc>
        <w:tc>
          <w:tcPr>
            <w:tcW w:w="1196" w:type="dxa"/>
            <w:tcBorders>
              <w:top w:val="nil"/>
              <w:left w:val="nil"/>
              <w:bottom w:val="nil"/>
              <w:right w:val="nil"/>
            </w:tcBorders>
            <w:shd w:val="clear" w:color="auto" w:fill="auto"/>
            <w:noWrap/>
            <w:vAlign w:val="bottom"/>
            <w:hideMark/>
          </w:tcPr>
          <w:p w14:paraId="2496A0DF" w14:textId="77777777" w:rsidR="00B76903" w:rsidRPr="00F671CC" w:rsidRDefault="00B76903" w:rsidP="0094289E">
            <w:pPr>
              <w:overflowPunct/>
              <w:autoSpaceDE/>
              <w:autoSpaceDN/>
              <w:adjustRightInd/>
              <w:jc w:val="left"/>
              <w:textAlignment w:val="auto"/>
              <w:rPr>
                <w:bCs w:val="0"/>
                <w:lang w:val="en-US" w:eastAsia="en-US"/>
              </w:rPr>
            </w:pPr>
          </w:p>
        </w:tc>
        <w:tc>
          <w:tcPr>
            <w:tcW w:w="1156" w:type="dxa"/>
            <w:tcBorders>
              <w:top w:val="nil"/>
              <w:left w:val="nil"/>
              <w:bottom w:val="nil"/>
              <w:right w:val="nil"/>
            </w:tcBorders>
            <w:shd w:val="clear" w:color="auto" w:fill="auto"/>
            <w:noWrap/>
            <w:vAlign w:val="bottom"/>
            <w:hideMark/>
          </w:tcPr>
          <w:p w14:paraId="41A65890" w14:textId="77777777" w:rsidR="00B76903" w:rsidRPr="00F671CC" w:rsidRDefault="00B76903" w:rsidP="0094289E">
            <w:pPr>
              <w:overflowPunct/>
              <w:autoSpaceDE/>
              <w:autoSpaceDN/>
              <w:adjustRightInd/>
              <w:jc w:val="left"/>
              <w:textAlignment w:val="auto"/>
              <w:rPr>
                <w:bCs w:val="0"/>
                <w:lang w:val="en-US" w:eastAsia="en-US"/>
              </w:rPr>
            </w:pPr>
          </w:p>
        </w:tc>
        <w:tc>
          <w:tcPr>
            <w:tcW w:w="776" w:type="dxa"/>
            <w:tcBorders>
              <w:top w:val="nil"/>
              <w:left w:val="nil"/>
              <w:bottom w:val="nil"/>
              <w:right w:val="nil"/>
            </w:tcBorders>
            <w:shd w:val="clear" w:color="auto" w:fill="auto"/>
            <w:noWrap/>
            <w:vAlign w:val="bottom"/>
            <w:hideMark/>
          </w:tcPr>
          <w:p w14:paraId="25A06614" w14:textId="77777777" w:rsidR="00B76903" w:rsidRPr="00F671CC" w:rsidRDefault="00B76903" w:rsidP="0094289E">
            <w:pPr>
              <w:overflowPunct/>
              <w:autoSpaceDE/>
              <w:autoSpaceDN/>
              <w:adjustRightInd/>
              <w:jc w:val="left"/>
              <w:textAlignment w:val="auto"/>
              <w:rPr>
                <w:bCs w:val="0"/>
                <w:lang w:val="en-US" w:eastAsia="en-US"/>
              </w:rPr>
            </w:pPr>
          </w:p>
        </w:tc>
        <w:tc>
          <w:tcPr>
            <w:tcW w:w="1296" w:type="dxa"/>
            <w:tcBorders>
              <w:top w:val="nil"/>
              <w:left w:val="nil"/>
              <w:bottom w:val="nil"/>
              <w:right w:val="nil"/>
            </w:tcBorders>
            <w:shd w:val="clear" w:color="auto" w:fill="auto"/>
            <w:noWrap/>
            <w:vAlign w:val="bottom"/>
            <w:hideMark/>
          </w:tcPr>
          <w:p w14:paraId="1578D7F9" w14:textId="77777777" w:rsidR="00B76903" w:rsidRPr="00F671CC" w:rsidRDefault="00B76903" w:rsidP="0094289E">
            <w:pPr>
              <w:overflowPunct/>
              <w:autoSpaceDE/>
              <w:autoSpaceDN/>
              <w:adjustRightInd/>
              <w:jc w:val="left"/>
              <w:textAlignment w:val="auto"/>
              <w:rPr>
                <w:bCs w:val="0"/>
                <w:lang w:val="en-US" w:eastAsia="en-US"/>
              </w:rPr>
            </w:pPr>
          </w:p>
        </w:tc>
        <w:tc>
          <w:tcPr>
            <w:tcW w:w="1536" w:type="dxa"/>
            <w:tcBorders>
              <w:top w:val="nil"/>
              <w:left w:val="nil"/>
              <w:bottom w:val="nil"/>
              <w:right w:val="nil"/>
            </w:tcBorders>
            <w:shd w:val="clear" w:color="auto" w:fill="auto"/>
            <w:noWrap/>
            <w:vAlign w:val="bottom"/>
            <w:hideMark/>
          </w:tcPr>
          <w:p w14:paraId="5802229A" w14:textId="77777777" w:rsidR="00B76903" w:rsidRPr="00F671CC" w:rsidRDefault="00B76903" w:rsidP="0094289E">
            <w:pPr>
              <w:overflowPunct/>
              <w:autoSpaceDE/>
              <w:autoSpaceDN/>
              <w:adjustRightInd/>
              <w:jc w:val="left"/>
              <w:textAlignment w:val="auto"/>
              <w:rPr>
                <w:bCs w:val="0"/>
                <w:lang w:val="en-US" w:eastAsia="en-US"/>
              </w:rPr>
            </w:pPr>
          </w:p>
        </w:tc>
        <w:tc>
          <w:tcPr>
            <w:tcW w:w="1796" w:type="dxa"/>
            <w:tcBorders>
              <w:top w:val="nil"/>
              <w:left w:val="nil"/>
              <w:bottom w:val="nil"/>
              <w:right w:val="nil"/>
            </w:tcBorders>
            <w:shd w:val="clear" w:color="auto" w:fill="auto"/>
            <w:noWrap/>
            <w:vAlign w:val="bottom"/>
            <w:hideMark/>
          </w:tcPr>
          <w:p w14:paraId="64F66228" w14:textId="77777777" w:rsidR="00B76903" w:rsidRPr="00F671CC" w:rsidRDefault="00B76903" w:rsidP="0094289E">
            <w:pPr>
              <w:overflowPunct/>
              <w:autoSpaceDE/>
              <w:autoSpaceDN/>
              <w:adjustRightInd/>
              <w:jc w:val="left"/>
              <w:textAlignment w:val="auto"/>
              <w:rPr>
                <w:bCs w:val="0"/>
                <w:lang w:val="en-US" w:eastAsia="en-US"/>
              </w:rPr>
            </w:pPr>
          </w:p>
        </w:tc>
        <w:tc>
          <w:tcPr>
            <w:tcW w:w="1676" w:type="dxa"/>
            <w:tcBorders>
              <w:top w:val="nil"/>
              <w:left w:val="nil"/>
              <w:bottom w:val="nil"/>
              <w:right w:val="nil"/>
            </w:tcBorders>
            <w:shd w:val="clear" w:color="auto" w:fill="auto"/>
            <w:noWrap/>
            <w:vAlign w:val="bottom"/>
            <w:hideMark/>
          </w:tcPr>
          <w:p w14:paraId="5B208E2B" w14:textId="77777777" w:rsidR="00B76903" w:rsidRPr="00F671CC" w:rsidRDefault="00B76903" w:rsidP="0094289E">
            <w:pPr>
              <w:overflowPunct/>
              <w:autoSpaceDE/>
              <w:autoSpaceDN/>
              <w:adjustRightInd/>
              <w:jc w:val="left"/>
              <w:textAlignment w:val="auto"/>
              <w:rPr>
                <w:bCs w:val="0"/>
                <w:lang w:val="en-US" w:eastAsia="en-US"/>
              </w:rPr>
            </w:pPr>
          </w:p>
        </w:tc>
        <w:tc>
          <w:tcPr>
            <w:tcW w:w="816" w:type="dxa"/>
            <w:tcBorders>
              <w:top w:val="nil"/>
              <w:left w:val="nil"/>
              <w:bottom w:val="nil"/>
              <w:right w:val="nil"/>
            </w:tcBorders>
            <w:shd w:val="clear" w:color="auto" w:fill="auto"/>
            <w:noWrap/>
            <w:vAlign w:val="bottom"/>
            <w:hideMark/>
          </w:tcPr>
          <w:p w14:paraId="0AFAE835" w14:textId="77777777" w:rsidR="00B76903" w:rsidRPr="00F671CC" w:rsidRDefault="00B76903" w:rsidP="0094289E">
            <w:pPr>
              <w:overflowPunct/>
              <w:autoSpaceDE/>
              <w:autoSpaceDN/>
              <w:adjustRightInd/>
              <w:jc w:val="left"/>
              <w:textAlignment w:val="auto"/>
              <w:rPr>
                <w:bCs w:val="0"/>
                <w:lang w:val="en-US" w:eastAsia="en-US"/>
              </w:rPr>
            </w:pPr>
          </w:p>
        </w:tc>
        <w:tc>
          <w:tcPr>
            <w:tcW w:w="756" w:type="dxa"/>
            <w:tcBorders>
              <w:top w:val="nil"/>
              <w:left w:val="nil"/>
              <w:bottom w:val="nil"/>
              <w:right w:val="nil"/>
            </w:tcBorders>
            <w:shd w:val="clear" w:color="auto" w:fill="auto"/>
            <w:noWrap/>
            <w:vAlign w:val="bottom"/>
            <w:hideMark/>
          </w:tcPr>
          <w:p w14:paraId="56AAF1E6" w14:textId="77777777" w:rsidR="00B76903" w:rsidRPr="00F671CC" w:rsidRDefault="00B76903" w:rsidP="0094289E">
            <w:pPr>
              <w:overflowPunct/>
              <w:autoSpaceDE/>
              <w:autoSpaceDN/>
              <w:adjustRightInd/>
              <w:jc w:val="left"/>
              <w:textAlignment w:val="auto"/>
              <w:rPr>
                <w:bCs w:val="0"/>
                <w:lang w:val="en-US" w:eastAsia="en-US"/>
              </w:rPr>
            </w:pPr>
          </w:p>
        </w:tc>
      </w:tr>
      <w:tr w:rsidR="00B76903" w:rsidRPr="00F671CC" w14:paraId="57E6B37B" w14:textId="77777777" w:rsidTr="0094289E">
        <w:trPr>
          <w:trHeight w:val="315"/>
        </w:trPr>
        <w:tc>
          <w:tcPr>
            <w:tcW w:w="3674" w:type="dxa"/>
            <w:vMerge w:val="restart"/>
            <w:tcBorders>
              <w:top w:val="nil"/>
              <w:left w:val="single" w:sz="8" w:space="0" w:color="auto"/>
              <w:bottom w:val="single" w:sz="8" w:space="0" w:color="000000"/>
              <w:right w:val="single" w:sz="8" w:space="0" w:color="auto"/>
            </w:tcBorders>
            <w:shd w:val="clear" w:color="auto" w:fill="auto"/>
            <w:vAlign w:val="center"/>
            <w:hideMark/>
          </w:tcPr>
          <w:p w14:paraId="124E0528" w14:textId="77777777" w:rsidR="00B76903" w:rsidRPr="00F671CC" w:rsidRDefault="00B76903" w:rsidP="0094289E">
            <w:pPr>
              <w:overflowPunct/>
              <w:autoSpaceDE/>
              <w:autoSpaceDN/>
              <w:adjustRightInd/>
              <w:jc w:val="left"/>
              <w:textAlignment w:val="auto"/>
              <w:rPr>
                <w:b/>
                <w:lang w:val="en-US" w:eastAsia="en-US"/>
              </w:rPr>
            </w:pPr>
            <w:r w:rsidRPr="00F671CC">
              <w:rPr>
                <w:b/>
                <w:lang w:val="en-US" w:eastAsia="en-US"/>
              </w:rPr>
              <w:t xml:space="preserve">3. </w:t>
            </w:r>
            <w:proofErr w:type="spellStart"/>
            <w:r w:rsidRPr="00F671CC">
              <w:rPr>
                <w:b/>
                <w:lang w:val="en-US" w:eastAsia="en-US"/>
              </w:rPr>
              <w:t>Tipul</w:t>
            </w:r>
            <w:proofErr w:type="spellEnd"/>
            <w:r w:rsidRPr="00F671CC">
              <w:rPr>
                <w:b/>
                <w:lang w:val="en-US" w:eastAsia="en-US"/>
              </w:rPr>
              <w:t xml:space="preserve"> </w:t>
            </w:r>
            <w:proofErr w:type="spellStart"/>
            <w:r w:rsidRPr="00F671CC">
              <w:rPr>
                <w:b/>
                <w:lang w:val="en-US" w:eastAsia="en-US"/>
              </w:rPr>
              <w:t>liderului</w:t>
            </w:r>
            <w:proofErr w:type="spellEnd"/>
            <w:r w:rsidRPr="00F671CC">
              <w:rPr>
                <w:b/>
                <w:lang w:val="en-US" w:eastAsia="en-US"/>
              </w:rPr>
              <w:t xml:space="preserve"> de </w:t>
            </w:r>
            <w:proofErr w:type="spellStart"/>
            <w:r w:rsidRPr="00F671CC">
              <w:rPr>
                <w:b/>
                <w:lang w:val="en-US" w:eastAsia="en-US"/>
              </w:rPr>
              <w:t>proiect</w:t>
            </w:r>
            <w:proofErr w:type="spellEnd"/>
          </w:p>
        </w:tc>
        <w:tc>
          <w:tcPr>
            <w:tcW w:w="3796" w:type="dxa"/>
            <w:tcBorders>
              <w:top w:val="nil"/>
              <w:left w:val="nil"/>
              <w:bottom w:val="single" w:sz="4" w:space="0" w:color="auto"/>
              <w:right w:val="single" w:sz="8" w:space="0" w:color="auto"/>
            </w:tcBorders>
            <w:shd w:val="clear" w:color="auto" w:fill="auto"/>
            <w:vAlign w:val="center"/>
            <w:hideMark/>
          </w:tcPr>
          <w:p w14:paraId="56289164" w14:textId="77777777" w:rsidR="00B76903" w:rsidRPr="00F671CC" w:rsidRDefault="00B76903" w:rsidP="0094289E">
            <w:pPr>
              <w:overflowPunct/>
              <w:autoSpaceDE/>
              <w:autoSpaceDN/>
              <w:adjustRightInd/>
              <w:jc w:val="left"/>
              <w:textAlignment w:val="auto"/>
              <w:rPr>
                <w:b/>
                <w:lang w:val="en-US" w:eastAsia="en-US"/>
              </w:rPr>
            </w:pPr>
            <w:proofErr w:type="spellStart"/>
            <w:r w:rsidRPr="00F671CC">
              <w:rPr>
                <w:b/>
                <w:lang w:val="en-US" w:eastAsia="en-US"/>
              </w:rPr>
              <w:t>Fermieri</w:t>
            </w:r>
            <w:proofErr w:type="spellEnd"/>
            <w:r w:rsidR="00403ECF">
              <w:rPr>
                <w:b/>
                <w:lang w:val="en-US" w:eastAsia="en-US"/>
              </w:rPr>
              <w:t xml:space="preserve"> </w:t>
            </w:r>
            <w:proofErr w:type="spellStart"/>
            <w:r w:rsidR="00403ECF">
              <w:rPr>
                <w:b/>
                <w:lang w:val="en-US" w:eastAsia="en-US"/>
              </w:rPr>
              <w:t>organizaţi</w:t>
            </w:r>
            <w:proofErr w:type="spellEnd"/>
            <w:r w:rsidR="00403ECF">
              <w:rPr>
                <w:b/>
                <w:lang w:val="en-US" w:eastAsia="en-US"/>
              </w:rPr>
              <w:t xml:space="preserve"> ca PFA,II,IF</w:t>
            </w:r>
          </w:p>
        </w:tc>
        <w:tc>
          <w:tcPr>
            <w:tcW w:w="2142" w:type="dxa"/>
            <w:tcBorders>
              <w:top w:val="nil"/>
              <w:left w:val="nil"/>
              <w:bottom w:val="single" w:sz="4" w:space="0" w:color="auto"/>
              <w:right w:val="single" w:sz="8" w:space="0" w:color="auto"/>
            </w:tcBorders>
            <w:shd w:val="clear" w:color="000000" w:fill="CCFFFF"/>
            <w:vAlign w:val="center"/>
            <w:hideMark/>
          </w:tcPr>
          <w:p w14:paraId="6D5E9C91" w14:textId="77777777" w:rsidR="00B76903" w:rsidRPr="00F671CC" w:rsidRDefault="00B76903" w:rsidP="0094289E">
            <w:pPr>
              <w:overflowPunct/>
              <w:autoSpaceDE/>
              <w:autoSpaceDN/>
              <w:adjustRightInd/>
              <w:jc w:val="center"/>
              <w:textAlignment w:val="auto"/>
              <w:rPr>
                <w:bCs w:val="0"/>
                <w:lang w:val="en-US" w:eastAsia="en-US"/>
              </w:rPr>
            </w:pPr>
            <w:r w:rsidRPr="00F671CC">
              <w:rPr>
                <w:bCs w:val="0"/>
                <w:lang w:val="en-US" w:eastAsia="en-US"/>
              </w:rPr>
              <w:t> </w:t>
            </w:r>
          </w:p>
        </w:tc>
        <w:tc>
          <w:tcPr>
            <w:tcW w:w="3362" w:type="dxa"/>
            <w:tcBorders>
              <w:top w:val="nil"/>
              <w:left w:val="nil"/>
              <w:bottom w:val="nil"/>
              <w:right w:val="nil"/>
            </w:tcBorders>
            <w:shd w:val="clear" w:color="auto" w:fill="auto"/>
            <w:noWrap/>
            <w:vAlign w:val="bottom"/>
            <w:hideMark/>
          </w:tcPr>
          <w:p w14:paraId="61A94E73" w14:textId="77777777" w:rsidR="00B76903" w:rsidRPr="00F671CC" w:rsidRDefault="00B76903" w:rsidP="0094289E">
            <w:pPr>
              <w:overflowPunct/>
              <w:autoSpaceDE/>
              <w:autoSpaceDN/>
              <w:adjustRightInd/>
              <w:jc w:val="center"/>
              <w:textAlignment w:val="auto"/>
              <w:rPr>
                <w:bCs w:val="0"/>
                <w:lang w:val="en-US" w:eastAsia="en-US"/>
              </w:rPr>
            </w:pPr>
          </w:p>
        </w:tc>
        <w:tc>
          <w:tcPr>
            <w:tcW w:w="1316" w:type="dxa"/>
            <w:tcBorders>
              <w:top w:val="nil"/>
              <w:left w:val="nil"/>
              <w:bottom w:val="nil"/>
              <w:right w:val="nil"/>
            </w:tcBorders>
            <w:shd w:val="clear" w:color="auto" w:fill="auto"/>
            <w:noWrap/>
            <w:vAlign w:val="bottom"/>
            <w:hideMark/>
          </w:tcPr>
          <w:p w14:paraId="373381A5" w14:textId="77777777" w:rsidR="00B76903" w:rsidRPr="00F671CC" w:rsidRDefault="00B76903" w:rsidP="0094289E">
            <w:pPr>
              <w:overflowPunct/>
              <w:autoSpaceDE/>
              <w:autoSpaceDN/>
              <w:adjustRightInd/>
              <w:jc w:val="left"/>
              <w:textAlignment w:val="auto"/>
              <w:rPr>
                <w:bCs w:val="0"/>
                <w:lang w:val="en-US" w:eastAsia="en-US"/>
              </w:rPr>
            </w:pPr>
          </w:p>
        </w:tc>
        <w:tc>
          <w:tcPr>
            <w:tcW w:w="1336" w:type="dxa"/>
            <w:tcBorders>
              <w:top w:val="nil"/>
              <w:left w:val="nil"/>
              <w:bottom w:val="nil"/>
              <w:right w:val="nil"/>
            </w:tcBorders>
            <w:shd w:val="clear" w:color="auto" w:fill="auto"/>
            <w:noWrap/>
            <w:vAlign w:val="bottom"/>
            <w:hideMark/>
          </w:tcPr>
          <w:p w14:paraId="4E01780C" w14:textId="77777777" w:rsidR="00B76903" w:rsidRPr="00F671CC" w:rsidRDefault="00B76903" w:rsidP="0094289E">
            <w:pPr>
              <w:overflowPunct/>
              <w:autoSpaceDE/>
              <w:autoSpaceDN/>
              <w:adjustRightInd/>
              <w:jc w:val="left"/>
              <w:textAlignment w:val="auto"/>
              <w:rPr>
                <w:bCs w:val="0"/>
                <w:lang w:val="en-US" w:eastAsia="en-US"/>
              </w:rPr>
            </w:pPr>
          </w:p>
        </w:tc>
        <w:tc>
          <w:tcPr>
            <w:tcW w:w="1196" w:type="dxa"/>
            <w:tcBorders>
              <w:top w:val="nil"/>
              <w:left w:val="nil"/>
              <w:bottom w:val="nil"/>
              <w:right w:val="nil"/>
            </w:tcBorders>
            <w:shd w:val="clear" w:color="auto" w:fill="auto"/>
            <w:noWrap/>
            <w:vAlign w:val="bottom"/>
            <w:hideMark/>
          </w:tcPr>
          <w:p w14:paraId="29674DC9" w14:textId="77777777" w:rsidR="00B76903" w:rsidRPr="00F671CC" w:rsidRDefault="00B76903" w:rsidP="0094289E">
            <w:pPr>
              <w:overflowPunct/>
              <w:autoSpaceDE/>
              <w:autoSpaceDN/>
              <w:adjustRightInd/>
              <w:jc w:val="left"/>
              <w:textAlignment w:val="auto"/>
              <w:rPr>
                <w:bCs w:val="0"/>
                <w:lang w:val="en-US" w:eastAsia="en-US"/>
              </w:rPr>
            </w:pPr>
          </w:p>
        </w:tc>
        <w:tc>
          <w:tcPr>
            <w:tcW w:w="1196" w:type="dxa"/>
            <w:tcBorders>
              <w:top w:val="nil"/>
              <w:left w:val="nil"/>
              <w:bottom w:val="nil"/>
              <w:right w:val="nil"/>
            </w:tcBorders>
            <w:shd w:val="clear" w:color="auto" w:fill="auto"/>
            <w:noWrap/>
            <w:vAlign w:val="bottom"/>
            <w:hideMark/>
          </w:tcPr>
          <w:p w14:paraId="7B1FE14C" w14:textId="77777777" w:rsidR="00B76903" w:rsidRPr="00F671CC" w:rsidRDefault="00B76903" w:rsidP="0094289E">
            <w:pPr>
              <w:overflowPunct/>
              <w:autoSpaceDE/>
              <w:autoSpaceDN/>
              <w:adjustRightInd/>
              <w:jc w:val="left"/>
              <w:textAlignment w:val="auto"/>
              <w:rPr>
                <w:bCs w:val="0"/>
                <w:lang w:val="en-US" w:eastAsia="en-US"/>
              </w:rPr>
            </w:pPr>
          </w:p>
        </w:tc>
        <w:tc>
          <w:tcPr>
            <w:tcW w:w="1156" w:type="dxa"/>
            <w:tcBorders>
              <w:top w:val="nil"/>
              <w:left w:val="nil"/>
              <w:bottom w:val="nil"/>
              <w:right w:val="nil"/>
            </w:tcBorders>
            <w:shd w:val="clear" w:color="auto" w:fill="auto"/>
            <w:noWrap/>
            <w:vAlign w:val="bottom"/>
            <w:hideMark/>
          </w:tcPr>
          <w:p w14:paraId="1113132E" w14:textId="77777777" w:rsidR="00B76903" w:rsidRPr="00F671CC" w:rsidRDefault="00B76903" w:rsidP="0094289E">
            <w:pPr>
              <w:overflowPunct/>
              <w:autoSpaceDE/>
              <w:autoSpaceDN/>
              <w:adjustRightInd/>
              <w:jc w:val="left"/>
              <w:textAlignment w:val="auto"/>
              <w:rPr>
                <w:bCs w:val="0"/>
                <w:lang w:val="en-US" w:eastAsia="en-US"/>
              </w:rPr>
            </w:pPr>
          </w:p>
        </w:tc>
        <w:tc>
          <w:tcPr>
            <w:tcW w:w="776" w:type="dxa"/>
            <w:tcBorders>
              <w:top w:val="nil"/>
              <w:left w:val="nil"/>
              <w:bottom w:val="nil"/>
              <w:right w:val="nil"/>
            </w:tcBorders>
            <w:shd w:val="clear" w:color="auto" w:fill="auto"/>
            <w:noWrap/>
            <w:vAlign w:val="bottom"/>
            <w:hideMark/>
          </w:tcPr>
          <w:p w14:paraId="23D374D9" w14:textId="77777777" w:rsidR="00B76903" w:rsidRPr="00F671CC" w:rsidRDefault="00B76903" w:rsidP="0094289E">
            <w:pPr>
              <w:overflowPunct/>
              <w:autoSpaceDE/>
              <w:autoSpaceDN/>
              <w:adjustRightInd/>
              <w:jc w:val="left"/>
              <w:textAlignment w:val="auto"/>
              <w:rPr>
                <w:bCs w:val="0"/>
                <w:lang w:val="en-US" w:eastAsia="en-US"/>
              </w:rPr>
            </w:pPr>
          </w:p>
        </w:tc>
        <w:tc>
          <w:tcPr>
            <w:tcW w:w="1296" w:type="dxa"/>
            <w:tcBorders>
              <w:top w:val="nil"/>
              <w:left w:val="nil"/>
              <w:bottom w:val="nil"/>
              <w:right w:val="nil"/>
            </w:tcBorders>
            <w:shd w:val="clear" w:color="auto" w:fill="auto"/>
            <w:noWrap/>
            <w:vAlign w:val="bottom"/>
            <w:hideMark/>
          </w:tcPr>
          <w:p w14:paraId="023677F6" w14:textId="77777777" w:rsidR="00B76903" w:rsidRPr="00F671CC" w:rsidRDefault="00B76903" w:rsidP="0094289E">
            <w:pPr>
              <w:overflowPunct/>
              <w:autoSpaceDE/>
              <w:autoSpaceDN/>
              <w:adjustRightInd/>
              <w:jc w:val="left"/>
              <w:textAlignment w:val="auto"/>
              <w:rPr>
                <w:bCs w:val="0"/>
                <w:lang w:val="en-US" w:eastAsia="en-US"/>
              </w:rPr>
            </w:pPr>
          </w:p>
        </w:tc>
        <w:tc>
          <w:tcPr>
            <w:tcW w:w="1536" w:type="dxa"/>
            <w:tcBorders>
              <w:top w:val="nil"/>
              <w:left w:val="nil"/>
              <w:bottom w:val="nil"/>
              <w:right w:val="nil"/>
            </w:tcBorders>
            <w:shd w:val="clear" w:color="auto" w:fill="auto"/>
            <w:noWrap/>
            <w:vAlign w:val="bottom"/>
            <w:hideMark/>
          </w:tcPr>
          <w:p w14:paraId="7EA4C4A5" w14:textId="77777777" w:rsidR="00B76903" w:rsidRPr="00F671CC" w:rsidRDefault="00B76903" w:rsidP="0094289E">
            <w:pPr>
              <w:overflowPunct/>
              <w:autoSpaceDE/>
              <w:autoSpaceDN/>
              <w:adjustRightInd/>
              <w:jc w:val="left"/>
              <w:textAlignment w:val="auto"/>
              <w:rPr>
                <w:bCs w:val="0"/>
                <w:lang w:val="en-US" w:eastAsia="en-US"/>
              </w:rPr>
            </w:pPr>
          </w:p>
        </w:tc>
        <w:tc>
          <w:tcPr>
            <w:tcW w:w="1796" w:type="dxa"/>
            <w:tcBorders>
              <w:top w:val="nil"/>
              <w:left w:val="nil"/>
              <w:bottom w:val="nil"/>
              <w:right w:val="nil"/>
            </w:tcBorders>
            <w:shd w:val="clear" w:color="auto" w:fill="auto"/>
            <w:noWrap/>
            <w:vAlign w:val="bottom"/>
            <w:hideMark/>
          </w:tcPr>
          <w:p w14:paraId="1218FB90" w14:textId="77777777" w:rsidR="00B76903" w:rsidRPr="00F671CC" w:rsidRDefault="00B76903" w:rsidP="0094289E">
            <w:pPr>
              <w:overflowPunct/>
              <w:autoSpaceDE/>
              <w:autoSpaceDN/>
              <w:adjustRightInd/>
              <w:jc w:val="left"/>
              <w:textAlignment w:val="auto"/>
              <w:rPr>
                <w:bCs w:val="0"/>
                <w:lang w:val="en-US" w:eastAsia="en-US"/>
              </w:rPr>
            </w:pPr>
          </w:p>
        </w:tc>
        <w:tc>
          <w:tcPr>
            <w:tcW w:w="1676" w:type="dxa"/>
            <w:tcBorders>
              <w:top w:val="nil"/>
              <w:left w:val="nil"/>
              <w:bottom w:val="nil"/>
              <w:right w:val="nil"/>
            </w:tcBorders>
            <w:shd w:val="clear" w:color="auto" w:fill="auto"/>
            <w:noWrap/>
            <w:vAlign w:val="bottom"/>
            <w:hideMark/>
          </w:tcPr>
          <w:p w14:paraId="6377730A" w14:textId="77777777" w:rsidR="00B76903" w:rsidRPr="00F671CC" w:rsidRDefault="00B76903" w:rsidP="0094289E">
            <w:pPr>
              <w:overflowPunct/>
              <w:autoSpaceDE/>
              <w:autoSpaceDN/>
              <w:adjustRightInd/>
              <w:jc w:val="left"/>
              <w:textAlignment w:val="auto"/>
              <w:rPr>
                <w:bCs w:val="0"/>
                <w:lang w:val="en-US" w:eastAsia="en-US"/>
              </w:rPr>
            </w:pPr>
          </w:p>
        </w:tc>
        <w:tc>
          <w:tcPr>
            <w:tcW w:w="816" w:type="dxa"/>
            <w:tcBorders>
              <w:top w:val="nil"/>
              <w:left w:val="nil"/>
              <w:bottom w:val="nil"/>
              <w:right w:val="nil"/>
            </w:tcBorders>
            <w:shd w:val="clear" w:color="auto" w:fill="auto"/>
            <w:noWrap/>
            <w:vAlign w:val="bottom"/>
            <w:hideMark/>
          </w:tcPr>
          <w:p w14:paraId="78853B85" w14:textId="77777777" w:rsidR="00B76903" w:rsidRPr="00F671CC" w:rsidRDefault="00B76903" w:rsidP="0094289E">
            <w:pPr>
              <w:overflowPunct/>
              <w:autoSpaceDE/>
              <w:autoSpaceDN/>
              <w:adjustRightInd/>
              <w:jc w:val="left"/>
              <w:textAlignment w:val="auto"/>
              <w:rPr>
                <w:bCs w:val="0"/>
                <w:lang w:val="en-US" w:eastAsia="en-US"/>
              </w:rPr>
            </w:pPr>
          </w:p>
        </w:tc>
        <w:tc>
          <w:tcPr>
            <w:tcW w:w="756" w:type="dxa"/>
            <w:tcBorders>
              <w:top w:val="nil"/>
              <w:left w:val="nil"/>
              <w:bottom w:val="nil"/>
              <w:right w:val="nil"/>
            </w:tcBorders>
            <w:shd w:val="clear" w:color="auto" w:fill="auto"/>
            <w:noWrap/>
            <w:vAlign w:val="bottom"/>
            <w:hideMark/>
          </w:tcPr>
          <w:p w14:paraId="2A4944F2" w14:textId="77777777" w:rsidR="00B76903" w:rsidRPr="00F671CC" w:rsidRDefault="00B76903" w:rsidP="0094289E">
            <w:pPr>
              <w:overflowPunct/>
              <w:autoSpaceDE/>
              <w:autoSpaceDN/>
              <w:adjustRightInd/>
              <w:jc w:val="left"/>
              <w:textAlignment w:val="auto"/>
              <w:rPr>
                <w:bCs w:val="0"/>
                <w:lang w:val="en-US" w:eastAsia="en-US"/>
              </w:rPr>
            </w:pPr>
          </w:p>
        </w:tc>
      </w:tr>
      <w:tr w:rsidR="00B76903" w:rsidRPr="00F671CC" w14:paraId="75DBDF26" w14:textId="77777777" w:rsidTr="0094289E">
        <w:trPr>
          <w:trHeight w:val="300"/>
        </w:trPr>
        <w:tc>
          <w:tcPr>
            <w:tcW w:w="3674" w:type="dxa"/>
            <w:vMerge/>
            <w:tcBorders>
              <w:top w:val="nil"/>
              <w:left w:val="single" w:sz="8" w:space="0" w:color="auto"/>
              <w:bottom w:val="single" w:sz="8" w:space="0" w:color="000000"/>
              <w:right w:val="single" w:sz="8" w:space="0" w:color="auto"/>
            </w:tcBorders>
            <w:vAlign w:val="center"/>
            <w:hideMark/>
          </w:tcPr>
          <w:p w14:paraId="48805F08" w14:textId="77777777" w:rsidR="00B76903" w:rsidRPr="00F671CC" w:rsidRDefault="00B76903" w:rsidP="0094289E">
            <w:pPr>
              <w:overflowPunct/>
              <w:autoSpaceDE/>
              <w:autoSpaceDN/>
              <w:adjustRightInd/>
              <w:jc w:val="left"/>
              <w:textAlignment w:val="auto"/>
              <w:rPr>
                <w:b/>
                <w:lang w:val="en-US" w:eastAsia="en-US"/>
              </w:rPr>
            </w:pPr>
          </w:p>
        </w:tc>
        <w:tc>
          <w:tcPr>
            <w:tcW w:w="3796" w:type="dxa"/>
            <w:tcBorders>
              <w:top w:val="nil"/>
              <w:left w:val="nil"/>
              <w:bottom w:val="single" w:sz="4" w:space="0" w:color="auto"/>
              <w:right w:val="single" w:sz="8" w:space="0" w:color="auto"/>
            </w:tcBorders>
            <w:shd w:val="clear" w:color="auto" w:fill="auto"/>
            <w:vAlign w:val="center"/>
            <w:hideMark/>
          </w:tcPr>
          <w:p w14:paraId="7FCA9E94" w14:textId="77777777" w:rsidR="00B76903" w:rsidRPr="00F671CC" w:rsidRDefault="00B76903" w:rsidP="0094289E">
            <w:pPr>
              <w:overflowPunct/>
              <w:autoSpaceDE/>
              <w:autoSpaceDN/>
              <w:adjustRightInd/>
              <w:jc w:val="left"/>
              <w:textAlignment w:val="auto"/>
              <w:rPr>
                <w:b/>
                <w:lang w:val="en-US" w:eastAsia="en-US"/>
              </w:rPr>
            </w:pPr>
            <w:proofErr w:type="spellStart"/>
            <w:r w:rsidRPr="00F671CC">
              <w:rPr>
                <w:b/>
                <w:lang w:val="en-US" w:eastAsia="en-US"/>
              </w:rPr>
              <w:t>Microîntreprinderi</w:t>
            </w:r>
            <w:proofErr w:type="spellEnd"/>
            <w:r w:rsidRPr="00F671CC">
              <w:rPr>
                <w:b/>
                <w:lang w:val="en-US" w:eastAsia="en-US"/>
              </w:rPr>
              <w:t xml:space="preserve"> </w:t>
            </w:r>
            <w:proofErr w:type="spellStart"/>
            <w:r w:rsidRPr="00F671CC">
              <w:rPr>
                <w:b/>
                <w:lang w:val="en-US" w:eastAsia="en-US"/>
              </w:rPr>
              <w:t>și</w:t>
            </w:r>
            <w:proofErr w:type="spellEnd"/>
            <w:r w:rsidRPr="00F671CC">
              <w:rPr>
                <w:b/>
                <w:lang w:val="en-US" w:eastAsia="en-US"/>
              </w:rPr>
              <w:t xml:space="preserve"> </w:t>
            </w:r>
            <w:proofErr w:type="spellStart"/>
            <w:r w:rsidRPr="00F671CC">
              <w:rPr>
                <w:b/>
                <w:lang w:val="en-US" w:eastAsia="en-US"/>
              </w:rPr>
              <w:t>Întreprinderi</w:t>
            </w:r>
            <w:proofErr w:type="spellEnd"/>
            <w:r w:rsidRPr="00F671CC">
              <w:rPr>
                <w:b/>
                <w:lang w:val="en-US" w:eastAsia="en-US"/>
              </w:rPr>
              <w:t xml:space="preserve"> </w:t>
            </w:r>
            <w:proofErr w:type="spellStart"/>
            <w:r w:rsidRPr="00F671CC">
              <w:rPr>
                <w:b/>
                <w:lang w:val="en-US" w:eastAsia="en-US"/>
              </w:rPr>
              <w:t>mici</w:t>
            </w:r>
            <w:proofErr w:type="spellEnd"/>
          </w:p>
        </w:tc>
        <w:tc>
          <w:tcPr>
            <w:tcW w:w="2142" w:type="dxa"/>
            <w:tcBorders>
              <w:top w:val="nil"/>
              <w:left w:val="nil"/>
              <w:bottom w:val="single" w:sz="4" w:space="0" w:color="auto"/>
              <w:right w:val="single" w:sz="8" w:space="0" w:color="auto"/>
            </w:tcBorders>
            <w:shd w:val="clear" w:color="000000" w:fill="CCFFFF"/>
            <w:vAlign w:val="center"/>
            <w:hideMark/>
          </w:tcPr>
          <w:p w14:paraId="1B328A74" w14:textId="77777777" w:rsidR="00B76903" w:rsidRPr="00F671CC" w:rsidRDefault="00B76903" w:rsidP="0094289E">
            <w:pPr>
              <w:overflowPunct/>
              <w:autoSpaceDE/>
              <w:autoSpaceDN/>
              <w:adjustRightInd/>
              <w:jc w:val="center"/>
              <w:textAlignment w:val="auto"/>
              <w:rPr>
                <w:bCs w:val="0"/>
                <w:lang w:val="en-US" w:eastAsia="en-US"/>
              </w:rPr>
            </w:pPr>
            <w:r w:rsidRPr="00F671CC">
              <w:rPr>
                <w:bCs w:val="0"/>
                <w:lang w:val="en-US" w:eastAsia="en-US"/>
              </w:rPr>
              <w:t> </w:t>
            </w:r>
          </w:p>
        </w:tc>
        <w:tc>
          <w:tcPr>
            <w:tcW w:w="3362" w:type="dxa"/>
            <w:tcBorders>
              <w:top w:val="nil"/>
              <w:left w:val="nil"/>
              <w:bottom w:val="nil"/>
              <w:right w:val="nil"/>
            </w:tcBorders>
            <w:shd w:val="clear" w:color="auto" w:fill="auto"/>
            <w:noWrap/>
            <w:vAlign w:val="bottom"/>
            <w:hideMark/>
          </w:tcPr>
          <w:p w14:paraId="7CF65330" w14:textId="77777777" w:rsidR="00B76903" w:rsidRPr="00F671CC" w:rsidRDefault="00B76903" w:rsidP="0094289E">
            <w:pPr>
              <w:overflowPunct/>
              <w:autoSpaceDE/>
              <w:autoSpaceDN/>
              <w:adjustRightInd/>
              <w:jc w:val="center"/>
              <w:textAlignment w:val="auto"/>
              <w:rPr>
                <w:bCs w:val="0"/>
                <w:lang w:val="en-US" w:eastAsia="en-US"/>
              </w:rPr>
            </w:pPr>
          </w:p>
        </w:tc>
        <w:tc>
          <w:tcPr>
            <w:tcW w:w="1316" w:type="dxa"/>
            <w:tcBorders>
              <w:top w:val="nil"/>
              <w:left w:val="nil"/>
              <w:bottom w:val="nil"/>
              <w:right w:val="nil"/>
            </w:tcBorders>
            <w:shd w:val="clear" w:color="auto" w:fill="auto"/>
            <w:noWrap/>
            <w:vAlign w:val="bottom"/>
            <w:hideMark/>
          </w:tcPr>
          <w:p w14:paraId="10E24A7B" w14:textId="77777777" w:rsidR="00B76903" w:rsidRPr="00F671CC" w:rsidRDefault="00B76903" w:rsidP="0094289E">
            <w:pPr>
              <w:overflowPunct/>
              <w:autoSpaceDE/>
              <w:autoSpaceDN/>
              <w:adjustRightInd/>
              <w:jc w:val="left"/>
              <w:textAlignment w:val="auto"/>
              <w:rPr>
                <w:bCs w:val="0"/>
                <w:lang w:val="en-US" w:eastAsia="en-US"/>
              </w:rPr>
            </w:pPr>
          </w:p>
        </w:tc>
        <w:tc>
          <w:tcPr>
            <w:tcW w:w="1336" w:type="dxa"/>
            <w:tcBorders>
              <w:top w:val="nil"/>
              <w:left w:val="nil"/>
              <w:bottom w:val="nil"/>
              <w:right w:val="nil"/>
            </w:tcBorders>
            <w:shd w:val="clear" w:color="auto" w:fill="auto"/>
            <w:noWrap/>
            <w:vAlign w:val="bottom"/>
            <w:hideMark/>
          </w:tcPr>
          <w:p w14:paraId="545015D7" w14:textId="77777777" w:rsidR="00B76903" w:rsidRPr="00F671CC" w:rsidRDefault="00B76903" w:rsidP="0094289E">
            <w:pPr>
              <w:overflowPunct/>
              <w:autoSpaceDE/>
              <w:autoSpaceDN/>
              <w:adjustRightInd/>
              <w:jc w:val="left"/>
              <w:textAlignment w:val="auto"/>
              <w:rPr>
                <w:bCs w:val="0"/>
                <w:lang w:val="en-US" w:eastAsia="en-US"/>
              </w:rPr>
            </w:pPr>
          </w:p>
        </w:tc>
        <w:tc>
          <w:tcPr>
            <w:tcW w:w="1196" w:type="dxa"/>
            <w:tcBorders>
              <w:top w:val="nil"/>
              <w:left w:val="nil"/>
              <w:bottom w:val="nil"/>
              <w:right w:val="nil"/>
            </w:tcBorders>
            <w:shd w:val="clear" w:color="auto" w:fill="auto"/>
            <w:noWrap/>
            <w:vAlign w:val="bottom"/>
            <w:hideMark/>
          </w:tcPr>
          <w:p w14:paraId="1F62CC0C" w14:textId="77777777" w:rsidR="00B76903" w:rsidRPr="00F671CC" w:rsidRDefault="00B76903" w:rsidP="0094289E">
            <w:pPr>
              <w:overflowPunct/>
              <w:autoSpaceDE/>
              <w:autoSpaceDN/>
              <w:adjustRightInd/>
              <w:jc w:val="left"/>
              <w:textAlignment w:val="auto"/>
              <w:rPr>
                <w:bCs w:val="0"/>
                <w:lang w:val="en-US" w:eastAsia="en-US"/>
              </w:rPr>
            </w:pPr>
          </w:p>
        </w:tc>
        <w:tc>
          <w:tcPr>
            <w:tcW w:w="1196" w:type="dxa"/>
            <w:tcBorders>
              <w:top w:val="nil"/>
              <w:left w:val="nil"/>
              <w:bottom w:val="nil"/>
              <w:right w:val="nil"/>
            </w:tcBorders>
            <w:shd w:val="clear" w:color="auto" w:fill="auto"/>
            <w:noWrap/>
            <w:vAlign w:val="bottom"/>
            <w:hideMark/>
          </w:tcPr>
          <w:p w14:paraId="2C3AB443" w14:textId="77777777" w:rsidR="00B76903" w:rsidRPr="00F671CC" w:rsidRDefault="00B76903" w:rsidP="0094289E">
            <w:pPr>
              <w:overflowPunct/>
              <w:autoSpaceDE/>
              <w:autoSpaceDN/>
              <w:adjustRightInd/>
              <w:jc w:val="left"/>
              <w:textAlignment w:val="auto"/>
              <w:rPr>
                <w:bCs w:val="0"/>
                <w:lang w:val="en-US" w:eastAsia="en-US"/>
              </w:rPr>
            </w:pPr>
          </w:p>
        </w:tc>
        <w:tc>
          <w:tcPr>
            <w:tcW w:w="1156" w:type="dxa"/>
            <w:tcBorders>
              <w:top w:val="nil"/>
              <w:left w:val="nil"/>
              <w:bottom w:val="nil"/>
              <w:right w:val="nil"/>
            </w:tcBorders>
            <w:shd w:val="clear" w:color="auto" w:fill="auto"/>
            <w:noWrap/>
            <w:vAlign w:val="bottom"/>
            <w:hideMark/>
          </w:tcPr>
          <w:p w14:paraId="63224841" w14:textId="77777777" w:rsidR="00B76903" w:rsidRPr="00F671CC" w:rsidRDefault="00B76903" w:rsidP="0094289E">
            <w:pPr>
              <w:overflowPunct/>
              <w:autoSpaceDE/>
              <w:autoSpaceDN/>
              <w:adjustRightInd/>
              <w:jc w:val="left"/>
              <w:textAlignment w:val="auto"/>
              <w:rPr>
                <w:bCs w:val="0"/>
                <w:lang w:val="en-US" w:eastAsia="en-US"/>
              </w:rPr>
            </w:pPr>
          </w:p>
        </w:tc>
        <w:tc>
          <w:tcPr>
            <w:tcW w:w="776" w:type="dxa"/>
            <w:tcBorders>
              <w:top w:val="nil"/>
              <w:left w:val="nil"/>
              <w:bottom w:val="nil"/>
              <w:right w:val="nil"/>
            </w:tcBorders>
            <w:shd w:val="clear" w:color="auto" w:fill="auto"/>
            <w:noWrap/>
            <w:vAlign w:val="bottom"/>
            <w:hideMark/>
          </w:tcPr>
          <w:p w14:paraId="353ABE41" w14:textId="77777777" w:rsidR="00B76903" w:rsidRPr="00F671CC" w:rsidRDefault="00B76903" w:rsidP="0094289E">
            <w:pPr>
              <w:overflowPunct/>
              <w:autoSpaceDE/>
              <w:autoSpaceDN/>
              <w:adjustRightInd/>
              <w:jc w:val="left"/>
              <w:textAlignment w:val="auto"/>
              <w:rPr>
                <w:bCs w:val="0"/>
                <w:lang w:val="en-US" w:eastAsia="en-US"/>
              </w:rPr>
            </w:pPr>
          </w:p>
        </w:tc>
        <w:tc>
          <w:tcPr>
            <w:tcW w:w="1296" w:type="dxa"/>
            <w:tcBorders>
              <w:top w:val="nil"/>
              <w:left w:val="nil"/>
              <w:bottom w:val="nil"/>
              <w:right w:val="nil"/>
            </w:tcBorders>
            <w:shd w:val="clear" w:color="auto" w:fill="auto"/>
            <w:noWrap/>
            <w:vAlign w:val="bottom"/>
            <w:hideMark/>
          </w:tcPr>
          <w:p w14:paraId="29A198E2" w14:textId="77777777" w:rsidR="00B76903" w:rsidRPr="00F671CC" w:rsidRDefault="00B76903" w:rsidP="0094289E">
            <w:pPr>
              <w:overflowPunct/>
              <w:autoSpaceDE/>
              <w:autoSpaceDN/>
              <w:adjustRightInd/>
              <w:jc w:val="left"/>
              <w:textAlignment w:val="auto"/>
              <w:rPr>
                <w:bCs w:val="0"/>
                <w:lang w:val="en-US" w:eastAsia="en-US"/>
              </w:rPr>
            </w:pPr>
          </w:p>
        </w:tc>
        <w:tc>
          <w:tcPr>
            <w:tcW w:w="1536" w:type="dxa"/>
            <w:tcBorders>
              <w:top w:val="nil"/>
              <w:left w:val="nil"/>
              <w:bottom w:val="nil"/>
              <w:right w:val="nil"/>
            </w:tcBorders>
            <w:shd w:val="clear" w:color="auto" w:fill="auto"/>
            <w:noWrap/>
            <w:vAlign w:val="bottom"/>
            <w:hideMark/>
          </w:tcPr>
          <w:p w14:paraId="3772E4B4" w14:textId="77777777" w:rsidR="00B76903" w:rsidRPr="00F671CC" w:rsidRDefault="00B76903" w:rsidP="0094289E">
            <w:pPr>
              <w:overflowPunct/>
              <w:autoSpaceDE/>
              <w:autoSpaceDN/>
              <w:adjustRightInd/>
              <w:jc w:val="left"/>
              <w:textAlignment w:val="auto"/>
              <w:rPr>
                <w:bCs w:val="0"/>
                <w:lang w:val="en-US" w:eastAsia="en-US"/>
              </w:rPr>
            </w:pPr>
          </w:p>
        </w:tc>
        <w:tc>
          <w:tcPr>
            <w:tcW w:w="1796" w:type="dxa"/>
            <w:tcBorders>
              <w:top w:val="nil"/>
              <w:left w:val="nil"/>
              <w:bottom w:val="nil"/>
              <w:right w:val="nil"/>
            </w:tcBorders>
            <w:shd w:val="clear" w:color="auto" w:fill="auto"/>
            <w:noWrap/>
            <w:vAlign w:val="bottom"/>
            <w:hideMark/>
          </w:tcPr>
          <w:p w14:paraId="4DBC959F" w14:textId="77777777" w:rsidR="00B76903" w:rsidRPr="00F671CC" w:rsidRDefault="00B76903" w:rsidP="0094289E">
            <w:pPr>
              <w:overflowPunct/>
              <w:autoSpaceDE/>
              <w:autoSpaceDN/>
              <w:adjustRightInd/>
              <w:jc w:val="left"/>
              <w:textAlignment w:val="auto"/>
              <w:rPr>
                <w:bCs w:val="0"/>
                <w:lang w:val="en-US" w:eastAsia="en-US"/>
              </w:rPr>
            </w:pPr>
          </w:p>
        </w:tc>
        <w:tc>
          <w:tcPr>
            <w:tcW w:w="1676" w:type="dxa"/>
            <w:tcBorders>
              <w:top w:val="nil"/>
              <w:left w:val="nil"/>
              <w:bottom w:val="nil"/>
              <w:right w:val="nil"/>
            </w:tcBorders>
            <w:shd w:val="clear" w:color="auto" w:fill="auto"/>
            <w:noWrap/>
            <w:vAlign w:val="bottom"/>
            <w:hideMark/>
          </w:tcPr>
          <w:p w14:paraId="56C4D27F" w14:textId="77777777" w:rsidR="00B76903" w:rsidRPr="00F671CC" w:rsidRDefault="00B76903" w:rsidP="0094289E">
            <w:pPr>
              <w:overflowPunct/>
              <w:autoSpaceDE/>
              <w:autoSpaceDN/>
              <w:adjustRightInd/>
              <w:jc w:val="left"/>
              <w:textAlignment w:val="auto"/>
              <w:rPr>
                <w:bCs w:val="0"/>
                <w:lang w:val="en-US" w:eastAsia="en-US"/>
              </w:rPr>
            </w:pPr>
          </w:p>
        </w:tc>
        <w:tc>
          <w:tcPr>
            <w:tcW w:w="816" w:type="dxa"/>
            <w:tcBorders>
              <w:top w:val="nil"/>
              <w:left w:val="nil"/>
              <w:bottom w:val="nil"/>
              <w:right w:val="nil"/>
            </w:tcBorders>
            <w:shd w:val="clear" w:color="auto" w:fill="auto"/>
            <w:noWrap/>
            <w:vAlign w:val="bottom"/>
            <w:hideMark/>
          </w:tcPr>
          <w:p w14:paraId="57CC34E4" w14:textId="77777777" w:rsidR="00B76903" w:rsidRPr="00F671CC" w:rsidRDefault="00B76903" w:rsidP="0094289E">
            <w:pPr>
              <w:overflowPunct/>
              <w:autoSpaceDE/>
              <w:autoSpaceDN/>
              <w:adjustRightInd/>
              <w:jc w:val="left"/>
              <w:textAlignment w:val="auto"/>
              <w:rPr>
                <w:bCs w:val="0"/>
                <w:lang w:val="en-US" w:eastAsia="en-US"/>
              </w:rPr>
            </w:pPr>
          </w:p>
        </w:tc>
        <w:tc>
          <w:tcPr>
            <w:tcW w:w="756" w:type="dxa"/>
            <w:tcBorders>
              <w:top w:val="nil"/>
              <w:left w:val="nil"/>
              <w:bottom w:val="nil"/>
              <w:right w:val="nil"/>
            </w:tcBorders>
            <w:shd w:val="clear" w:color="auto" w:fill="auto"/>
            <w:noWrap/>
            <w:vAlign w:val="bottom"/>
            <w:hideMark/>
          </w:tcPr>
          <w:p w14:paraId="5015F81A" w14:textId="77777777" w:rsidR="00B76903" w:rsidRPr="00F671CC" w:rsidRDefault="00B76903" w:rsidP="0094289E">
            <w:pPr>
              <w:overflowPunct/>
              <w:autoSpaceDE/>
              <w:autoSpaceDN/>
              <w:adjustRightInd/>
              <w:jc w:val="left"/>
              <w:textAlignment w:val="auto"/>
              <w:rPr>
                <w:bCs w:val="0"/>
                <w:lang w:val="en-US" w:eastAsia="en-US"/>
              </w:rPr>
            </w:pPr>
          </w:p>
        </w:tc>
      </w:tr>
      <w:tr w:rsidR="00B76903" w:rsidRPr="00F671CC" w14:paraId="37DA23ED" w14:textId="77777777" w:rsidTr="0094289E">
        <w:trPr>
          <w:trHeight w:val="315"/>
        </w:trPr>
        <w:tc>
          <w:tcPr>
            <w:tcW w:w="3674" w:type="dxa"/>
            <w:vMerge/>
            <w:tcBorders>
              <w:top w:val="nil"/>
              <w:left w:val="single" w:sz="8" w:space="0" w:color="auto"/>
              <w:bottom w:val="single" w:sz="8" w:space="0" w:color="000000"/>
              <w:right w:val="single" w:sz="8" w:space="0" w:color="auto"/>
            </w:tcBorders>
            <w:vAlign w:val="center"/>
            <w:hideMark/>
          </w:tcPr>
          <w:p w14:paraId="0F0CAF9E" w14:textId="77777777" w:rsidR="00B76903" w:rsidRPr="00F671CC" w:rsidRDefault="00B76903" w:rsidP="0094289E">
            <w:pPr>
              <w:overflowPunct/>
              <w:autoSpaceDE/>
              <w:autoSpaceDN/>
              <w:adjustRightInd/>
              <w:jc w:val="left"/>
              <w:textAlignment w:val="auto"/>
              <w:rPr>
                <w:b/>
                <w:lang w:val="en-US" w:eastAsia="en-US"/>
              </w:rPr>
            </w:pPr>
          </w:p>
        </w:tc>
        <w:tc>
          <w:tcPr>
            <w:tcW w:w="3796" w:type="dxa"/>
            <w:tcBorders>
              <w:top w:val="nil"/>
              <w:left w:val="nil"/>
              <w:bottom w:val="single" w:sz="4" w:space="0" w:color="auto"/>
              <w:right w:val="single" w:sz="8" w:space="0" w:color="auto"/>
            </w:tcBorders>
            <w:shd w:val="clear" w:color="auto" w:fill="auto"/>
            <w:vAlign w:val="center"/>
            <w:hideMark/>
          </w:tcPr>
          <w:p w14:paraId="74B9E8C8" w14:textId="77777777" w:rsidR="00B76903" w:rsidRPr="00F671CC" w:rsidRDefault="00B76903" w:rsidP="0094289E">
            <w:pPr>
              <w:overflowPunct/>
              <w:autoSpaceDE/>
              <w:autoSpaceDN/>
              <w:adjustRightInd/>
              <w:jc w:val="left"/>
              <w:textAlignment w:val="auto"/>
              <w:rPr>
                <w:b/>
                <w:lang w:val="en-US" w:eastAsia="en-US"/>
              </w:rPr>
            </w:pPr>
            <w:proofErr w:type="spellStart"/>
            <w:r w:rsidRPr="00F671CC">
              <w:rPr>
                <w:b/>
                <w:lang w:val="en-US" w:eastAsia="en-US"/>
              </w:rPr>
              <w:t>Organizații</w:t>
            </w:r>
            <w:proofErr w:type="spellEnd"/>
            <w:r w:rsidRPr="00F671CC">
              <w:rPr>
                <w:b/>
                <w:lang w:val="en-US" w:eastAsia="en-US"/>
              </w:rPr>
              <w:t xml:space="preserve"> </w:t>
            </w:r>
            <w:proofErr w:type="spellStart"/>
            <w:r w:rsidRPr="00F671CC">
              <w:rPr>
                <w:b/>
                <w:lang w:val="en-US" w:eastAsia="en-US"/>
              </w:rPr>
              <w:t>neguvernamentale</w:t>
            </w:r>
            <w:proofErr w:type="spellEnd"/>
          </w:p>
        </w:tc>
        <w:tc>
          <w:tcPr>
            <w:tcW w:w="2142" w:type="dxa"/>
            <w:tcBorders>
              <w:top w:val="nil"/>
              <w:left w:val="nil"/>
              <w:bottom w:val="single" w:sz="4" w:space="0" w:color="auto"/>
              <w:right w:val="single" w:sz="8" w:space="0" w:color="auto"/>
            </w:tcBorders>
            <w:shd w:val="clear" w:color="000000" w:fill="CCFFFF"/>
            <w:vAlign w:val="center"/>
            <w:hideMark/>
          </w:tcPr>
          <w:p w14:paraId="1B243D31" w14:textId="77777777" w:rsidR="00B76903" w:rsidRPr="00F671CC" w:rsidRDefault="00B76903" w:rsidP="0094289E">
            <w:pPr>
              <w:overflowPunct/>
              <w:autoSpaceDE/>
              <w:autoSpaceDN/>
              <w:adjustRightInd/>
              <w:jc w:val="center"/>
              <w:textAlignment w:val="auto"/>
              <w:rPr>
                <w:bCs w:val="0"/>
                <w:lang w:val="en-US" w:eastAsia="en-US"/>
              </w:rPr>
            </w:pPr>
            <w:r w:rsidRPr="00F671CC">
              <w:rPr>
                <w:bCs w:val="0"/>
                <w:lang w:val="en-US" w:eastAsia="en-US"/>
              </w:rPr>
              <w:t> </w:t>
            </w:r>
          </w:p>
        </w:tc>
        <w:tc>
          <w:tcPr>
            <w:tcW w:w="3362" w:type="dxa"/>
            <w:tcBorders>
              <w:top w:val="nil"/>
              <w:left w:val="nil"/>
              <w:bottom w:val="nil"/>
              <w:right w:val="nil"/>
            </w:tcBorders>
            <w:shd w:val="clear" w:color="auto" w:fill="auto"/>
            <w:noWrap/>
            <w:vAlign w:val="bottom"/>
            <w:hideMark/>
          </w:tcPr>
          <w:p w14:paraId="584C3014" w14:textId="77777777" w:rsidR="00B76903" w:rsidRPr="00F671CC" w:rsidRDefault="00B76903" w:rsidP="0094289E">
            <w:pPr>
              <w:overflowPunct/>
              <w:autoSpaceDE/>
              <w:autoSpaceDN/>
              <w:adjustRightInd/>
              <w:jc w:val="center"/>
              <w:textAlignment w:val="auto"/>
              <w:rPr>
                <w:bCs w:val="0"/>
                <w:lang w:val="en-US" w:eastAsia="en-US"/>
              </w:rPr>
            </w:pPr>
          </w:p>
        </w:tc>
        <w:tc>
          <w:tcPr>
            <w:tcW w:w="1316" w:type="dxa"/>
            <w:tcBorders>
              <w:top w:val="nil"/>
              <w:left w:val="nil"/>
              <w:bottom w:val="nil"/>
              <w:right w:val="nil"/>
            </w:tcBorders>
            <w:shd w:val="clear" w:color="auto" w:fill="auto"/>
            <w:noWrap/>
            <w:vAlign w:val="bottom"/>
            <w:hideMark/>
          </w:tcPr>
          <w:p w14:paraId="7DDD60B4" w14:textId="77777777" w:rsidR="00B76903" w:rsidRPr="00F671CC" w:rsidRDefault="00B76903" w:rsidP="0094289E">
            <w:pPr>
              <w:overflowPunct/>
              <w:autoSpaceDE/>
              <w:autoSpaceDN/>
              <w:adjustRightInd/>
              <w:jc w:val="left"/>
              <w:textAlignment w:val="auto"/>
              <w:rPr>
                <w:bCs w:val="0"/>
                <w:lang w:val="en-US" w:eastAsia="en-US"/>
              </w:rPr>
            </w:pPr>
          </w:p>
        </w:tc>
        <w:tc>
          <w:tcPr>
            <w:tcW w:w="1336" w:type="dxa"/>
            <w:tcBorders>
              <w:top w:val="nil"/>
              <w:left w:val="nil"/>
              <w:bottom w:val="nil"/>
              <w:right w:val="nil"/>
            </w:tcBorders>
            <w:shd w:val="clear" w:color="auto" w:fill="auto"/>
            <w:noWrap/>
            <w:vAlign w:val="bottom"/>
            <w:hideMark/>
          </w:tcPr>
          <w:p w14:paraId="30D3D9BE" w14:textId="77777777" w:rsidR="00B76903" w:rsidRPr="00F671CC" w:rsidRDefault="00B76903" w:rsidP="0094289E">
            <w:pPr>
              <w:overflowPunct/>
              <w:autoSpaceDE/>
              <w:autoSpaceDN/>
              <w:adjustRightInd/>
              <w:jc w:val="left"/>
              <w:textAlignment w:val="auto"/>
              <w:rPr>
                <w:bCs w:val="0"/>
                <w:lang w:val="en-US" w:eastAsia="en-US"/>
              </w:rPr>
            </w:pPr>
          </w:p>
        </w:tc>
        <w:tc>
          <w:tcPr>
            <w:tcW w:w="1196" w:type="dxa"/>
            <w:tcBorders>
              <w:top w:val="nil"/>
              <w:left w:val="nil"/>
              <w:bottom w:val="nil"/>
              <w:right w:val="nil"/>
            </w:tcBorders>
            <w:shd w:val="clear" w:color="auto" w:fill="auto"/>
            <w:noWrap/>
            <w:vAlign w:val="bottom"/>
            <w:hideMark/>
          </w:tcPr>
          <w:p w14:paraId="4A552DB5" w14:textId="77777777" w:rsidR="00B76903" w:rsidRPr="00F671CC" w:rsidRDefault="00B76903" w:rsidP="0094289E">
            <w:pPr>
              <w:overflowPunct/>
              <w:autoSpaceDE/>
              <w:autoSpaceDN/>
              <w:adjustRightInd/>
              <w:jc w:val="left"/>
              <w:textAlignment w:val="auto"/>
              <w:rPr>
                <w:bCs w:val="0"/>
                <w:lang w:val="en-US" w:eastAsia="en-US"/>
              </w:rPr>
            </w:pPr>
          </w:p>
        </w:tc>
        <w:tc>
          <w:tcPr>
            <w:tcW w:w="1196" w:type="dxa"/>
            <w:tcBorders>
              <w:top w:val="nil"/>
              <w:left w:val="nil"/>
              <w:bottom w:val="nil"/>
              <w:right w:val="nil"/>
            </w:tcBorders>
            <w:shd w:val="clear" w:color="auto" w:fill="auto"/>
            <w:noWrap/>
            <w:vAlign w:val="bottom"/>
            <w:hideMark/>
          </w:tcPr>
          <w:p w14:paraId="40C750DF" w14:textId="77777777" w:rsidR="00B76903" w:rsidRPr="00F671CC" w:rsidRDefault="00B76903" w:rsidP="0094289E">
            <w:pPr>
              <w:overflowPunct/>
              <w:autoSpaceDE/>
              <w:autoSpaceDN/>
              <w:adjustRightInd/>
              <w:jc w:val="left"/>
              <w:textAlignment w:val="auto"/>
              <w:rPr>
                <w:bCs w:val="0"/>
                <w:lang w:val="en-US" w:eastAsia="en-US"/>
              </w:rPr>
            </w:pPr>
          </w:p>
        </w:tc>
        <w:tc>
          <w:tcPr>
            <w:tcW w:w="1156" w:type="dxa"/>
            <w:tcBorders>
              <w:top w:val="nil"/>
              <w:left w:val="nil"/>
              <w:bottom w:val="nil"/>
              <w:right w:val="nil"/>
            </w:tcBorders>
            <w:shd w:val="clear" w:color="auto" w:fill="auto"/>
            <w:noWrap/>
            <w:vAlign w:val="bottom"/>
            <w:hideMark/>
          </w:tcPr>
          <w:p w14:paraId="397645DE" w14:textId="77777777" w:rsidR="00B76903" w:rsidRPr="00F671CC" w:rsidRDefault="00B76903" w:rsidP="0094289E">
            <w:pPr>
              <w:overflowPunct/>
              <w:autoSpaceDE/>
              <w:autoSpaceDN/>
              <w:adjustRightInd/>
              <w:jc w:val="left"/>
              <w:textAlignment w:val="auto"/>
              <w:rPr>
                <w:bCs w:val="0"/>
                <w:lang w:val="en-US" w:eastAsia="en-US"/>
              </w:rPr>
            </w:pPr>
          </w:p>
        </w:tc>
        <w:tc>
          <w:tcPr>
            <w:tcW w:w="776" w:type="dxa"/>
            <w:tcBorders>
              <w:top w:val="nil"/>
              <w:left w:val="nil"/>
              <w:bottom w:val="nil"/>
              <w:right w:val="nil"/>
            </w:tcBorders>
            <w:shd w:val="clear" w:color="auto" w:fill="auto"/>
            <w:noWrap/>
            <w:vAlign w:val="bottom"/>
            <w:hideMark/>
          </w:tcPr>
          <w:p w14:paraId="09631ABC" w14:textId="77777777" w:rsidR="00B76903" w:rsidRPr="00F671CC" w:rsidRDefault="00B76903" w:rsidP="0094289E">
            <w:pPr>
              <w:overflowPunct/>
              <w:autoSpaceDE/>
              <w:autoSpaceDN/>
              <w:adjustRightInd/>
              <w:jc w:val="left"/>
              <w:textAlignment w:val="auto"/>
              <w:rPr>
                <w:bCs w:val="0"/>
                <w:lang w:val="en-US" w:eastAsia="en-US"/>
              </w:rPr>
            </w:pPr>
          </w:p>
        </w:tc>
        <w:tc>
          <w:tcPr>
            <w:tcW w:w="1296" w:type="dxa"/>
            <w:tcBorders>
              <w:top w:val="nil"/>
              <w:left w:val="nil"/>
              <w:bottom w:val="nil"/>
              <w:right w:val="nil"/>
            </w:tcBorders>
            <w:shd w:val="clear" w:color="auto" w:fill="auto"/>
            <w:noWrap/>
            <w:vAlign w:val="bottom"/>
            <w:hideMark/>
          </w:tcPr>
          <w:p w14:paraId="3A0563E8" w14:textId="77777777" w:rsidR="00B76903" w:rsidRPr="00F671CC" w:rsidRDefault="00B76903" w:rsidP="0094289E">
            <w:pPr>
              <w:overflowPunct/>
              <w:autoSpaceDE/>
              <w:autoSpaceDN/>
              <w:adjustRightInd/>
              <w:jc w:val="left"/>
              <w:textAlignment w:val="auto"/>
              <w:rPr>
                <w:bCs w:val="0"/>
                <w:lang w:val="en-US" w:eastAsia="en-US"/>
              </w:rPr>
            </w:pPr>
          </w:p>
        </w:tc>
        <w:tc>
          <w:tcPr>
            <w:tcW w:w="1536" w:type="dxa"/>
            <w:tcBorders>
              <w:top w:val="nil"/>
              <w:left w:val="nil"/>
              <w:bottom w:val="nil"/>
              <w:right w:val="nil"/>
            </w:tcBorders>
            <w:shd w:val="clear" w:color="auto" w:fill="auto"/>
            <w:noWrap/>
            <w:vAlign w:val="bottom"/>
            <w:hideMark/>
          </w:tcPr>
          <w:p w14:paraId="7BD68B4D" w14:textId="77777777" w:rsidR="00B76903" w:rsidRPr="00F671CC" w:rsidRDefault="00B76903" w:rsidP="0094289E">
            <w:pPr>
              <w:overflowPunct/>
              <w:autoSpaceDE/>
              <w:autoSpaceDN/>
              <w:adjustRightInd/>
              <w:jc w:val="left"/>
              <w:textAlignment w:val="auto"/>
              <w:rPr>
                <w:bCs w:val="0"/>
                <w:lang w:val="en-US" w:eastAsia="en-US"/>
              </w:rPr>
            </w:pPr>
          </w:p>
        </w:tc>
        <w:tc>
          <w:tcPr>
            <w:tcW w:w="1796" w:type="dxa"/>
            <w:tcBorders>
              <w:top w:val="nil"/>
              <w:left w:val="nil"/>
              <w:bottom w:val="nil"/>
              <w:right w:val="nil"/>
            </w:tcBorders>
            <w:shd w:val="clear" w:color="auto" w:fill="auto"/>
            <w:noWrap/>
            <w:vAlign w:val="bottom"/>
            <w:hideMark/>
          </w:tcPr>
          <w:p w14:paraId="70AB08DF" w14:textId="77777777" w:rsidR="00B76903" w:rsidRPr="00F671CC" w:rsidRDefault="00B76903" w:rsidP="0094289E">
            <w:pPr>
              <w:overflowPunct/>
              <w:autoSpaceDE/>
              <w:autoSpaceDN/>
              <w:adjustRightInd/>
              <w:jc w:val="left"/>
              <w:textAlignment w:val="auto"/>
              <w:rPr>
                <w:bCs w:val="0"/>
                <w:lang w:val="en-US" w:eastAsia="en-US"/>
              </w:rPr>
            </w:pPr>
          </w:p>
        </w:tc>
        <w:tc>
          <w:tcPr>
            <w:tcW w:w="1676" w:type="dxa"/>
            <w:tcBorders>
              <w:top w:val="nil"/>
              <w:left w:val="nil"/>
              <w:bottom w:val="nil"/>
              <w:right w:val="nil"/>
            </w:tcBorders>
            <w:shd w:val="clear" w:color="auto" w:fill="auto"/>
            <w:noWrap/>
            <w:vAlign w:val="bottom"/>
            <w:hideMark/>
          </w:tcPr>
          <w:p w14:paraId="6C80559C" w14:textId="77777777" w:rsidR="00B76903" w:rsidRPr="00F671CC" w:rsidRDefault="00B76903" w:rsidP="0094289E">
            <w:pPr>
              <w:overflowPunct/>
              <w:autoSpaceDE/>
              <w:autoSpaceDN/>
              <w:adjustRightInd/>
              <w:jc w:val="left"/>
              <w:textAlignment w:val="auto"/>
              <w:rPr>
                <w:bCs w:val="0"/>
                <w:lang w:val="en-US" w:eastAsia="en-US"/>
              </w:rPr>
            </w:pPr>
          </w:p>
        </w:tc>
        <w:tc>
          <w:tcPr>
            <w:tcW w:w="816" w:type="dxa"/>
            <w:tcBorders>
              <w:top w:val="nil"/>
              <w:left w:val="nil"/>
              <w:bottom w:val="nil"/>
              <w:right w:val="nil"/>
            </w:tcBorders>
            <w:shd w:val="clear" w:color="auto" w:fill="auto"/>
            <w:noWrap/>
            <w:vAlign w:val="bottom"/>
            <w:hideMark/>
          </w:tcPr>
          <w:p w14:paraId="12613298" w14:textId="77777777" w:rsidR="00B76903" w:rsidRPr="00F671CC" w:rsidRDefault="00B76903" w:rsidP="0094289E">
            <w:pPr>
              <w:overflowPunct/>
              <w:autoSpaceDE/>
              <w:autoSpaceDN/>
              <w:adjustRightInd/>
              <w:jc w:val="left"/>
              <w:textAlignment w:val="auto"/>
              <w:rPr>
                <w:bCs w:val="0"/>
                <w:lang w:val="en-US" w:eastAsia="en-US"/>
              </w:rPr>
            </w:pPr>
          </w:p>
        </w:tc>
        <w:tc>
          <w:tcPr>
            <w:tcW w:w="756" w:type="dxa"/>
            <w:tcBorders>
              <w:top w:val="nil"/>
              <w:left w:val="nil"/>
              <w:bottom w:val="nil"/>
              <w:right w:val="nil"/>
            </w:tcBorders>
            <w:shd w:val="clear" w:color="auto" w:fill="auto"/>
            <w:noWrap/>
            <w:vAlign w:val="bottom"/>
            <w:hideMark/>
          </w:tcPr>
          <w:p w14:paraId="35DE9A81" w14:textId="77777777" w:rsidR="00B76903" w:rsidRPr="00F671CC" w:rsidRDefault="00B76903" w:rsidP="0094289E">
            <w:pPr>
              <w:overflowPunct/>
              <w:autoSpaceDE/>
              <w:autoSpaceDN/>
              <w:adjustRightInd/>
              <w:jc w:val="left"/>
              <w:textAlignment w:val="auto"/>
              <w:rPr>
                <w:bCs w:val="0"/>
                <w:lang w:val="en-US" w:eastAsia="en-US"/>
              </w:rPr>
            </w:pPr>
          </w:p>
        </w:tc>
      </w:tr>
      <w:tr w:rsidR="00B76903" w:rsidRPr="00F671CC" w14:paraId="1759FF27" w14:textId="77777777" w:rsidTr="0094289E">
        <w:trPr>
          <w:trHeight w:val="270"/>
        </w:trPr>
        <w:tc>
          <w:tcPr>
            <w:tcW w:w="3674" w:type="dxa"/>
            <w:vMerge/>
            <w:tcBorders>
              <w:top w:val="nil"/>
              <w:left w:val="single" w:sz="8" w:space="0" w:color="auto"/>
              <w:bottom w:val="single" w:sz="8" w:space="0" w:color="000000"/>
              <w:right w:val="single" w:sz="8" w:space="0" w:color="auto"/>
            </w:tcBorders>
            <w:vAlign w:val="center"/>
            <w:hideMark/>
          </w:tcPr>
          <w:p w14:paraId="46A10580" w14:textId="77777777" w:rsidR="00B76903" w:rsidRPr="00F671CC" w:rsidRDefault="00B76903" w:rsidP="0094289E">
            <w:pPr>
              <w:overflowPunct/>
              <w:autoSpaceDE/>
              <w:autoSpaceDN/>
              <w:adjustRightInd/>
              <w:jc w:val="left"/>
              <w:textAlignment w:val="auto"/>
              <w:rPr>
                <w:b/>
                <w:lang w:val="en-US" w:eastAsia="en-US"/>
              </w:rPr>
            </w:pPr>
          </w:p>
        </w:tc>
        <w:tc>
          <w:tcPr>
            <w:tcW w:w="3796" w:type="dxa"/>
            <w:tcBorders>
              <w:top w:val="nil"/>
              <w:left w:val="nil"/>
              <w:bottom w:val="single" w:sz="4" w:space="0" w:color="auto"/>
              <w:right w:val="single" w:sz="8" w:space="0" w:color="auto"/>
            </w:tcBorders>
            <w:shd w:val="clear" w:color="auto" w:fill="auto"/>
            <w:vAlign w:val="center"/>
            <w:hideMark/>
          </w:tcPr>
          <w:p w14:paraId="2A5CE781" w14:textId="77777777" w:rsidR="00B76903" w:rsidRPr="00F671CC" w:rsidRDefault="00B76903" w:rsidP="0094289E">
            <w:pPr>
              <w:overflowPunct/>
              <w:autoSpaceDE/>
              <w:autoSpaceDN/>
              <w:adjustRightInd/>
              <w:jc w:val="left"/>
              <w:textAlignment w:val="auto"/>
              <w:rPr>
                <w:b/>
                <w:lang w:val="en-US" w:eastAsia="en-US"/>
              </w:rPr>
            </w:pPr>
            <w:proofErr w:type="spellStart"/>
            <w:r w:rsidRPr="00F671CC">
              <w:rPr>
                <w:b/>
                <w:lang w:val="en-US" w:eastAsia="en-US"/>
              </w:rPr>
              <w:t>Consilii</w:t>
            </w:r>
            <w:proofErr w:type="spellEnd"/>
            <w:r w:rsidRPr="00F671CC">
              <w:rPr>
                <w:b/>
                <w:lang w:val="en-US" w:eastAsia="en-US"/>
              </w:rPr>
              <w:t xml:space="preserve"> locale (UAT)</w:t>
            </w:r>
          </w:p>
        </w:tc>
        <w:tc>
          <w:tcPr>
            <w:tcW w:w="2142" w:type="dxa"/>
            <w:tcBorders>
              <w:top w:val="nil"/>
              <w:left w:val="nil"/>
              <w:bottom w:val="single" w:sz="4" w:space="0" w:color="auto"/>
              <w:right w:val="single" w:sz="8" w:space="0" w:color="auto"/>
            </w:tcBorders>
            <w:shd w:val="clear" w:color="000000" w:fill="CCFFFF"/>
            <w:vAlign w:val="center"/>
            <w:hideMark/>
          </w:tcPr>
          <w:p w14:paraId="4929F7D6" w14:textId="77777777" w:rsidR="00B76903" w:rsidRPr="00F671CC" w:rsidRDefault="00B76903" w:rsidP="0094289E">
            <w:pPr>
              <w:overflowPunct/>
              <w:autoSpaceDE/>
              <w:autoSpaceDN/>
              <w:adjustRightInd/>
              <w:jc w:val="center"/>
              <w:textAlignment w:val="auto"/>
              <w:rPr>
                <w:bCs w:val="0"/>
                <w:lang w:val="en-US" w:eastAsia="en-US"/>
              </w:rPr>
            </w:pPr>
            <w:r w:rsidRPr="00F671CC">
              <w:rPr>
                <w:bCs w:val="0"/>
                <w:lang w:val="en-US" w:eastAsia="en-US"/>
              </w:rPr>
              <w:t> </w:t>
            </w:r>
          </w:p>
        </w:tc>
        <w:tc>
          <w:tcPr>
            <w:tcW w:w="3362" w:type="dxa"/>
            <w:tcBorders>
              <w:top w:val="nil"/>
              <w:left w:val="nil"/>
              <w:bottom w:val="nil"/>
              <w:right w:val="nil"/>
            </w:tcBorders>
            <w:shd w:val="clear" w:color="auto" w:fill="auto"/>
            <w:noWrap/>
            <w:vAlign w:val="bottom"/>
            <w:hideMark/>
          </w:tcPr>
          <w:p w14:paraId="6A159A84" w14:textId="77777777" w:rsidR="00B76903" w:rsidRPr="00F671CC" w:rsidRDefault="00B76903" w:rsidP="0094289E">
            <w:pPr>
              <w:overflowPunct/>
              <w:autoSpaceDE/>
              <w:autoSpaceDN/>
              <w:adjustRightInd/>
              <w:jc w:val="center"/>
              <w:textAlignment w:val="auto"/>
              <w:rPr>
                <w:bCs w:val="0"/>
                <w:lang w:val="en-US" w:eastAsia="en-US"/>
              </w:rPr>
            </w:pPr>
          </w:p>
        </w:tc>
        <w:tc>
          <w:tcPr>
            <w:tcW w:w="1316" w:type="dxa"/>
            <w:tcBorders>
              <w:top w:val="nil"/>
              <w:left w:val="nil"/>
              <w:bottom w:val="nil"/>
              <w:right w:val="nil"/>
            </w:tcBorders>
            <w:shd w:val="clear" w:color="auto" w:fill="auto"/>
            <w:noWrap/>
            <w:vAlign w:val="bottom"/>
            <w:hideMark/>
          </w:tcPr>
          <w:p w14:paraId="59D5A89F" w14:textId="77777777" w:rsidR="00B76903" w:rsidRPr="00F671CC" w:rsidRDefault="00B76903" w:rsidP="0094289E">
            <w:pPr>
              <w:overflowPunct/>
              <w:autoSpaceDE/>
              <w:autoSpaceDN/>
              <w:adjustRightInd/>
              <w:jc w:val="left"/>
              <w:textAlignment w:val="auto"/>
              <w:rPr>
                <w:bCs w:val="0"/>
                <w:lang w:val="en-US" w:eastAsia="en-US"/>
              </w:rPr>
            </w:pPr>
          </w:p>
        </w:tc>
        <w:tc>
          <w:tcPr>
            <w:tcW w:w="1336" w:type="dxa"/>
            <w:tcBorders>
              <w:top w:val="nil"/>
              <w:left w:val="nil"/>
              <w:bottom w:val="nil"/>
              <w:right w:val="nil"/>
            </w:tcBorders>
            <w:shd w:val="clear" w:color="auto" w:fill="auto"/>
            <w:noWrap/>
            <w:vAlign w:val="bottom"/>
            <w:hideMark/>
          </w:tcPr>
          <w:p w14:paraId="74B2C076" w14:textId="77777777" w:rsidR="00B76903" w:rsidRPr="00F671CC" w:rsidRDefault="00B76903" w:rsidP="0094289E">
            <w:pPr>
              <w:overflowPunct/>
              <w:autoSpaceDE/>
              <w:autoSpaceDN/>
              <w:adjustRightInd/>
              <w:jc w:val="left"/>
              <w:textAlignment w:val="auto"/>
              <w:rPr>
                <w:bCs w:val="0"/>
                <w:lang w:val="en-US" w:eastAsia="en-US"/>
              </w:rPr>
            </w:pPr>
          </w:p>
        </w:tc>
        <w:tc>
          <w:tcPr>
            <w:tcW w:w="1196" w:type="dxa"/>
            <w:tcBorders>
              <w:top w:val="nil"/>
              <w:left w:val="nil"/>
              <w:bottom w:val="nil"/>
              <w:right w:val="nil"/>
            </w:tcBorders>
            <w:shd w:val="clear" w:color="auto" w:fill="auto"/>
            <w:noWrap/>
            <w:vAlign w:val="bottom"/>
            <w:hideMark/>
          </w:tcPr>
          <w:p w14:paraId="088E73DE" w14:textId="77777777" w:rsidR="00B76903" w:rsidRPr="00F671CC" w:rsidRDefault="00B76903" w:rsidP="0094289E">
            <w:pPr>
              <w:overflowPunct/>
              <w:autoSpaceDE/>
              <w:autoSpaceDN/>
              <w:adjustRightInd/>
              <w:jc w:val="left"/>
              <w:textAlignment w:val="auto"/>
              <w:rPr>
                <w:bCs w:val="0"/>
                <w:lang w:val="en-US" w:eastAsia="en-US"/>
              </w:rPr>
            </w:pPr>
          </w:p>
        </w:tc>
        <w:tc>
          <w:tcPr>
            <w:tcW w:w="1196" w:type="dxa"/>
            <w:tcBorders>
              <w:top w:val="nil"/>
              <w:left w:val="nil"/>
              <w:bottom w:val="nil"/>
              <w:right w:val="nil"/>
            </w:tcBorders>
            <w:shd w:val="clear" w:color="auto" w:fill="auto"/>
            <w:noWrap/>
            <w:vAlign w:val="bottom"/>
            <w:hideMark/>
          </w:tcPr>
          <w:p w14:paraId="5BFFCF02" w14:textId="77777777" w:rsidR="00B76903" w:rsidRPr="00F671CC" w:rsidRDefault="00B76903" w:rsidP="0094289E">
            <w:pPr>
              <w:overflowPunct/>
              <w:autoSpaceDE/>
              <w:autoSpaceDN/>
              <w:adjustRightInd/>
              <w:jc w:val="left"/>
              <w:textAlignment w:val="auto"/>
              <w:rPr>
                <w:bCs w:val="0"/>
                <w:lang w:val="en-US" w:eastAsia="en-US"/>
              </w:rPr>
            </w:pPr>
          </w:p>
        </w:tc>
        <w:tc>
          <w:tcPr>
            <w:tcW w:w="1156" w:type="dxa"/>
            <w:tcBorders>
              <w:top w:val="nil"/>
              <w:left w:val="nil"/>
              <w:bottom w:val="nil"/>
              <w:right w:val="nil"/>
            </w:tcBorders>
            <w:shd w:val="clear" w:color="auto" w:fill="auto"/>
            <w:noWrap/>
            <w:vAlign w:val="bottom"/>
            <w:hideMark/>
          </w:tcPr>
          <w:p w14:paraId="7FB564E0" w14:textId="77777777" w:rsidR="00B76903" w:rsidRPr="00F671CC" w:rsidRDefault="00B76903" w:rsidP="0094289E">
            <w:pPr>
              <w:overflowPunct/>
              <w:autoSpaceDE/>
              <w:autoSpaceDN/>
              <w:adjustRightInd/>
              <w:jc w:val="left"/>
              <w:textAlignment w:val="auto"/>
              <w:rPr>
                <w:bCs w:val="0"/>
                <w:lang w:val="en-US" w:eastAsia="en-US"/>
              </w:rPr>
            </w:pPr>
          </w:p>
        </w:tc>
        <w:tc>
          <w:tcPr>
            <w:tcW w:w="776" w:type="dxa"/>
            <w:tcBorders>
              <w:top w:val="nil"/>
              <w:left w:val="nil"/>
              <w:bottom w:val="nil"/>
              <w:right w:val="nil"/>
            </w:tcBorders>
            <w:shd w:val="clear" w:color="auto" w:fill="auto"/>
            <w:noWrap/>
            <w:vAlign w:val="bottom"/>
            <w:hideMark/>
          </w:tcPr>
          <w:p w14:paraId="6CEBEDD1" w14:textId="77777777" w:rsidR="00B76903" w:rsidRPr="00F671CC" w:rsidRDefault="00B76903" w:rsidP="0094289E">
            <w:pPr>
              <w:overflowPunct/>
              <w:autoSpaceDE/>
              <w:autoSpaceDN/>
              <w:adjustRightInd/>
              <w:jc w:val="left"/>
              <w:textAlignment w:val="auto"/>
              <w:rPr>
                <w:bCs w:val="0"/>
                <w:lang w:val="en-US" w:eastAsia="en-US"/>
              </w:rPr>
            </w:pPr>
          </w:p>
        </w:tc>
        <w:tc>
          <w:tcPr>
            <w:tcW w:w="1296" w:type="dxa"/>
            <w:tcBorders>
              <w:top w:val="nil"/>
              <w:left w:val="nil"/>
              <w:bottom w:val="nil"/>
              <w:right w:val="nil"/>
            </w:tcBorders>
            <w:shd w:val="clear" w:color="auto" w:fill="auto"/>
            <w:noWrap/>
            <w:vAlign w:val="bottom"/>
            <w:hideMark/>
          </w:tcPr>
          <w:p w14:paraId="320F624A" w14:textId="77777777" w:rsidR="00B76903" w:rsidRPr="00F671CC" w:rsidRDefault="00B76903" w:rsidP="0094289E">
            <w:pPr>
              <w:overflowPunct/>
              <w:autoSpaceDE/>
              <w:autoSpaceDN/>
              <w:adjustRightInd/>
              <w:jc w:val="left"/>
              <w:textAlignment w:val="auto"/>
              <w:rPr>
                <w:bCs w:val="0"/>
                <w:lang w:val="en-US" w:eastAsia="en-US"/>
              </w:rPr>
            </w:pPr>
          </w:p>
        </w:tc>
        <w:tc>
          <w:tcPr>
            <w:tcW w:w="1536" w:type="dxa"/>
            <w:tcBorders>
              <w:top w:val="nil"/>
              <w:left w:val="nil"/>
              <w:bottom w:val="nil"/>
              <w:right w:val="nil"/>
            </w:tcBorders>
            <w:shd w:val="clear" w:color="auto" w:fill="auto"/>
            <w:noWrap/>
            <w:vAlign w:val="bottom"/>
            <w:hideMark/>
          </w:tcPr>
          <w:p w14:paraId="133A7200" w14:textId="77777777" w:rsidR="00B76903" w:rsidRPr="00F671CC" w:rsidRDefault="00B76903" w:rsidP="0094289E">
            <w:pPr>
              <w:overflowPunct/>
              <w:autoSpaceDE/>
              <w:autoSpaceDN/>
              <w:adjustRightInd/>
              <w:jc w:val="left"/>
              <w:textAlignment w:val="auto"/>
              <w:rPr>
                <w:bCs w:val="0"/>
                <w:lang w:val="en-US" w:eastAsia="en-US"/>
              </w:rPr>
            </w:pPr>
          </w:p>
        </w:tc>
        <w:tc>
          <w:tcPr>
            <w:tcW w:w="1796" w:type="dxa"/>
            <w:tcBorders>
              <w:top w:val="nil"/>
              <w:left w:val="nil"/>
              <w:bottom w:val="nil"/>
              <w:right w:val="nil"/>
            </w:tcBorders>
            <w:shd w:val="clear" w:color="auto" w:fill="auto"/>
            <w:noWrap/>
            <w:vAlign w:val="bottom"/>
            <w:hideMark/>
          </w:tcPr>
          <w:p w14:paraId="4434178E" w14:textId="77777777" w:rsidR="00B76903" w:rsidRPr="00F671CC" w:rsidRDefault="00B76903" w:rsidP="0094289E">
            <w:pPr>
              <w:overflowPunct/>
              <w:autoSpaceDE/>
              <w:autoSpaceDN/>
              <w:adjustRightInd/>
              <w:jc w:val="left"/>
              <w:textAlignment w:val="auto"/>
              <w:rPr>
                <w:bCs w:val="0"/>
                <w:lang w:val="en-US" w:eastAsia="en-US"/>
              </w:rPr>
            </w:pPr>
          </w:p>
        </w:tc>
        <w:tc>
          <w:tcPr>
            <w:tcW w:w="1676" w:type="dxa"/>
            <w:tcBorders>
              <w:top w:val="nil"/>
              <w:left w:val="nil"/>
              <w:bottom w:val="nil"/>
              <w:right w:val="nil"/>
            </w:tcBorders>
            <w:shd w:val="clear" w:color="auto" w:fill="auto"/>
            <w:noWrap/>
            <w:vAlign w:val="bottom"/>
            <w:hideMark/>
          </w:tcPr>
          <w:p w14:paraId="1D788D36" w14:textId="77777777" w:rsidR="00B76903" w:rsidRPr="00F671CC" w:rsidRDefault="00B76903" w:rsidP="0094289E">
            <w:pPr>
              <w:overflowPunct/>
              <w:autoSpaceDE/>
              <w:autoSpaceDN/>
              <w:adjustRightInd/>
              <w:jc w:val="left"/>
              <w:textAlignment w:val="auto"/>
              <w:rPr>
                <w:bCs w:val="0"/>
                <w:lang w:val="en-US" w:eastAsia="en-US"/>
              </w:rPr>
            </w:pPr>
          </w:p>
        </w:tc>
        <w:tc>
          <w:tcPr>
            <w:tcW w:w="816" w:type="dxa"/>
            <w:tcBorders>
              <w:top w:val="nil"/>
              <w:left w:val="nil"/>
              <w:bottom w:val="nil"/>
              <w:right w:val="nil"/>
            </w:tcBorders>
            <w:shd w:val="clear" w:color="auto" w:fill="auto"/>
            <w:noWrap/>
            <w:vAlign w:val="bottom"/>
            <w:hideMark/>
          </w:tcPr>
          <w:p w14:paraId="34CE164D" w14:textId="77777777" w:rsidR="00B76903" w:rsidRPr="00F671CC" w:rsidRDefault="00B76903" w:rsidP="0094289E">
            <w:pPr>
              <w:overflowPunct/>
              <w:autoSpaceDE/>
              <w:autoSpaceDN/>
              <w:adjustRightInd/>
              <w:jc w:val="left"/>
              <w:textAlignment w:val="auto"/>
              <w:rPr>
                <w:bCs w:val="0"/>
                <w:lang w:val="en-US" w:eastAsia="en-US"/>
              </w:rPr>
            </w:pPr>
          </w:p>
        </w:tc>
        <w:tc>
          <w:tcPr>
            <w:tcW w:w="756" w:type="dxa"/>
            <w:tcBorders>
              <w:top w:val="nil"/>
              <w:left w:val="nil"/>
              <w:bottom w:val="nil"/>
              <w:right w:val="nil"/>
            </w:tcBorders>
            <w:shd w:val="clear" w:color="auto" w:fill="auto"/>
            <w:noWrap/>
            <w:vAlign w:val="bottom"/>
            <w:hideMark/>
          </w:tcPr>
          <w:p w14:paraId="613A5EF6" w14:textId="77777777" w:rsidR="00B76903" w:rsidRPr="00F671CC" w:rsidRDefault="00B76903" w:rsidP="0094289E">
            <w:pPr>
              <w:overflowPunct/>
              <w:autoSpaceDE/>
              <w:autoSpaceDN/>
              <w:adjustRightInd/>
              <w:jc w:val="left"/>
              <w:textAlignment w:val="auto"/>
              <w:rPr>
                <w:bCs w:val="0"/>
                <w:lang w:val="en-US" w:eastAsia="en-US"/>
              </w:rPr>
            </w:pPr>
          </w:p>
        </w:tc>
      </w:tr>
      <w:tr w:rsidR="00B76903" w:rsidRPr="00F671CC" w14:paraId="4C5634F0" w14:textId="77777777" w:rsidTr="0094289E">
        <w:trPr>
          <w:trHeight w:val="615"/>
        </w:trPr>
        <w:tc>
          <w:tcPr>
            <w:tcW w:w="3674" w:type="dxa"/>
            <w:vMerge/>
            <w:tcBorders>
              <w:top w:val="nil"/>
              <w:left w:val="single" w:sz="8" w:space="0" w:color="auto"/>
              <w:bottom w:val="single" w:sz="8" w:space="0" w:color="000000"/>
              <w:right w:val="single" w:sz="8" w:space="0" w:color="auto"/>
            </w:tcBorders>
            <w:vAlign w:val="center"/>
            <w:hideMark/>
          </w:tcPr>
          <w:p w14:paraId="729E3157" w14:textId="77777777" w:rsidR="00B76903" w:rsidRPr="00F671CC" w:rsidRDefault="00B76903" w:rsidP="0094289E">
            <w:pPr>
              <w:overflowPunct/>
              <w:autoSpaceDE/>
              <w:autoSpaceDN/>
              <w:adjustRightInd/>
              <w:jc w:val="left"/>
              <w:textAlignment w:val="auto"/>
              <w:rPr>
                <w:b/>
                <w:lang w:val="en-US" w:eastAsia="en-US"/>
              </w:rPr>
            </w:pPr>
          </w:p>
        </w:tc>
        <w:tc>
          <w:tcPr>
            <w:tcW w:w="3796" w:type="dxa"/>
            <w:tcBorders>
              <w:top w:val="nil"/>
              <w:left w:val="nil"/>
              <w:bottom w:val="single" w:sz="8" w:space="0" w:color="auto"/>
              <w:right w:val="single" w:sz="8" w:space="0" w:color="auto"/>
            </w:tcBorders>
            <w:shd w:val="clear" w:color="auto" w:fill="auto"/>
            <w:vAlign w:val="center"/>
            <w:hideMark/>
          </w:tcPr>
          <w:p w14:paraId="39D7BCF5" w14:textId="77777777" w:rsidR="00B76903" w:rsidRPr="00F671CC" w:rsidRDefault="00B76903" w:rsidP="0094289E">
            <w:pPr>
              <w:overflowPunct/>
              <w:autoSpaceDE/>
              <w:autoSpaceDN/>
              <w:adjustRightInd/>
              <w:jc w:val="left"/>
              <w:textAlignment w:val="auto"/>
              <w:rPr>
                <w:b/>
                <w:lang w:val="en-US" w:eastAsia="en-US"/>
              </w:rPr>
            </w:pPr>
            <w:proofErr w:type="spellStart"/>
            <w:r w:rsidRPr="00F671CC">
              <w:rPr>
                <w:b/>
                <w:lang w:val="en-US" w:eastAsia="en-US"/>
              </w:rPr>
              <w:t>Unități</w:t>
            </w:r>
            <w:proofErr w:type="spellEnd"/>
            <w:r w:rsidRPr="00F671CC">
              <w:rPr>
                <w:b/>
                <w:lang w:val="en-US" w:eastAsia="en-US"/>
              </w:rPr>
              <w:t xml:space="preserve"> </w:t>
            </w:r>
            <w:proofErr w:type="spellStart"/>
            <w:r w:rsidRPr="00F671CC">
              <w:rPr>
                <w:b/>
                <w:lang w:val="en-US" w:eastAsia="en-US"/>
              </w:rPr>
              <w:t>școlare</w:t>
            </w:r>
            <w:proofErr w:type="spellEnd"/>
            <w:r w:rsidRPr="00F671CC">
              <w:rPr>
                <w:b/>
                <w:lang w:val="en-US" w:eastAsia="en-US"/>
              </w:rPr>
              <w:t xml:space="preserve">, </w:t>
            </w:r>
            <w:proofErr w:type="spellStart"/>
            <w:r w:rsidRPr="00F671CC">
              <w:rPr>
                <w:b/>
                <w:lang w:val="en-US" w:eastAsia="en-US"/>
              </w:rPr>
              <w:t>sanitare</w:t>
            </w:r>
            <w:proofErr w:type="spellEnd"/>
            <w:r w:rsidRPr="00F671CC">
              <w:rPr>
                <w:b/>
                <w:lang w:val="en-US" w:eastAsia="en-US"/>
              </w:rPr>
              <w:t xml:space="preserve">, de </w:t>
            </w:r>
            <w:proofErr w:type="spellStart"/>
            <w:r w:rsidRPr="00F671CC">
              <w:rPr>
                <w:b/>
                <w:lang w:val="en-US" w:eastAsia="en-US"/>
              </w:rPr>
              <w:t>agrement</w:t>
            </w:r>
            <w:proofErr w:type="spellEnd"/>
            <w:r w:rsidRPr="00F671CC">
              <w:rPr>
                <w:b/>
                <w:lang w:val="en-US" w:eastAsia="en-US"/>
              </w:rPr>
              <w:t xml:space="preserve"> </w:t>
            </w:r>
            <w:proofErr w:type="spellStart"/>
            <w:r w:rsidRPr="00F671CC">
              <w:rPr>
                <w:b/>
                <w:lang w:val="en-US" w:eastAsia="en-US"/>
              </w:rPr>
              <w:t>și</w:t>
            </w:r>
            <w:proofErr w:type="spellEnd"/>
            <w:r w:rsidRPr="00F671CC">
              <w:rPr>
                <w:b/>
                <w:lang w:val="en-US" w:eastAsia="en-US"/>
              </w:rPr>
              <w:t xml:space="preserve"> de </w:t>
            </w:r>
            <w:proofErr w:type="spellStart"/>
            <w:r w:rsidRPr="00F671CC">
              <w:rPr>
                <w:b/>
                <w:lang w:val="en-US" w:eastAsia="en-US"/>
              </w:rPr>
              <w:t>alimentație</w:t>
            </w:r>
            <w:proofErr w:type="spellEnd"/>
            <w:r w:rsidRPr="00F671CC">
              <w:rPr>
                <w:b/>
                <w:lang w:val="en-US" w:eastAsia="en-US"/>
              </w:rPr>
              <w:t xml:space="preserve"> </w:t>
            </w:r>
            <w:proofErr w:type="spellStart"/>
            <w:r w:rsidRPr="00F671CC">
              <w:rPr>
                <w:b/>
                <w:lang w:val="en-US" w:eastAsia="en-US"/>
              </w:rPr>
              <w:t>publică</w:t>
            </w:r>
            <w:proofErr w:type="spellEnd"/>
          </w:p>
        </w:tc>
        <w:tc>
          <w:tcPr>
            <w:tcW w:w="2142" w:type="dxa"/>
            <w:tcBorders>
              <w:top w:val="nil"/>
              <w:left w:val="nil"/>
              <w:bottom w:val="single" w:sz="8" w:space="0" w:color="auto"/>
              <w:right w:val="single" w:sz="8" w:space="0" w:color="auto"/>
            </w:tcBorders>
            <w:shd w:val="clear" w:color="000000" w:fill="CCFFFF"/>
            <w:vAlign w:val="center"/>
            <w:hideMark/>
          </w:tcPr>
          <w:p w14:paraId="2478E1A4" w14:textId="77777777" w:rsidR="00B76903" w:rsidRPr="00F671CC" w:rsidRDefault="00B76903" w:rsidP="0094289E">
            <w:pPr>
              <w:overflowPunct/>
              <w:autoSpaceDE/>
              <w:autoSpaceDN/>
              <w:adjustRightInd/>
              <w:jc w:val="center"/>
              <w:textAlignment w:val="auto"/>
              <w:rPr>
                <w:bCs w:val="0"/>
                <w:lang w:val="en-US" w:eastAsia="en-US"/>
              </w:rPr>
            </w:pPr>
            <w:r w:rsidRPr="00F671CC">
              <w:rPr>
                <w:bCs w:val="0"/>
                <w:lang w:val="en-US" w:eastAsia="en-US"/>
              </w:rPr>
              <w:t> </w:t>
            </w:r>
          </w:p>
        </w:tc>
        <w:tc>
          <w:tcPr>
            <w:tcW w:w="3362" w:type="dxa"/>
            <w:tcBorders>
              <w:top w:val="nil"/>
              <w:left w:val="nil"/>
              <w:bottom w:val="nil"/>
              <w:right w:val="nil"/>
            </w:tcBorders>
            <w:shd w:val="clear" w:color="auto" w:fill="auto"/>
            <w:noWrap/>
            <w:vAlign w:val="bottom"/>
            <w:hideMark/>
          </w:tcPr>
          <w:p w14:paraId="4C7513DD" w14:textId="77777777" w:rsidR="00B76903" w:rsidRPr="00F671CC" w:rsidRDefault="00B76903" w:rsidP="0094289E">
            <w:pPr>
              <w:overflowPunct/>
              <w:autoSpaceDE/>
              <w:autoSpaceDN/>
              <w:adjustRightInd/>
              <w:jc w:val="center"/>
              <w:textAlignment w:val="auto"/>
              <w:rPr>
                <w:bCs w:val="0"/>
                <w:lang w:val="en-US" w:eastAsia="en-US"/>
              </w:rPr>
            </w:pPr>
          </w:p>
        </w:tc>
        <w:tc>
          <w:tcPr>
            <w:tcW w:w="1316" w:type="dxa"/>
            <w:tcBorders>
              <w:top w:val="nil"/>
              <w:left w:val="nil"/>
              <w:bottom w:val="nil"/>
              <w:right w:val="nil"/>
            </w:tcBorders>
            <w:shd w:val="clear" w:color="auto" w:fill="auto"/>
            <w:noWrap/>
            <w:vAlign w:val="bottom"/>
            <w:hideMark/>
          </w:tcPr>
          <w:p w14:paraId="4287E378" w14:textId="77777777" w:rsidR="00B76903" w:rsidRPr="00F671CC" w:rsidRDefault="00B76903" w:rsidP="0094289E">
            <w:pPr>
              <w:overflowPunct/>
              <w:autoSpaceDE/>
              <w:autoSpaceDN/>
              <w:adjustRightInd/>
              <w:jc w:val="left"/>
              <w:textAlignment w:val="auto"/>
              <w:rPr>
                <w:bCs w:val="0"/>
                <w:lang w:val="en-US" w:eastAsia="en-US"/>
              </w:rPr>
            </w:pPr>
          </w:p>
        </w:tc>
        <w:tc>
          <w:tcPr>
            <w:tcW w:w="1336" w:type="dxa"/>
            <w:tcBorders>
              <w:top w:val="nil"/>
              <w:left w:val="nil"/>
              <w:bottom w:val="nil"/>
              <w:right w:val="nil"/>
            </w:tcBorders>
            <w:shd w:val="clear" w:color="auto" w:fill="auto"/>
            <w:noWrap/>
            <w:vAlign w:val="bottom"/>
            <w:hideMark/>
          </w:tcPr>
          <w:p w14:paraId="722E58CB" w14:textId="77777777" w:rsidR="00B76903" w:rsidRPr="00F671CC" w:rsidRDefault="00B76903" w:rsidP="0094289E">
            <w:pPr>
              <w:overflowPunct/>
              <w:autoSpaceDE/>
              <w:autoSpaceDN/>
              <w:adjustRightInd/>
              <w:jc w:val="left"/>
              <w:textAlignment w:val="auto"/>
              <w:rPr>
                <w:bCs w:val="0"/>
                <w:lang w:val="en-US" w:eastAsia="en-US"/>
              </w:rPr>
            </w:pPr>
          </w:p>
        </w:tc>
        <w:tc>
          <w:tcPr>
            <w:tcW w:w="1196" w:type="dxa"/>
            <w:tcBorders>
              <w:top w:val="nil"/>
              <w:left w:val="nil"/>
              <w:bottom w:val="nil"/>
              <w:right w:val="nil"/>
            </w:tcBorders>
            <w:shd w:val="clear" w:color="auto" w:fill="auto"/>
            <w:noWrap/>
            <w:vAlign w:val="bottom"/>
            <w:hideMark/>
          </w:tcPr>
          <w:p w14:paraId="77115AA7" w14:textId="77777777" w:rsidR="00B76903" w:rsidRPr="00F671CC" w:rsidRDefault="00B76903" w:rsidP="0094289E">
            <w:pPr>
              <w:overflowPunct/>
              <w:autoSpaceDE/>
              <w:autoSpaceDN/>
              <w:adjustRightInd/>
              <w:jc w:val="left"/>
              <w:textAlignment w:val="auto"/>
              <w:rPr>
                <w:bCs w:val="0"/>
                <w:lang w:val="en-US" w:eastAsia="en-US"/>
              </w:rPr>
            </w:pPr>
          </w:p>
        </w:tc>
        <w:tc>
          <w:tcPr>
            <w:tcW w:w="1196" w:type="dxa"/>
            <w:tcBorders>
              <w:top w:val="nil"/>
              <w:left w:val="nil"/>
              <w:bottom w:val="nil"/>
              <w:right w:val="nil"/>
            </w:tcBorders>
            <w:shd w:val="clear" w:color="auto" w:fill="auto"/>
            <w:noWrap/>
            <w:vAlign w:val="bottom"/>
            <w:hideMark/>
          </w:tcPr>
          <w:p w14:paraId="6FCFC30F" w14:textId="77777777" w:rsidR="00B76903" w:rsidRPr="00F671CC" w:rsidRDefault="00B76903" w:rsidP="0094289E">
            <w:pPr>
              <w:overflowPunct/>
              <w:autoSpaceDE/>
              <w:autoSpaceDN/>
              <w:adjustRightInd/>
              <w:jc w:val="left"/>
              <w:textAlignment w:val="auto"/>
              <w:rPr>
                <w:bCs w:val="0"/>
                <w:lang w:val="en-US" w:eastAsia="en-US"/>
              </w:rPr>
            </w:pPr>
          </w:p>
        </w:tc>
        <w:tc>
          <w:tcPr>
            <w:tcW w:w="1156" w:type="dxa"/>
            <w:tcBorders>
              <w:top w:val="nil"/>
              <w:left w:val="nil"/>
              <w:bottom w:val="nil"/>
              <w:right w:val="nil"/>
            </w:tcBorders>
            <w:shd w:val="clear" w:color="auto" w:fill="auto"/>
            <w:noWrap/>
            <w:vAlign w:val="bottom"/>
            <w:hideMark/>
          </w:tcPr>
          <w:p w14:paraId="107B032C" w14:textId="77777777" w:rsidR="00B76903" w:rsidRPr="00F671CC" w:rsidRDefault="00B76903" w:rsidP="0094289E">
            <w:pPr>
              <w:overflowPunct/>
              <w:autoSpaceDE/>
              <w:autoSpaceDN/>
              <w:adjustRightInd/>
              <w:jc w:val="left"/>
              <w:textAlignment w:val="auto"/>
              <w:rPr>
                <w:bCs w:val="0"/>
                <w:lang w:val="en-US" w:eastAsia="en-US"/>
              </w:rPr>
            </w:pPr>
          </w:p>
        </w:tc>
        <w:tc>
          <w:tcPr>
            <w:tcW w:w="776" w:type="dxa"/>
            <w:tcBorders>
              <w:top w:val="nil"/>
              <w:left w:val="nil"/>
              <w:bottom w:val="nil"/>
              <w:right w:val="nil"/>
            </w:tcBorders>
            <w:shd w:val="clear" w:color="auto" w:fill="auto"/>
            <w:noWrap/>
            <w:vAlign w:val="bottom"/>
            <w:hideMark/>
          </w:tcPr>
          <w:p w14:paraId="5A35780A" w14:textId="77777777" w:rsidR="00B76903" w:rsidRPr="00F671CC" w:rsidRDefault="00B76903" w:rsidP="0094289E">
            <w:pPr>
              <w:overflowPunct/>
              <w:autoSpaceDE/>
              <w:autoSpaceDN/>
              <w:adjustRightInd/>
              <w:jc w:val="left"/>
              <w:textAlignment w:val="auto"/>
              <w:rPr>
                <w:bCs w:val="0"/>
                <w:lang w:val="en-US" w:eastAsia="en-US"/>
              </w:rPr>
            </w:pPr>
          </w:p>
        </w:tc>
        <w:tc>
          <w:tcPr>
            <w:tcW w:w="1296" w:type="dxa"/>
            <w:tcBorders>
              <w:top w:val="nil"/>
              <w:left w:val="nil"/>
              <w:bottom w:val="nil"/>
              <w:right w:val="nil"/>
            </w:tcBorders>
            <w:shd w:val="clear" w:color="auto" w:fill="auto"/>
            <w:noWrap/>
            <w:vAlign w:val="bottom"/>
            <w:hideMark/>
          </w:tcPr>
          <w:p w14:paraId="504AF54B" w14:textId="77777777" w:rsidR="00B76903" w:rsidRPr="00F671CC" w:rsidRDefault="00B76903" w:rsidP="0094289E">
            <w:pPr>
              <w:overflowPunct/>
              <w:autoSpaceDE/>
              <w:autoSpaceDN/>
              <w:adjustRightInd/>
              <w:jc w:val="left"/>
              <w:textAlignment w:val="auto"/>
              <w:rPr>
                <w:bCs w:val="0"/>
                <w:lang w:val="en-US" w:eastAsia="en-US"/>
              </w:rPr>
            </w:pPr>
          </w:p>
        </w:tc>
        <w:tc>
          <w:tcPr>
            <w:tcW w:w="1536" w:type="dxa"/>
            <w:tcBorders>
              <w:top w:val="nil"/>
              <w:left w:val="nil"/>
              <w:bottom w:val="nil"/>
              <w:right w:val="nil"/>
            </w:tcBorders>
            <w:shd w:val="clear" w:color="auto" w:fill="auto"/>
            <w:noWrap/>
            <w:vAlign w:val="bottom"/>
            <w:hideMark/>
          </w:tcPr>
          <w:p w14:paraId="66B11A08" w14:textId="77777777" w:rsidR="00B76903" w:rsidRPr="00F671CC" w:rsidRDefault="00B76903" w:rsidP="0094289E">
            <w:pPr>
              <w:overflowPunct/>
              <w:autoSpaceDE/>
              <w:autoSpaceDN/>
              <w:adjustRightInd/>
              <w:jc w:val="left"/>
              <w:textAlignment w:val="auto"/>
              <w:rPr>
                <w:bCs w:val="0"/>
                <w:lang w:val="en-US" w:eastAsia="en-US"/>
              </w:rPr>
            </w:pPr>
          </w:p>
        </w:tc>
        <w:tc>
          <w:tcPr>
            <w:tcW w:w="1796" w:type="dxa"/>
            <w:tcBorders>
              <w:top w:val="nil"/>
              <w:left w:val="nil"/>
              <w:bottom w:val="nil"/>
              <w:right w:val="nil"/>
            </w:tcBorders>
            <w:shd w:val="clear" w:color="auto" w:fill="auto"/>
            <w:noWrap/>
            <w:vAlign w:val="bottom"/>
            <w:hideMark/>
          </w:tcPr>
          <w:p w14:paraId="3340924D" w14:textId="77777777" w:rsidR="00B76903" w:rsidRPr="00F671CC" w:rsidRDefault="00B76903" w:rsidP="0094289E">
            <w:pPr>
              <w:overflowPunct/>
              <w:autoSpaceDE/>
              <w:autoSpaceDN/>
              <w:adjustRightInd/>
              <w:jc w:val="left"/>
              <w:textAlignment w:val="auto"/>
              <w:rPr>
                <w:bCs w:val="0"/>
                <w:lang w:val="en-US" w:eastAsia="en-US"/>
              </w:rPr>
            </w:pPr>
          </w:p>
        </w:tc>
        <w:tc>
          <w:tcPr>
            <w:tcW w:w="1676" w:type="dxa"/>
            <w:tcBorders>
              <w:top w:val="nil"/>
              <w:left w:val="nil"/>
              <w:bottom w:val="nil"/>
              <w:right w:val="nil"/>
            </w:tcBorders>
            <w:shd w:val="clear" w:color="auto" w:fill="auto"/>
            <w:noWrap/>
            <w:vAlign w:val="bottom"/>
            <w:hideMark/>
          </w:tcPr>
          <w:p w14:paraId="4F39754E" w14:textId="77777777" w:rsidR="00B76903" w:rsidRPr="00F671CC" w:rsidRDefault="00B76903" w:rsidP="0094289E">
            <w:pPr>
              <w:overflowPunct/>
              <w:autoSpaceDE/>
              <w:autoSpaceDN/>
              <w:adjustRightInd/>
              <w:jc w:val="left"/>
              <w:textAlignment w:val="auto"/>
              <w:rPr>
                <w:bCs w:val="0"/>
                <w:lang w:val="en-US" w:eastAsia="en-US"/>
              </w:rPr>
            </w:pPr>
          </w:p>
        </w:tc>
        <w:tc>
          <w:tcPr>
            <w:tcW w:w="816" w:type="dxa"/>
            <w:tcBorders>
              <w:top w:val="nil"/>
              <w:left w:val="nil"/>
              <w:bottom w:val="nil"/>
              <w:right w:val="nil"/>
            </w:tcBorders>
            <w:shd w:val="clear" w:color="auto" w:fill="auto"/>
            <w:noWrap/>
            <w:vAlign w:val="bottom"/>
            <w:hideMark/>
          </w:tcPr>
          <w:p w14:paraId="6A56094D" w14:textId="77777777" w:rsidR="00B76903" w:rsidRPr="00F671CC" w:rsidRDefault="00B76903" w:rsidP="0094289E">
            <w:pPr>
              <w:overflowPunct/>
              <w:autoSpaceDE/>
              <w:autoSpaceDN/>
              <w:adjustRightInd/>
              <w:jc w:val="left"/>
              <w:textAlignment w:val="auto"/>
              <w:rPr>
                <w:bCs w:val="0"/>
                <w:lang w:val="en-US" w:eastAsia="en-US"/>
              </w:rPr>
            </w:pPr>
          </w:p>
        </w:tc>
        <w:tc>
          <w:tcPr>
            <w:tcW w:w="756" w:type="dxa"/>
            <w:tcBorders>
              <w:top w:val="nil"/>
              <w:left w:val="nil"/>
              <w:bottom w:val="nil"/>
              <w:right w:val="nil"/>
            </w:tcBorders>
            <w:shd w:val="clear" w:color="auto" w:fill="auto"/>
            <w:noWrap/>
            <w:vAlign w:val="bottom"/>
            <w:hideMark/>
          </w:tcPr>
          <w:p w14:paraId="01AFB242" w14:textId="77777777" w:rsidR="00B76903" w:rsidRPr="00F671CC" w:rsidRDefault="00B76903" w:rsidP="0094289E">
            <w:pPr>
              <w:overflowPunct/>
              <w:autoSpaceDE/>
              <w:autoSpaceDN/>
              <w:adjustRightInd/>
              <w:jc w:val="left"/>
              <w:textAlignment w:val="auto"/>
              <w:rPr>
                <w:bCs w:val="0"/>
                <w:lang w:val="en-US" w:eastAsia="en-US"/>
              </w:rPr>
            </w:pPr>
          </w:p>
        </w:tc>
      </w:tr>
      <w:tr w:rsidR="00B76903" w:rsidRPr="00F671CC" w14:paraId="2A4AE8F6" w14:textId="77777777" w:rsidTr="0094289E">
        <w:trPr>
          <w:trHeight w:val="300"/>
        </w:trPr>
        <w:tc>
          <w:tcPr>
            <w:tcW w:w="3674" w:type="dxa"/>
            <w:vMerge w:val="restart"/>
            <w:tcBorders>
              <w:top w:val="nil"/>
              <w:left w:val="single" w:sz="8" w:space="0" w:color="auto"/>
              <w:bottom w:val="single" w:sz="8" w:space="0" w:color="000000"/>
              <w:right w:val="single" w:sz="8" w:space="0" w:color="auto"/>
            </w:tcBorders>
            <w:shd w:val="clear" w:color="auto" w:fill="auto"/>
            <w:vAlign w:val="center"/>
            <w:hideMark/>
          </w:tcPr>
          <w:p w14:paraId="2239C66A" w14:textId="77777777" w:rsidR="00B76903" w:rsidRPr="00F671CC" w:rsidRDefault="00B76903" w:rsidP="0094289E">
            <w:pPr>
              <w:overflowPunct/>
              <w:autoSpaceDE/>
              <w:autoSpaceDN/>
              <w:adjustRightInd/>
              <w:jc w:val="left"/>
              <w:textAlignment w:val="auto"/>
              <w:rPr>
                <w:b/>
                <w:lang w:val="en-US" w:eastAsia="en-US"/>
              </w:rPr>
            </w:pPr>
            <w:r w:rsidRPr="00F671CC">
              <w:rPr>
                <w:b/>
                <w:lang w:val="en-US" w:eastAsia="en-US"/>
              </w:rPr>
              <w:t xml:space="preserve">4. </w:t>
            </w:r>
            <w:proofErr w:type="spellStart"/>
            <w:r w:rsidRPr="00F671CC">
              <w:rPr>
                <w:b/>
                <w:lang w:val="en-US" w:eastAsia="en-US"/>
              </w:rPr>
              <w:t>Structura</w:t>
            </w:r>
            <w:proofErr w:type="spellEnd"/>
            <w:r w:rsidRPr="00F671CC">
              <w:rPr>
                <w:b/>
                <w:lang w:val="en-US" w:eastAsia="en-US"/>
              </w:rPr>
              <w:t xml:space="preserve"> </w:t>
            </w:r>
            <w:proofErr w:type="spellStart"/>
            <w:r w:rsidRPr="00F671CC">
              <w:rPr>
                <w:b/>
                <w:lang w:val="en-US" w:eastAsia="en-US"/>
              </w:rPr>
              <w:t>parteneriatului</w:t>
            </w:r>
            <w:proofErr w:type="spellEnd"/>
            <w:r w:rsidRPr="00F671CC">
              <w:rPr>
                <w:b/>
                <w:lang w:val="en-US" w:eastAsia="en-US"/>
              </w:rPr>
              <w:t xml:space="preserve">/ </w:t>
            </w:r>
            <w:proofErr w:type="spellStart"/>
            <w:r w:rsidRPr="00F671CC">
              <w:rPr>
                <w:b/>
                <w:lang w:val="en-US" w:eastAsia="en-US"/>
              </w:rPr>
              <w:t>număr</w:t>
            </w:r>
            <w:proofErr w:type="spellEnd"/>
            <w:r w:rsidRPr="00F671CC">
              <w:rPr>
                <w:b/>
                <w:lang w:val="en-US" w:eastAsia="en-US"/>
              </w:rPr>
              <w:t xml:space="preserve"> </w:t>
            </w:r>
            <w:proofErr w:type="spellStart"/>
            <w:r w:rsidRPr="00F671CC">
              <w:rPr>
                <w:b/>
                <w:lang w:val="en-US" w:eastAsia="en-US"/>
              </w:rPr>
              <w:t>membri</w:t>
            </w:r>
            <w:proofErr w:type="spellEnd"/>
          </w:p>
        </w:tc>
        <w:tc>
          <w:tcPr>
            <w:tcW w:w="3796" w:type="dxa"/>
            <w:tcBorders>
              <w:top w:val="nil"/>
              <w:left w:val="nil"/>
              <w:bottom w:val="single" w:sz="4" w:space="0" w:color="auto"/>
              <w:right w:val="single" w:sz="8" w:space="0" w:color="auto"/>
            </w:tcBorders>
            <w:shd w:val="clear" w:color="auto" w:fill="auto"/>
            <w:vAlign w:val="center"/>
            <w:hideMark/>
          </w:tcPr>
          <w:p w14:paraId="1D7D9837" w14:textId="77777777" w:rsidR="00B76903" w:rsidRPr="00F671CC" w:rsidRDefault="00B76903" w:rsidP="0094289E">
            <w:pPr>
              <w:overflowPunct/>
              <w:autoSpaceDE/>
              <w:autoSpaceDN/>
              <w:adjustRightInd/>
              <w:jc w:val="left"/>
              <w:textAlignment w:val="auto"/>
              <w:rPr>
                <w:b/>
                <w:lang w:val="en-US" w:eastAsia="en-US"/>
              </w:rPr>
            </w:pPr>
            <w:proofErr w:type="spellStart"/>
            <w:r w:rsidRPr="00F671CC">
              <w:rPr>
                <w:b/>
                <w:lang w:val="en-US" w:eastAsia="en-US"/>
              </w:rPr>
              <w:t>Fermieri</w:t>
            </w:r>
            <w:proofErr w:type="spellEnd"/>
          </w:p>
        </w:tc>
        <w:tc>
          <w:tcPr>
            <w:tcW w:w="2142" w:type="dxa"/>
            <w:tcBorders>
              <w:top w:val="nil"/>
              <w:left w:val="nil"/>
              <w:bottom w:val="single" w:sz="4" w:space="0" w:color="auto"/>
              <w:right w:val="single" w:sz="8" w:space="0" w:color="auto"/>
            </w:tcBorders>
            <w:shd w:val="clear" w:color="000000" w:fill="CCFFFF"/>
            <w:vAlign w:val="center"/>
            <w:hideMark/>
          </w:tcPr>
          <w:p w14:paraId="7645494C" w14:textId="77777777" w:rsidR="00B76903" w:rsidRPr="00F671CC" w:rsidRDefault="00B76903" w:rsidP="0094289E">
            <w:pPr>
              <w:overflowPunct/>
              <w:autoSpaceDE/>
              <w:autoSpaceDN/>
              <w:adjustRightInd/>
              <w:jc w:val="center"/>
              <w:textAlignment w:val="auto"/>
              <w:rPr>
                <w:bCs w:val="0"/>
                <w:lang w:val="en-US" w:eastAsia="en-US"/>
              </w:rPr>
            </w:pPr>
            <w:r w:rsidRPr="00F671CC">
              <w:rPr>
                <w:bCs w:val="0"/>
                <w:lang w:val="en-US" w:eastAsia="en-US"/>
              </w:rPr>
              <w:t> </w:t>
            </w:r>
          </w:p>
        </w:tc>
        <w:tc>
          <w:tcPr>
            <w:tcW w:w="3362" w:type="dxa"/>
            <w:tcBorders>
              <w:top w:val="nil"/>
              <w:left w:val="nil"/>
              <w:bottom w:val="nil"/>
              <w:right w:val="nil"/>
            </w:tcBorders>
            <w:shd w:val="clear" w:color="auto" w:fill="auto"/>
            <w:noWrap/>
            <w:vAlign w:val="bottom"/>
            <w:hideMark/>
          </w:tcPr>
          <w:p w14:paraId="5B19E836" w14:textId="77777777" w:rsidR="00B76903" w:rsidRPr="00F671CC" w:rsidRDefault="00B76903" w:rsidP="0094289E">
            <w:pPr>
              <w:overflowPunct/>
              <w:autoSpaceDE/>
              <w:autoSpaceDN/>
              <w:adjustRightInd/>
              <w:jc w:val="center"/>
              <w:textAlignment w:val="auto"/>
              <w:rPr>
                <w:bCs w:val="0"/>
                <w:lang w:val="en-US" w:eastAsia="en-US"/>
              </w:rPr>
            </w:pPr>
          </w:p>
        </w:tc>
        <w:tc>
          <w:tcPr>
            <w:tcW w:w="1316" w:type="dxa"/>
            <w:tcBorders>
              <w:top w:val="nil"/>
              <w:left w:val="nil"/>
              <w:bottom w:val="nil"/>
              <w:right w:val="nil"/>
            </w:tcBorders>
            <w:shd w:val="clear" w:color="auto" w:fill="auto"/>
            <w:noWrap/>
            <w:vAlign w:val="bottom"/>
            <w:hideMark/>
          </w:tcPr>
          <w:p w14:paraId="0BEE4659" w14:textId="77777777" w:rsidR="00B76903" w:rsidRPr="00F671CC" w:rsidRDefault="00B76903" w:rsidP="0094289E">
            <w:pPr>
              <w:overflowPunct/>
              <w:autoSpaceDE/>
              <w:autoSpaceDN/>
              <w:adjustRightInd/>
              <w:jc w:val="left"/>
              <w:textAlignment w:val="auto"/>
              <w:rPr>
                <w:bCs w:val="0"/>
                <w:lang w:val="en-US" w:eastAsia="en-US"/>
              </w:rPr>
            </w:pPr>
          </w:p>
        </w:tc>
        <w:tc>
          <w:tcPr>
            <w:tcW w:w="1336" w:type="dxa"/>
            <w:tcBorders>
              <w:top w:val="nil"/>
              <w:left w:val="nil"/>
              <w:bottom w:val="nil"/>
              <w:right w:val="nil"/>
            </w:tcBorders>
            <w:shd w:val="clear" w:color="auto" w:fill="auto"/>
            <w:noWrap/>
            <w:vAlign w:val="bottom"/>
            <w:hideMark/>
          </w:tcPr>
          <w:p w14:paraId="4F0D78EE" w14:textId="77777777" w:rsidR="00B76903" w:rsidRPr="00F671CC" w:rsidRDefault="00B76903" w:rsidP="0094289E">
            <w:pPr>
              <w:overflowPunct/>
              <w:autoSpaceDE/>
              <w:autoSpaceDN/>
              <w:adjustRightInd/>
              <w:jc w:val="left"/>
              <w:textAlignment w:val="auto"/>
              <w:rPr>
                <w:bCs w:val="0"/>
                <w:lang w:val="en-US" w:eastAsia="en-US"/>
              </w:rPr>
            </w:pPr>
          </w:p>
        </w:tc>
        <w:tc>
          <w:tcPr>
            <w:tcW w:w="1196" w:type="dxa"/>
            <w:tcBorders>
              <w:top w:val="nil"/>
              <w:left w:val="nil"/>
              <w:bottom w:val="nil"/>
              <w:right w:val="nil"/>
            </w:tcBorders>
            <w:shd w:val="clear" w:color="auto" w:fill="auto"/>
            <w:noWrap/>
            <w:vAlign w:val="bottom"/>
            <w:hideMark/>
          </w:tcPr>
          <w:p w14:paraId="52E52FEE" w14:textId="77777777" w:rsidR="00B76903" w:rsidRPr="00F671CC" w:rsidRDefault="00B76903" w:rsidP="0094289E">
            <w:pPr>
              <w:overflowPunct/>
              <w:autoSpaceDE/>
              <w:autoSpaceDN/>
              <w:adjustRightInd/>
              <w:jc w:val="left"/>
              <w:textAlignment w:val="auto"/>
              <w:rPr>
                <w:bCs w:val="0"/>
                <w:lang w:val="en-US" w:eastAsia="en-US"/>
              </w:rPr>
            </w:pPr>
          </w:p>
        </w:tc>
        <w:tc>
          <w:tcPr>
            <w:tcW w:w="1196" w:type="dxa"/>
            <w:tcBorders>
              <w:top w:val="nil"/>
              <w:left w:val="nil"/>
              <w:bottom w:val="nil"/>
              <w:right w:val="nil"/>
            </w:tcBorders>
            <w:shd w:val="clear" w:color="auto" w:fill="auto"/>
            <w:noWrap/>
            <w:vAlign w:val="bottom"/>
            <w:hideMark/>
          </w:tcPr>
          <w:p w14:paraId="3D6CA5C3" w14:textId="77777777" w:rsidR="00B76903" w:rsidRPr="00F671CC" w:rsidRDefault="00B76903" w:rsidP="0094289E">
            <w:pPr>
              <w:overflowPunct/>
              <w:autoSpaceDE/>
              <w:autoSpaceDN/>
              <w:adjustRightInd/>
              <w:jc w:val="left"/>
              <w:textAlignment w:val="auto"/>
              <w:rPr>
                <w:bCs w:val="0"/>
                <w:lang w:val="en-US" w:eastAsia="en-US"/>
              </w:rPr>
            </w:pPr>
          </w:p>
        </w:tc>
        <w:tc>
          <w:tcPr>
            <w:tcW w:w="1156" w:type="dxa"/>
            <w:tcBorders>
              <w:top w:val="nil"/>
              <w:left w:val="nil"/>
              <w:bottom w:val="nil"/>
              <w:right w:val="nil"/>
            </w:tcBorders>
            <w:shd w:val="clear" w:color="auto" w:fill="auto"/>
            <w:noWrap/>
            <w:vAlign w:val="bottom"/>
            <w:hideMark/>
          </w:tcPr>
          <w:p w14:paraId="0C1FFDB0" w14:textId="77777777" w:rsidR="00B76903" w:rsidRPr="00F671CC" w:rsidRDefault="00B76903" w:rsidP="0094289E">
            <w:pPr>
              <w:overflowPunct/>
              <w:autoSpaceDE/>
              <w:autoSpaceDN/>
              <w:adjustRightInd/>
              <w:jc w:val="left"/>
              <w:textAlignment w:val="auto"/>
              <w:rPr>
                <w:bCs w:val="0"/>
                <w:lang w:val="en-US" w:eastAsia="en-US"/>
              </w:rPr>
            </w:pPr>
          </w:p>
        </w:tc>
        <w:tc>
          <w:tcPr>
            <w:tcW w:w="776" w:type="dxa"/>
            <w:tcBorders>
              <w:top w:val="nil"/>
              <w:left w:val="nil"/>
              <w:bottom w:val="nil"/>
              <w:right w:val="nil"/>
            </w:tcBorders>
            <w:shd w:val="clear" w:color="auto" w:fill="auto"/>
            <w:noWrap/>
            <w:vAlign w:val="bottom"/>
            <w:hideMark/>
          </w:tcPr>
          <w:p w14:paraId="4254063B" w14:textId="77777777" w:rsidR="00B76903" w:rsidRPr="00F671CC" w:rsidRDefault="00B76903" w:rsidP="0094289E">
            <w:pPr>
              <w:overflowPunct/>
              <w:autoSpaceDE/>
              <w:autoSpaceDN/>
              <w:adjustRightInd/>
              <w:jc w:val="left"/>
              <w:textAlignment w:val="auto"/>
              <w:rPr>
                <w:bCs w:val="0"/>
                <w:lang w:val="en-US" w:eastAsia="en-US"/>
              </w:rPr>
            </w:pPr>
          </w:p>
        </w:tc>
        <w:tc>
          <w:tcPr>
            <w:tcW w:w="1296" w:type="dxa"/>
            <w:tcBorders>
              <w:top w:val="nil"/>
              <w:left w:val="nil"/>
              <w:bottom w:val="nil"/>
              <w:right w:val="nil"/>
            </w:tcBorders>
            <w:shd w:val="clear" w:color="auto" w:fill="auto"/>
            <w:noWrap/>
            <w:vAlign w:val="bottom"/>
            <w:hideMark/>
          </w:tcPr>
          <w:p w14:paraId="2C7FCF3D" w14:textId="77777777" w:rsidR="00B76903" w:rsidRPr="00F671CC" w:rsidRDefault="00B76903" w:rsidP="0094289E">
            <w:pPr>
              <w:overflowPunct/>
              <w:autoSpaceDE/>
              <w:autoSpaceDN/>
              <w:adjustRightInd/>
              <w:jc w:val="left"/>
              <w:textAlignment w:val="auto"/>
              <w:rPr>
                <w:bCs w:val="0"/>
                <w:lang w:val="en-US" w:eastAsia="en-US"/>
              </w:rPr>
            </w:pPr>
          </w:p>
        </w:tc>
        <w:tc>
          <w:tcPr>
            <w:tcW w:w="1536" w:type="dxa"/>
            <w:tcBorders>
              <w:top w:val="nil"/>
              <w:left w:val="nil"/>
              <w:bottom w:val="nil"/>
              <w:right w:val="nil"/>
            </w:tcBorders>
            <w:shd w:val="clear" w:color="auto" w:fill="auto"/>
            <w:noWrap/>
            <w:vAlign w:val="bottom"/>
            <w:hideMark/>
          </w:tcPr>
          <w:p w14:paraId="3E3E2DC7" w14:textId="77777777" w:rsidR="00B76903" w:rsidRPr="00F671CC" w:rsidRDefault="00B76903" w:rsidP="0094289E">
            <w:pPr>
              <w:overflowPunct/>
              <w:autoSpaceDE/>
              <w:autoSpaceDN/>
              <w:adjustRightInd/>
              <w:jc w:val="left"/>
              <w:textAlignment w:val="auto"/>
              <w:rPr>
                <w:bCs w:val="0"/>
                <w:lang w:val="en-US" w:eastAsia="en-US"/>
              </w:rPr>
            </w:pPr>
          </w:p>
        </w:tc>
        <w:tc>
          <w:tcPr>
            <w:tcW w:w="1796" w:type="dxa"/>
            <w:tcBorders>
              <w:top w:val="nil"/>
              <w:left w:val="nil"/>
              <w:bottom w:val="nil"/>
              <w:right w:val="nil"/>
            </w:tcBorders>
            <w:shd w:val="clear" w:color="auto" w:fill="auto"/>
            <w:noWrap/>
            <w:vAlign w:val="bottom"/>
            <w:hideMark/>
          </w:tcPr>
          <w:p w14:paraId="726F043B" w14:textId="77777777" w:rsidR="00B76903" w:rsidRPr="00F671CC" w:rsidRDefault="00B76903" w:rsidP="0094289E">
            <w:pPr>
              <w:overflowPunct/>
              <w:autoSpaceDE/>
              <w:autoSpaceDN/>
              <w:adjustRightInd/>
              <w:jc w:val="left"/>
              <w:textAlignment w:val="auto"/>
              <w:rPr>
                <w:bCs w:val="0"/>
                <w:lang w:val="en-US" w:eastAsia="en-US"/>
              </w:rPr>
            </w:pPr>
          </w:p>
        </w:tc>
        <w:tc>
          <w:tcPr>
            <w:tcW w:w="1676" w:type="dxa"/>
            <w:tcBorders>
              <w:top w:val="nil"/>
              <w:left w:val="nil"/>
              <w:bottom w:val="nil"/>
              <w:right w:val="nil"/>
            </w:tcBorders>
            <w:shd w:val="clear" w:color="auto" w:fill="auto"/>
            <w:noWrap/>
            <w:vAlign w:val="bottom"/>
            <w:hideMark/>
          </w:tcPr>
          <w:p w14:paraId="28023C94" w14:textId="77777777" w:rsidR="00B76903" w:rsidRPr="00F671CC" w:rsidRDefault="00B76903" w:rsidP="0094289E">
            <w:pPr>
              <w:overflowPunct/>
              <w:autoSpaceDE/>
              <w:autoSpaceDN/>
              <w:adjustRightInd/>
              <w:jc w:val="left"/>
              <w:textAlignment w:val="auto"/>
              <w:rPr>
                <w:bCs w:val="0"/>
                <w:lang w:val="en-US" w:eastAsia="en-US"/>
              </w:rPr>
            </w:pPr>
          </w:p>
        </w:tc>
        <w:tc>
          <w:tcPr>
            <w:tcW w:w="816" w:type="dxa"/>
            <w:tcBorders>
              <w:top w:val="nil"/>
              <w:left w:val="nil"/>
              <w:bottom w:val="nil"/>
              <w:right w:val="nil"/>
            </w:tcBorders>
            <w:shd w:val="clear" w:color="auto" w:fill="auto"/>
            <w:noWrap/>
            <w:vAlign w:val="bottom"/>
            <w:hideMark/>
          </w:tcPr>
          <w:p w14:paraId="78DAB807" w14:textId="77777777" w:rsidR="00B76903" w:rsidRPr="00F671CC" w:rsidRDefault="00B76903" w:rsidP="0094289E">
            <w:pPr>
              <w:overflowPunct/>
              <w:autoSpaceDE/>
              <w:autoSpaceDN/>
              <w:adjustRightInd/>
              <w:jc w:val="left"/>
              <w:textAlignment w:val="auto"/>
              <w:rPr>
                <w:bCs w:val="0"/>
                <w:lang w:val="en-US" w:eastAsia="en-US"/>
              </w:rPr>
            </w:pPr>
          </w:p>
        </w:tc>
        <w:tc>
          <w:tcPr>
            <w:tcW w:w="756" w:type="dxa"/>
            <w:tcBorders>
              <w:top w:val="nil"/>
              <w:left w:val="nil"/>
              <w:bottom w:val="nil"/>
              <w:right w:val="nil"/>
            </w:tcBorders>
            <w:shd w:val="clear" w:color="auto" w:fill="auto"/>
            <w:noWrap/>
            <w:vAlign w:val="bottom"/>
            <w:hideMark/>
          </w:tcPr>
          <w:p w14:paraId="79D2E292" w14:textId="77777777" w:rsidR="00B76903" w:rsidRPr="00F671CC" w:rsidRDefault="00B76903" w:rsidP="0094289E">
            <w:pPr>
              <w:overflowPunct/>
              <w:autoSpaceDE/>
              <w:autoSpaceDN/>
              <w:adjustRightInd/>
              <w:jc w:val="left"/>
              <w:textAlignment w:val="auto"/>
              <w:rPr>
                <w:bCs w:val="0"/>
                <w:lang w:val="en-US" w:eastAsia="en-US"/>
              </w:rPr>
            </w:pPr>
          </w:p>
        </w:tc>
      </w:tr>
      <w:tr w:rsidR="00B76903" w:rsidRPr="00F671CC" w14:paraId="57799BB7" w14:textId="77777777" w:rsidTr="0094289E">
        <w:trPr>
          <w:trHeight w:val="390"/>
        </w:trPr>
        <w:tc>
          <w:tcPr>
            <w:tcW w:w="3674" w:type="dxa"/>
            <w:vMerge/>
            <w:tcBorders>
              <w:top w:val="nil"/>
              <w:left w:val="single" w:sz="8" w:space="0" w:color="auto"/>
              <w:bottom w:val="single" w:sz="8" w:space="0" w:color="000000"/>
              <w:right w:val="single" w:sz="8" w:space="0" w:color="auto"/>
            </w:tcBorders>
            <w:vAlign w:val="center"/>
            <w:hideMark/>
          </w:tcPr>
          <w:p w14:paraId="16D7EAD4" w14:textId="77777777" w:rsidR="00B76903" w:rsidRPr="00F671CC" w:rsidRDefault="00B76903" w:rsidP="0094289E">
            <w:pPr>
              <w:overflowPunct/>
              <w:autoSpaceDE/>
              <w:autoSpaceDN/>
              <w:adjustRightInd/>
              <w:jc w:val="left"/>
              <w:textAlignment w:val="auto"/>
              <w:rPr>
                <w:b/>
                <w:lang w:val="en-US" w:eastAsia="en-US"/>
              </w:rPr>
            </w:pPr>
          </w:p>
        </w:tc>
        <w:tc>
          <w:tcPr>
            <w:tcW w:w="3796" w:type="dxa"/>
            <w:tcBorders>
              <w:top w:val="nil"/>
              <w:left w:val="nil"/>
              <w:bottom w:val="single" w:sz="4" w:space="0" w:color="auto"/>
              <w:right w:val="single" w:sz="8" w:space="0" w:color="auto"/>
            </w:tcBorders>
            <w:shd w:val="clear" w:color="auto" w:fill="auto"/>
            <w:vAlign w:val="center"/>
            <w:hideMark/>
          </w:tcPr>
          <w:p w14:paraId="74588919" w14:textId="77777777" w:rsidR="00B76903" w:rsidRPr="00F671CC" w:rsidRDefault="00B76903" w:rsidP="0094289E">
            <w:pPr>
              <w:overflowPunct/>
              <w:autoSpaceDE/>
              <w:autoSpaceDN/>
              <w:adjustRightInd/>
              <w:jc w:val="left"/>
              <w:textAlignment w:val="auto"/>
              <w:rPr>
                <w:b/>
                <w:lang w:val="en-US" w:eastAsia="en-US"/>
              </w:rPr>
            </w:pPr>
            <w:proofErr w:type="spellStart"/>
            <w:r w:rsidRPr="00F671CC">
              <w:rPr>
                <w:b/>
                <w:lang w:val="en-US" w:eastAsia="en-US"/>
              </w:rPr>
              <w:t>Microîntreprinderi</w:t>
            </w:r>
            <w:proofErr w:type="spellEnd"/>
            <w:r w:rsidRPr="00F671CC">
              <w:rPr>
                <w:b/>
                <w:lang w:val="en-US" w:eastAsia="en-US"/>
              </w:rPr>
              <w:t xml:space="preserve"> </w:t>
            </w:r>
            <w:proofErr w:type="spellStart"/>
            <w:r w:rsidRPr="00F671CC">
              <w:rPr>
                <w:b/>
                <w:lang w:val="en-US" w:eastAsia="en-US"/>
              </w:rPr>
              <w:t>și</w:t>
            </w:r>
            <w:proofErr w:type="spellEnd"/>
            <w:r w:rsidRPr="00F671CC">
              <w:rPr>
                <w:b/>
                <w:lang w:val="en-US" w:eastAsia="en-US"/>
              </w:rPr>
              <w:t xml:space="preserve"> </w:t>
            </w:r>
            <w:proofErr w:type="spellStart"/>
            <w:r w:rsidRPr="00F671CC">
              <w:rPr>
                <w:b/>
                <w:lang w:val="en-US" w:eastAsia="en-US"/>
              </w:rPr>
              <w:t>Întreprinderi</w:t>
            </w:r>
            <w:proofErr w:type="spellEnd"/>
            <w:r w:rsidRPr="00F671CC">
              <w:rPr>
                <w:b/>
                <w:lang w:val="en-US" w:eastAsia="en-US"/>
              </w:rPr>
              <w:t xml:space="preserve"> </w:t>
            </w:r>
            <w:proofErr w:type="spellStart"/>
            <w:r w:rsidRPr="00F671CC">
              <w:rPr>
                <w:b/>
                <w:lang w:val="en-US" w:eastAsia="en-US"/>
              </w:rPr>
              <w:t>mici</w:t>
            </w:r>
            <w:proofErr w:type="spellEnd"/>
          </w:p>
        </w:tc>
        <w:tc>
          <w:tcPr>
            <w:tcW w:w="2142" w:type="dxa"/>
            <w:tcBorders>
              <w:top w:val="nil"/>
              <w:left w:val="nil"/>
              <w:bottom w:val="single" w:sz="4" w:space="0" w:color="auto"/>
              <w:right w:val="single" w:sz="8" w:space="0" w:color="auto"/>
            </w:tcBorders>
            <w:shd w:val="clear" w:color="000000" w:fill="CCFFFF"/>
            <w:vAlign w:val="center"/>
            <w:hideMark/>
          </w:tcPr>
          <w:p w14:paraId="03908C3B" w14:textId="77777777" w:rsidR="00B76903" w:rsidRPr="00F671CC" w:rsidRDefault="00B76903" w:rsidP="0094289E">
            <w:pPr>
              <w:overflowPunct/>
              <w:autoSpaceDE/>
              <w:autoSpaceDN/>
              <w:adjustRightInd/>
              <w:jc w:val="center"/>
              <w:textAlignment w:val="auto"/>
              <w:rPr>
                <w:bCs w:val="0"/>
                <w:lang w:val="en-US" w:eastAsia="en-US"/>
              </w:rPr>
            </w:pPr>
            <w:r w:rsidRPr="00F671CC">
              <w:rPr>
                <w:bCs w:val="0"/>
                <w:lang w:val="en-US" w:eastAsia="en-US"/>
              </w:rPr>
              <w:t> </w:t>
            </w:r>
          </w:p>
        </w:tc>
        <w:tc>
          <w:tcPr>
            <w:tcW w:w="3362" w:type="dxa"/>
            <w:tcBorders>
              <w:top w:val="nil"/>
              <w:left w:val="nil"/>
              <w:bottom w:val="nil"/>
              <w:right w:val="nil"/>
            </w:tcBorders>
            <w:shd w:val="clear" w:color="auto" w:fill="auto"/>
            <w:noWrap/>
            <w:vAlign w:val="bottom"/>
            <w:hideMark/>
          </w:tcPr>
          <w:p w14:paraId="5B60688E" w14:textId="77777777" w:rsidR="00B76903" w:rsidRPr="00F671CC" w:rsidRDefault="00B76903" w:rsidP="0094289E">
            <w:pPr>
              <w:overflowPunct/>
              <w:autoSpaceDE/>
              <w:autoSpaceDN/>
              <w:adjustRightInd/>
              <w:jc w:val="center"/>
              <w:textAlignment w:val="auto"/>
              <w:rPr>
                <w:bCs w:val="0"/>
                <w:lang w:val="en-US" w:eastAsia="en-US"/>
              </w:rPr>
            </w:pPr>
          </w:p>
        </w:tc>
        <w:tc>
          <w:tcPr>
            <w:tcW w:w="1316" w:type="dxa"/>
            <w:tcBorders>
              <w:top w:val="nil"/>
              <w:left w:val="nil"/>
              <w:bottom w:val="nil"/>
              <w:right w:val="nil"/>
            </w:tcBorders>
            <w:shd w:val="clear" w:color="auto" w:fill="auto"/>
            <w:noWrap/>
            <w:vAlign w:val="bottom"/>
            <w:hideMark/>
          </w:tcPr>
          <w:p w14:paraId="1C980779" w14:textId="77777777" w:rsidR="00B76903" w:rsidRPr="00F671CC" w:rsidRDefault="00B76903" w:rsidP="0094289E">
            <w:pPr>
              <w:overflowPunct/>
              <w:autoSpaceDE/>
              <w:autoSpaceDN/>
              <w:adjustRightInd/>
              <w:jc w:val="left"/>
              <w:textAlignment w:val="auto"/>
              <w:rPr>
                <w:bCs w:val="0"/>
                <w:lang w:val="en-US" w:eastAsia="en-US"/>
              </w:rPr>
            </w:pPr>
          </w:p>
        </w:tc>
        <w:tc>
          <w:tcPr>
            <w:tcW w:w="1336" w:type="dxa"/>
            <w:tcBorders>
              <w:top w:val="nil"/>
              <w:left w:val="nil"/>
              <w:bottom w:val="nil"/>
              <w:right w:val="nil"/>
            </w:tcBorders>
            <w:shd w:val="clear" w:color="auto" w:fill="auto"/>
            <w:noWrap/>
            <w:vAlign w:val="bottom"/>
            <w:hideMark/>
          </w:tcPr>
          <w:p w14:paraId="0F63786A" w14:textId="77777777" w:rsidR="00B76903" w:rsidRPr="00F671CC" w:rsidRDefault="00B76903" w:rsidP="0094289E">
            <w:pPr>
              <w:overflowPunct/>
              <w:autoSpaceDE/>
              <w:autoSpaceDN/>
              <w:adjustRightInd/>
              <w:jc w:val="left"/>
              <w:textAlignment w:val="auto"/>
              <w:rPr>
                <w:bCs w:val="0"/>
                <w:lang w:val="en-US" w:eastAsia="en-US"/>
              </w:rPr>
            </w:pPr>
          </w:p>
        </w:tc>
        <w:tc>
          <w:tcPr>
            <w:tcW w:w="1196" w:type="dxa"/>
            <w:tcBorders>
              <w:top w:val="nil"/>
              <w:left w:val="nil"/>
              <w:bottom w:val="nil"/>
              <w:right w:val="nil"/>
            </w:tcBorders>
            <w:shd w:val="clear" w:color="auto" w:fill="auto"/>
            <w:noWrap/>
            <w:vAlign w:val="bottom"/>
            <w:hideMark/>
          </w:tcPr>
          <w:p w14:paraId="760F2A9C" w14:textId="77777777" w:rsidR="00B76903" w:rsidRPr="00F671CC" w:rsidRDefault="00B76903" w:rsidP="0094289E">
            <w:pPr>
              <w:overflowPunct/>
              <w:autoSpaceDE/>
              <w:autoSpaceDN/>
              <w:adjustRightInd/>
              <w:jc w:val="left"/>
              <w:textAlignment w:val="auto"/>
              <w:rPr>
                <w:bCs w:val="0"/>
                <w:lang w:val="en-US" w:eastAsia="en-US"/>
              </w:rPr>
            </w:pPr>
          </w:p>
        </w:tc>
        <w:tc>
          <w:tcPr>
            <w:tcW w:w="1196" w:type="dxa"/>
            <w:tcBorders>
              <w:top w:val="nil"/>
              <w:left w:val="nil"/>
              <w:bottom w:val="nil"/>
              <w:right w:val="nil"/>
            </w:tcBorders>
            <w:shd w:val="clear" w:color="auto" w:fill="auto"/>
            <w:noWrap/>
            <w:vAlign w:val="bottom"/>
            <w:hideMark/>
          </w:tcPr>
          <w:p w14:paraId="3EE2940A" w14:textId="77777777" w:rsidR="00B76903" w:rsidRPr="00F671CC" w:rsidRDefault="00B76903" w:rsidP="0094289E">
            <w:pPr>
              <w:overflowPunct/>
              <w:autoSpaceDE/>
              <w:autoSpaceDN/>
              <w:adjustRightInd/>
              <w:jc w:val="left"/>
              <w:textAlignment w:val="auto"/>
              <w:rPr>
                <w:bCs w:val="0"/>
                <w:lang w:val="en-US" w:eastAsia="en-US"/>
              </w:rPr>
            </w:pPr>
          </w:p>
        </w:tc>
        <w:tc>
          <w:tcPr>
            <w:tcW w:w="1156" w:type="dxa"/>
            <w:tcBorders>
              <w:top w:val="nil"/>
              <w:left w:val="nil"/>
              <w:bottom w:val="nil"/>
              <w:right w:val="nil"/>
            </w:tcBorders>
            <w:shd w:val="clear" w:color="auto" w:fill="auto"/>
            <w:noWrap/>
            <w:vAlign w:val="bottom"/>
            <w:hideMark/>
          </w:tcPr>
          <w:p w14:paraId="155616BB" w14:textId="77777777" w:rsidR="00B76903" w:rsidRPr="00F671CC" w:rsidRDefault="00B76903" w:rsidP="0094289E">
            <w:pPr>
              <w:overflowPunct/>
              <w:autoSpaceDE/>
              <w:autoSpaceDN/>
              <w:adjustRightInd/>
              <w:jc w:val="left"/>
              <w:textAlignment w:val="auto"/>
              <w:rPr>
                <w:bCs w:val="0"/>
                <w:lang w:val="en-US" w:eastAsia="en-US"/>
              </w:rPr>
            </w:pPr>
          </w:p>
        </w:tc>
        <w:tc>
          <w:tcPr>
            <w:tcW w:w="776" w:type="dxa"/>
            <w:tcBorders>
              <w:top w:val="nil"/>
              <w:left w:val="nil"/>
              <w:bottom w:val="nil"/>
              <w:right w:val="nil"/>
            </w:tcBorders>
            <w:shd w:val="clear" w:color="auto" w:fill="auto"/>
            <w:noWrap/>
            <w:vAlign w:val="bottom"/>
            <w:hideMark/>
          </w:tcPr>
          <w:p w14:paraId="22B2C845" w14:textId="77777777" w:rsidR="00B76903" w:rsidRPr="00F671CC" w:rsidRDefault="00B76903" w:rsidP="0094289E">
            <w:pPr>
              <w:overflowPunct/>
              <w:autoSpaceDE/>
              <w:autoSpaceDN/>
              <w:adjustRightInd/>
              <w:jc w:val="left"/>
              <w:textAlignment w:val="auto"/>
              <w:rPr>
                <w:bCs w:val="0"/>
                <w:lang w:val="en-US" w:eastAsia="en-US"/>
              </w:rPr>
            </w:pPr>
          </w:p>
        </w:tc>
        <w:tc>
          <w:tcPr>
            <w:tcW w:w="1296" w:type="dxa"/>
            <w:tcBorders>
              <w:top w:val="nil"/>
              <w:left w:val="nil"/>
              <w:bottom w:val="nil"/>
              <w:right w:val="nil"/>
            </w:tcBorders>
            <w:shd w:val="clear" w:color="auto" w:fill="auto"/>
            <w:noWrap/>
            <w:vAlign w:val="bottom"/>
            <w:hideMark/>
          </w:tcPr>
          <w:p w14:paraId="3FB9CBB8" w14:textId="77777777" w:rsidR="00B76903" w:rsidRPr="00F671CC" w:rsidRDefault="00B76903" w:rsidP="0094289E">
            <w:pPr>
              <w:overflowPunct/>
              <w:autoSpaceDE/>
              <w:autoSpaceDN/>
              <w:adjustRightInd/>
              <w:jc w:val="left"/>
              <w:textAlignment w:val="auto"/>
              <w:rPr>
                <w:bCs w:val="0"/>
                <w:lang w:val="en-US" w:eastAsia="en-US"/>
              </w:rPr>
            </w:pPr>
          </w:p>
        </w:tc>
        <w:tc>
          <w:tcPr>
            <w:tcW w:w="1536" w:type="dxa"/>
            <w:tcBorders>
              <w:top w:val="nil"/>
              <w:left w:val="nil"/>
              <w:bottom w:val="nil"/>
              <w:right w:val="nil"/>
            </w:tcBorders>
            <w:shd w:val="clear" w:color="auto" w:fill="auto"/>
            <w:noWrap/>
            <w:vAlign w:val="bottom"/>
            <w:hideMark/>
          </w:tcPr>
          <w:p w14:paraId="55C924B7" w14:textId="77777777" w:rsidR="00B76903" w:rsidRPr="00F671CC" w:rsidRDefault="00B76903" w:rsidP="0094289E">
            <w:pPr>
              <w:overflowPunct/>
              <w:autoSpaceDE/>
              <w:autoSpaceDN/>
              <w:adjustRightInd/>
              <w:jc w:val="left"/>
              <w:textAlignment w:val="auto"/>
              <w:rPr>
                <w:bCs w:val="0"/>
                <w:lang w:val="en-US" w:eastAsia="en-US"/>
              </w:rPr>
            </w:pPr>
          </w:p>
        </w:tc>
        <w:tc>
          <w:tcPr>
            <w:tcW w:w="1796" w:type="dxa"/>
            <w:tcBorders>
              <w:top w:val="nil"/>
              <w:left w:val="nil"/>
              <w:bottom w:val="nil"/>
              <w:right w:val="nil"/>
            </w:tcBorders>
            <w:shd w:val="clear" w:color="auto" w:fill="auto"/>
            <w:noWrap/>
            <w:vAlign w:val="bottom"/>
            <w:hideMark/>
          </w:tcPr>
          <w:p w14:paraId="20925647" w14:textId="77777777" w:rsidR="00B76903" w:rsidRPr="00F671CC" w:rsidRDefault="00B76903" w:rsidP="0094289E">
            <w:pPr>
              <w:overflowPunct/>
              <w:autoSpaceDE/>
              <w:autoSpaceDN/>
              <w:adjustRightInd/>
              <w:jc w:val="left"/>
              <w:textAlignment w:val="auto"/>
              <w:rPr>
                <w:bCs w:val="0"/>
                <w:lang w:val="en-US" w:eastAsia="en-US"/>
              </w:rPr>
            </w:pPr>
          </w:p>
        </w:tc>
        <w:tc>
          <w:tcPr>
            <w:tcW w:w="1676" w:type="dxa"/>
            <w:tcBorders>
              <w:top w:val="nil"/>
              <w:left w:val="nil"/>
              <w:bottom w:val="nil"/>
              <w:right w:val="nil"/>
            </w:tcBorders>
            <w:shd w:val="clear" w:color="auto" w:fill="auto"/>
            <w:noWrap/>
            <w:vAlign w:val="bottom"/>
            <w:hideMark/>
          </w:tcPr>
          <w:p w14:paraId="29049472" w14:textId="77777777" w:rsidR="00B76903" w:rsidRPr="00F671CC" w:rsidRDefault="00B76903" w:rsidP="0094289E">
            <w:pPr>
              <w:overflowPunct/>
              <w:autoSpaceDE/>
              <w:autoSpaceDN/>
              <w:adjustRightInd/>
              <w:jc w:val="left"/>
              <w:textAlignment w:val="auto"/>
              <w:rPr>
                <w:bCs w:val="0"/>
                <w:lang w:val="en-US" w:eastAsia="en-US"/>
              </w:rPr>
            </w:pPr>
          </w:p>
        </w:tc>
        <w:tc>
          <w:tcPr>
            <w:tcW w:w="816" w:type="dxa"/>
            <w:tcBorders>
              <w:top w:val="nil"/>
              <w:left w:val="nil"/>
              <w:bottom w:val="nil"/>
              <w:right w:val="nil"/>
            </w:tcBorders>
            <w:shd w:val="clear" w:color="auto" w:fill="auto"/>
            <w:noWrap/>
            <w:vAlign w:val="bottom"/>
            <w:hideMark/>
          </w:tcPr>
          <w:p w14:paraId="2FBFAB2A" w14:textId="77777777" w:rsidR="00B76903" w:rsidRPr="00F671CC" w:rsidRDefault="00B76903" w:rsidP="0094289E">
            <w:pPr>
              <w:overflowPunct/>
              <w:autoSpaceDE/>
              <w:autoSpaceDN/>
              <w:adjustRightInd/>
              <w:jc w:val="left"/>
              <w:textAlignment w:val="auto"/>
              <w:rPr>
                <w:bCs w:val="0"/>
                <w:lang w:val="en-US" w:eastAsia="en-US"/>
              </w:rPr>
            </w:pPr>
          </w:p>
        </w:tc>
        <w:tc>
          <w:tcPr>
            <w:tcW w:w="756" w:type="dxa"/>
            <w:tcBorders>
              <w:top w:val="nil"/>
              <w:left w:val="nil"/>
              <w:bottom w:val="nil"/>
              <w:right w:val="nil"/>
            </w:tcBorders>
            <w:shd w:val="clear" w:color="auto" w:fill="auto"/>
            <w:noWrap/>
            <w:vAlign w:val="bottom"/>
            <w:hideMark/>
          </w:tcPr>
          <w:p w14:paraId="67162440" w14:textId="77777777" w:rsidR="00B76903" w:rsidRPr="00F671CC" w:rsidRDefault="00B76903" w:rsidP="0094289E">
            <w:pPr>
              <w:overflowPunct/>
              <w:autoSpaceDE/>
              <w:autoSpaceDN/>
              <w:adjustRightInd/>
              <w:jc w:val="left"/>
              <w:textAlignment w:val="auto"/>
              <w:rPr>
                <w:bCs w:val="0"/>
                <w:lang w:val="en-US" w:eastAsia="en-US"/>
              </w:rPr>
            </w:pPr>
          </w:p>
        </w:tc>
      </w:tr>
      <w:tr w:rsidR="00B76903" w:rsidRPr="00F671CC" w14:paraId="6582C8F4" w14:textId="77777777" w:rsidTr="0094289E">
        <w:trPr>
          <w:trHeight w:val="330"/>
        </w:trPr>
        <w:tc>
          <w:tcPr>
            <w:tcW w:w="3674" w:type="dxa"/>
            <w:vMerge/>
            <w:tcBorders>
              <w:top w:val="nil"/>
              <w:left w:val="single" w:sz="8" w:space="0" w:color="auto"/>
              <w:bottom w:val="single" w:sz="8" w:space="0" w:color="000000"/>
              <w:right w:val="single" w:sz="8" w:space="0" w:color="auto"/>
            </w:tcBorders>
            <w:vAlign w:val="center"/>
            <w:hideMark/>
          </w:tcPr>
          <w:p w14:paraId="6F57ADF8" w14:textId="77777777" w:rsidR="00B76903" w:rsidRPr="00F671CC" w:rsidRDefault="00B76903" w:rsidP="0094289E">
            <w:pPr>
              <w:overflowPunct/>
              <w:autoSpaceDE/>
              <w:autoSpaceDN/>
              <w:adjustRightInd/>
              <w:jc w:val="left"/>
              <w:textAlignment w:val="auto"/>
              <w:rPr>
                <w:b/>
                <w:lang w:val="en-US" w:eastAsia="en-US"/>
              </w:rPr>
            </w:pPr>
          </w:p>
        </w:tc>
        <w:tc>
          <w:tcPr>
            <w:tcW w:w="3796" w:type="dxa"/>
            <w:tcBorders>
              <w:top w:val="nil"/>
              <w:left w:val="nil"/>
              <w:bottom w:val="single" w:sz="4" w:space="0" w:color="auto"/>
              <w:right w:val="single" w:sz="8" w:space="0" w:color="auto"/>
            </w:tcBorders>
            <w:shd w:val="clear" w:color="auto" w:fill="auto"/>
            <w:vAlign w:val="center"/>
            <w:hideMark/>
          </w:tcPr>
          <w:p w14:paraId="11B9F1EA" w14:textId="77777777" w:rsidR="00B76903" w:rsidRPr="00F671CC" w:rsidRDefault="00B76903" w:rsidP="0094289E">
            <w:pPr>
              <w:overflowPunct/>
              <w:autoSpaceDE/>
              <w:autoSpaceDN/>
              <w:adjustRightInd/>
              <w:jc w:val="left"/>
              <w:textAlignment w:val="auto"/>
              <w:rPr>
                <w:b/>
                <w:lang w:val="en-US" w:eastAsia="en-US"/>
              </w:rPr>
            </w:pPr>
            <w:proofErr w:type="spellStart"/>
            <w:r w:rsidRPr="00F671CC">
              <w:rPr>
                <w:b/>
                <w:lang w:val="en-US" w:eastAsia="en-US"/>
              </w:rPr>
              <w:t>Organizații</w:t>
            </w:r>
            <w:proofErr w:type="spellEnd"/>
            <w:r w:rsidRPr="00F671CC">
              <w:rPr>
                <w:b/>
                <w:lang w:val="en-US" w:eastAsia="en-US"/>
              </w:rPr>
              <w:t xml:space="preserve"> </w:t>
            </w:r>
            <w:proofErr w:type="spellStart"/>
            <w:r w:rsidRPr="00F671CC">
              <w:rPr>
                <w:b/>
                <w:lang w:val="en-US" w:eastAsia="en-US"/>
              </w:rPr>
              <w:t>neguvernamentale</w:t>
            </w:r>
            <w:proofErr w:type="spellEnd"/>
          </w:p>
        </w:tc>
        <w:tc>
          <w:tcPr>
            <w:tcW w:w="2142" w:type="dxa"/>
            <w:tcBorders>
              <w:top w:val="nil"/>
              <w:left w:val="nil"/>
              <w:bottom w:val="single" w:sz="4" w:space="0" w:color="auto"/>
              <w:right w:val="single" w:sz="8" w:space="0" w:color="auto"/>
            </w:tcBorders>
            <w:shd w:val="clear" w:color="000000" w:fill="CCFFFF"/>
            <w:vAlign w:val="center"/>
            <w:hideMark/>
          </w:tcPr>
          <w:p w14:paraId="25826A5D" w14:textId="77777777" w:rsidR="00B76903" w:rsidRPr="00F671CC" w:rsidRDefault="00B76903" w:rsidP="0094289E">
            <w:pPr>
              <w:overflowPunct/>
              <w:autoSpaceDE/>
              <w:autoSpaceDN/>
              <w:adjustRightInd/>
              <w:jc w:val="center"/>
              <w:textAlignment w:val="auto"/>
              <w:rPr>
                <w:bCs w:val="0"/>
                <w:lang w:val="en-US" w:eastAsia="en-US"/>
              </w:rPr>
            </w:pPr>
            <w:r w:rsidRPr="00F671CC">
              <w:rPr>
                <w:bCs w:val="0"/>
                <w:lang w:val="en-US" w:eastAsia="en-US"/>
              </w:rPr>
              <w:t> </w:t>
            </w:r>
          </w:p>
        </w:tc>
        <w:tc>
          <w:tcPr>
            <w:tcW w:w="3362" w:type="dxa"/>
            <w:tcBorders>
              <w:top w:val="nil"/>
              <w:left w:val="nil"/>
              <w:bottom w:val="nil"/>
              <w:right w:val="nil"/>
            </w:tcBorders>
            <w:shd w:val="clear" w:color="auto" w:fill="auto"/>
            <w:noWrap/>
            <w:vAlign w:val="bottom"/>
            <w:hideMark/>
          </w:tcPr>
          <w:p w14:paraId="173728C9" w14:textId="77777777" w:rsidR="00B76903" w:rsidRPr="00F671CC" w:rsidRDefault="00B76903" w:rsidP="0094289E">
            <w:pPr>
              <w:overflowPunct/>
              <w:autoSpaceDE/>
              <w:autoSpaceDN/>
              <w:adjustRightInd/>
              <w:jc w:val="center"/>
              <w:textAlignment w:val="auto"/>
              <w:rPr>
                <w:bCs w:val="0"/>
                <w:lang w:val="en-US" w:eastAsia="en-US"/>
              </w:rPr>
            </w:pPr>
          </w:p>
        </w:tc>
        <w:tc>
          <w:tcPr>
            <w:tcW w:w="1316" w:type="dxa"/>
            <w:tcBorders>
              <w:top w:val="nil"/>
              <w:left w:val="nil"/>
              <w:bottom w:val="nil"/>
              <w:right w:val="nil"/>
            </w:tcBorders>
            <w:shd w:val="clear" w:color="auto" w:fill="auto"/>
            <w:noWrap/>
            <w:vAlign w:val="bottom"/>
            <w:hideMark/>
          </w:tcPr>
          <w:p w14:paraId="3A2466EF" w14:textId="77777777" w:rsidR="00B76903" w:rsidRPr="00F671CC" w:rsidRDefault="00B76903" w:rsidP="0094289E">
            <w:pPr>
              <w:overflowPunct/>
              <w:autoSpaceDE/>
              <w:autoSpaceDN/>
              <w:adjustRightInd/>
              <w:jc w:val="left"/>
              <w:textAlignment w:val="auto"/>
              <w:rPr>
                <w:bCs w:val="0"/>
                <w:lang w:val="en-US" w:eastAsia="en-US"/>
              </w:rPr>
            </w:pPr>
          </w:p>
        </w:tc>
        <w:tc>
          <w:tcPr>
            <w:tcW w:w="1336" w:type="dxa"/>
            <w:tcBorders>
              <w:top w:val="nil"/>
              <w:left w:val="nil"/>
              <w:bottom w:val="nil"/>
              <w:right w:val="nil"/>
            </w:tcBorders>
            <w:shd w:val="clear" w:color="auto" w:fill="auto"/>
            <w:noWrap/>
            <w:vAlign w:val="bottom"/>
            <w:hideMark/>
          </w:tcPr>
          <w:p w14:paraId="218DB658" w14:textId="77777777" w:rsidR="00B76903" w:rsidRPr="00F671CC" w:rsidRDefault="00B76903" w:rsidP="0094289E">
            <w:pPr>
              <w:overflowPunct/>
              <w:autoSpaceDE/>
              <w:autoSpaceDN/>
              <w:adjustRightInd/>
              <w:jc w:val="left"/>
              <w:textAlignment w:val="auto"/>
              <w:rPr>
                <w:bCs w:val="0"/>
                <w:lang w:val="en-US" w:eastAsia="en-US"/>
              </w:rPr>
            </w:pPr>
          </w:p>
        </w:tc>
        <w:tc>
          <w:tcPr>
            <w:tcW w:w="1196" w:type="dxa"/>
            <w:tcBorders>
              <w:top w:val="nil"/>
              <w:left w:val="nil"/>
              <w:bottom w:val="nil"/>
              <w:right w:val="nil"/>
            </w:tcBorders>
            <w:shd w:val="clear" w:color="auto" w:fill="auto"/>
            <w:noWrap/>
            <w:vAlign w:val="bottom"/>
            <w:hideMark/>
          </w:tcPr>
          <w:p w14:paraId="54990770" w14:textId="77777777" w:rsidR="00B76903" w:rsidRPr="00F671CC" w:rsidRDefault="00B76903" w:rsidP="0094289E">
            <w:pPr>
              <w:overflowPunct/>
              <w:autoSpaceDE/>
              <w:autoSpaceDN/>
              <w:adjustRightInd/>
              <w:jc w:val="left"/>
              <w:textAlignment w:val="auto"/>
              <w:rPr>
                <w:bCs w:val="0"/>
                <w:lang w:val="en-US" w:eastAsia="en-US"/>
              </w:rPr>
            </w:pPr>
          </w:p>
        </w:tc>
        <w:tc>
          <w:tcPr>
            <w:tcW w:w="1196" w:type="dxa"/>
            <w:tcBorders>
              <w:top w:val="nil"/>
              <w:left w:val="nil"/>
              <w:bottom w:val="nil"/>
              <w:right w:val="nil"/>
            </w:tcBorders>
            <w:shd w:val="clear" w:color="auto" w:fill="auto"/>
            <w:noWrap/>
            <w:vAlign w:val="bottom"/>
            <w:hideMark/>
          </w:tcPr>
          <w:p w14:paraId="0DBF39BE" w14:textId="77777777" w:rsidR="00B76903" w:rsidRPr="00F671CC" w:rsidRDefault="00B76903" w:rsidP="0094289E">
            <w:pPr>
              <w:overflowPunct/>
              <w:autoSpaceDE/>
              <w:autoSpaceDN/>
              <w:adjustRightInd/>
              <w:jc w:val="left"/>
              <w:textAlignment w:val="auto"/>
              <w:rPr>
                <w:bCs w:val="0"/>
                <w:lang w:val="en-US" w:eastAsia="en-US"/>
              </w:rPr>
            </w:pPr>
          </w:p>
        </w:tc>
        <w:tc>
          <w:tcPr>
            <w:tcW w:w="1156" w:type="dxa"/>
            <w:tcBorders>
              <w:top w:val="nil"/>
              <w:left w:val="nil"/>
              <w:bottom w:val="nil"/>
              <w:right w:val="nil"/>
            </w:tcBorders>
            <w:shd w:val="clear" w:color="auto" w:fill="auto"/>
            <w:noWrap/>
            <w:vAlign w:val="bottom"/>
            <w:hideMark/>
          </w:tcPr>
          <w:p w14:paraId="7C16F0A2" w14:textId="77777777" w:rsidR="00B76903" w:rsidRPr="00F671CC" w:rsidRDefault="00B76903" w:rsidP="0094289E">
            <w:pPr>
              <w:overflowPunct/>
              <w:autoSpaceDE/>
              <w:autoSpaceDN/>
              <w:adjustRightInd/>
              <w:jc w:val="left"/>
              <w:textAlignment w:val="auto"/>
              <w:rPr>
                <w:bCs w:val="0"/>
                <w:lang w:val="en-US" w:eastAsia="en-US"/>
              </w:rPr>
            </w:pPr>
          </w:p>
        </w:tc>
        <w:tc>
          <w:tcPr>
            <w:tcW w:w="776" w:type="dxa"/>
            <w:tcBorders>
              <w:top w:val="nil"/>
              <w:left w:val="nil"/>
              <w:bottom w:val="nil"/>
              <w:right w:val="nil"/>
            </w:tcBorders>
            <w:shd w:val="clear" w:color="auto" w:fill="auto"/>
            <w:noWrap/>
            <w:vAlign w:val="bottom"/>
            <w:hideMark/>
          </w:tcPr>
          <w:p w14:paraId="171A630D" w14:textId="77777777" w:rsidR="00B76903" w:rsidRPr="00F671CC" w:rsidRDefault="00B76903" w:rsidP="0094289E">
            <w:pPr>
              <w:overflowPunct/>
              <w:autoSpaceDE/>
              <w:autoSpaceDN/>
              <w:adjustRightInd/>
              <w:jc w:val="left"/>
              <w:textAlignment w:val="auto"/>
              <w:rPr>
                <w:bCs w:val="0"/>
                <w:lang w:val="en-US" w:eastAsia="en-US"/>
              </w:rPr>
            </w:pPr>
          </w:p>
        </w:tc>
        <w:tc>
          <w:tcPr>
            <w:tcW w:w="1296" w:type="dxa"/>
            <w:tcBorders>
              <w:top w:val="nil"/>
              <w:left w:val="nil"/>
              <w:bottom w:val="nil"/>
              <w:right w:val="nil"/>
            </w:tcBorders>
            <w:shd w:val="clear" w:color="auto" w:fill="auto"/>
            <w:noWrap/>
            <w:vAlign w:val="bottom"/>
            <w:hideMark/>
          </w:tcPr>
          <w:p w14:paraId="6A56A849" w14:textId="77777777" w:rsidR="00B76903" w:rsidRPr="00F671CC" w:rsidRDefault="00B76903" w:rsidP="0094289E">
            <w:pPr>
              <w:overflowPunct/>
              <w:autoSpaceDE/>
              <w:autoSpaceDN/>
              <w:adjustRightInd/>
              <w:jc w:val="left"/>
              <w:textAlignment w:val="auto"/>
              <w:rPr>
                <w:bCs w:val="0"/>
                <w:lang w:val="en-US" w:eastAsia="en-US"/>
              </w:rPr>
            </w:pPr>
          </w:p>
        </w:tc>
        <w:tc>
          <w:tcPr>
            <w:tcW w:w="1536" w:type="dxa"/>
            <w:tcBorders>
              <w:top w:val="nil"/>
              <w:left w:val="nil"/>
              <w:bottom w:val="nil"/>
              <w:right w:val="nil"/>
            </w:tcBorders>
            <w:shd w:val="clear" w:color="auto" w:fill="auto"/>
            <w:noWrap/>
            <w:vAlign w:val="bottom"/>
            <w:hideMark/>
          </w:tcPr>
          <w:p w14:paraId="1982EC10" w14:textId="77777777" w:rsidR="00B76903" w:rsidRPr="00F671CC" w:rsidRDefault="00B76903" w:rsidP="0094289E">
            <w:pPr>
              <w:overflowPunct/>
              <w:autoSpaceDE/>
              <w:autoSpaceDN/>
              <w:adjustRightInd/>
              <w:jc w:val="left"/>
              <w:textAlignment w:val="auto"/>
              <w:rPr>
                <w:bCs w:val="0"/>
                <w:lang w:val="en-US" w:eastAsia="en-US"/>
              </w:rPr>
            </w:pPr>
          </w:p>
        </w:tc>
        <w:tc>
          <w:tcPr>
            <w:tcW w:w="1796" w:type="dxa"/>
            <w:tcBorders>
              <w:top w:val="nil"/>
              <w:left w:val="nil"/>
              <w:bottom w:val="nil"/>
              <w:right w:val="nil"/>
            </w:tcBorders>
            <w:shd w:val="clear" w:color="auto" w:fill="auto"/>
            <w:noWrap/>
            <w:vAlign w:val="bottom"/>
            <w:hideMark/>
          </w:tcPr>
          <w:p w14:paraId="4EA6D8BC" w14:textId="77777777" w:rsidR="00B76903" w:rsidRPr="00F671CC" w:rsidRDefault="00B76903" w:rsidP="0094289E">
            <w:pPr>
              <w:overflowPunct/>
              <w:autoSpaceDE/>
              <w:autoSpaceDN/>
              <w:adjustRightInd/>
              <w:jc w:val="left"/>
              <w:textAlignment w:val="auto"/>
              <w:rPr>
                <w:bCs w:val="0"/>
                <w:lang w:val="en-US" w:eastAsia="en-US"/>
              </w:rPr>
            </w:pPr>
          </w:p>
        </w:tc>
        <w:tc>
          <w:tcPr>
            <w:tcW w:w="1676" w:type="dxa"/>
            <w:tcBorders>
              <w:top w:val="nil"/>
              <w:left w:val="nil"/>
              <w:bottom w:val="nil"/>
              <w:right w:val="nil"/>
            </w:tcBorders>
            <w:shd w:val="clear" w:color="auto" w:fill="auto"/>
            <w:noWrap/>
            <w:vAlign w:val="bottom"/>
            <w:hideMark/>
          </w:tcPr>
          <w:p w14:paraId="71D5839A" w14:textId="77777777" w:rsidR="00B76903" w:rsidRPr="00F671CC" w:rsidRDefault="00B76903" w:rsidP="0094289E">
            <w:pPr>
              <w:overflowPunct/>
              <w:autoSpaceDE/>
              <w:autoSpaceDN/>
              <w:adjustRightInd/>
              <w:jc w:val="left"/>
              <w:textAlignment w:val="auto"/>
              <w:rPr>
                <w:bCs w:val="0"/>
                <w:lang w:val="en-US" w:eastAsia="en-US"/>
              </w:rPr>
            </w:pPr>
          </w:p>
        </w:tc>
        <w:tc>
          <w:tcPr>
            <w:tcW w:w="816" w:type="dxa"/>
            <w:tcBorders>
              <w:top w:val="nil"/>
              <w:left w:val="nil"/>
              <w:bottom w:val="nil"/>
              <w:right w:val="nil"/>
            </w:tcBorders>
            <w:shd w:val="clear" w:color="auto" w:fill="auto"/>
            <w:noWrap/>
            <w:vAlign w:val="bottom"/>
            <w:hideMark/>
          </w:tcPr>
          <w:p w14:paraId="2726ACF3" w14:textId="77777777" w:rsidR="00B76903" w:rsidRPr="00F671CC" w:rsidRDefault="00B76903" w:rsidP="0094289E">
            <w:pPr>
              <w:overflowPunct/>
              <w:autoSpaceDE/>
              <w:autoSpaceDN/>
              <w:adjustRightInd/>
              <w:jc w:val="left"/>
              <w:textAlignment w:val="auto"/>
              <w:rPr>
                <w:bCs w:val="0"/>
                <w:lang w:val="en-US" w:eastAsia="en-US"/>
              </w:rPr>
            </w:pPr>
          </w:p>
        </w:tc>
        <w:tc>
          <w:tcPr>
            <w:tcW w:w="756" w:type="dxa"/>
            <w:tcBorders>
              <w:top w:val="nil"/>
              <w:left w:val="nil"/>
              <w:bottom w:val="nil"/>
              <w:right w:val="nil"/>
            </w:tcBorders>
            <w:shd w:val="clear" w:color="auto" w:fill="auto"/>
            <w:noWrap/>
            <w:vAlign w:val="bottom"/>
            <w:hideMark/>
          </w:tcPr>
          <w:p w14:paraId="11C59F73" w14:textId="77777777" w:rsidR="00B76903" w:rsidRPr="00F671CC" w:rsidRDefault="00B76903" w:rsidP="0094289E">
            <w:pPr>
              <w:overflowPunct/>
              <w:autoSpaceDE/>
              <w:autoSpaceDN/>
              <w:adjustRightInd/>
              <w:jc w:val="left"/>
              <w:textAlignment w:val="auto"/>
              <w:rPr>
                <w:bCs w:val="0"/>
                <w:lang w:val="en-US" w:eastAsia="en-US"/>
              </w:rPr>
            </w:pPr>
          </w:p>
        </w:tc>
      </w:tr>
      <w:tr w:rsidR="00B76903" w:rsidRPr="00F671CC" w14:paraId="37884646" w14:textId="77777777" w:rsidTr="0094289E">
        <w:trPr>
          <w:trHeight w:val="345"/>
        </w:trPr>
        <w:tc>
          <w:tcPr>
            <w:tcW w:w="3674" w:type="dxa"/>
            <w:vMerge/>
            <w:tcBorders>
              <w:top w:val="nil"/>
              <w:left w:val="single" w:sz="8" w:space="0" w:color="auto"/>
              <w:bottom w:val="single" w:sz="8" w:space="0" w:color="000000"/>
              <w:right w:val="single" w:sz="8" w:space="0" w:color="auto"/>
            </w:tcBorders>
            <w:vAlign w:val="center"/>
            <w:hideMark/>
          </w:tcPr>
          <w:p w14:paraId="65643219" w14:textId="77777777" w:rsidR="00B76903" w:rsidRPr="00F671CC" w:rsidRDefault="00B76903" w:rsidP="0094289E">
            <w:pPr>
              <w:overflowPunct/>
              <w:autoSpaceDE/>
              <w:autoSpaceDN/>
              <w:adjustRightInd/>
              <w:jc w:val="left"/>
              <w:textAlignment w:val="auto"/>
              <w:rPr>
                <w:b/>
                <w:lang w:val="en-US" w:eastAsia="en-US"/>
              </w:rPr>
            </w:pPr>
          </w:p>
        </w:tc>
        <w:tc>
          <w:tcPr>
            <w:tcW w:w="3796" w:type="dxa"/>
            <w:tcBorders>
              <w:top w:val="nil"/>
              <w:left w:val="nil"/>
              <w:bottom w:val="single" w:sz="4" w:space="0" w:color="auto"/>
              <w:right w:val="single" w:sz="8" w:space="0" w:color="auto"/>
            </w:tcBorders>
            <w:shd w:val="clear" w:color="auto" w:fill="auto"/>
            <w:vAlign w:val="center"/>
            <w:hideMark/>
          </w:tcPr>
          <w:p w14:paraId="4FE2D3C7" w14:textId="77777777" w:rsidR="00B76903" w:rsidRPr="00F671CC" w:rsidRDefault="00B76903" w:rsidP="0094289E">
            <w:pPr>
              <w:overflowPunct/>
              <w:autoSpaceDE/>
              <w:autoSpaceDN/>
              <w:adjustRightInd/>
              <w:jc w:val="left"/>
              <w:textAlignment w:val="auto"/>
              <w:rPr>
                <w:b/>
                <w:lang w:val="en-US" w:eastAsia="en-US"/>
              </w:rPr>
            </w:pPr>
            <w:proofErr w:type="spellStart"/>
            <w:r w:rsidRPr="00F671CC">
              <w:rPr>
                <w:b/>
                <w:lang w:val="en-US" w:eastAsia="en-US"/>
              </w:rPr>
              <w:t>Consilii</w:t>
            </w:r>
            <w:proofErr w:type="spellEnd"/>
            <w:r w:rsidRPr="00F671CC">
              <w:rPr>
                <w:b/>
                <w:lang w:val="en-US" w:eastAsia="en-US"/>
              </w:rPr>
              <w:t xml:space="preserve"> locale (UAT)</w:t>
            </w:r>
          </w:p>
        </w:tc>
        <w:tc>
          <w:tcPr>
            <w:tcW w:w="2142" w:type="dxa"/>
            <w:tcBorders>
              <w:top w:val="nil"/>
              <w:left w:val="nil"/>
              <w:bottom w:val="single" w:sz="4" w:space="0" w:color="auto"/>
              <w:right w:val="single" w:sz="8" w:space="0" w:color="auto"/>
            </w:tcBorders>
            <w:shd w:val="clear" w:color="000000" w:fill="CCFFFF"/>
            <w:vAlign w:val="center"/>
            <w:hideMark/>
          </w:tcPr>
          <w:p w14:paraId="4BE36C4F" w14:textId="77777777" w:rsidR="00B76903" w:rsidRPr="00F671CC" w:rsidRDefault="00B76903" w:rsidP="0094289E">
            <w:pPr>
              <w:overflowPunct/>
              <w:autoSpaceDE/>
              <w:autoSpaceDN/>
              <w:adjustRightInd/>
              <w:jc w:val="center"/>
              <w:textAlignment w:val="auto"/>
              <w:rPr>
                <w:bCs w:val="0"/>
                <w:lang w:val="en-US" w:eastAsia="en-US"/>
              </w:rPr>
            </w:pPr>
            <w:r w:rsidRPr="00F671CC">
              <w:rPr>
                <w:bCs w:val="0"/>
                <w:lang w:val="en-US" w:eastAsia="en-US"/>
              </w:rPr>
              <w:t> </w:t>
            </w:r>
          </w:p>
        </w:tc>
        <w:tc>
          <w:tcPr>
            <w:tcW w:w="3362" w:type="dxa"/>
            <w:tcBorders>
              <w:top w:val="nil"/>
              <w:left w:val="nil"/>
              <w:bottom w:val="nil"/>
              <w:right w:val="nil"/>
            </w:tcBorders>
            <w:shd w:val="clear" w:color="auto" w:fill="auto"/>
            <w:noWrap/>
            <w:vAlign w:val="bottom"/>
            <w:hideMark/>
          </w:tcPr>
          <w:p w14:paraId="6EBEE591" w14:textId="77777777" w:rsidR="00B76903" w:rsidRPr="00F671CC" w:rsidRDefault="00B76903" w:rsidP="0094289E">
            <w:pPr>
              <w:overflowPunct/>
              <w:autoSpaceDE/>
              <w:autoSpaceDN/>
              <w:adjustRightInd/>
              <w:jc w:val="center"/>
              <w:textAlignment w:val="auto"/>
              <w:rPr>
                <w:bCs w:val="0"/>
                <w:lang w:val="en-US" w:eastAsia="en-US"/>
              </w:rPr>
            </w:pPr>
          </w:p>
        </w:tc>
        <w:tc>
          <w:tcPr>
            <w:tcW w:w="1316" w:type="dxa"/>
            <w:tcBorders>
              <w:top w:val="nil"/>
              <w:left w:val="nil"/>
              <w:bottom w:val="nil"/>
              <w:right w:val="nil"/>
            </w:tcBorders>
            <w:shd w:val="clear" w:color="auto" w:fill="auto"/>
            <w:noWrap/>
            <w:vAlign w:val="bottom"/>
            <w:hideMark/>
          </w:tcPr>
          <w:p w14:paraId="2C79E7D5" w14:textId="77777777" w:rsidR="00B76903" w:rsidRPr="00F671CC" w:rsidRDefault="00B76903" w:rsidP="0094289E">
            <w:pPr>
              <w:overflowPunct/>
              <w:autoSpaceDE/>
              <w:autoSpaceDN/>
              <w:adjustRightInd/>
              <w:jc w:val="left"/>
              <w:textAlignment w:val="auto"/>
              <w:rPr>
                <w:bCs w:val="0"/>
                <w:lang w:val="en-US" w:eastAsia="en-US"/>
              </w:rPr>
            </w:pPr>
          </w:p>
        </w:tc>
        <w:tc>
          <w:tcPr>
            <w:tcW w:w="1336" w:type="dxa"/>
            <w:tcBorders>
              <w:top w:val="nil"/>
              <w:left w:val="nil"/>
              <w:bottom w:val="nil"/>
              <w:right w:val="nil"/>
            </w:tcBorders>
            <w:shd w:val="clear" w:color="auto" w:fill="auto"/>
            <w:noWrap/>
            <w:vAlign w:val="bottom"/>
            <w:hideMark/>
          </w:tcPr>
          <w:p w14:paraId="5BBFAF78" w14:textId="77777777" w:rsidR="00B76903" w:rsidRPr="00F671CC" w:rsidRDefault="00B76903" w:rsidP="0094289E">
            <w:pPr>
              <w:overflowPunct/>
              <w:autoSpaceDE/>
              <w:autoSpaceDN/>
              <w:adjustRightInd/>
              <w:jc w:val="left"/>
              <w:textAlignment w:val="auto"/>
              <w:rPr>
                <w:bCs w:val="0"/>
                <w:lang w:val="en-US" w:eastAsia="en-US"/>
              </w:rPr>
            </w:pPr>
          </w:p>
        </w:tc>
        <w:tc>
          <w:tcPr>
            <w:tcW w:w="1196" w:type="dxa"/>
            <w:tcBorders>
              <w:top w:val="nil"/>
              <w:left w:val="nil"/>
              <w:bottom w:val="nil"/>
              <w:right w:val="nil"/>
            </w:tcBorders>
            <w:shd w:val="clear" w:color="auto" w:fill="auto"/>
            <w:noWrap/>
            <w:vAlign w:val="bottom"/>
            <w:hideMark/>
          </w:tcPr>
          <w:p w14:paraId="63BB674F" w14:textId="77777777" w:rsidR="00B76903" w:rsidRPr="00F671CC" w:rsidRDefault="00B76903" w:rsidP="0094289E">
            <w:pPr>
              <w:overflowPunct/>
              <w:autoSpaceDE/>
              <w:autoSpaceDN/>
              <w:adjustRightInd/>
              <w:jc w:val="left"/>
              <w:textAlignment w:val="auto"/>
              <w:rPr>
                <w:bCs w:val="0"/>
                <w:lang w:val="en-US" w:eastAsia="en-US"/>
              </w:rPr>
            </w:pPr>
          </w:p>
        </w:tc>
        <w:tc>
          <w:tcPr>
            <w:tcW w:w="1196" w:type="dxa"/>
            <w:tcBorders>
              <w:top w:val="nil"/>
              <w:left w:val="nil"/>
              <w:bottom w:val="nil"/>
              <w:right w:val="nil"/>
            </w:tcBorders>
            <w:shd w:val="clear" w:color="auto" w:fill="auto"/>
            <w:noWrap/>
            <w:vAlign w:val="bottom"/>
            <w:hideMark/>
          </w:tcPr>
          <w:p w14:paraId="27771DF0" w14:textId="77777777" w:rsidR="00B76903" w:rsidRPr="00F671CC" w:rsidRDefault="00B76903" w:rsidP="0094289E">
            <w:pPr>
              <w:overflowPunct/>
              <w:autoSpaceDE/>
              <w:autoSpaceDN/>
              <w:adjustRightInd/>
              <w:jc w:val="left"/>
              <w:textAlignment w:val="auto"/>
              <w:rPr>
                <w:bCs w:val="0"/>
                <w:lang w:val="en-US" w:eastAsia="en-US"/>
              </w:rPr>
            </w:pPr>
          </w:p>
        </w:tc>
        <w:tc>
          <w:tcPr>
            <w:tcW w:w="1156" w:type="dxa"/>
            <w:tcBorders>
              <w:top w:val="nil"/>
              <w:left w:val="nil"/>
              <w:bottom w:val="nil"/>
              <w:right w:val="nil"/>
            </w:tcBorders>
            <w:shd w:val="clear" w:color="auto" w:fill="auto"/>
            <w:noWrap/>
            <w:vAlign w:val="bottom"/>
            <w:hideMark/>
          </w:tcPr>
          <w:p w14:paraId="1FC44AAB" w14:textId="77777777" w:rsidR="00B76903" w:rsidRPr="00F671CC" w:rsidRDefault="00B76903" w:rsidP="0094289E">
            <w:pPr>
              <w:overflowPunct/>
              <w:autoSpaceDE/>
              <w:autoSpaceDN/>
              <w:adjustRightInd/>
              <w:jc w:val="left"/>
              <w:textAlignment w:val="auto"/>
              <w:rPr>
                <w:bCs w:val="0"/>
                <w:lang w:val="en-US" w:eastAsia="en-US"/>
              </w:rPr>
            </w:pPr>
          </w:p>
        </w:tc>
        <w:tc>
          <w:tcPr>
            <w:tcW w:w="776" w:type="dxa"/>
            <w:tcBorders>
              <w:top w:val="nil"/>
              <w:left w:val="nil"/>
              <w:bottom w:val="nil"/>
              <w:right w:val="nil"/>
            </w:tcBorders>
            <w:shd w:val="clear" w:color="auto" w:fill="auto"/>
            <w:noWrap/>
            <w:vAlign w:val="bottom"/>
            <w:hideMark/>
          </w:tcPr>
          <w:p w14:paraId="48714ABA" w14:textId="77777777" w:rsidR="00B76903" w:rsidRPr="00F671CC" w:rsidRDefault="00B76903" w:rsidP="0094289E">
            <w:pPr>
              <w:overflowPunct/>
              <w:autoSpaceDE/>
              <w:autoSpaceDN/>
              <w:adjustRightInd/>
              <w:jc w:val="left"/>
              <w:textAlignment w:val="auto"/>
              <w:rPr>
                <w:bCs w:val="0"/>
                <w:lang w:val="en-US" w:eastAsia="en-US"/>
              </w:rPr>
            </w:pPr>
          </w:p>
        </w:tc>
        <w:tc>
          <w:tcPr>
            <w:tcW w:w="1296" w:type="dxa"/>
            <w:tcBorders>
              <w:top w:val="nil"/>
              <w:left w:val="nil"/>
              <w:bottom w:val="nil"/>
              <w:right w:val="nil"/>
            </w:tcBorders>
            <w:shd w:val="clear" w:color="auto" w:fill="auto"/>
            <w:noWrap/>
            <w:vAlign w:val="bottom"/>
            <w:hideMark/>
          </w:tcPr>
          <w:p w14:paraId="3D4C9BC9" w14:textId="77777777" w:rsidR="00B76903" w:rsidRPr="00F671CC" w:rsidRDefault="00B76903" w:rsidP="0094289E">
            <w:pPr>
              <w:overflowPunct/>
              <w:autoSpaceDE/>
              <w:autoSpaceDN/>
              <w:adjustRightInd/>
              <w:jc w:val="left"/>
              <w:textAlignment w:val="auto"/>
              <w:rPr>
                <w:bCs w:val="0"/>
                <w:lang w:val="en-US" w:eastAsia="en-US"/>
              </w:rPr>
            </w:pPr>
          </w:p>
        </w:tc>
        <w:tc>
          <w:tcPr>
            <w:tcW w:w="1536" w:type="dxa"/>
            <w:tcBorders>
              <w:top w:val="nil"/>
              <w:left w:val="nil"/>
              <w:bottom w:val="nil"/>
              <w:right w:val="nil"/>
            </w:tcBorders>
            <w:shd w:val="clear" w:color="auto" w:fill="auto"/>
            <w:noWrap/>
            <w:vAlign w:val="bottom"/>
            <w:hideMark/>
          </w:tcPr>
          <w:p w14:paraId="3F013C2C" w14:textId="77777777" w:rsidR="00B76903" w:rsidRPr="00F671CC" w:rsidRDefault="00B76903" w:rsidP="0094289E">
            <w:pPr>
              <w:overflowPunct/>
              <w:autoSpaceDE/>
              <w:autoSpaceDN/>
              <w:adjustRightInd/>
              <w:jc w:val="left"/>
              <w:textAlignment w:val="auto"/>
              <w:rPr>
                <w:bCs w:val="0"/>
                <w:lang w:val="en-US" w:eastAsia="en-US"/>
              </w:rPr>
            </w:pPr>
          </w:p>
        </w:tc>
        <w:tc>
          <w:tcPr>
            <w:tcW w:w="1796" w:type="dxa"/>
            <w:tcBorders>
              <w:top w:val="nil"/>
              <w:left w:val="nil"/>
              <w:bottom w:val="nil"/>
              <w:right w:val="nil"/>
            </w:tcBorders>
            <w:shd w:val="clear" w:color="auto" w:fill="auto"/>
            <w:noWrap/>
            <w:vAlign w:val="bottom"/>
            <w:hideMark/>
          </w:tcPr>
          <w:p w14:paraId="2D6E28C5" w14:textId="77777777" w:rsidR="00B76903" w:rsidRPr="00F671CC" w:rsidRDefault="00B76903" w:rsidP="0094289E">
            <w:pPr>
              <w:overflowPunct/>
              <w:autoSpaceDE/>
              <w:autoSpaceDN/>
              <w:adjustRightInd/>
              <w:jc w:val="left"/>
              <w:textAlignment w:val="auto"/>
              <w:rPr>
                <w:bCs w:val="0"/>
                <w:lang w:val="en-US" w:eastAsia="en-US"/>
              </w:rPr>
            </w:pPr>
          </w:p>
        </w:tc>
        <w:tc>
          <w:tcPr>
            <w:tcW w:w="1676" w:type="dxa"/>
            <w:tcBorders>
              <w:top w:val="nil"/>
              <w:left w:val="nil"/>
              <w:bottom w:val="nil"/>
              <w:right w:val="nil"/>
            </w:tcBorders>
            <w:shd w:val="clear" w:color="auto" w:fill="auto"/>
            <w:noWrap/>
            <w:vAlign w:val="bottom"/>
            <w:hideMark/>
          </w:tcPr>
          <w:p w14:paraId="761EDDA9" w14:textId="77777777" w:rsidR="00B76903" w:rsidRPr="00F671CC" w:rsidRDefault="00B76903" w:rsidP="0094289E">
            <w:pPr>
              <w:overflowPunct/>
              <w:autoSpaceDE/>
              <w:autoSpaceDN/>
              <w:adjustRightInd/>
              <w:jc w:val="left"/>
              <w:textAlignment w:val="auto"/>
              <w:rPr>
                <w:bCs w:val="0"/>
                <w:lang w:val="en-US" w:eastAsia="en-US"/>
              </w:rPr>
            </w:pPr>
          </w:p>
        </w:tc>
        <w:tc>
          <w:tcPr>
            <w:tcW w:w="816" w:type="dxa"/>
            <w:tcBorders>
              <w:top w:val="nil"/>
              <w:left w:val="nil"/>
              <w:bottom w:val="nil"/>
              <w:right w:val="nil"/>
            </w:tcBorders>
            <w:shd w:val="clear" w:color="auto" w:fill="auto"/>
            <w:noWrap/>
            <w:vAlign w:val="bottom"/>
            <w:hideMark/>
          </w:tcPr>
          <w:p w14:paraId="192AA345" w14:textId="77777777" w:rsidR="00B76903" w:rsidRPr="00F671CC" w:rsidRDefault="00B76903" w:rsidP="0094289E">
            <w:pPr>
              <w:overflowPunct/>
              <w:autoSpaceDE/>
              <w:autoSpaceDN/>
              <w:adjustRightInd/>
              <w:jc w:val="left"/>
              <w:textAlignment w:val="auto"/>
              <w:rPr>
                <w:bCs w:val="0"/>
                <w:lang w:val="en-US" w:eastAsia="en-US"/>
              </w:rPr>
            </w:pPr>
          </w:p>
        </w:tc>
        <w:tc>
          <w:tcPr>
            <w:tcW w:w="756" w:type="dxa"/>
            <w:tcBorders>
              <w:top w:val="nil"/>
              <w:left w:val="nil"/>
              <w:bottom w:val="nil"/>
              <w:right w:val="nil"/>
            </w:tcBorders>
            <w:shd w:val="clear" w:color="auto" w:fill="auto"/>
            <w:noWrap/>
            <w:vAlign w:val="bottom"/>
            <w:hideMark/>
          </w:tcPr>
          <w:p w14:paraId="13C63FBF" w14:textId="77777777" w:rsidR="00B76903" w:rsidRPr="00F671CC" w:rsidRDefault="00B76903" w:rsidP="0094289E">
            <w:pPr>
              <w:overflowPunct/>
              <w:autoSpaceDE/>
              <w:autoSpaceDN/>
              <w:adjustRightInd/>
              <w:jc w:val="left"/>
              <w:textAlignment w:val="auto"/>
              <w:rPr>
                <w:bCs w:val="0"/>
                <w:lang w:val="en-US" w:eastAsia="en-US"/>
              </w:rPr>
            </w:pPr>
          </w:p>
        </w:tc>
      </w:tr>
      <w:tr w:rsidR="00B76903" w:rsidRPr="00F671CC" w14:paraId="119C37E1" w14:textId="77777777" w:rsidTr="0094289E">
        <w:trPr>
          <w:trHeight w:val="585"/>
        </w:trPr>
        <w:tc>
          <w:tcPr>
            <w:tcW w:w="3674" w:type="dxa"/>
            <w:vMerge/>
            <w:tcBorders>
              <w:top w:val="nil"/>
              <w:left w:val="single" w:sz="8" w:space="0" w:color="auto"/>
              <w:bottom w:val="single" w:sz="8" w:space="0" w:color="000000"/>
              <w:right w:val="single" w:sz="8" w:space="0" w:color="auto"/>
            </w:tcBorders>
            <w:vAlign w:val="center"/>
            <w:hideMark/>
          </w:tcPr>
          <w:p w14:paraId="01FCB4A4" w14:textId="77777777" w:rsidR="00B76903" w:rsidRPr="00F671CC" w:rsidRDefault="00B76903" w:rsidP="0094289E">
            <w:pPr>
              <w:overflowPunct/>
              <w:autoSpaceDE/>
              <w:autoSpaceDN/>
              <w:adjustRightInd/>
              <w:jc w:val="left"/>
              <w:textAlignment w:val="auto"/>
              <w:rPr>
                <w:b/>
                <w:lang w:val="en-US" w:eastAsia="en-US"/>
              </w:rPr>
            </w:pPr>
          </w:p>
        </w:tc>
        <w:tc>
          <w:tcPr>
            <w:tcW w:w="3796" w:type="dxa"/>
            <w:tcBorders>
              <w:top w:val="nil"/>
              <w:left w:val="nil"/>
              <w:bottom w:val="single" w:sz="8" w:space="0" w:color="auto"/>
              <w:right w:val="single" w:sz="8" w:space="0" w:color="auto"/>
            </w:tcBorders>
            <w:shd w:val="clear" w:color="auto" w:fill="auto"/>
            <w:vAlign w:val="center"/>
            <w:hideMark/>
          </w:tcPr>
          <w:p w14:paraId="56AA9673" w14:textId="77777777" w:rsidR="00B76903" w:rsidRPr="00F671CC" w:rsidRDefault="00B76903" w:rsidP="0094289E">
            <w:pPr>
              <w:overflowPunct/>
              <w:autoSpaceDE/>
              <w:autoSpaceDN/>
              <w:adjustRightInd/>
              <w:jc w:val="left"/>
              <w:textAlignment w:val="auto"/>
              <w:rPr>
                <w:b/>
                <w:lang w:val="en-US" w:eastAsia="en-US"/>
              </w:rPr>
            </w:pPr>
            <w:proofErr w:type="spellStart"/>
            <w:r w:rsidRPr="00F671CC">
              <w:rPr>
                <w:b/>
                <w:lang w:val="en-US" w:eastAsia="en-US"/>
              </w:rPr>
              <w:t>Unități</w:t>
            </w:r>
            <w:proofErr w:type="spellEnd"/>
            <w:r w:rsidRPr="00F671CC">
              <w:rPr>
                <w:b/>
                <w:lang w:val="en-US" w:eastAsia="en-US"/>
              </w:rPr>
              <w:t xml:space="preserve"> </w:t>
            </w:r>
            <w:proofErr w:type="spellStart"/>
            <w:r w:rsidRPr="00F671CC">
              <w:rPr>
                <w:b/>
                <w:lang w:val="en-US" w:eastAsia="en-US"/>
              </w:rPr>
              <w:t>școlare</w:t>
            </w:r>
            <w:proofErr w:type="spellEnd"/>
            <w:r w:rsidRPr="00F671CC">
              <w:rPr>
                <w:b/>
                <w:lang w:val="en-US" w:eastAsia="en-US"/>
              </w:rPr>
              <w:t xml:space="preserve">, </w:t>
            </w:r>
            <w:proofErr w:type="spellStart"/>
            <w:r w:rsidRPr="00F671CC">
              <w:rPr>
                <w:b/>
                <w:lang w:val="en-US" w:eastAsia="en-US"/>
              </w:rPr>
              <w:t>sanitare</w:t>
            </w:r>
            <w:proofErr w:type="spellEnd"/>
            <w:r w:rsidRPr="00F671CC">
              <w:rPr>
                <w:b/>
                <w:lang w:val="en-US" w:eastAsia="en-US"/>
              </w:rPr>
              <w:t xml:space="preserve">, de </w:t>
            </w:r>
            <w:proofErr w:type="spellStart"/>
            <w:r w:rsidRPr="00F671CC">
              <w:rPr>
                <w:b/>
                <w:lang w:val="en-US" w:eastAsia="en-US"/>
              </w:rPr>
              <w:t>agrement</w:t>
            </w:r>
            <w:proofErr w:type="spellEnd"/>
            <w:r w:rsidRPr="00F671CC">
              <w:rPr>
                <w:b/>
                <w:lang w:val="en-US" w:eastAsia="en-US"/>
              </w:rPr>
              <w:t xml:space="preserve"> </w:t>
            </w:r>
            <w:proofErr w:type="spellStart"/>
            <w:r w:rsidRPr="00F671CC">
              <w:rPr>
                <w:b/>
                <w:lang w:val="en-US" w:eastAsia="en-US"/>
              </w:rPr>
              <w:t>și</w:t>
            </w:r>
            <w:proofErr w:type="spellEnd"/>
            <w:r w:rsidRPr="00F671CC">
              <w:rPr>
                <w:b/>
                <w:lang w:val="en-US" w:eastAsia="en-US"/>
              </w:rPr>
              <w:t xml:space="preserve"> de </w:t>
            </w:r>
            <w:proofErr w:type="spellStart"/>
            <w:r w:rsidRPr="00F671CC">
              <w:rPr>
                <w:b/>
                <w:lang w:val="en-US" w:eastAsia="en-US"/>
              </w:rPr>
              <w:t>alimentație</w:t>
            </w:r>
            <w:proofErr w:type="spellEnd"/>
            <w:r w:rsidRPr="00F671CC">
              <w:rPr>
                <w:b/>
                <w:lang w:val="en-US" w:eastAsia="en-US"/>
              </w:rPr>
              <w:t xml:space="preserve"> </w:t>
            </w:r>
            <w:proofErr w:type="spellStart"/>
            <w:r w:rsidRPr="00F671CC">
              <w:rPr>
                <w:b/>
                <w:lang w:val="en-US" w:eastAsia="en-US"/>
              </w:rPr>
              <w:t>publică</w:t>
            </w:r>
            <w:proofErr w:type="spellEnd"/>
          </w:p>
        </w:tc>
        <w:tc>
          <w:tcPr>
            <w:tcW w:w="2142" w:type="dxa"/>
            <w:tcBorders>
              <w:top w:val="nil"/>
              <w:left w:val="nil"/>
              <w:bottom w:val="single" w:sz="8" w:space="0" w:color="auto"/>
              <w:right w:val="single" w:sz="8" w:space="0" w:color="auto"/>
            </w:tcBorders>
            <w:shd w:val="clear" w:color="000000" w:fill="CCFFFF"/>
            <w:vAlign w:val="center"/>
            <w:hideMark/>
          </w:tcPr>
          <w:p w14:paraId="695A8D53" w14:textId="77777777" w:rsidR="00B76903" w:rsidRPr="00F671CC" w:rsidRDefault="00B76903" w:rsidP="0094289E">
            <w:pPr>
              <w:overflowPunct/>
              <w:autoSpaceDE/>
              <w:autoSpaceDN/>
              <w:adjustRightInd/>
              <w:jc w:val="center"/>
              <w:textAlignment w:val="auto"/>
              <w:rPr>
                <w:bCs w:val="0"/>
                <w:lang w:val="en-US" w:eastAsia="en-US"/>
              </w:rPr>
            </w:pPr>
            <w:r w:rsidRPr="00F671CC">
              <w:rPr>
                <w:bCs w:val="0"/>
                <w:lang w:val="en-US" w:eastAsia="en-US"/>
              </w:rPr>
              <w:t> </w:t>
            </w:r>
          </w:p>
        </w:tc>
        <w:tc>
          <w:tcPr>
            <w:tcW w:w="3362" w:type="dxa"/>
            <w:tcBorders>
              <w:top w:val="nil"/>
              <w:left w:val="nil"/>
              <w:bottom w:val="nil"/>
              <w:right w:val="nil"/>
            </w:tcBorders>
            <w:shd w:val="clear" w:color="auto" w:fill="auto"/>
            <w:noWrap/>
            <w:vAlign w:val="bottom"/>
            <w:hideMark/>
          </w:tcPr>
          <w:p w14:paraId="51EC87F0" w14:textId="77777777" w:rsidR="00B76903" w:rsidRPr="00F671CC" w:rsidRDefault="00B76903" w:rsidP="0094289E">
            <w:pPr>
              <w:overflowPunct/>
              <w:autoSpaceDE/>
              <w:autoSpaceDN/>
              <w:adjustRightInd/>
              <w:jc w:val="center"/>
              <w:textAlignment w:val="auto"/>
              <w:rPr>
                <w:bCs w:val="0"/>
                <w:lang w:val="en-US" w:eastAsia="en-US"/>
              </w:rPr>
            </w:pPr>
          </w:p>
        </w:tc>
        <w:tc>
          <w:tcPr>
            <w:tcW w:w="1316" w:type="dxa"/>
            <w:tcBorders>
              <w:top w:val="nil"/>
              <w:left w:val="nil"/>
              <w:bottom w:val="nil"/>
              <w:right w:val="nil"/>
            </w:tcBorders>
            <w:shd w:val="clear" w:color="auto" w:fill="auto"/>
            <w:noWrap/>
            <w:vAlign w:val="bottom"/>
            <w:hideMark/>
          </w:tcPr>
          <w:p w14:paraId="7A27D368" w14:textId="77777777" w:rsidR="00B76903" w:rsidRPr="00F671CC" w:rsidRDefault="00B76903" w:rsidP="0094289E">
            <w:pPr>
              <w:overflowPunct/>
              <w:autoSpaceDE/>
              <w:autoSpaceDN/>
              <w:adjustRightInd/>
              <w:jc w:val="left"/>
              <w:textAlignment w:val="auto"/>
              <w:rPr>
                <w:bCs w:val="0"/>
                <w:lang w:val="en-US" w:eastAsia="en-US"/>
              </w:rPr>
            </w:pPr>
          </w:p>
        </w:tc>
        <w:tc>
          <w:tcPr>
            <w:tcW w:w="1336" w:type="dxa"/>
            <w:tcBorders>
              <w:top w:val="nil"/>
              <w:left w:val="nil"/>
              <w:bottom w:val="nil"/>
              <w:right w:val="nil"/>
            </w:tcBorders>
            <w:shd w:val="clear" w:color="auto" w:fill="auto"/>
            <w:noWrap/>
            <w:vAlign w:val="bottom"/>
            <w:hideMark/>
          </w:tcPr>
          <w:p w14:paraId="64E63916" w14:textId="77777777" w:rsidR="00B76903" w:rsidRPr="00F671CC" w:rsidRDefault="00B76903" w:rsidP="0094289E">
            <w:pPr>
              <w:overflowPunct/>
              <w:autoSpaceDE/>
              <w:autoSpaceDN/>
              <w:adjustRightInd/>
              <w:jc w:val="left"/>
              <w:textAlignment w:val="auto"/>
              <w:rPr>
                <w:bCs w:val="0"/>
                <w:lang w:val="en-US" w:eastAsia="en-US"/>
              </w:rPr>
            </w:pPr>
          </w:p>
        </w:tc>
        <w:tc>
          <w:tcPr>
            <w:tcW w:w="1196" w:type="dxa"/>
            <w:tcBorders>
              <w:top w:val="nil"/>
              <w:left w:val="nil"/>
              <w:bottom w:val="nil"/>
              <w:right w:val="nil"/>
            </w:tcBorders>
            <w:shd w:val="clear" w:color="auto" w:fill="auto"/>
            <w:noWrap/>
            <w:vAlign w:val="bottom"/>
            <w:hideMark/>
          </w:tcPr>
          <w:p w14:paraId="6F28E804" w14:textId="77777777" w:rsidR="00B76903" w:rsidRPr="00F671CC" w:rsidRDefault="00B76903" w:rsidP="0094289E">
            <w:pPr>
              <w:overflowPunct/>
              <w:autoSpaceDE/>
              <w:autoSpaceDN/>
              <w:adjustRightInd/>
              <w:jc w:val="left"/>
              <w:textAlignment w:val="auto"/>
              <w:rPr>
                <w:bCs w:val="0"/>
                <w:lang w:val="en-US" w:eastAsia="en-US"/>
              </w:rPr>
            </w:pPr>
          </w:p>
        </w:tc>
        <w:tc>
          <w:tcPr>
            <w:tcW w:w="1196" w:type="dxa"/>
            <w:tcBorders>
              <w:top w:val="nil"/>
              <w:left w:val="nil"/>
              <w:bottom w:val="nil"/>
              <w:right w:val="nil"/>
            </w:tcBorders>
            <w:shd w:val="clear" w:color="auto" w:fill="auto"/>
            <w:noWrap/>
            <w:vAlign w:val="bottom"/>
            <w:hideMark/>
          </w:tcPr>
          <w:p w14:paraId="0F59D84B" w14:textId="77777777" w:rsidR="00B76903" w:rsidRPr="00F671CC" w:rsidRDefault="00B76903" w:rsidP="0094289E">
            <w:pPr>
              <w:overflowPunct/>
              <w:autoSpaceDE/>
              <w:autoSpaceDN/>
              <w:adjustRightInd/>
              <w:jc w:val="left"/>
              <w:textAlignment w:val="auto"/>
              <w:rPr>
                <w:bCs w:val="0"/>
                <w:lang w:val="en-US" w:eastAsia="en-US"/>
              </w:rPr>
            </w:pPr>
          </w:p>
        </w:tc>
        <w:tc>
          <w:tcPr>
            <w:tcW w:w="1156" w:type="dxa"/>
            <w:tcBorders>
              <w:top w:val="nil"/>
              <w:left w:val="nil"/>
              <w:bottom w:val="nil"/>
              <w:right w:val="nil"/>
            </w:tcBorders>
            <w:shd w:val="clear" w:color="auto" w:fill="auto"/>
            <w:noWrap/>
            <w:vAlign w:val="bottom"/>
            <w:hideMark/>
          </w:tcPr>
          <w:p w14:paraId="04CB6C06" w14:textId="77777777" w:rsidR="00B76903" w:rsidRPr="00F671CC" w:rsidRDefault="00B76903" w:rsidP="0094289E">
            <w:pPr>
              <w:overflowPunct/>
              <w:autoSpaceDE/>
              <w:autoSpaceDN/>
              <w:adjustRightInd/>
              <w:jc w:val="left"/>
              <w:textAlignment w:val="auto"/>
              <w:rPr>
                <w:bCs w:val="0"/>
                <w:lang w:val="en-US" w:eastAsia="en-US"/>
              </w:rPr>
            </w:pPr>
          </w:p>
        </w:tc>
        <w:tc>
          <w:tcPr>
            <w:tcW w:w="776" w:type="dxa"/>
            <w:tcBorders>
              <w:top w:val="nil"/>
              <w:left w:val="nil"/>
              <w:bottom w:val="nil"/>
              <w:right w:val="nil"/>
            </w:tcBorders>
            <w:shd w:val="clear" w:color="auto" w:fill="auto"/>
            <w:noWrap/>
            <w:vAlign w:val="bottom"/>
            <w:hideMark/>
          </w:tcPr>
          <w:p w14:paraId="0AFBCD31" w14:textId="77777777" w:rsidR="00B76903" w:rsidRPr="00F671CC" w:rsidRDefault="00B76903" w:rsidP="0094289E">
            <w:pPr>
              <w:overflowPunct/>
              <w:autoSpaceDE/>
              <w:autoSpaceDN/>
              <w:adjustRightInd/>
              <w:jc w:val="left"/>
              <w:textAlignment w:val="auto"/>
              <w:rPr>
                <w:bCs w:val="0"/>
                <w:lang w:val="en-US" w:eastAsia="en-US"/>
              </w:rPr>
            </w:pPr>
          </w:p>
        </w:tc>
        <w:tc>
          <w:tcPr>
            <w:tcW w:w="1296" w:type="dxa"/>
            <w:tcBorders>
              <w:top w:val="nil"/>
              <w:left w:val="nil"/>
              <w:bottom w:val="nil"/>
              <w:right w:val="nil"/>
            </w:tcBorders>
            <w:shd w:val="clear" w:color="auto" w:fill="auto"/>
            <w:noWrap/>
            <w:vAlign w:val="bottom"/>
            <w:hideMark/>
          </w:tcPr>
          <w:p w14:paraId="78FB8E50" w14:textId="77777777" w:rsidR="00B76903" w:rsidRPr="00F671CC" w:rsidRDefault="00B76903" w:rsidP="0094289E">
            <w:pPr>
              <w:overflowPunct/>
              <w:autoSpaceDE/>
              <w:autoSpaceDN/>
              <w:adjustRightInd/>
              <w:jc w:val="left"/>
              <w:textAlignment w:val="auto"/>
              <w:rPr>
                <w:bCs w:val="0"/>
                <w:lang w:val="en-US" w:eastAsia="en-US"/>
              </w:rPr>
            </w:pPr>
          </w:p>
        </w:tc>
        <w:tc>
          <w:tcPr>
            <w:tcW w:w="1536" w:type="dxa"/>
            <w:tcBorders>
              <w:top w:val="nil"/>
              <w:left w:val="nil"/>
              <w:bottom w:val="nil"/>
              <w:right w:val="nil"/>
            </w:tcBorders>
            <w:shd w:val="clear" w:color="auto" w:fill="auto"/>
            <w:noWrap/>
            <w:vAlign w:val="bottom"/>
            <w:hideMark/>
          </w:tcPr>
          <w:p w14:paraId="658F9822" w14:textId="77777777" w:rsidR="00B76903" w:rsidRPr="00F671CC" w:rsidRDefault="00B76903" w:rsidP="0094289E">
            <w:pPr>
              <w:overflowPunct/>
              <w:autoSpaceDE/>
              <w:autoSpaceDN/>
              <w:adjustRightInd/>
              <w:jc w:val="left"/>
              <w:textAlignment w:val="auto"/>
              <w:rPr>
                <w:bCs w:val="0"/>
                <w:lang w:val="en-US" w:eastAsia="en-US"/>
              </w:rPr>
            </w:pPr>
          </w:p>
        </w:tc>
        <w:tc>
          <w:tcPr>
            <w:tcW w:w="1796" w:type="dxa"/>
            <w:tcBorders>
              <w:top w:val="nil"/>
              <w:left w:val="nil"/>
              <w:bottom w:val="nil"/>
              <w:right w:val="nil"/>
            </w:tcBorders>
            <w:shd w:val="clear" w:color="auto" w:fill="auto"/>
            <w:noWrap/>
            <w:vAlign w:val="bottom"/>
            <w:hideMark/>
          </w:tcPr>
          <w:p w14:paraId="50CC40F8" w14:textId="77777777" w:rsidR="00B76903" w:rsidRPr="00F671CC" w:rsidRDefault="00B76903" w:rsidP="0094289E">
            <w:pPr>
              <w:overflowPunct/>
              <w:autoSpaceDE/>
              <w:autoSpaceDN/>
              <w:adjustRightInd/>
              <w:jc w:val="left"/>
              <w:textAlignment w:val="auto"/>
              <w:rPr>
                <w:bCs w:val="0"/>
                <w:lang w:val="en-US" w:eastAsia="en-US"/>
              </w:rPr>
            </w:pPr>
          </w:p>
        </w:tc>
        <w:tc>
          <w:tcPr>
            <w:tcW w:w="1676" w:type="dxa"/>
            <w:tcBorders>
              <w:top w:val="nil"/>
              <w:left w:val="nil"/>
              <w:bottom w:val="nil"/>
              <w:right w:val="nil"/>
            </w:tcBorders>
            <w:shd w:val="clear" w:color="auto" w:fill="auto"/>
            <w:noWrap/>
            <w:vAlign w:val="bottom"/>
            <w:hideMark/>
          </w:tcPr>
          <w:p w14:paraId="46E54428" w14:textId="77777777" w:rsidR="00B76903" w:rsidRPr="00F671CC" w:rsidRDefault="00B76903" w:rsidP="0094289E">
            <w:pPr>
              <w:overflowPunct/>
              <w:autoSpaceDE/>
              <w:autoSpaceDN/>
              <w:adjustRightInd/>
              <w:jc w:val="left"/>
              <w:textAlignment w:val="auto"/>
              <w:rPr>
                <w:bCs w:val="0"/>
                <w:lang w:val="en-US" w:eastAsia="en-US"/>
              </w:rPr>
            </w:pPr>
          </w:p>
        </w:tc>
        <w:tc>
          <w:tcPr>
            <w:tcW w:w="816" w:type="dxa"/>
            <w:tcBorders>
              <w:top w:val="nil"/>
              <w:left w:val="nil"/>
              <w:bottom w:val="nil"/>
              <w:right w:val="nil"/>
            </w:tcBorders>
            <w:shd w:val="clear" w:color="auto" w:fill="auto"/>
            <w:noWrap/>
            <w:vAlign w:val="bottom"/>
            <w:hideMark/>
          </w:tcPr>
          <w:p w14:paraId="6474991B" w14:textId="77777777" w:rsidR="00B76903" w:rsidRPr="00F671CC" w:rsidRDefault="00B76903" w:rsidP="0094289E">
            <w:pPr>
              <w:overflowPunct/>
              <w:autoSpaceDE/>
              <w:autoSpaceDN/>
              <w:adjustRightInd/>
              <w:jc w:val="left"/>
              <w:textAlignment w:val="auto"/>
              <w:rPr>
                <w:bCs w:val="0"/>
                <w:lang w:val="en-US" w:eastAsia="en-US"/>
              </w:rPr>
            </w:pPr>
          </w:p>
        </w:tc>
        <w:tc>
          <w:tcPr>
            <w:tcW w:w="756" w:type="dxa"/>
            <w:tcBorders>
              <w:top w:val="nil"/>
              <w:left w:val="nil"/>
              <w:bottom w:val="nil"/>
              <w:right w:val="nil"/>
            </w:tcBorders>
            <w:shd w:val="clear" w:color="auto" w:fill="auto"/>
            <w:noWrap/>
            <w:vAlign w:val="bottom"/>
            <w:hideMark/>
          </w:tcPr>
          <w:p w14:paraId="68229432" w14:textId="77777777" w:rsidR="00B76903" w:rsidRPr="00F671CC" w:rsidRDefault="00B76903" w:rsidP="0094289E">
            <w:pPr>
              <w:overflowPunct/>
              <w:autoSpaceDE/>
              <w:autoSpaceDN/>
              <w:adjustRightInd/>
              <w:jc w:val="left"/>
              <w:textAlignment w:val="auto"/>
              <w:rPr>
                <w:bCs w:val="0"/>
                <w:lang w:val="en-US" w:eastAsia="en-US"/>
              </w:rPr>
            </w:pPr>
          </w:p>
        </w:tc>
      </w:tr>
      <w:tr w:rsidR="00B76903" w:rsidRPr="00F671CC" w14:paraId="42B52AD8" w14:textId="77777777" w:rsidTr="0094289E">
        <w:trPr>
          <w:trHeight w:val="615"/>
        </w:trPr>
        <w:tc>
          <w:tcPr>
            <w:tcW w:w="3674" w:type="dxa"/>
            <w:vMerge w:val="restart"/>
            <w:tcBorders>
              <w:top w:val="nil"/>
              <w:left w:val="single" w:sz="8" w:space="0" w:color="auto"/>
              <w:bottom w:val="single" w:sz="8" w:space="0" w:color="000000"/>
              <w:right w:val="single" w:sz="8" w:space="0" w:color="auto"/>
            </w:tcBorders>
            <w:shd w:val="clear" w:color="auto" w:fill="auto"/>
            <w:vAlign w:val="center"/>
            <w:hideMark/>
          </w:tcPr>
          <w:p w14:paraId="311873ED" w14:textId="77777777" w:rsidR="00B76903" w:rsidRPr="00F671CC" w:rsidRDefault="00B76903" w:rsidP="0094289E">
            <w:pPr>
              <w:overflowPunct/>
              <w:autoSpaceDE/>
              <w:autoSpaceDN/>
              <w:adjustRightInd/>
              <w:jc w:val="left"/>
              <w:textAlignment w:val="auto"/>
              <w:rPr>
                <w:b/>
                <w:lang w:val="en-US" w:eastAsia="en-US"/>
              </w:rPr>
            </w:pPr>
            <w:r w:rsidRPr="00F671CC">
              <w:rPr>
                <w:b/>
                <w:lang w:val="en-US" w:eastAsia="en-US"/>
              </w:rPr>
              <w:t xml:space="preserve">5. </w:t>
            </w:r>
            <w:proofErr w:type="spellStart"/>
            <w:r w:rsidRPr="00F671CC">
              <w:rPr>
                <w:b/>
                <w:lang w:val="en-US" w:eastAsia="en-US"/>
              </w:rPr>
              <w:t>Tipul</w:t>
            </w:r>
            <w:proofErr w:type="spellEnd"/>
            <w:r w:rsidRPr="00F671CC">
              <w:rPr>
                <w:b/>
                <w:lang w:val="en-US" w:eastAsia="en-US"/>
              </w:rPr>
              <w:t xml:space="preserve"> de </w:t>
            </w:r>
            <w:proofErr w:type="spellStart"/>
            <w:r w:rsidRPr="00F671CC">
              <w:rPr>
                <w:b/>
                <w:lang w:val="en-US" w:eastAsia="en-US"/>
              </w:rPr>
              <w:t>proiect</w:t>
            </w:r>
            <w:proofErr w:type="spellEnd"/>
            <w:r w:rsidRPr="00F671CC">
              <w:rPr>
                <w:b/>
                <w:lang w:val="en-US" w:eastAsia="en-US"/>
              </w:rPr>
              <w:t xml:space="preserve"> </w:t>
            </w:r>
            <w:proofErr w:type="spellStart"/>
            <w:r w:rsidRPr="00F671CC">
              <w:rPr>
                <w:b/>
                <w:lang w:val="en-US" w:eastAsia="en-US"/>
              </w:rPr>
              <w:t>propus</w:t>
            </w:r>
            <w:proofErr w:type="spellEnd"/>
          </w:p>
        </w:tc>
        <w:tc>
          <w:tcPr>
            <w:tcW w:w="3796" w:type="dxa"/>
            <w:tcBorders>
              <w:top w:val="nil"/>
              <w:left w:val="nil"/>
              <w:bottom w:val="single" w:sz="4" w:space="0" w:color="auto"/>
              <w:right w:val="single" w:sz="8" w:space="0" w:color="auto"/>
            </w:tcBorders>
            <w:shd w:val="clear" w:color="auto" w:fill="auto"/>
            <w:vAlign w:val="center"/>
            <w:hideMark/>
          </w:tcPr>
          <w:p w14:paraId="122425FD" w14:textId="77777777" w:rsidR="00B76903" w:rsidRPr="00F671CC" w:rsidRDefault="00B76903" w:rsidP="0094289E">
            <w:pPr>
              <w:overflowPunct/>
              <w:autoSpaceDE/>
              <w:autoSpaceDN/>
              <w:adjustRightInd/>
              <w:jc w:val="left"/>
              <w:textAlignment w:val="auto"/>
              <w:rPr>
                <w:b/>
                <w:lang w:val="en-US" w:eastAsia="en-US"/>
              </w:rPr>
            </w:pPr>
            <w:proofErr w:type="spellStart"/>
            <w:r w:rsidRPr="00F671CC">
              <w:rPr>
                <w:b/>
                <w:lang w:val="en-US" w:eastAsia="en-US"/>
              </w:rPr>
              <w:t>Înfiinţarea</w:t>
            </w:r>
            <w:proofErr w:type="spellEnd"/>
            <w:r w:rsidRPr="00F671CC">
              <w:rPr>
                <w:b/>
                <w:lang w:val="en-US" w:eastAsia="en-US"/>
              </w:rPr>
              <w:t xml:space="preserve"> şi </w:t>
            </w:r>
            <w:proofErr w:type="spellStart"/>
            <w:r w:rsidRPr="00F671CC">
              <w:rPr>
                <w:b/>
                <w:lang w:val="en-US" w:eastAsia="en-US"/>
              </w:rPr>
              <w:t>dezvoltarea</w:t>
            </w:r>
            <w:proofErr w:type="spellEnd"/>
            <w:r w:rsidRPr="00F671CC">
              <w:rPr>
                <w:b/>
                <w:lang w:val="en-US" w:eastAsia="en-US"/>
              </w:rPr>
              <w:t xml:space="preserve"> </w:t>
            </w:r>
            <w:proofErr w:type="spellStart"/>
            <w:r w:rsidRPr="00F671CC">
              <w:rPr>
                <w:b/>
                <w:lang w:val="en-US" w:eastAsia="en-US"/>
              </w:rPr>
              <w:t>lanţurilor</w:t>
            </w:r>
            <w:proofErr w:type="spellEnd"/>
            <w:r w:rsidRPr="00F671CC">
              <w:rPr>
                <w:b/>
                <w:lang w:val="en-US" w:eastAsia="en-US"/>
              </w:rPr>
              <w:t xml:space="preserve"> </w:t>
            </w:r>
            <w:proofErr w:type="spellStart"/>
            <w:r w:rsidRPr="00F671CC">
              <w:rPr>
                <w:b/>
                <w:lang w:val="en-US" w:eastAsia="en-US"/>
              </w:rPr>
              <w:t>scurte</w:t>
            </w:r>
            <w:proofErr w:type="spellEnd"/>
            <w:r w:rsidRPr="00F671CC">
              <w:rPr>
                <w:b/>
                <w:lang w:val="en-US" w:eastAsia="en-US"/>
              </w:rPr>
              <w:t xml:space="preserve"> de </w:t>
            </w:r>
            <w:proofErr w:type="spellStart"/>
            <w:r w:rsidRPr="00F671CC">
              <w:rPr>
                <w:b/>
                <w:lang w:val="en-US" w:eastAsia="en-US"/>
              </w:rPr>
              <w:t>aprovizionare</w:t>
            </w:r>
            <w:proofErr w:type="spellEnd"/>
          </w:p>
        </w:tc>
        <w:tc>
          <w:tcPr>
            <w:tcW w:w="2142" w:type="dxa"/>
            <w:tcBorders>
              <w:top w:val="nil"/>
              <w:left w:val="nil"/>
              <w:bottom w:val="single" w:sz="4" w:space="0" w:color="auto"/>
              <w:right w:val="single" w:sz="8" w:space="0" w:color="auto"/>
            </w:tcBorders>
            <w:shd w:val="clear" w:color="000000" w:fill="CCFFFF"/>
            <w:noWrap/>
            <w:vAlign w:val="bottom"/>
            <w:hideMark/>
          </w:tcPr>
          <w:p w14:paraId="0FD21B0D" w14:textId="77777777" w:rsidR="00B76903" w:rsidRPr="00F671CC" w:rsidRDefault="00B76903" w:rsidP="0094289E">
            <w:pPr>
              <w:overflowPunct/>
              <w:autoSpaceDE/>
              <w:autoSpaceDN/>
              <w:adjustRightInd/>
              <w:jc w:val="left"/>
              <w:textAlignment w:val="auto"/>
              <w:rPr>
                <w:b/>
                <w:lang w:val="en-US" w:eastAsia="en-US"/>
              </w:rPr>
            </w:pPr>
            <w:r w:rsidRPr="00F671CC">
              <w:rPr>
                <w:b/>
                <w:lang w:val="en-US" w:eastAsia="en-US"/>
              </w:rPr>
              <w:t> </w:t>
            </w:r>
          </w:p>
        </w:tc>
        <w:tc>
          <w:tcPr>
            <w:tcW w:w="3362" w:type="dxa"/>
            <w:tcBorders>
              <w:top w:val="nil"/>
              <w:left w:val="nil"/>
              <w:bottom w:val="nil"/>
              <w:right w:val="nil"/>
            </w:tcBorders>
            <w:shd w:val="clear" w:color="auto" w:fill="auto"/>
            <w:noWrap/>
            <w:vAlign w:val="bottom"/>
            <w:hideMark/>
          </w:tcPr>
          <w:p w14:paraId="0A6487C9" w14:textId="77777777" w:rsidR="00B76903" w:rsidRPr="00F671CC" w:rsidRDefault="00B76903" w:rsidP="0094289E">
            <w:pPr>
              <w:overflowPunct/>
              <w:autoSpaceDE/>
              <w:autoSpaceDN/>
              <w:adjustRightInd/>
              <w:jc w:val="left"/>
              <w:textAlignment w:val="auto"/>
              <w:rPr>
                <w:b/>
                <w:lang w:val="en-US" w:eastAsia="en-US"/>
              </w:rPr>
            </w:pPr>
          </w:p>
        </w:tc>
        <w:tc>
          <w:tcPr>
            <w:tcW w:w="1316" w:type="dxa"/>
            <w:tcBorders>
              <w:top w:val="nil"/>
              <w:left w:val="nil"/>
              <w:bottom w:val="nil"/>
              <w:right w:val="nil"/>
            </w:tcBorders>
            <w:shd w:val="clear" w:color="auto" w:fill="auto"/>
            <w:noWrap/>
            <w:vAlign w:val="bottom"/>
            <w:hideMark/>
          </w:tcPr>
          <w:p w14:paraId="4DB9D720" w14:textId="77777777" w:rsidR="00B76903" w:rsidRPr="00F671CC" w:rsidRDefault="00B76903" w:rsidP="0094289E">
            <w:pPr>
              <w:overflowPunct/>
              <w:autoSpaceDE/>
              <w:autoSpaceDN/>
              <w:adjustRightInd/>
              <w:jc w:val="left"/>
              <w:textAlignment w:val="auto"/>
              <w:rPr>
                <w:bCs w:val="0"/>
                <w:lang w:val="en-US" w:eastAsia="en-US"/>
              </w:rPr>
            </w:pPr>
          </w:p>
        </w:tc>
        <w:tc>
          <w:tcPr>
            <w:tcW w:w="1336" w:type="dxa"/>
            <w:tcBorders>
              <w:top w:val="nil"/>
              <w:left w:val="nil"/>
              <w:bottom w:val="nil"/>
              <w:right w:val="nil"/>
            </w:tcBorders>
            <w:shd w:val="clear" w:color="auto" w:fill="auto"/>
            <w:noWrap/>
            <w:vAlign w:val="bottom"/>
            <w:hideMark/>
          </w:tcPr>
          <w:p w14:paraId="6D7ECDCC" w14:textId="77777777" w:rsidR="00B76903" w:rsidRPr="00F671CC" w:rsidRDefault="00B76903" w:rsidP="0094289E">
            <w:pPr>
              <w:overflowPunct/>
              <w:autoSpaceDE/>
              <w:autoSpaceDN/>
              <w:adjustRightInd/>
              <w:jc w:val="left"/>
              <w:textAlignment w:val="auto"/>
              <w:rPr>
                <w:bCs w:val="0"/>
                <w:lang w:val="en-US" w:eastAsia="en-US"/>
              </w:rPr>
            </w:pPr>
          </w:p>
        </w:tc>
        <w:tc>
          <w:tcPr>
            <w:tcW w:w="1196" w:type="dxa"/>
            <w:tcBorders>
              <w:top w:val="nil"/>
              <w:left w:val="nil"/>
              <w:bottom w:val="nil"/>
              <w:right w:val="nil"/>
            </w:tcBorders>
            <w:shd w:val="clear" w:color="auto" w:fill="auto"/>
            <w:noWrap/>
            <w:vAlign w:val="bottom"/>
            <w:hideMark/>
          </w:tcPr>
          <w:p w14:paraId="34AA0FE2" w14:textId="77777777" w:rsidR="00B76903" w:rsidRPr="00F671CC" w:rsidRDefault="00B76903" w:rsidP="0094289E">
            <w:pPr>
              <w:overflowPunct/>
              <w:autoSpaceDE/>
              <w:autoSpaceDN/>
              <w:adjustRightInd/>
              <w:jc w:val="left"/>
              <w:textAlignment w:val="auto"/>
              <w:rPr>
                <w:bCs w:val="0"/>
                <w:lang w:val="en-US" w:eastAsia="en-US"/>
              </w:rPr>
            </w:pPr>
          </w:p>
        </w:tc>
        <w:tc>
          <w:tcPr>
            <w:tcW w:w="1196" w:type="dxa"/>
            <w:tcBorders>
              <w:top w:val="nil"/>
              <w:left w:val="nil"/>
              <w:bottom w:val="nil"/>
              <w:right w:val="nil"/>
            </w:tcBorders>
            <w:shd w:val="clear" w:color="auto" w:fill="auto"/>
            <w:noWrap/>
            <w:vAlign w:val="bottom"/>
            <w:hideMark/>
          </w:tcPr>
          <w:p w14:paraId="7B3025D8" w14:textId="77777777" w:rsidR="00B76903" w:rsidRPr="00F671CC" w:rsidRDefault="00B76903" w:rsidP="0094289E">
            <w:pPr>
              <w:overflowPunct/>
              <w:autoSpaceDE/>
              <w:autoSpaceDN/>
              <w:adjustRightInd/>
              <w:jc w:val="left"/>
              <w:textAlignment w:val="auto"/>
              <w:rPr>
                <w:bCs w:val="0"/>
                <w:lang w:val="en-US" w:eastAsia="en-US"/>
              </w:rPr>
            </w:pPr>
          </w:p>
        </w:tc>
        <w:tc>
          <w:tcPr>
            <w:tcW w:w="1156" w:type="dxa"/>
            <w:tcBorders>
              <w:top w:val="nil"/>
              <w:left w:val="nil"/>
              <w:bottom w:val="nil"/>
              <w:right w:val="nil"/>
            </w:tcBorders>
            <w:shd w:val="clear" w:color="auto" w:fill="auto"/>
            <w:noWrap/>
            <w:vAlign w:val="bottom"/>
            <w:hideMark/>
          </w:tcPr>
          <w:p w14:paraId="0128BA05" w14:textId="77777777" w:rsidR="00B76903" w:rsidRPr="00F671CC" w:rsidRDefault="00B76903" w:rsidP="0094289E">
            <w:pPr>
              <w:overflowPunct/>
              <w:autoSpaceDE/>
              <w:autoSpaceDN/>
              <w:adjustRightInd/>
              <w:jc w:val="left"/>
              <w:textAlignment w:val="auto"/>
              <w:rPr>
                <w:bCs w:val="0"/>
                <w:lang w:val="en-US" w:eastAsia="en-US"/>
              </w:rPr>
            </w:pPr>
          </w:p>
        </w:tc>
        <w:tc>
          <w:tcPr>
            <w:tcW w:w="776" w:type="dxa"/>
            <w:tcBorders>
              <w:top w:val="nil"/>
              <w:left w:val="nil"/>
              <w:bottom w:val="nil"/>
              <w:right w:val="nil"/>
            </w:tcBorders>
            <w:shd w:val="clear" w:color="auto" w:fill="auto"/>
            <w:noWrap/>
            <w:vAlign w:val="bottom"/>
            <w:hideMark/>
          </w:tcPr>
          <w:p w14:paraId="127510AF" w14:textId="77777777" w:rsidR="00B76903" w:rsidRPr="00F671CC" w:rsidRDefault="00B76903" w:rsidP="0094289E">
            <w:pPr>
              <w:overflowPunct/>
              <w:autoSpaceDE/>
              <w:autoSpaceDN/>
              <w:adjustRightInd/>
              <w:jc w:val="left"/>
              <w:textAlignment w:val="auto"/>
              <w:rPr>
                <w:bCs w:val="0"/>
                <w:lang w:val="en-US" w:eastAsia="en-US"/>
              </w:rPr>
            </w:pPr>
          </w:p>
        </w:tc>
        <w:tc>
          <w:tcPr>
            <w:tcW w:w="1296" w:type="dxa"/>
            <w:tcBorders>
              <w:top w:val="nil"/>
              <w:left w:val="nil"/>
              <w:bottom w:val="nil"/>
              <w:right w:val="nil"/>
            </w:tcBorders>
            <w:shd w:val="clear" w:color="auto" w:fill="auto"/>
            <w:noWrap/>
            <w:vAlign w:val="bottom"/>
            <w:hideMark/>
          </w:tcPr>
          <w:p w14:paraId="300DCC43" w14:textId="77777777" w:rsidR="00B76903" w:rsidRPr="00F671CC" w:rsidRDefault="00B76903" w:rsidP="0094289E">
            <w:pPr>
              <w:overflowPunct/>
              <w:autoSpaceDE/>
              <w:autoSpaceDN/>
              <w:adjustRightInd/>
              <w:jc w:val="left"/>
              <w:textAlignment w:val="auto"/>
              <w:rPr>
                <w:bCs w:val="0"/>
                <w:lang w:val="en-US" w:eastAsia="en-US"/>
              </w:rPr>
            </w:pPr>
          </w:p>
        </w:tc>
        <w:tc>
          <w:tcPr>
            <w:tcW w:w="1536" w:type="dxa"/>
            <w:tcBorders>
              <w:top w:val="nil"/>
              <w:left w:val="nil"/>
              <w:bottom w:val="nil"/>
              <w:right w:val="nil"/>
            </w:tcBorders>
            <w:shd w:val="clear" w:color="auto" w:fill="auto"/>
            <w:noWrap/>
            <w:vAlign w:val="bottom"/>
            <w:hideMark/>
          </w:tcPr>
          <w:p w14:paraId="1C61FEA5" w14:textId="77777777" w:rsidR="00B76903" w:rsidRPr="00F671CC" w:rsidRDefault="00B76903" w:rsidP="0094289E">
            <w:pPr>
              <w:overflowPunct/>
              <w:autoSpaceDE/>
              <w:autoSpaceDN/>
              <w:adjustRightInd/>
              <w:jc w:val="left"/>
              <w:textAlignment w:val="auto"/>
              <w:rPr>
                <w:bCs w:val="0"/>
                <w:lang w:val="en-US" w:eastAsia="en-US"/>
              </w:rPr>
            </w:pPr>
          </w:p>
        </w:tc>
        <w:tc>
          <w:tcPr>
            <w:tcW w:w="1796" w:type="dxa"/>
            <w:tcBorders>
              <w:top w:val="nil"/>
              <w:left w:val="nil"/>
              <w:bottom w:val="nil"/>
              <w:right w:val="nil"/>
            </w:tcBorders>
            <w:shd w:val="clear" w:color="auto" w:fill="auto"/>
            <w:noWrap/>
            <w:vAlign w:val="bottom"/>
            <w:hideMark/>
          </w:tcPr>
          <w:p w14:paraId="7672C908" w14:textId="77777777" w:rsidR="00B76903" w:rsidRPr="00F671CC" w:rsidRDefault="00B76903" w:rsidP="0094289E">
            <w:pPr>
              <w:overflowPunct/>
              <w:autoSpaceDE/>
              <w:autoSpaceDN/>
              <w:adjustRightInd/>
              <w:jc w:val="left"/>
              <w:textAlignment w:val="auto"/>
              <w:rPr>
                <w:bCs w:val="0"/>
                <w:lang w:val="en-US" w:eastAsia="en-US"/>
              </w:rPr>
            </w:pPr>
          </w:p>
        </w:tc>
        <w:tc>
          <w:tcPr>
            <w:tcW w:w="1676" w:type="dxa"/>
            <w:tcBorders>
              <w:top w:val="nil"/>
              <w:left w:val="nil"/>
              <w:bottom w:val="nil"/>
              <w:right w:val="nil"/>
            </w:tcBorders>
            <w:shd w:val="clear" w:color="auto" w:fill="auto"/>
            <w:noWrap/>
            <w:vAlign w:val="bottom"/>
            <w:hideMark/>
          </w:tcPr>
          <w:p w14:paraId="2C972C3C" w14:textId="77777777" w:rsidR="00B76903" w:rsidRPr="00F671CC" w:rsidRDefault="00B76903" w:rsidP="0094289E">
            <w:pPr>
              <w:overflowPunct/>
              <w:autoSpaceDE/>
              <w:autoSpaceDN/>
              <w:adjustRightInd/>
              <w:jc w:val="left"/>
              <w:textAlignment w:val="auto"/>
              <w:rPr>
                <w:bCs w:val="0"/>
                <w:lang w:val="en-US" w:eastAsia="en-US"/>
              </w:rPr>
            </w:pPr>
          </w:p>
        </w:tc>
        <w:tc>
          <w:tcPr>
            <w:tcW w:w="816" w:type="dxa"/>
            <w:tcBorders>
              <w:top w:val="nil"/>
              <w:left w:val="nil"/>
              <w:bottom w:val="nil"/>
              <w:right w:val="nil"/>
            </w:tcBorders>
            <w:shd w:val="clear" w:color="auto" w:fill="auto"/>
            <w:noWrap/>
            <w:vAlign w:val="bottom"/>
            <w:hideMark/>
          </w:tcPr>
          <w:p w14:paraId="3E88C074" w14:textId="77777777" w:rsidR="00B76903" w:rsidRPr="00F671CC" w:rsidRDefault="00B76903" w:rsidP="0094289E">
            <w:pPr>
              <w:overflowPunct/>
              <w:autoSpaceDE/>
              <w:autoSpaceDN/>
              <w:adjustRightInd/>
              <w:jc w:val="left"/>
              <w:textAlignment w:val="auto"/>
              <w:rPr>
                <w:bCs w:val="0"/>
                <w:lang w:val="en-US" w:eastAsia="en-US"/>
              </w:rPr>
            </w:pPr>
          </w:p>
        </w:tc>
        <w:tc>
          <w:tcPr>
            <w:tcW w:w="756" w:type="dxa"/>
            <w:tcBorders>
              <w:top w:val="nil"/>
              <w:left w:val="nil"/>
              <w:bottom w:val="nil"/>
              <w:right w:val="nil"/>
            </w:tcBorders>
            <w:shd w:val="clear" w:color="auto" w:fill="auto"/>
            <w:noWrap/>
            <w:vAlign w:val="bottom"/>
            <w:hideMark/>
          </w:tcPr>
          <w:p w14:paraId="1F4C06FF" w14:textId="77777777" w:rsidR="00B76903" w:rsidRPr="00F671CC" w:rsidRDefault="00B76903" w:rsidP="0094289E">
            <w:pPr>
              <w:overflowPunct/>
              <w:autoSpaceDE/>
              <w:autoSpaceDN/>
              <w:adjustRightInd/>
              <w:jc w:val="left"/>
              <w:textAlignment w:val="auto"/>
              <w:rPr>
                <w:bCs w:val="0"/>
                <w:lang w:val="en-US" w:eastAsia="en-US"/>
              </w:rPr>
            </w:pPr>
          </w:p>
        </w:tc>
      </w:tr>
      <w:tr w:rsidR="00B76903" w:rsidRPr="00F671CC" w14:paraId="50D50BC7" w14:textId="77777777" w:rsidTr="0094289E">
        <w:trPr>
          <w:trHeight w:val="375"/>
        </w:trPr>
        <w:tc>
          <w:tcPr>
            <w:tcW w:w="3674" w:type="dxa"/>
            <w:vMerge/>
            <w:tcBorders>
              <w:top w:val="nil"/>
              <w:left w:val="single" w:sz="8" w:space="0" w:color="auto"/>
              <w:bottom w:val="single" w:sz="8" w:space="0" w:color="000000"/>
              <w:right w:val="single" w:sz="8" w:space="0" w:color="auto"/>
            </w:tcBorders>
            <w:vAlign w:val="center"/>
            <w:hideMark/>
          </w:tcPr>
          <w:p w14:paraId="3B3981E0" w14:textId="77777777" w:rsidR="00B76903" w:rsidRPr="00F671CC" w:rsidRDefault="00B76903" w:rsidP="0094289E">
            <w:pPr>
              <w:overflowPunct/>
              <w:autoSpaceDE/>
              <w:autoSpaceDN/>
              <w:adjustRightInd/>
              <w:jc w:val="left"/>
              <w:textAlignment w:val="auto"/>
              <w:rPr>
                <w:b/>
                <w:lang w:val="en-US" w:eastAsia="en-US"/>
              </w:rPr>
            </w:pPr>
          </w:p>
        </w:tc>
        <w:tc>
          <w:tcPr>
            <w:tcW w:w="3796" w:type="dxa"/>
            <w:tcBorders>
              <w:top w:val="nil"/>
              <w:left w:val="nil"/>
              <w:bottom w:val="single" w:sz="4" w:space="0" w:color="auto"/>
              <w:right w:val="single" w:sz="8" w:space="0" w:color="auto"/>
            </w:tcBorders>
            <w:shd w:val="clear" w:color="auto" w:fill="auto"/>
            <w:vAlign w:val="center"/>
            <w:hideMark/>
          </w:tcPr>
          <w:p w14:paraId="28384D50" w14:textId="77777777" w:rsidR="00B76903" w:rsidRPr="00F671CC" w:rsidRDefault="00B76903" w:rsidP="0094289E">
            <w:pPr>
              <w:overflowPunct/>
              <w:autoSpaceDE/>
              <w:autoSpaceDN/>
              <w:adjustRightInd/>
              <w:jc w:val="left"/>
              <w:textAlignment w:val="auto"/>
              <w:rPr>
                <w:b/>
                <w:lang w:val="en-US" w:eastAsia="en-US"/>
              </w:rPr>
            </w:pPr>
            <w:proofErr w:type="spellStart"/>
            <w:r w:rsidRPr="00F671CC">
              <w:rPr>
                <w:b/>
                <w:lang w:val="en-US" w:eastAsia="en-US"/>
              </w:rPr>
              <w:t>Înfiinţarea</w:t>
            </w:r>
            <w:proofErr w:type="spellEnd"/>
            <w:r w:rsidRPr="00F671CC">
              <w:rPr>
                <w:b/>
                <w:lang w:val="en-US" w:eastAsia="en-US"/>
              </w:rPr>
              <w:t xml:space="preserve"> şi </w:t>
            </w:r>
            <w:proofErr w:type="spellStart"/>
            <w:r w:rsidRPr="00F671CC">
              <w:rPr>
                <w:b/>
                <w:lang w:val="en-US" w:eastAsia="en-US"/>
              </w:rPr>
              <w:t>dezvoltarea</w:t>
            </w:r>
            <w:proofErr w:type="spellEnd"/>
            <w:r w:rsidRPr="00F671CC">
              <w:rPr>
                <w:b/>
                <w:lang w:val="en-US" w:eastAsia="en-US"/>
              </w:rPr>
              <w:t xml:space="preserve"> </w:t>
            </w:r>
            <w:proofErr w:type="spellStart"/>
            <w:r w:rsidRPr="00F671CC">
              <w:rPr>
                <w:b/>
                <w:lang w:val="en-US" w:eastAsia="en-US"/>
              </w:rPr>
              <w:t>pieţelor</w:t>
            </w:r>
            <w:proofErr w:type="spellEnd"/>
            <w:r w:rsidRPr="00F671CC">
              <w:rPr>
                <w:b/>
                <w:lang w:val="en-US" w:eastAsia="en-US"/>
              </w:rPr>
              <w:t xml:space="preserve"> locale</w:t>
            </w:r>
          </w:p>
        </w:tc>
        <w:tc>
          <w:tcPr>
            <w:tcW w:w="2142" w:type="dxa"/>
            <w:tcBorders>
              <w:top w:val="nil"/>
              <w:left w:val="nil"/>
              <w:bottom w:val="single" w:sz="4" w:space="0" w:color="auto"/>
              <w:right w:val="single" w:sz="8" w:space="0" w:color="auto"/>
            </w:tcBorders>
            <w:shd w:val="clear" w:color="000000" w:fill="CCFFFF"/>
            <w:noWrap/>
            <w:vAlign w:val="bottom"/>
            <w:hideMark/>
          </w:tcPr>
          <w:p w14:paraId="12FAAEDC" w14:textId="77777777" w:rsidR="00B76903" w:rsidRPr="00F671CC" w:rsidRDefault="00B76903" w:rsidP="0094289E">
            <w:pPr>
              <w:overflowPunct/>
              <w:autoSpaceDE/>
              <w:autoSpaceDN/>
              <w:adjustRightInd/>
              <w:jc w:val="left"/>
              <w:textAlignment w:val="auto"/>
              <w:rPr>
                <w:b/>
                <w:lang w:val="en-US" w:eastAsia="en-US"/>
              </w:rPr>
            </w:pPr>
            <w:r w:rsidRPr="00F671CC">
              <w:rPr>
                <w:b/>
                <w:lang w:val="en-US" w:eastAsia="en-US"/>
              </w:rPr>
              <w:t> </w:t>
            </w:r>
          </w:p>
        </w:tc>
        <w:tc>
          <w:tcPr>
            <w:tcW w:w="3362" w:type="dxa"/>
            <w:tcBorders>
              <w:top w:val="nil"/>
              <w:left w:val="nil"/>
              <w:bottom w:val="nil"/>
              <w:right w:val="nil"/>
            </w:tcBorders>
            <w:shd w:val="clear" w:color="auto" w:fill="auto"/>
            <w:noWrap/>
            <w:vAlign w:val="bottom"/>
            <w:hideMark/>
          </w:tcPr>
          <w:p w14:paraId="3612FBA0" w14:textId="77777777" w:rsidR="00B76903" w:rsidRPr="00F671CC" w:rsidRDefault="00B76903" w:rsidP="0094289E">
            <w:pPr>
              <w:overflowPunct/>
              <w:autoSpaceDE/>
              <w:autoSpaceDN/>
              <w:adjustRightInd/>
              <w:jc w:val="left"/>
              <w:textAlignment w:val="auto"/>
              <w:rPr>
                <w:b/>
                <w:lang w:val="en-US" w:eastAsia="en-US"/>
              </w:rPr>
            </w:pPr>
          </w:p>
        </w:tc>
        <w:tc>
          <w:tcPr>
            <w:tcW w:w="1316" w:type="dxa"/>
            <w:tcBorders>
              <w:top w:val="nil"/>
              <w:left w:val="nil"/>
              <w:bottom w:val="nil"/>
              <w:right w:val="nil"/>
            </w:tcBorders>
            <w:shd w:val="clear" w:color="auto" w:fill="auto"/>
            <w:noWrap/>
            <w:vAlign w:val="bottom"/>
            <w:hideMark/>
          </w:tcPr>
          <w:p w14:paraId="114BEA77" w14:textId="77777777" w:rsidR="00B76903" w:rsidRPr="00F671CC" w:rsidRDefault="00B76903" w:rsidP="0094289E">
            <w:pPr>
              <w:overflowPunct/>
              <w:autoSpaceDE/>
              <w:autoSpaceDN/>
              <w:adjustRightInd/>
              <w:jc w:val="left"/>
              <w:textAlignment w:val="auto"/>
              <w:rPr>
                <w:bCs w:val="0"/>
                <w:lang w:val="en-US" w:eastAsia="en-US"/>
              </w:rPr>
            </w:pPr>
          </w:p>
        </w:tc>
        <w:tc>
          <w:tcPr>
            <w:tcW w:w="1336" w:type="dxa"/>
            <w:tcBorders>
              <w:top w:val="nil"/>
              <w:left w:val="nil"/>
              <w:bottom w:val="nil"/>
              <w:right w:val="nil"/>
            </w:tcBorders>
            <w:shd w:val="clear" w:color="auto" w:fill="auto"/>
            <w:noWrap/>
            <w:vAlign w:val="bottom"/>
            <w:hideMark/>
          </w:tcPr>
          <w:p w14:paraId="286E99B2" w14:textId="77777777" w:rsidR="00B76903" w:rsidRPr="00F671CC" w:rsidRDefault="00B76903" w:rsidP="0094289E">
            <w:pPr>
              <w:overflowPunct/>
              <w:autoSpaceDE/>
              <w:autoSpaceDN/>
              <w:adjustRightInd/>
              <w:jc w:val="left"/>
              <w:textAlignment w:val="auto"/>
              <w:rPr>
                <w:bCs w:val="0"/>
                <w:lang w:val="en-US" w:eastAsia="en-US"/>
              </w:rPr>
            </w:pPr>
          </w:p>
        </w:tc>
        <w:tc>
          <w:tcPr>
            <w:tcW w:w="1196" w:type="dxa"/>
            <w:tcBorders>
              <w:top w:val="nil"/>
              <w:left w:val="nil"/>
              <w:bottom w:val="nil"/>
              <w:right w:val="nil"/>
            </w:tcBorders>
            <w:shd w:val="clear" w:color="auto" w:fill="auto"/>
            <w:noWrap/>
            <w:vAlign w:val="bottom"/>
            <w:hideMark/>
          </w:tcPr>
          <w:p w14:paraId="360AF990" w14:textId="77777777" w:rsidR="00B76903" w:rsidRPr="00F671CC" w:rsidRDefault="00B76903" w:rsidP="0094289E">
            <w:pPr>
              <w:overflowPunct/>
              <w:autoSpaceDE/>
              <w:autoSpaceDN/>
              <w:adjustRightInd/>
              <w:jc w:val="left"/>
              <w:textAlignment w:val="auto"/>
              <w:rPr>
                <w:bCs w:val="0"/>
                <w:lang w:val="en-US" w:eastAsia="en-US"/>
              </w:rPr>
            </w:pPr>
          </w:p>
        </w:tc>
        <w:tc>
          <w:tcPr>
            <w:tcW w:w="1196" w:type="dxa"/>
            <w:tcBorders>
              <w:top w:val="nil"/>
              <w:left w:val="nil"/>
              <w:bottom w:val="nil"/>
              <w:right w:val="nil"/>
            </w:tcBorders>
            <w:shd w:val="clear" w:color="auto" w:fill="auto"/>
            <w:noWrap/>
            <w:vAlign w:val="bottom"/>
            <w:hideMark/>
          </w:tcPr>
          <w:p w14:paraId="5E14D01E" w14:textId="77777777" w:rsidR="00B76903" w:rsidRPr="00F671CC" w:rsidRDefault="00B76903" w:rsidP="0094289E">
            <w:pPr>
              <w:overflowPunct/>
              <w:autoSpaceDE/>
              <w:autoSpaceDN/>
              <w:adjustRightInd/>
              <w:jc w:val="left"/>
              <w:textAlignment w:val="auto"/>
              <w:rPr>
                <w:bCs w:val="0"/>
                <w:lang w:val="en-US" w:eastAsia="en-US"/>
              </w:rPr>
            </w:pPr>
          </w:p>
        </w:tc>
        <w:tc>
          <w:tcPr>
            <w:tcW w:w="1156" w:type="dxa"/>
            <w:tcBorders>
              <w:top w:val="nil"/>
              <w:left w:val="nil"/>
              <w:bottom w:val="nil"/>
              <w:right w:val="nil"/>
            </w:tcBorders>
            <w:shd w:val="clear" w:color="auto" w:fill="auto"/>
            <w:noWrap/>
            <w:vAlign w:val="bottom"/>
            <w:hideMark/>
          </w:tcPr>
          <w:p w14:paraId="5F8101B0" w14:textId="77777777" w:rsidR="00B76903" w:rsidRPr="00F671CC" w:rsidRDefault="00B76903" w:rsidP="0094289E">
            <w:pPr>
              <w:overflowPunct/>
              <w:autoSpaceDE/>
              <w:autoSpaceDN/>
              <w:adjustRightInd/>
              <w:jc w:val="left"/>
              <w:textAlignment w:val="auto"/>
              <w:rPr>
                <w:bCs w:val="0"/>
                <w:lang w:val="en-US" w:eastAsia="en-US"/>
              </w:rPr>
            </w:pPr>
          </w:p>
        </w:tc>
        <w:tc>
          <w:tcPr>
            <w:tcW w:w="776" w:type="dxa"/>
            <w:tcBorders>
              <w:top w:val="nil"/>
              <w:left w:val="nil"/>
              <w:bottom w:val="nil"/>
              <w:right w:val="nil"/>
            </w:tcBorders>
            <w:shd w:val="clear" w:color="auto" w:fill="auto"/>
            <w:noWrap/>
            <w:vAlign w:val="bottom"/>
            <w:hideMark/>
          </w:tcPr>
          <w:p w14:paraId="732AA144" w14:textId="77777777" w:rsidR="00B76903" w:rsidRPr="00F671CC" w:rsidRDefault="00B76903" w:rsidP="0094289E">
            <w:pPr>
              <w:overflowPunct/>
              <w:autoSpaceDE/>
              <w:autoSpaceDN/>
              <w:adjustRightInd/>
              <w:jc w:val="left"/>
              <w:textAlignment w:val="auto"/>
              <w:rPr>
                <w:bCs w:val="0"/>
                <w:lang w:val="en-US" w:eastAsia="en-US"/>
              </w:rPr>
            </w:pPr>
          </w:p>
        </w:tc>
        <w:tc>
          <w:tcPr>
            <w:tcW w:w="1296" w:type="dxa"/>
            <w:tcBorders>
              <w:top w:val="nil"/>
              <w:left w:val="nil"/>
              <w:bottom w:val="nil"/>
              <w:right w:val="nil"/>
            </w:tcBorders>
            <w:shd w:val="clear" w:color="auto" w:fill="auto"/>
            <w:noWrap/>
            <w:vAlign w:val="bottom"/>
            <w:hideMark/>
          </w:tcPr>
          <w:p w14:paraId="45798FDC" w14:textId="77777777" w:rsidR="00B76903" w:rsidRPr="00F671CC" w:rsidRDefault="00B76903" w:rsidP="0094289E">
            <w:pPr>
              <w:overflowPunct/>
              <w:autoSpaceDE/>
              <w:autoSpaceDN/>
              <w:adjustRightInd/>
              <w:jc w:val="left"/>
              <w:textAlignment w:val="auto"/>
              <w:rPr>
                <w:bCs w:val="0"/>
                <w:lang w:val="en-US" w:eastAsia="en-US"/>
              </w:rPr>
            </w:pPr>
          </w:p>
        </w:tc>
        <w:tc>
          <w:tcPr>
            <w:tcW w:w="1536" w:type="dxa"/>
            <w:tcBorders>
              <w:top w:val="nil"/>
              <w:left w:val="nil"/>
              <w:bottom w:val="nil"/>
              <w:right w:val="nil"/>
            </w:tcBorders>
            <w:shd w:val="clear" w:color="auto" w:fill="auto"/>
            <w:noWrap/>
            <w:vAlign w:val="bottom"/>
            <w:hideMark/>
          </w:tcPr>
          <w:p w14:paraId="6390C2F6" w14:textId="77777777" w:rsidR="00B76903" w:rsidRPr="00F671CC" w:rsidRDefault="00B76903" w:rsidP="0094289E">
            <w:pPr>
              <w:overflowPunct/>
              <w:autoSpaceDE/>
              <w:autoSpaceDN/>
              <w:adjustRightInd/>
              <w:jc w:val="left"/>
              <w:textAlignment w:val="auto"/>
              <w:rPr>
                <w:bCs w:val="0"/>
                <w:lang w:val="en-US" w:eastAsia="en-US"/>
              </w:rPr>
            </w:pPr>
          </w:p>
        </w:tc>
        <w:tc>
          <w:tcPr>
            <w:tcW w:w="1796" w:type="dxa"/>
            <w:tcBorders>
              <w:top w:val="nil"/>
              <w:left w:val="nil"/>
              <w:bottom w:val="nil"/>
              <w:right w:val="nil"/>
            </w:tcBorders>
            <w:shd w:val="clear" w:color="auto" w:fill="auto"/>
            <w:noWrap/>
            <w:vAlign w:val="bottom"/>
            <w:hideMark/>
          </w:tcPr>
          <w:p w14:paraId="4394419E" w14:textId="77777777" w:rsidR="00B76903" w:rsidRPr="00F671CC" w:rsidRDefault="00B76903" w:rsidP="0094289E">
            <w:pPr>
              <w:overflowPunct/>
              <w:autoSpaceDE/>
              <w:autoSpaceDN/>
              <w:adjustRightInd/>
              <w:jc w:val="left"/>
              <w:textAlignment w:val="auto"/>
              <w:rPr>
                <w:bCs w:val="0"/>
                <w:lang w:val="en-US" w:eastAsia="en-US"/>
              </w:rPr>
            </w:pPr>
          </w:p>
        </w:tc>
        <w:tc>
          <w:tcPr>
            <w:tcW w:w="1676" w:type="dxa"/>
            <w:tcBorders>
              <w:top w:val="nil"/>
              <w:left w:val="nil"/>
              <w:bottom w:val="nil"/>
              <w:right w:val="nil"/>
            </w:tcBorders>
            <w:shd w:val="clear" w:color="auto" w:fill="auto"/>
            <w:noWrap/>
            <w:vAlign w:val="bottom"/>
            <w:hideMark/>
          </w:tcPr>
          <w:p w14:paraId="29A6139B" w14:textId="77777777" w:rsidR="00B76903" w:rsidRPr="00F671CC" w:rsidRDefault="00B76903" w:rsidP="0094289E">
            <w:pPr>
              <w:overflowPunct/>
              <w:autoSpaceDE/>
              <w:autoSpaceDN/>
              <w:adjustRightInd/>
              <w:jc w:val="left"/>
              <w:textAlignment w:val="auto"/>
              <w:rPr>
                <w:bCs w:val="0"/>
                <w:lang w:val="en-US" w:eastAsia="en-US"/>
              </w:rPr>
            </w:pPr>
          </w:p>
        </w:tc>
        <w:tc>
          <w:tcPr>
            <w:tcW w:w="816" w:type="dxa"/>
            <w:tcBorders>
              <w:top w:val="nil"/>
              <w:left w:val="nil"/>
              <w:bottom w:val="nil"/>
              <w:right w:val="nil"/>
            </w:tcBorders>
            <w:shd w:val="clear" w:color="auto" w:fill="auto"/>
            <w:noWrap/>
            <w:vAlign w:val="bottom"/>
            <w:hideMark/>
          </w:tcPr>
          <w:p w14:paraId="634AE68A" w14:textId="77777777" w:rsidR="00B76903" w:rsidRPr="00F671CC" w:rsidRDefault="00B76903" w:rsidP="0094289E">
            <w:pPr>
              <w:overflowPunct/>
              <w:autoSpaceDE/>
              <w:autoSpaceDN/>
              <w:adjustRightInd/>
              <w:jc w:val="left"/>
              <w:textAlignment w:val="auto"/>
              <w:rPr>
                <w:bCs w:val="0"/>
                <w:lang w:val="en-US" w:eastAsia="en-US"/>
              </w:rPr>
            </w:pPr>
          </w:p>
        </w:tc>
        <w:tc>
          <w:tcPr>
            <w:tcW w:w="756" w:type="dxa"/>
            <w:tcBorders>
              <w:top w:val="nil"/>
              <w:left w:val="nil"/>
              <w:bottom w:val="nil"/>
              <w:right w:val="nil"/>
            </w:tcBorders>
            <w:shd w:val="clear" w:color="auto" w:fill="auto"/>
            <w:noWrap/>
            <w:vAlign w:val="bottom"/>
            <w:hideMark/>
          </w:tcPr>
          <w:p w14:paraId="4B7B360A" w14:textId="77777777" w:rsidR="00B76903" w:rsidRPr="00F671CC" w:rsidRDefault="00B76903" w:rsidP="0094289E">
            <w:pPr>
              <w:overflowPunct/>
              <w:autoSpaceDE/>
              <w:autoSpaceDN/>
              <w:adjustRightInd/>
              <w:jc w:val="left"/>
              <w:textAlignment w:val="auto"/>
              <w:rPr>
                <w:bCs w:val="0"/>
                <w:lang w:val="en-US" w:eastAsia="en-US"/>
              </w:rPr>
            </w:pPr>
          </w:p>
        </w:tc>
      </w:tr>
      <w:tr w:rsidR="00B76903" w:rsidRPr="00F671CC" w14:paraId="44FFEC31" w14:textId="77777777" w:rsidTr="0094289E">
        <w:trPr>
          <w:trHeight w:val="585"/>
        </w:trPr>
        <w:tc>
          <w:tcPr>
            <w:tcW w:w="3674" w:type="dxa"/>
            <w:vMerge/>
            <w:tcBorders>
              <w:top w:val="nil"/>
              <w:left w:val="single" w:sz="8" w:space="0" w:color="auto"/>
              <w:bottom w:val="single" w:sz="8" w:space="0" w:color="000000"/>
              <w:right w:val="single" w:sz="8" w:space="0" w:color="auto"/>
            </w:tcBorders>
            <w:vAlign w:val="center"/>
            <w:hideMark/>
          </w:tcPr>
          <w:p w14:paraId="1831AB96" w14:textId="77777777" w:rsidR="00B76903" w:rsidRPr="00F671CC" w:rsidRDefault="00B76903" w:rsidP="0094289E">
            <w:pPr>
              <w:overflowPunct/>
              <w:autoSpaceDE/>
              <w:autoSpaceDN/>
              <w:adjustRightInd/>
              <w:jc w:val="left"/>
              <w:textAlignment w:val="auto"/>
              <w:rPr>
                <w:b/>
                <w:lang w:val="en-US" w:eastAsia="en-US"/>
              </w:rPr>
            </w:pPr>
          </w:p>
        </w:tc>
        <w:tc>
          <w:tcPr>
            <w:tcW w:w="3796" w:type="dxa"/>
            <w:tcBorders>
              <w:top w:val="nil"/>
              <w:left w:val="nil"/>
              <w:bottom w:val="single" w:sz="8" w:space="0" w:color="auto"/>
              <w:right w:val="single" w:sz="8" w:space="0" w:color="auto"/>
            </w:tcBorders>
            <w:shd w:val="clear" w:color="auto" w:fill="auto"/>
            <w:vAlign w:val="center"/>
            <w:hideMark/>
          </w:tcPr>
          <w:p w14:paraId="4490483F" w14:textId="77777777" w:rsidR="00B76903" w:rsidRPr="00F671CC" w:rsidRDefault="00B76903" w:rsidP="0094289E">
            <w:pPr>
              <w:overflowPunct/>
              <w:autoSpaceDE/>
              <w:autoSpaceDN/>
              <w:adjustRightInd/>
              <w:jc w:val="left"/>
              <w:textAlignment w:val="auto"/>
              <w:rPr>
                <w:b/>
                <w:lang w:val="en-US" w:eastAsia="en-US"/>
              </w:rPr>
            </w:pPr>
            <w:proofErr w:type="spellStart"/>
            <w:r w:rsidRPr="00F671CC">
              <w:rPr>
                <w:b/>
                <w:lang w:val="en-US" w:eastAsia="en-US"/>
              </w:rPr>
              <w:t>Înfiinţarea</w:t>
            </w:r>
            <w:proofErr w:type="spellEnd"/>
            <w:r w:rsidRPr="00F671CC">
              <w:rPr>
                <w:b/>
                <w:lang w:val="en-US" w:eastAsia="en-US"/>
              </w:rPr>
              <w:t xml:space="preserve"> şi </w:t>
            </w:r>
            <w:proofErr w:type="spellStart"/>
            <w:r w:rsidRPr="00F671CC">
              <w:rPr>
                <w:b/>
                <w:lang w:val="en-US" w:eastAsia="en-US"/>
              </w:rPr>
              <w:t>dezvoltarea</w:t>
            </w:r>
            <w:proofErr w:type="spellEnd"/>
            <w:r w:rsidRPr="00F671CC">
              <w:rPr>
                <w:b/>
                <w:lang w:val="en-US" w:eastAsia="en-US"/>
              </w:rPr>
              <w:t xml:space="preserve"> </w:t>
            </w:r>
            <w:proofErr w:type="spellStart"/>
            <w:r w:rsidRPr="00F671CC">
              <w:rPr>
                <w:b/>
                <w:lang w:val="en-US" w:eastAsia="en-US"/>
              </w:rPr>
              <w:t>pieţelor</w:t>
            </w:r>
            <w:proofErr w:type="spellEnd"/>
            <w:r w:rsidRPr="00F671CC">
              <w:rPr>
                <w:b/>
                <w:lang w:val="en-US" w:eastAsia="en-US"/>
              </w:rPr>
              <w:t xml:space="preserve"> locale </w:t>
            </w:r>
            <w:proofErr w:type="spellStart"/>
            <w:r w:rsidRPr="00F671CC">
              <w:rPr>
                <w:b/>
                <w:lang w:val="en-US" w:eastAsia="en-US"/>
              </w:rPr>
              <w:t>exclusiv</w:t>
            </w:r>
            <w:proofErr w:type="spellEnd"/>
            <w:r w:rsidRPr="00F671CC">
              <w:rPr>
                <w:b/>
                <w:lang w:val="en-US" w:eastAsia="en-US"/>
              </w:rPr>
              <w:t xml:space="preserve"> </w:t>
            </w:r>
            <w:proofErr w:type="spellStart"/>
            <w:r w:rsidRPr="00F671CC">
              <w:rPr>
                <w:b/>
                <w:lang w:val="en-US" w:eastAsia="en-US"/>
              </w:rPr>
              <w:t>prin</w:t>
            </w:r>
            <w:proofErr w:type="spellEnd"/>
            <w:r w:rsidRPr="00F671CC">
              <w:rPr>
                <w:b/>
                <w:lang w:val="en-US" w:eastAsia="en-US"/>
              </w:rPr>
              <w:t xml:space="preserve"> </w:t>
            </w:r>
            <w:proofErr w:type="spellStart"/>
            <w:r w:rsidRPr="00F671CC">
              <w:rPr>
                <w:b/>
                <w:lang w:val="en-US" w:eastAsia="en-US"/>
              </w:rPr>
              <w:t>lanţuri</w:t>
            </w:r>
            <w:proofErr w:type="spellEnd"/>
            <w:r w:rsidRPr="00F671CC">
              <w:rPr>
                <w:b/>
                <w:lang w:val="en-US" w:eastAsia="en-US"/>
              </w:rPr>
              <w:t xml:space="preserve"> </w:t>
            </w:r>
            <w:proofErr w:type="spellStart"/>
            <w:r w:rsidRPr="00F671CC">
              <w:rPr>
                <w:b/>
                <w:lang w:val="en-US" w:eastAsia="en-US"/>
              </w:rPr>
              <w:t>scurte</w:t>
            </w:r>
            <w:proofErr w:type="spellEnd"/>
          </w:p>
        </w:tc>
        <w:tc>
          <w:tcPr>
            <w:tcW w:w="2142" w:type="dxa"/>
            <w:tcBorders>
              <w:top w:val="nil"/>
              <w:left w:val="nil"/>
              <w:bottom w:val="single" w:sz="8" w:space="0" w:color="auto"/>
              <w:right w:val="single" w:sz="8" w:space="0" w:color="auto"/>
            </w:tcBorders>
            <w:shd w:val="clear" w:color="000000" w:fill="CCFFFF"/>
            <w:noWrap/>
            <w:vAlign w:val="bottom"/>
            <w:hideMark/>
          </w:tcPr>
          <w:p w14:paraId="6E307FE9" w14:textId="77777777" w:rsidR="00B76903" w:rsidRPr="00F671CC" w:rsidRDefault="00B76903" w:rsidP="0094289E">
            <w:pPr>
              <w:overflowPunct/>
              <w:autoSpaceDE/>
              <w:autoSpaceDN/>
              <w:adjustRightInd/>
              <w:jc w:val="left"/>
              <w:textAlignment w:val="auto"/>
              <w:rPr>
                <w:b/>
                <w:lang w:val="en-US" w:eastAsia="en-US"/>
              </w:rPr>
            </w:pPr>
            <w:r w:rsidRPr="00F671CC">
              <w:rPr>
                <w:b/>
                <w:lang w:val="en-US" w:eastAsia="en-US"/>
              </w:rPr>
              <w:t> </w:t>
            </w:r>
          </w:p>
        </w:tc>
        <w:tc>
          <w:tcPr>
            <w:tcW w:w="3362" w:type="dxa"/>
            <w:tcBorders>
              <w:top w:val="nil"/>
              <w:left w:val="nil"/>
              <w:bottom w:val="nil"/>
              <w:right w:val="nil"/>
            </w:tcBorders>
            <w:shd w:val="clear" w:color="auto" w:fill="auto"/>
            <w:noWrap/>
            <w:vAlign w:val="bottom"/>
            <w:hideMark/>
          </w:tcPr>
          <w:p w14:paraId="55A8047B" w14:textId="77777777" w:rsidR="00B76903" w:rsidRPr="00F671CC" w:rsidRDefault="00B76903" w:rsidP="0094289E">
            <w:pPr>
              <w:overflowPunct/>
              <w:autoSpaceDE/>
              <w:autoSpaceDN/>
              <w:adjustRightInd/>
              <w:jc w:val="left"/>
              <w:textAlignment w:val="auto"/>
              <w:rPr>
                <w:b/>
                <w:lang w:val="en-US" w:eastAsia="en-US"/>
              </w:rPr>
            </w:pPr>
          </w:p>
        </w:tc>
        <w:tc>
          <w:tcPr>
            <w:tcW w:w="1316" w:type="dxa"/>
            <w:tcBorders>
              <w:top w:val="nil"/>
              <w:left w:val="nil"/>
              <w:bottom w:val="nil"/>
              <w:right w:val="nil"/>
            </w:tcBorders>
            <w:shd w:val="clear" w:color="auto" w:fill="auto"/>
            <w:noWrap/>
            <w:vAlign w:val="bottom"/>
            <w:hideMark/>
          </w:tcPr>
          <w:p w14:paraId="29C0BFD2" w14:textId="77777777" w:rsidR="00B76903" w:rsidRPr="00F671CC" w:rsidRDefault="00B76903" w:rsidP="0094289E">
            <w:pPr>
              <w:overflowPunct/>
              <w:autoSpaceDE/>
              <w:autoSpaceDN/>
              <w:adjustRightInd/>
              <w:jc w:val="left"/>
              <w:textAlignment w:val="auto"/>
              <w:rPr>
                <w:bCs w:val="0"/>
                <w:lang w:val="en-US" w:eastAsia="en-US"/>
              </w:rPr>
            </w:pPr>
          </w:p>
        </w:tc>
        <w:tc>
          <w:tcPr>
            <w:tcW w:w="1336" w:type="dxa"/>
            <w:tcBorders>
              <w:top w:val="nil"/>
              <w:left w:val="nil"/>
              <w:bottom w:val="nil"/>
              <w:right w:val="nil"/>
            </w:tcBorders>
            <w:shd w:val="clear" w:color="auto" w:fill="auto"/>
            <w:noWrap/>
            <w:vAlign w:val="bottom"/>
            <w:hideMark/>
          </w:tcPr>
          <w:p w14:paraId="628BACA9" w14:textId="77777777" w:rsidR="00B76903" w:rsidRPr="00F671CC" w:rsidRDefault="00B76903" w:rsidP="0094289E">
            <w:pPr>
              <w:overflowPunct/>
              <w:autoSpaceDE/>
              <w:autoSpaceDN/>
              <w:adjustRightInd/>
              <w:jc w:val="left"/>
              <w:textAlignment w:val="auto"/>
              <w:rPr>
                <w:bCs w:val="0"/>
                <w:lang w:val="en-US" w:eastAsia="en-US"/>
              </w:rPr>
            </w:pPr>
          </w:p>
        </w:tc>
        <w:tc>
          <w:tcPr>
            <w:tcW w:w="1196" w:type="dxa"/>
            <w:tcBorders>
              <w:top w:val="nil"/>
              <w:left w:val="nil"/>
              <w:bottom w:val="nil"/>
              <w:right w:val="nil"/>
            </w:tcBorders>
            <w:shd w:val="clear" w:color="auto" w:fill="auto"/>
            <w:noWrap/>
            <w:vAlign w:val="bottom"/>
            <w:hideMark/>
          </w:tcPr>
          <w:p w14:paraId="236BB347" w14:textId="77777777" w:rsidR="00B76903" w:rsidRPr="00F671CC" w:rsidRDefault="00B76903" w:rsidP="0094289E">
            <w:pPr>
              <w:overflowPunct/>
              <w:autoSpaceDE/>
              <w:autoSpaceDN/>
              <w:adjustRightInd/>
              <w:jc w:val="left"/>
              <w:textAlignment w:val="auto"/>
              <w:rPr>
                <w:bCs w:val="0"/>
                <w:lang w:val="en-US" w:eastAsia="en-US"/>
              </w:rPr>
            </w:pPr>
          </w:p>
        </w:tc>
        <w:tc>
          <w:tcPr>
            <w:tcW w:w="1196" w:type="dxa"/>
            <w:tcBorders>
              <w:top w:val="nil"/>
              <w:left w:val="nil"/>
              <w:bottom w:val="nil"/>
              <w:right w:val="nil"/>
            </w:tcBorders>
            <w:shd w:val="clear" w:color="auto" w:fill="auto"/>
            <w:noWrap/>
            <w:vAlign w:val="bottom"/>
            <w:hideMark/>
          </w:tcPr>
          <w:p w14:paraId="75C96323" w14:textId="77777777" w:rsidR="00B76903" w:rsidRPr="00F671CC" w:rsidRDefault="00B76903" w:rsidP="0094289E">
            <w:pPr>
              <w:overflowPunct/>
              <w:autoSpaceDE/>
              <w:autoSpaceDN/>
              <w:adjustRightInd/>
              <w:jc w:val="left"/>
              <w:textAlignment w:val="auto"/>
              <w:rPr>
                <w:bCs w:val="0"/>
                <w:lang w:val="en-US" w:eastAsia="en-US"/>
              </w:rPr>
            </w:pPr>
          </w:p>
        </w:tc>
        <w:tc>
          <w:tcPr>
            <w:tcW w:w="1156" w:type="dxa"/>
            <w:tcBorders>
              <w:top w:val="nil"/>
              <w:left w:val="nil"/>
              <w:bottom w:val="nil"/>
              <w:right w:val="nil"/>
            </w:tcBorders>
            <w:shd w:val="clear" w:color="auto" w:fill="auto"/>
            <w:noWrap/>
            <w:vAlign w:val="bottom"/>
            <w:hideMark/>
          </w:tcPr>
          <w:p w14:paraId="49ED2655" w14:textId="77777777" w:rsidR="00B76903" w:rsidRPr="00F671CC" w:rsidRDefault="00B76903" w:rsidP="0094289E">
            <w:pPr>
              <w:overflowPunct/>
              <w:autoSpaceDE/>
              <w:autoSpaceDN/>
              <w:adjustRightInd/>
              <w:jc w:val="left"/>
              <w:textAlignment w:val="auto"/>
              <w:rPr>
                <w:bCs w:val="0"/>
                <w:lang w:val="en-US" w:eastAsia="en-US"/>
              </w:rPr>
            </w:pPr>
          </w:p>
        </w:tc>
        <w:tc>
          <w:tcPr>
            <w:tcW w:w="776" w:type="dxa"/>
            <w:tcBorders>
              <w:top w:val="nil"/>
              <w:left w:val="nil"/>
              <w:bottom w:val="nil"/>
              <w:right w:val="nil"/>
            </w:tcBorders>
            <w:shd w:val="clear" w:color="auto" w:fill="auto"/>
            <w:noWrap/>
            <w:vAlign w:val="bottom"/>
            <w:hideMark/>
          </w:tcPr>
          <w:p w14:paraId="29E46505" w14:textId="77777777" w:rsidR="00B76903" w:rsidRPr="00F671CC" w:rsidRDefault="00B76903" w:rsidP="0094289E">
            <w:pPr>
              <w:overflowPunct/>
              <w:autoSpaceDE/>
              <w:autoSpaceDN/>
              <w:adjustRightInd/>
              <w:jc w:val="left"/>
              <w:textAlignment w:val="auto"/>
              <w:rPr>
                <w:bCs w:val="0"/>
                <w:lang w:val="en-US" w:eastAsia="en-US"/>
              </w:rPr>
            </w:pPr>
          </w:p>
        </w:tc>
        <w:tc>
          <w:tcPr>
            <w:tcW w:w="1296" w:type="dxa"/>
            <w:tcBorders>
              <w:top w:val="nil"/>
              <w:left w:val="nil"/>
              <w:bottom w:val="nil"/>
              <w:right w:val="nil"/>
            </w:tcBorders>
            <w:shd w:val="clear" w:color="auto" w:fill="auto"/>
            <w:noWrap/>
            <w:vAlign w:val="bottom"/>
            <w:hideMark/>
          </w:tcPr>
          <w:p w14:paraId="3A043800" w14:textId="77777777" w:rsidR="00B76903" w:rsidRPr="00F671CC" w:rsidRDefault="00B76903" w:rsidP="0094289E">
            <w:pPr>
              <w:overflowPunct/>
              <w:autoSpaceDE/>
              <w:autoSpaceDN/>
              <w:adjustRightInd/>
              <w:jc w:val="left"/>
              <w:textAlignment w:val="auto"/>
              <w:rPr>
                <w:bCs w:val="0"/>
                <w:lang w:val="en-US" w:eastAsia="en-US"/>
              </w:rPr>
            </w:pPr>
          </w:p>
        </w:tc>
        <w:tc>
          <w:tcPr>
            <w:tcW w:w="1536" w:type="dxa"/>
            <w:tcBorders>
              <w:top w:val="nil"/>
              <w:left w:val="nil"/>
              <w:bottom w:val="nil"/>
              <w:right w:val="nil"/>
            </w:tcBorders>
            <w:shd w:val="clear" w:color="auto" w:fill="auto"/>
            <w:noWrap/>
            <w:vAlign w:val="bottom"/>
            <w:hideMark/>
          </w:tcPr>
          <w:p w14:paraId="4EE520E8" w14:textId="77777777" w:rsidR="00B76903" w:rsidRPr="00F671CC" w:rsidRDefault="00B76903" w:rsidP="0094289E">
            <w:pPr>
              <w:overflowPunct/>
              <w:autoSpaceDE/>
              <w:autoSpaceDN/>
              <w:adjustRightInd/>
              <w:jc w:val="left"/>
              <w:textAlignment w:val="auto"/>
              <w:rPr>
                <w:bCs w:val="0"/>
                <w:lang w:val="en-US" w:eastAsia="en-US"/>
              </w:rPr>
            </w:pPr>
          </w:p>
        </w:tc>
        <w:tc>
          <w:tcPr>
            <w:tcW w:w="1796" w:type="dxa"/>
            <w:tcBorders>
              <w:top w:val="nil"/>
              <w:left w:val="nil"/>
              <w:bottom w:val="nil"/>
              <w:right w:val="nil"/>
            </w:tcBorders>
            <w:shd w:val="clear" w:color="auto" w:fill="auto"/>
            <w:noWrap/>
            <w:vAlign w:val="bottom"/>
            <w:hideMark/>
          </w:tcPr>
          <w:p w14:paraId="472C3401" w14:textId="77777777" w:rsidR="00B76903" w:rsidRPr="00F671CC" w:rsidRDefault="00B76903" w:rsidP="0094289E">
            <w:pPr>
              <w:overflowPunct/>
              <w:autoSpaceDE/>
              <w:autoSpaceDN/>
              <w:adjustRightInd/>
              <w:jc w:val="left"/>
              <w:textAlignment w:val="auto"/>
              <w:rPr>
                <w:bCs w:val="0"/>
                <w:lang w:val="en-US" w:eastAsia="en-US"/>
              </w:rPr>
            </w:pPr>
          </w:p>
        </w:tc>
        <w:tc>
          <w:tcPr>
            <w:tcW w:w="1676" w:type="dxa"/>
            <w:tcBorders>
              <w:top w:val="nil"/>
              <w:left w:val="nil"/>
              <w:bottom w:val="nil"/>
              <w:right w:val="nil"/>
            </w:tcBorders>
            <w:shd w:val="clear" w:color="auto" w:fill="auto"/>
            <w:noWrap/>
            <w:vAlign w:val="bottom"/>
            <w:hideMark/>
          </w:tcPr>
          <w:p w14:paraId="05D3EE65" w14:textId="77777777" w:rsidR="00B76903" w:rsidRPr="00F671CC" w:rsidRDefault="00B76903" w:rsidP="0094289E">
            <w:pPr>
              <w:overflowPunct/>
              <w:autoSpaceDE/>
              <w:autoSpaceDN/>
              <w:adjustRightInd/>
              <w:jc w:val="left"/>
              <w:textAlignment w:val="auto"/>
              <w:rPr>
                <w:bCs w:val="0"/>
                <w:lang w:val="en-US" w:eastAsia="en-US"/>
              </w:rPr>
            </w:pPr>
          </w:p>
        </w:tc>
        <w:tc>
          <w:tcPr>
            <w:tcW w:w="816" w:type="dxa"/>
            <w:tcBorders>
              <w:top w:val="nil"/>
              <w:left w:val="nil"/>
              <w:bottom w:val="nil"/>
              <w:right w:val="nil"/>
            </w:tcBorders>
            <w:shd w:val="clear" w:color="auto" w:fill="auto"/>
            <w:noWrap/>
            <w:vAlign w:val="bottom"/>
            <w:hideMark/>
          </w:tcPr>
          <w:p w14:paraId="2E6D5EFA" w14:textId="77777777" w:rsidR="00B76903" w:rsidRPr="00F671CC" w:rsidRDefault="00B76903" w:rsidP="0094289E">
            <w:pPr>
              <w:overflowPunct/>
              <w:autoSpaceDE/>
              <w:autoSpaceDN/>
              <w:adjustRightInd/>
              <w:jc w:val="left"/>
              <w:textAlignment w:val="auto"/>
              <w:rPr>
                <w:bCs w:val="0"/>
                <w:lang w:val="en-US" w:eastAsia="en-US"/>
              </w:rPr>
            </w:pPr>
          </w:p>
        </w:tc>
        <w:tc>
          <w:tcPr>
            <w:tcW w:w="756" w:type="dxa"/>
            <w:tcBorders>
              <w:top w:val="nil"/>
              <w:left w:val="nil"/>
              <w:bottom w:val="nil"/>
              <w:right w:val="nil"/>
            </w:tcBorders>
            <w:shd w:val="clear" w:color="auto" w:fill="auto"/>
            <w:noWrap/>
            <w:vAlign w:val="bottom"/>
            <w:hideMark/>
          </w:tcPr>
          <w:p w14:paraId="34E15ED5" w14:textId="77777777" w:rsidR="00B76903" w:rsidRPr="00F671CC" w:rsidRDefault="00B76903" w:rsidP="0094289E">
            <w:pPr>
              <w:overflowPunct/>
              <w:autoSpaceDE/>
              <w:autoSpaceDN/>
              <w:adjustRightInd/>
              <w:jc w:val="left"/>
              <w:textAlignment w:val="auto"/>
              <w:rPr>
                <w:bCs w:val="0"/>
                <w:lang w:val="en-US" w:eastAsia="en-US"/>
              </w:rPr>
            </w:pPr>
          </w:p>
        </w:tc>
      </w:tr>
      <w:tr w:rsidR="00985C7A" w:rsidRPr="00F671CC" w14:paraId="527E5145" w14:textId="77777777" w:rsidTr="0094289E">
        <w:trPr>
          <w:trHeight w:val="255"/>
        </w:trPr>
        <w:tc>
          <w:tcPr>
            <w:tcW w:w="3674" w:type="dxa"/>
            <w:vMerge w:val="restart"/>
            <w:tcBorders>
              <w:top w:val="nil"/>
              <w:left w:val="single" w:sz="8" w:space="0" w:color="auto"/>
              <w:bottom w:val="single" w:sz="8" w:space="0" w:color="000000"/>
              <w:right w:val="single" w:sz="8" w:space="0" w:color="auto"/>
            </w:tcBorders>
            <w:shd w:val="clear" w:color="auto" w:fill="auto"/>
            <w:vAlign w:val="center"/>
            <w:hideMark/>
          </w:tcPr>
          <w:p w14:paraId="2914F356" w14:textId="47F319BC" w:rsidR="00985C7A" w:rsidRPr="00F671CC" w:rsidRDefault="00985C7A" w:rsidP="00985C7A">
            <w:pPr>
              <w:overflowPunct/>
              <w:autoSpaceDE/>
              <w:autoSpaceDN/>
              <w:adjustRightInd/>
              <w:jc w:val="left"/>
              <w:textAlignment w:val="auto"/>
              <w:rPr>
                <w:b/>
                <w:lang w:val="en-US" w:eastAsia="en-US"/>
              </w:rPr>
            </w:pPr>
            <w:r w:rsidRPr="00F671CC">
              <w:rPr>
                <w:b/>
                <w:lang w:val="en-US" w:eastAsia="en-US"/>
              </w:rPr>
              <w:t xml:space="preserve">6. </w:t>
            </w:r>
            <w:proofErr w:type="spellStart"/>
            <w:r w:rsidRPr="00F671CC">
              <w:rPr>
                <w:b/>
                <w:lang w:val="en-US" w:eastAsia="en-US"/>
              </w:rPr>
              <w:t>Contribuie</w:t>
            </w:r>
            <w:proofErr w:type="spellEnd"/>
            <w:r w:rsidRPr="00F671CC">
              <w:rPr>
                <w:b/>
                <w:lang w:val="en-US" w:eastAsia="en-US"/>
              </w:rPr>
              <w:t xml:space="preserve"> la </w:t>
            </w:r>
            <w:proofErr w:type="spellStart"/>
            <w:r w:rsidRPr="00F671CC">
              <w:rPr>
                <w:b/>
                <w:lang w:val="en-US" w:eastAsia="en-US"/>
              </w:rPr>
              <w:t>Prioritatea</w:t>
            </w:r>
            <w:proofErr w:type="spellEnd"/>
            <w:r w:rsidRPr="00F671CC">
              <w:rPr>
                <w:b/>
                <w:lang w:val="en-US" w:eastAsia="en-US"/>
              </w:rPr>
              <w:t xml:space="preserve"> </w:t>
            </w:r>
            <w:r>
              <w:rPr>
                <w:b/>
                <w:lang w:val="en-US" w:eastAsia="en-US"/>
              </w:rPr>
              <w:t>3</w:t>
            </w:r>
            <w:r w:rsidRPr="00F671CC">
              <w:rPr>
                <w:b/>
                <w:lang w:val="en-US" w:eastAsia="en-US"/>
              </w:rPr>
              <w:t>?</w:t>
            </w:r>
          </w:p>
        </w:tc>
        <w:tc>
          <w:tcPr>
            <w:tcW w:w="3796" w:type="dxa"/>
            <w:tcBorders>
              <w:top w:val="nil"/>
              <w:left w:val="nil"/>
              <w:bottom w:val="single" w:sz="4" w:space="0" w:color="auto"/>
              <w:right w:val="single" w:sz="8" w:space="0" w:color="auto"/>
            </w:tcBorders>
            <w:shd w:val="clear" w:color="auto" w:fill="auto"/>
            <w:vAlign w:val="center"/>
            <w:hideMark/>
          </w:tcPr>
          <w:p w14:paraId="23C7F46C" w14:textId="4BAC5111" w:rsidR="00985C7A" w:rsidRPr="00F671CC" w:rsidRDefault="00985C7A" w:rsidP="00985C7A">
            <w:pPr>
              <w:overflowPunct/>
              <w:autoSpaceDE/>
              <w:autoSpaceDN/>
              <w:adjustRightInd/>
              <w:jc w:val="left"/>
              <w:textAlignment w:val="auto"/>
              <w:rPr>
                <w:b/>
                <w:lang w:val="en-US" w:eastAsia="en-US"/>
              </w:rPr>
            </w:pPr>
            <w:proofErr w:type="spellStart"/>
            <w:r w:rsidRPr="005849E7">
              <w:rPr>
                <w:b/>
                <w:lang w:val="en-US" w:eastAsia="en-US"/>
              </w:rPr>
              <w:t>Integrarea</w:t>
            </w:r>
            <w:proofErr w:type="spellEnd"/>
            <w:r w:rsidRPr="005849E7">
              <w:rPr>
                <w:b/>
                <w:lang w:val="en-US" w:eastAsia="en-US"/>
              </w:rPr>
              <w:t xml:space="preserve"> </w:t>
            </w:r>
            <w:proofErr w:type="spellStart"/>
            <w:r w:rsidRPr="005849E7">
              <w:rPr>
                <w:b/>
                <w:lang w:val="en-US" w:eastAsia="en-US"/>
              </w:rPr>
              <w:t>producatorilor</w:t>
            </w:r>
            <w:proofErr w:type="spellEnd"/>
            <w:r w:rsidRPr="005849E7">
              <w:rPr>
                <w:b/>
                <w:lang w:val="en-US" w:eastAsia="en-US"/>
              </w:rPr>
              <w:t xml:space="preserve"> </w:t>
            </w:r>
            <w:proofErr w:type="spellStart"/>
            <w:r w:rsidRPr="005849E7">
              <w:rPr>
                <w:b/>
                <w:lang w:val="en-US" w:eastAsia="en-US"/>
              </w:rPr>
              <w:t>primari</w:t>
            </w:r>
            <w:proofErr w:type="spellEnd"/>
            <w:r w:rsidRPr="005849E7">
              <w:rPr>
                <w:b/>
                <w:lang w:val="en-US" w:eastAsia="en-US"/>
              </w:rPr>
              <w:t xml:space="preserve"> </w:t>
            </w:r>
            <w:proofErr w:type="spellStart"/>
            <w:r w:rsidRPr="005849E7">
              <w:rPr>
                <w:b/>
                <w:lang w:val="en-US" w:eastAsia="en-US"/>
              </w:rPr>
              <w:t>în</w:t>
            </w:r>
            <w:proofErr w:type="spellEnd"/>
            <w:r w:rsidRPr="005849E7">
              <w:rPr>
                <w:b/>
                <w:lang w:val="en-US" w:eastAsia="en-US"/>
              </w:rPr>
              <w:t xml:space="preserve"> </w:t>
            </w:r>
            <w:proofErr w:type="spellStart"/>
            <w:r w:rsidRPr="005849E7">
              <w:rPr>
                <w:b/>
                <w:lang w:val="en-US" w:eastAsia="en-US"/>
              </w:rPr>
              <w:t>lanțul</w:t>
            </w:r>
            <w:proofErr w:type="spellEnd"/>
            <w:r w:rsidRPr="005849E7">
              <w:rPr>
                <w:b/>
                <w:lang w:val="en-US" w:eastAsia="en-US"/>
              </w:rPr>
              <w:t xml:space="preserve"> </w:t>
            </w:r>
            <w:proofErr w:type="spellStart"/>
            <w:r w:rsidRPr="005849E7">
              <w:rPr>
                <w:b/>
                <w:lang w:val="en-US" w:eastAsia="en-US"/>
              </w:rPr>
              <w:t>agroalimentar</w:t>
            </w:r>
            <w:proofErr w:type="spellEnd"/>
          </w:p>
        </w:tc>
        <w:tc>
          <w:tcPr>
            <w:tcW w:w="2142" w:type="dxa"/>
            <w:tcBorders>
              <w:top w:val="nil"/>
              <w:left w:val="nil"/>
              <w:bottom w:val="single" w:sz="4" w:space="0" w:color="auto"/>
              <w:right w:val="single" w:sz="8" w:space="0" w:color="auto"/>
            </w:tcBorders>
            <w:shd w:val="clear" w:color="000000" w:fill="CCFFFF"/>
            <w:vAlign w:val="center"/>
            <w:hideMark/>
          </w:tcPr>
          <w:p w14:paraId="48F8A654" w14:textId="77777777" w:rsidR="00985C7A" w:rsidRPr="00F671CC" w:rsidRDefault="00985C7A" w:rsidP="00985C7A">
            <w:pPr>
              <w:overflowPunct/>
              <w:autoSpaceDE/>
              <w:autoSpaceDN/>
              <w:adjustRightInd/>
              <w:jc w:val="center"/>
              <w:textAlignment w:val="auto"/>
              <w:rPr>
                <w:bCs w:val="0"/>
                <w:lang w:val="en-US" w:eastAsia="en-US"/>
              </w:rPr>
            </w:pPr>
            <w:r w:rsidRPr="00F671CC">
              <w:rPr>
                <w:bCs w:val="0"/>
                <w:lang w:val="en-US" w:eastAsia="en-US"/>
              </w:rPr>
              <w:t> </w:t>
            </w:r>
          </w:p>
        </w:tc>
        <w:tc>
          <w:tcPr>
            <w:tcW w:w="3362" w:type="dxa"/>
            <w:tcBorders>
              <w:top w:val="nil"/>
              <w:left w:val="nil"/>
              <w:bottom w:val="nil"/>
              <w:right w:val="nil"/>
            </w:tcBorders>
            <w:shd w:val="clear" w:color="auto" w:fill="auto"/>
            <w:noWrap/>
            <w:vAlign w:val="bottom"/>
            <w:hideMark/>
          </w:tcPr>
          <w:p w14:paraId="0611CF38" w14:textId="77777777" w:rsidR="00985C7A" w:rsidRPr="00F671CC" w:rsidRDefault="00985C7A" w:rsidP="00985C7A">
            <w:pPr>
              <w:overflowPunct/>
              <w:autoSpaceDE/>
              <w:autoSpaceDN/>
              <w:adjustRightInd/>
              <w:jc w:val="center"/>
              <w:textAlignment w:val="auto"/>
              <w:rPr>
                <w:bCs w:val="0"/>
                <w:lang w:val="en-US" w:eastAsia="en-US"/>
              </w:rPr>
            </w:pPr>
          </w:p>
        </w:tc>
        <w:tc>
          <w:tcPr>
            <w:tcW w:w="1316" w:type="dxa"/>
            <w:tcBorders>
              <w:top w:val="nil"/>
              <w:left w:val="nil"/>
              <w:bottom w:val="nil"/>
              <w:right w:val="nil"/>
            </w:tcBorders>
            <w:shd w:val="clear" w:color="auto" w:fill="auto"/>
            <w:noWrap/>
            <w:vAlign w:val="bottom"/>
            <w:hideMark/>
          </w:tcPr>
          <w:p w14:paraId="74473DA1" w14:textId="77777777" w:rsidR="00985C7A" w:rsidRPr="00F671CC" w:rsidRDefault="00985C7A" w:rsidP="00985C7A">
            <w:pPr>
              <w:overflowPunct/>
              <w:autoSpaceDE/>
              <w:autoSpaceDN/>
              <w:adjustRightInd/>
              <w:jc w:val="left"/>
              <w:textAlignment w:val="auto"/>
              <w:rPr>
                <w:bCs w:val="0"/>
                <w:lang w:val="en-US" w:eastAsia="en-US"/>
              </w:rPr>
            </w:pPr>
          </w:p>
        </w:tc>
        <w:tc>
          <w:tcPr>
            <w:tcW w:w="1336" w:type="dxa"/>
            <w:tcBorders>
              <w:top w:val="nil"/>
              <w:left w:val="nil"/>
              <w:bottom w:val="nil"/>
              <w:right w:val="nil"/>
            </w:tcBorders>
            <w:shd w:val="clear" w:color="auto" w:fill="auto"/>
            <w:noWrap/>
            <w:vAlign w:val="bottom"/>
            <w:hideMark/>
          </w:tcPr>
          <w:p w14:paraId="6C1442B8" w14:textId="77777777" w:rsidR="00985C7A" w:rsidRPr="00F671CC" w:rsidRDefault="00985C7A" w:rsidP="00985C7A">
            <w:pPr>
              <w:overflowPunct/>
              <w:autoSpaceDE/>
              <w:autoSpaceDN/>
              <w:adjustRightInd/>
              <w:jc w:val="left"/>
              <w:textAlignment w:val="auto"/>
              <w:rPr>
                <w:bCs w:val="0"/>
                <w:lang w:val="en-US" w:eastAsia="en-US"/>
              </w:rPr>
            </w:pPr>
          </w:p>
        </w:tc>
        <w:tc>
          <w:tcPr>
            <w:tcW w:w="1196" w:type="dxa"/>
            <w:tcBorders>
              <w:top w:val="nil"/>
              <w:left w:val="nil"/>
              <w:bottom w:val="nil"/>
              <w:right w:val="nil"/>
            </w:tcBorders>
            <w:shd w:val="clear" w:color="auto" w:fill="auto"/>
            <w:noWrap/>
            <w:vAlign w:val="bottom"/>
            <w:hideMark/>
          </w:tcPr>
          <w:p w14:paraId="60508926" w14:textId="77777777" w:rsidR="00985C7A" w:rsidRPr="00F671CC" w:rsidRDefault="00985C7A" w:rsidP="00985C7A">
            <w:pPr>
              <w:overflowPunct/>
              <w:autoSpaceDE/>
              <w:autoSpaceDN/>
              <w:adjustRightInd/>
              <w:jc w:val="left"/>
              <w:textAlignment w:val="auto"/>
              <w:rPr>
                <w:bCs w:val="0"/>
                <w:lang w:val="en-US" w:eastAsia="en-US"/>
              </w:rPr>
            </w:pPr>
          </w:p>
        </w:tc>
        <w:tc>
          <w:tcPr>
            <w:tcW w:w="1196" w:type="dxa"/>
            <w:tcBorders>
              <w:top w:val="nil"/>
              <w:left w:val="nil"/>
              <w:bottom w:val="nil"/>
              <w:right w:val="nil"/>
            </w:tcBorders>
            <w:shd w:val="clear" w:color="auto" w:fill="auto"/>
            <w:noWrap/>
            <w:vAlign w:val="bottom"/>
            <w:hideMark/>
          </w:tcPr>
          <w:p w14:paraId="0CAA5DD6" w14:textId="77777777" w:rsidR="00985C7A" w:rsidRPr="00F671CC" w:rsidRDefault="00985C7A" w:rsidP="00985C7A">
            <w:pPr>
              <w:overflowPunct/>
              <w:autoSpaceDE/>
              <w:autoSpaceDN/>
              <w:adjustRightInd/>
              <w:jc w:val="left"/>
              <w:textAlignment w:val="auto"/>
              <w:rPr>
                <w:bCs w:val="0"/>
                <w:lang w:val="en-US" w:eastAsia="en-US"/>
              </w:rPr>
            </w:pPr>
          </w:p>
        </w:tc>
        <w:tc>
          <w:tcPr>
            <w:tcW w:w="1156" w:type="dxa"/>
            <w:tcBorders>
              <w:top w:val="nil"/>
              <w:left w:val="nil"/>
              <w:bottom w:val="nil"/>
              <w:right w:val="nil"/>
            </w:tcBorders>
            <w:shd w:val="clear" w:color="auto" w:fill="auto"/>
            <w:noWrap/>
            <w:vAlign w:val="bottom"/>
            <w:hideMark/>
          </w:tcPr>
          <w:p w14:paraId="7EDE84D9" w14:textId="77777777" w:rsidR="00985C7A" w:rsidRPr="00F671CC" w:rsidRDefault="00985C7A" w:rsidP="00985C7A">
            <w:pPr>
              <w:overflowPunct/>
              <w:autoSpaceDE/>
              <w:autoSpaceDN/>
              <w:adjustRightInd/>
              <w:jc w:val="left"/>
              <w:textAlignment w:val="auto"/>
              <w:rPr>
                <w:bCs w:val="0"/>
                <w:lang w:val="en-US" w:eastAsia="en-US"/>
              </w:rPr>
            </w:pPr>
          </w:p>
        </w:tc>
        <w:tc>
          <w:tcPr>
            <w:tcW w:w="776" w:type="dxa"/>
            <w:tcBorders>
              <w:top w:val="nil"/>
              <w:left w:val="nil"/>
              <w:bottom w:val="nil"/>
              <w:right w:val="nil"/>
            </w:tcBorders>
            <w:shd w:val="clear" w:color="auto" w:fill="auto"/>
            <w:noWrap/>
            <w:vAlign w:val="bottom"/>
            <w:hideMark/>
          </w:tcPr>
          <w:p w14:paraId="399B7C2F" w14:textId="77777777" w:rsidR="00985C7A" w:rsidRPr="00F671CC" w:rsidRDefault="00985C7A" w:rsidP="00985C7A">
            <w:pPr>
              <w:overflowPunct/>
              <w:autoSpaceDE/>
              <w:autoSpaceDN/>
              <w:adjustRightInd/>
              <w:jc w:val="left"/>
              <w:textAlignment w:val="auto"/>
              <w:rPr>
                <w:bCs w:val="0"/>
                <w:lang w:val="en-US" w:eastAsia="en-US"/>
              </w:rPr>
            </w:pPr>
          </w:p>
        </w:tc>
        <w:tc>
          <w:tcPr>
            <w:tcW w:w="1296" w:type="dxa"/>
            <w:tcBorders>
              <w:top w:val="nil"/>
              <w:left w:val="nil"/>
              <w:bottom w:val="nil"/>
              <w:right w:val="nil"/>
            </w:tcBorders>
            <w:shd w:val="clear" w:color="auto" w:fill="auto"/>
            <w:noWrap/>
            <w:vAlign w:val="bottom"/>
            <w:hideMark/>
          </w:tcPr>
          <w:p w14:paraId="1CF7DA96" w14:textId="77777777" w:rsidR="00985C7A" w:rsidRPr="00F671CC" w:rsidRDefault="00985C7A" w:rsidP="00985C7A">
            <w:pPr>
              <w:overflowPunct/>
              <w:autoSpaceDE/>
              <w:autoSpaceDN/>
              <w:adjustRightInd/>
              <w:jc w:val="left"/>
              <w:textAlignment w:val="auto"/>
              <w:rPr>
                <w:bCs w:val="0"/>
                <w:lang w:val="en-US" w:eastAsia="en-US"/>
              </w:rPr>
            </w:pPr>
          </w:p>
        </w:tc>
        <w:tc>
          <w:tcPr>
            <w:tcW w:w="1536" w:type="dxa"/>
            <w:tcBorders>
              <w:top w:val="nil"/>
              <w:left w:val="nil"/>
              <w:bottom w:val="nil"/>
              <w:right w:val="nil"/>
            </w:tcBorders>
            <w:shd w:val="clear" w:color="auto" w:fill="auto"/>
            <w:noWrap/>
            <w:vAlign w:val="bottom"/>
            <w:hideMark/>
          </w:tcPr>
          <w:p w14:paraId="6B897937" w14:textId="77777777" w:rsidR="00985C7A" w:rsidRPr="00F671CC" w:rsidRDefault="00985C7A" w:rsidP="00985C7A">
            <w:pPr>
              <w:overflowPunct/>
              <w:autoSpaceDE/>
              <w:autoSpaceDN/>
              <w:adjustRightInd/>
              <w:jc w:val="left"/>
              <w:textAlignment w:val="auto"/>
              <w:rPr>
                <w:bCs w:val="0"/>
                <w:lang w:val="en-US" w:eastAsia="en-US"/>
              </w:rPr>
            </w:pPr>
          </w:p>
        </w:tc>
        <w:tc>
          <w:tcPr>
            <w:tcW w:w="1796" w:type="dxa"/>
            <w:tcBorders>
              <w:top w:val="nil"/>
              <w:left w:val="nil"/>
              <w:bottom w:val="nil"/>
              <w:right w:val="nil"/>
            </w:tcBorders>
            <w:shd w:val="clear" w:color="auto" w:fill="auto"/>
            <w:noWrap/>
            <w:vAlign w:val="bottom"/>
            <w:hideMark/>
          </w:tcPr>
          <w:p w14:paraId="13FC3330" w14:textId="77777777" w:rsidR="00985C7A" w:rsidRPr="00F671CC" w:rsidRDefault="00985C7A" w:rsidP="00985C7A">
            <w:pPr>
              <w:overflowPunct/>
              <w:autoSpaceDE/>
              <w:autoSpaceDN/>
              <w:adjustRightInd/>
              <w:jc w:val="left"/>
              <w:textAlignment w:val="auto"/>
              <w:rPr>
                <w:bCs w:val="0"/>
                <w:lang w:val="en-US" w:eastAsia="en-US"/>
              </w:rPr>
            </w:pPr>
          </w:p>
        </w:tc>
        <w:tc>
          <w:tcPr>
            <w:tcW w:w="1676" w:type="dxa"/>
            <w:tcBorders>
              <w:top w:val="nil"/>
              <w:left w:val="nil"/>
              <w:bottom w:val="nil"/>
              <w:right w:val="nil"/>
            </w:tcBorders>
            <w:shd w:val="clear" w:color="auto" w:fill="auto"/>
            <w:noWrap/>
            <w:vAlign w:val="bottom"/>
            <w:hideMark/>
          </w:tcPr>
          <w:p w14:paraId="4D4463D2" w14:textId="77777777" w:rsidR="00985C7A" w:rsidRPr="00F671CC" w:rsidRDefault="00985C7A" w:rsidP="00985C7A">
            <w:pPr>
              <w:overflowPunct/>
              <w:autoSpaceDE/>
              <w:autoSpaceDN/>
              <w:adjustRightInd/>
              <w:jc w:val="left"/>
              <w:textAlignment w:val="auto"/>
              <w:rPr>
                <w:bCs w:val="0"/>
                <w:lang w:val="en-US" w:eastAsia="en-US"/>
              </w:rPr>
            </w:pPr>
          </w:p>
        </w:tc>
        <w:tc>
          <w:tcPr>
            <w:tcW w:w="816" w:type="dxa"/>
            <w:tcBorders>
              <w:top w:val="nil"/>
              <w:left w:val="nil"/>
              <w:bottom w:val="nil"/>
              <w:right w:val="nil"/>
            </w:tcBorders>
            <w:shd w:val="clear" w:color="auto" w:fill="auto"/>
            <w:noWrap/>
            <w:vAlign w:val="bottom"/>
            <w:hideMark/>
          </w:tcPr>
          <w:p w14:paraId="53B64FA5" w14:textId="77777777" w:rsidR="00985C7A" w:rsidRPr="00F671CC" w:rsidRDefault="00985C7A" w:rsidP="00985C7A">
            <w:pPr>
              <w:overflowPunct/>
              <w:autoSpaceDE/>
              <w:autoSpaceDN/>
              <w:adjustRightInd/>
              <w:jc w:val="left"/>
              <w:textAlignment w:val="auto"/>
              <w:rPr>
                <w:bCs w:val="0"/>
                <w:lang w:val="en-US" w:eastAsia="en-US"/>
              </w:rPr>
            </w:pPr>
          </w:p>
        </w:tc>
        <w:tc>
          <w:tcPr>
            <w:tcW w:w="756" w:type="dxa"/>
            <w:tcBorders>
              <w:top w:val="nil"/>
              <w:left w:val="nil"/>
              <w:bottom w:val="nil"/>
              <w:right w:val="nil"/>
            </w:tcBorders>
            <w:shd w:val="clear" w:color="auto" w:fill="auto"/>
            <w:noWrap/>
            <w:vAlign w:val="bottom"/>
            <w:hideMark/>
          </w:tcPr>
          <w:p w14:paraId="141A5D69" w14:textId="77777777" w:rsidR="00985C7A" w:rsidRPr="00F671CC" w:rsidRDefault="00985C7A" w:rsidP="00985C7A">
            <w:pPr>
              <w:overflowPunct/>
              <w:autoSpaceDE/>
              <w:autoSpaceDN/>
              <w:adjustRightInd/>
              <w:jc w:val="left"/>
              <w:textAlignment w:val="auto"/>
              <w:rPr>
                <w:bCs w:val="0"/>
                <w:lang w:val="en-US" w:eastAsia="en-US"/>
              </w:rPr>
            </w:pPr>
          </w:p>
        </w:tc>
      </w:tr>
      <w:tr w:rsidR="00985C7A" w:rsidRPr="00F671CC" w14:paraId="6F737342" w14:textId="77777777" w:rsidTr="0094289E">
        <w:trPr>
          <w:trHeight w:val="255"/>
        </w:trPr>
        <w:tc>
          <w:tcPr>
            <w:tcW w:w="3674" w:type="dxa"/>
            <w:vMerge/>
            <w:tcBorders>
              <w:top w:val="nil"/>
              <w:left w:val="single" w:sz="8" w:space="0" w:color="auto"/>
              <w:bottom w:val="single" w:sz="8" w:space="0" w:color="000000"/>
              <w:right w:val="single" w:sz="8" w:space="0" w:color="auto"/>
            </w:tcBorders>
            <w:vAlign w:val="center"/>
            <w:hideMark/>
          </w:tcPr>
          <w:p w14:paraId="5300B2E2" w14:textId="77777777" w:rsidR="00985C7A" w:rsidRPr="00F671CC" w:rsidRDefault="00985C7A" w:rsidP="00985C7A">
            <w:pPr>
              <w:overflowPunct/>
              <w:autoSpaceDE/>
              <w:autoSpaceDN/>
              <w:adjustRightInd/>
              <w:jc w:val="left"/>
              <w:textAlignment w:val="auto"/>
              <w:rPr>
                <w:b/>
                <w:lang w:val="en-US" w:eastAsia="en-US"/>
              </w:rPr>
            </w:pPr>
          </w:p>
        </w:tc>
        <w:tc>
          <w:tcPr>
            <w:tcW w:w="3796" w:type="dxa"/>
            <w:tcBorders>
              <w:top w:val="nil"/>
              <w:left w:val="nil"/>
              <w:bottom w:val="single" w:sz="4" w:space="0" w:color="auto"/>
              <w:right w:val="single" w:sz="8" w:space="0" w:color="auto"/>
            </w:tcBorders>
            <w:shd w:val="clear" w:color="auto" w:fill="auto"/>
            <w:vAlign w:val="center"/>
            <w:hideMark/>
          </w:tcPr>
          <w:p w14:paraId="5CDB7ABE" w14:textId="4C35175B" w:rsidR="00985C7A" w:rsidRPr="00F671CC" w:rsidRDefault="00985C7A" w:rsidP="00985C7A">
            <w:pPr>
              <w:overflowPunct/>
              <w:autoSpaceDE/>
              <w:autoSpaceDN/>
              <w:adjustRightInd/>
              <w:jc w:val="left"/>
              <w:textAlignment w:val="auto"/>
              <w:rPr>
                <w:b/>
                <w:lang w:val="en-US" w:eastAsia="en-US"/>
              </w:rPr>
            </w:pPr>
            <w:proofErr w:type="spellStart"/>
            <w:r w:rsidRPr="005849E7">
              <w:rPr>
                <w:b/>
                <w:lang w:val="en-US" w:eastAsia="en-US"/>
              </w:rPr>
              <w:t>Creșterea</w:t>
            </w:r>
            <w:proofErr w:type="spellEnd"/>
            <w:r w:rsidRPr="005849E7">
              <w:rPr>
                <w:b/>
                <w:lang w:val="en-US" w:eastAsia="en-US"/>
              </w:rPr>
              <w:t xml:space="preserve"> </w:t>
            </w:r>
            <w:proofErr w:type="spellStart"/>
            <w:r w:rsidRPr="005849E7">
              <w:rPr>
                <w:b/>
                <w:lang w:val="en-US" w:eastAsia="en-US"/>
              </w:rPr>
              <w:t>valorii</w:t>
            </w:r>
            <w:proofErr w:type="spellEnd"/>
            <w:r w:rsidRPr="005849E7">
              <w:rPr>
                <w:b/>
                <w:lang w:val="en-US" w:eastAsia="en-US"/>
              </w:rPr>
              <w:t xml:space="preserve"> </w:t>
            </w:r>
            <w:proofErr w:type="spellStart"/>
            <w:r w:rsidRPr="005849E7">
              <w:rPr>
                <w:b/>
                <w:lang w:val="en-US" w:eastAsia="en-US"/>
              </w:rPr>
              <w:t>adăugate</w:t>
            </w:r>
            <w:proofErr w:type="spellEnd"/>
            <w:r w:rsidRPr="005849E7">
              <w:rPr>
                <w:b/>
                <w:lang w:val="en-US" w:eastAsia="en-US"/>
              </w:rPr>
              <w:t xml:space="preserve"> a </w:t>
            </w:r>
            <w:proofErr w:type="spellStart"/>
            <w:r w:rsidRPr="005849E7">
              <w:rPr>
                <w:b/>
                <w:lang w:val="en-US" w:eastAsia="en-US"/>
              </w:rPr>
              <w:t>produselor</w:t>
            </w:r>
            <w:proofErr w:type="spellEnd"/>
            <w:r w:rsidRPr="005849E7">
              <w:rPr>
                <w:b/>
                <w:lang w:val="en-US" w:eastAsia="en-US"/>
              </w:rPr>
              <w:t xml:space="preserve"> </w:t>
            </w:r>
            <w:proofErr w:type="spellStart"/>
            <w:r>
              <w:rPr>
                <w:b/>
                <w:lang w:val="en-US" w:eastAsia="en-US"/>
              </w:rPr>
              <w:t>a</w:t>
            </w:r>
            <w:r w:rsidRPr="005849E7">
              <w:rPr>
                <w:b/>
                <w:lang w:val="en-US" w:eastAsia="en-US"/>
              </w:rPr>
              <w:t>gricole</w:t>
            </w:r>
            <w:proofErr w:type="spellEnd"/>
          </w:p>
        </w:tc>
        <w:tc>
          <w:tcPr>
            <w:tcW w:w="2142" w:type="dxa"/>
            <w:tcBorders>
              <w:top w:val="nil"/>
              <w:left w:val="nil"/>
              <w:bottom w:val="single" w:sz="4" w:space="0" w:color="auto"/>
              <w:right w:val="single" w:sz="8" w:space="0" w:color="auto"/>
            </w:tcBorders>
            <w:shd w:val="clear" w:color="000000" w:fill="CCFFFF"/>
            <w:vAlign w:val="center"/>
            <w:hideMark/>
          </w:tcPr>
          <w:p w14:paraId="6B00A16A" w14:textId="77777777" w:rsidR="00985C7A" w:rsidRPr="00F671CC" w:rsidRDefault="00985C7A" w:rsidP="00985C7A">
            <w:pPr>
              <w:overflowPunct/>
              <w:autoSpaceDE/>
              <w:autoSpaceDN/>
              <w:adjustRightInd/>
              <w:jc w:val="center"/>
              <w:textAlignment w:val="auto"/>
              <w:rPr>
                <w:bCs w:val="0"/>
                <w:lang w:val="en-US" w:eastAsia="en-US"/>
              </w:rPr>
            </w:pPr>
            <w:r w:rsidRPr="00F671CC">
              <w:rPr>
                <w:bCs w:val="0"/>
                <w:lang w:val="en-US" w:eastAsia="en-US"/>
              </w:rPr>
              <w:t> </w:t>
            </w:r>
          </w:p>
        </w:tc>
        <w:tc>
          <w:tcPr>
            <w:tcW w:w="3362" w:type="dxa"/>
            <w:tcBorders>
              <w:top w:val="nil"/>
              <w:left w:val="nil"/>
              <w:bottom w:val="nil"/>
              <w:right w:val="nil"/>
            </w:tcBorders>
            <w:shd w:val="clear" w:color="auto" w:fill="auto"/>
            <w:noWrap/>
            <w:vAlign w:val="bottom"/>
            <w:hideMark/>
          </w:tcPr>
          <w:p w14:paraId="123D49E9" w14:textId="77777777" w:rsidR="00985C7A" w:rsidRPr="00F671CC" w:rsidRDefault="00985C7A" w:rsidP="00985C7A">
            <w:pPr>
              <w:overflowPunct/>
              <w:autoSpaceDE/>
              <w:autoSpaceDN/>
              <w:adjustRightInd/>
              <w:jc w:val="center"/>
              <w:textAlignment w:val="auto"/>
              <w:rPr>
                <w:bCs w:val="0"/>
                <w:lang w:val="en-US" w:eastAsia="en-US"/>
              </w:rPr>
            </w:pPr>
          </w:p>
        </w:tc>
        <w:tc>
          <w:tcPr>
            <w:tcW w:w="1316" w:type="dxa"/>
            <w:tcBorders>
              <w:top w:val="nil"/>
              <w:left w:val="nil"/>
              <w:bottom w:val="nil"/>
              <w:right w:val="nil"/>
            </w:tcBorders>
            <w:shd w:val="clear" w:color="auto" w:fill="auto"/>
            <w:noWrap/>
            <w:vAlign w:val="bottom"/>
            <w:hideMark/>
          </w:tcPr>
          <w:p w14:paraId="5449206C" w14:textId="77777777" w:rsidR="00985C7A" w:rsidRPr="00F671CC" w:rsidRDefault="00985C7A" w:rsidP="00985C7A">
            <w:pPr>
              <w:overflowPunct/>
              <w:autoSpaceDE/>
              <w:autoSpaceDN/>
              <w:adjustRightInd/>
              <w:jc w:val="left"/>
              <w:textAlignment w:val="auto"/>
              <w:rPr>
                <w:bCs w:val="0"/>
                <w:lang w:val="en-US" w:eastAsia="en-US"/>
              </w:rPr>
            </w:pPr>
          </w:p>
        </w:tc>
        <w:tc>
          <w:tcPr>
            <w:tcW w:w="1336" w:type="dxa"/>
            <w:tcBorders>
              <w:top w:val="nil"/>
              <w:left w:val="nil"/>
              <w:bottom w:val="nil"/>
              <w:right w:val="nil"/>
            </w:tcBorders>
            <w:shd w:val="clear" w:color="auto" w:fill="auto"/>
            <w:noWrap/>
            <w:vAlign w:val="bottom"/>
            <w:hideMark/>
          </w:tcPr>
          <w:p w14:paraId="146DB298" w14:textId="77777777" w:rsidR="00985C7A" w:rsidRPr="00F671CC" w:rsidRDefault="00985C7A" w:rsidP="00985C7A">
            <w:pPr>
              <w:overflowPunct/>
              <w:autoSpaceDE/>
              <w:autoSpaceDN/>
              <w:adjustRightInd/>
              <w:jc w:val="left"/>
              <w:textAlignment w:val="auto"/>
              <w:rPr>
                <w:bCs w:val="0"/>
                <w:lang w:val="en-US" w:eastAsia="en-US"/>
              </w:rPr>
            </w:pPr>
          </w:p>
        </w:tc>
        <w:tc>
          <w:tcPr>
            <w:tcW w:w="1196" w:type="dxa"/>
            <w:tcBorders>
              <w:top w:val="nil"/>
              <w:left w:val="nil"/>
              <w:bottom w:val="nil"/>
              <w:right w:val="nil"/>
            </w:tcBorders>
            <w:shd w:val="clear" w:color="auto" w:fill="auto"/>
            <w:noWrap/>
            <w:vAlign w:val="bottom"/>
            <w:hideMark/>
          </w:tcPr>
          <w:p w14:paraId="4F691F26" w14:textId="77777777" w:rsidR="00985C7A" w:rsidRPr="00F671CC" w:rsidRDefault="00985C7A" w:rsidP="00985C7A">
            <w:pPr>
              <w:overflowPunct/>
              <w:autoSpaceDE/>
              <w:autoSpaceDN/>
              <w:adjustRightInd/>
              <w:jc w:val="left"/>
              <w:textAlignment w:val="auto"/>
              <w:rPr>
                <w:bCs w:val="0"/>
                <w:lang w:val="en-US" w:eastAsia="en-US"/>
              </w:rPr>
            </w:pPr>
          </w:p>
        </w:tc>
        <w:tc>
          <w:tcPr>
            <w:tcW w:w="1196" w:type="dxa"/>
            <w:tcBorders>
              <w:top w:val="nil"/>
              <w:left w:val="nil"/>
              <w:bottom w:val="nil"/>
              <w:right w:val="nil"/>
            </w:tcBorders>
            <w:shd w:val="clear" w:color="auto" w:fill="auto"/>
            <w:noWrap/>
            <w:vAlign w:val="bottom"/>
            <w:hideMark/>
          </w:tcPr>
          <w:p w14:paraId="0EDCDBE9" w14:textId="77777777" w:rsidR="00985C7A" w:rsidRPr="00F671CC" w:rsidRDefault="00985C7A" w:rsidP="00985C7A">
            <w:pPr>
              <w:overflowPunct/>
              <w:autoSpaceDE/>
              <w:autoSpaceDN/>
              <w:adjustRightInd/>
              <w:jc w:val="left"/>
              <w:textAlignment w:val="auto"/>
              <w:rPr>
                <w:bCs w:val="0"/>
                <w:lang w:val="en-US" w:eastAsia="en-US"/>
              </w:rPr>
            </w:pPr>
          </w:p>
        </w:tc>
        <w:tc>
          <w:tcPr>
            <w:tcW w:w="1156" w:type="dxa"/>
            <w:tcBorders>
              <w:top w:val="nil"/>
              <w:left w:val="nil"/>
              <w:bottom w:val="nil"/>
              <w:right w:val="nil"/>
            </w:tcBorders>
            <w:shd w:val="clear" w:color="auto" w:fill="auto"/>
            <w:noWrap/>
            <w:vAlign w:val="bottom"/>
            <w:hideMark/>
          </w:tcPr>
          <w:p w14:paraId="49ED2AB9" w14:textId="77777777" w:rsidR="00985C7A" w:rsidRPr="00F671CC" w:rsidRDefault="00985C7A" w:rsidP="00985C7A">
            <w:pPr>
              <w:overflowPunct/>
              <w:autoSpaceDE/>
              <w:autoSpaceDN/>
              <w:adjustRightInd/>
              <w:jc w:val="left"/>
              <w:textAlignment w:val="auto"/>
              <w:rPr>
                <w:bCs w:val="0"/>
                <w:lang w:val="en-US" w:eastAsia="en-US"/>
              </w:rPr>
            </w:pPr>
          </w:p>
        </w:tc>
        <w:tc>
          <w:tcPr>
            <w:tcW w:w="776" w:type="dxa"/>
            <w:tcBorders>
              <w:top w:val="nil"/>
              <w:left w:val="nil"/>
              <w:bottom w:val="nil"/>
              <w:right w:val="nil"/>
            </w:tcBorders>
            <w:shd w:val="clear" w:color="auto" w:fill="auto"/>
            <w:noWrap/>
            <w:vAlign w:val="bottom"/>
            <w:hideMark/>
          </w:tcPr>
          <w:p w14:paraId="2A8CD413" w14:textId="77777777" w:rsidR="00985C7A" w:rsidRPr="00F671CC" w:rsidRDefault="00985C7A" w:rsidP="00985C7A">
            <w:pPr>
              <w:overflowPunct/>
              <w:autoSpaceDE/>
              <w:autoSpaceDN/>
              <w:adjustRightInd/>
              <w:jc w:val="left"/>
              <w:textAlignment w:val="auto"/>
              <w:rPr>
                <w:bCs w:val="0"/>
                <w:lang w:val="en-US" w:eastAsia="en-US"/>
              </w:rPr>
            </w:pPr>
          </w:p>
        </w:tc>
        <w:tc>
          <w:tcPr>
            <w:tcW w:w="1296" w:type="dxa"/>
            <w:tcBorders>
              <w:top w:val="nil"/>
              <w:left w:val="nil"/>
              <w:bottom w:val="nil"/>
              <w:right w:val="nil"/>
            </w:tcBorders>
            <w:shd w:val="clear" w:color="auto" w:fill="auto"/>
            <w:noWrap/>
            <w:vAlign w:val="bottom"/>
            <w:hideMark/>
          </w:tcPr>
          <w:p w14:paraId="77B0A0B6" w14:textId="77777777" w:rsidR="00985C7A" w:rsidRPr="00F671CC" w:rsidRDefault="00985C7A" w:rsidP="00985C7A">
            <w:pPr>
              <w:overflowPunct/>
              <w:autoSpaceDE/>
              <w:autoSpaceDN/>
              <w:adjustRightInd/>
              <w:jc w:val="left"/>
              <w:textAlignment w:val="auto"/>
              <w:rPr>
                <w:bCs w:val="0"/>
                <w:lang w:val="en-US" w:eastAsia="en-US"/>
              </w:rPr>
            </w:pPr>
          </w:p>
        </w:tc>
        <w:tc>
          <w:tcPr>
            <w:tcW w:w="1536" w:type="dxa"/>
            <w:tcBorders>
              <w:top w:val="nil"/>
              <w:left w:val="nil"/>
              <w:bottom w:val="nil"/>
              <w:right w:val="nil"/>
            </w:tcBorders>
            <w:shd w:val="clear" w:color="auto" w:fill="auto"/>
            <w:noWrap/>
            <w:vAlign w:val="bottom"/>
            <w:hideMark/>
          </w:tcPr>
          <w:p w14:paraId="4E124EB7" w14:textId="77777777" w:rsidR="00985C7A" w:rsidRPr="00F671CC" w:rsidRDefault="00985C7A" w:rsidP="00985C7A">
            <w:pPr>
              <w:overflowPunct/>
              <w:autoSpaceDE/>
              <w:autoSpaceDN/>
              <w:adjustRightInd/>
              <w:jc w:val="left"/>
              <w:textAlignment w:val="auto"/>
              <w:rPr>
                <w:bCs w:val="0"/>
                <w:lang w:val="en-US" w:eastAsia="en-US"/>
              </w:rPr>
            </w:pPr>
          </w:p>
        </w:tc>
        <w:tc>
          <w:tcPr>
            <w:tcW w:w="1796" w:type="dxa"/>
            <w:tcBorders>
              <w:top w:val="nil"/>
              <w:left w:val="nil"/>
              <w:bottom w:val="nil"/>
              <w:right w:val="nil"/>
            </w:tcBorders>
            <w:shd w:val="clear" w:color="auto" w:fill="auto"/>
            <w:noWrap/>
            <w:vAlign w:val="bottom"/>
            <w:hideMark/>
          </w:tcPr>
          <w:p w14:paraId="2F62B233" w14:textId="77777777" w:rsidR="00985C7A" w:rsidRPr="00F671CC" w:rsidRDefault="00985C7A" w:rsidP="00985C7A">
            <w:pPr>
              <w:overflowPunct/>
              <w:autoSpaceDE/>
              <w:autoSpaceDN/>
              <w:adjustRightInd/>
              <w:jc w:val="left"/>
              <w:textAlignment w:val="auto"/>
              <w:rPr>
                <w:bCs w:val="0"/>
                <w:lang w:val="en-US" w:eastAsia="en-US"/>
              </w:rPr>
            </w:pPr>
          </w:p>
        </w:tc>
        <w:tc>
          <w:tcPr>
            <w:tcW w:w="1676" w:type="dxa"/>
            <w:tcBorders>
              <w:top w:val="nil"/>
              <w:left w:val="nil"/>
              <w:bottom w:val="nil"/>
              <w:right w:val="nil"/>
            </w:tcBorders>
            <w:shd w:val="clear" w:color="auto" w:fill="auto"/>
            <w:noWrap/>
            <w:vAlign w:val="bottom"/>
            <w:hideMark/>
          </w:tcPr>
          <w:p w14:paraId="785B21B2" w14:textId="77777777" w:rsidR="00985C7A" w:rsidRPr="00F671CC" w:rsidRDefault="00985C7A" w:rsidP="00985C7A">
            <w:pPr>
              <w:overflowPunct/>
              <w:autoSpaceDE/>
              <w:autoSpaceDN/>
              <w:adjustRightInd/>
              <w:jc w:val="left"/>
              <w:textAlignment w:val="auto"/>
              <w:rPr>
                <w:bCs w:val="0"/>
                <w:lang w:val="en-US" w:eastAsia="en-US"/>
              </w:rPr>
            </w:pPr>
          </w:p>
        </w:tc>
        <w:tc>
          <w:tcPr>
            <w:tcW w:w="816" w:type="dxa"/>
            <w:tcBorders>
              <w:top w:val="nil"/>
              <w:left w:val="nil"/>
              <w:bottom w:val="nil"/>
              <w:right w:val="nil"/>
            </w:tcBorders>
            <w:shd w:val="clear" w:color="auto" w:fill="auto"/>
            <w:noWrap/>
            <w:vAlign w:val="bottom"/>
            <w:hideMark/>
          </w:tcPr>
          <w:p w14:paraId="5B289B54" w14:textId="77777777" w:rsidR="00985C7A" w:rsidRPr="00F671CC" w:rsidRDefault="00985C7A" w:rsidP="00985C7A">
            <w:pPr>
              <w:overflowPunct/>
              <w:autoSpaceDE/>
              <w:autoSpaceDN/>
              <w:adjustRightInd/>
              <w:jc w:val="left"/>
              <w:textAlignment w:val="auto"/>
              <w:rPr>
                <w:bCs w:val="0"/>
                <w:lang w:val="en-US" w:eastAsia="en-US"/>
              </w:rPr>
            </w:pPr>
          </w:p>
        </w:tc>
        <w:tc>
          <w:tcPr>
            <w:tcW w:w="756" w:type="dxa"/>
            <w:tcBorders>
              <w:top w:val="nil"/>
              <w:left w:val="nil"/>
              <w:bottom w:val="nil"/>
              <w:right w:val="nil"/>
            </w:tcBorders>
            <w:shd w:val="clear" w:color="auto" w:fill="auto"/>
            <w:noWrap/>
            <w:vAlign w:val="bottom"/>
            <w:hideMark/>
          </w:tcPr>
          <w:p w14:paraId="3FDBD47C" w14:textId="77777777" w:rsidR="00985C7A" w:rsidRPr="00F671CC" w:rsidRDefault="00985C7A" w:rsidP="00985C7A">
            <w:pPr>
              <w:overflowPunct/>
              <w:autoSpaceDE/>
              <w:autoSpaceDN/>
              <w:adjustRightInd/>
              <w:jc w:val="left"/>
              <w:textAlignment w:val="auto"/>
              <w:rPr>
                <w:bCs w:val="0"/>
                <w:lang w:val="en-US" w:eastAsia="en-US"/>
              </w:rPr>
            </w:pPr>
          </w:p>
        </w:tc>
      </w:tr>
      <w:tr w:rsidR="00985C7A" w:rsidRPr="00F671CC" w14:paraId="665A6FA4" w14:textId="77777777" w:rsidTr="0094289E">
        <w:trPr>
          <w:trHeight w:val="315"/>
        </w:trPr>
        <w:tc>
          <w:tcPr>
            <w:tcW w:w="3674" w:type="dxa"/>
            <w:vMerge/>
            <w:tcBorders>
              <w:top w:val="nil"/>
              <w:left w:val="single" w:sz="8" w:space="0" w:color="auto"/>
              <w:bottom w:val="single" w:sz="8" w:space="0" w:color="000000"/>
              <w:right w:val="single" w:sz="8" w:space="0" w:color="auto"/>
            </w:tcBorders>
            <w:vAlign w:val="center"/>
            <w:hideMark/>
          </w:tcPr>
          <w:p w14:paraId="3B199F7E" w14:textId="77777777" w:rsidR="00985C7A" w:rsidRPr="00F671CC" w:rsidRDefault="00985C7A" w:rsidP="00985C7A">
            <w:pPr>
              <w:overflowPunct/>
              <w:autoSpaceDE/>
              <w:autoSpaceDN/>
              <w:adjustRightInd/>
              <w:jc w:val="left"/>
              <w:textAlignment w:val="auto"/>
              <w:rPr>
                <w:b/>
                <w:lang w:val="en-US" w:eastAsia="en-US"/>
              </w:rPr>
            </w:pPr>
          </w:p>
        </w:tc>
        <w:tc>
          <w:tcPr>
            <w:tcW w:w="3796" w:type="dxa"/>
            <w:tcBorders>
              <w:top w:val="nil"/>
              <w:left w:val="nil"/>
              <w:bottom w:val="single" w:sz="8" w:space="0" w:color="auto"/>
              <w:right w:val="single" w:sz="8" w:space="0" w:color="auto"/>
            </w:tcBorders>
            <w:shd w:val="clear" w:color="auto" w:fill="auto"/>
            <w:vAlign w:val="center"/>
            <w:hideMark/>
          </w:tcPr>
          <w:p w14:paraId="610869A1" w14:textId="117354A7" w:rsidR="00985C7A" w:rsidRPr="00F671CC" w:rsidRDefault="00985C7A" w:rsidP="00985C7A">
            <w:pPr>
              <w:overflowPunct/>
              <w:autoSpaceDE/>
              <w:autoSpaceDN/>
              <w:adjustRightInd/>
              <w:jc w:val="left"/>
              <w:textAlignment w:val="auto"/>
              <w:rPr>
                <w:b/>
                <w:lang w:val="en-US" w:eastAsia="en-US"/>
              </w:rPr>
            </w:pPr>
            <w:proofErr w:type="spellStart"/>
            <w:r w:rsidRPr="005849E7">
              <w:rPr>
                <w:b/>
                <w:lang w:val="en-US" w:eastAsia="en-US"/>
              </w:rPr>
              <w:t>Promovarea</w:t>
            </w:r>
            <w:proofErr w:type="spellEnd"/>
            <w:r w:rsidRPr="005849E7">
              <w:rPr>
                <w:b/>
                <w:lang w:val="en-US" w:eastAsia="en-US"/>
              </w:rPr>
              <w:t xml:space="preserve"> pe </w:t>
            </w:r>
            <w:proofErr w:type="spellStart"/>
            <w:r w:rsidRPr="005849E7">
              <w:rPr>
                <w:b/>
                <w:lang w:val="en-US" w:eastAsia="en-US"/>
              </w:rPr>
              <w:t>piețele</w:t>
            </w:r>
            <w:proofErr w:type="spellEnd"/>
            <w:r w:rsidRPr="005849E7">
              <w:rPr>
                <w:b/>
                <w:lang w:val="en-US" w:eastAsia="en-US"/>
              </w:rPr>
              <w:t xml:space="preserve"> locale </w:t>
            </w:r>
            <w:proofErr w:type="spellStart"/>
            <w:r w:rsidRPr="005849E7">
              <w:rPr>
                <w:b/>
                <w:lang w:val="en-US" w:eastAsia="en-US"/>
              </w:rPr>
              <w:t>ș</w:t>
            </w:r>
            <w:r>
              <w:rPr>
                <w:b/>
                <w:lang w:val="en-US" w:eastAsia="en-US"/>
              </w:rPr>
              <w:t>i</w:t>
            </w:r>
            <w:proofErr w:type="spellEnd"/>
            <w:r w:rsidRPr="005849E7">
              <w:rPr>
                <w:b/>
                <w:lang w:val="en-US" w:eastAsia="en-US"/>
              </w:rPr>
              <w:t xml:space="preserve"> </w:t>
            </w:r>
            <w:proofErr w:type="spellStart"/>
            <w:r w:rsidRPr="005849E7">
              <w:rPr>
                <w:b/>
                <w:lang w:val="en-US" w:eastAsia="en-US"/>
              </w:rPr>
              <w:t>în</w:t>
            </w:r>
            <w:proofErr w:type="spellEnd"/>
            <w:r w:rsidRPr="005849E7">
              <w:rPr>
                <w:b/>
                <w:lang w:val="en-US" w:eastAsia="en-US"/>
              </w:rPr>
              <w:t xml:space="preserve"> </w:t>
            </w:r>
            <w:proofErr w:type="spellStart"/>
            <w:r w:rsidRPr="005849E7">
              <w:rPr>
                <w:b/>
                <w:lang w:val="en-US" w:eastAsia="en-US"/>
              </w:rPr>
              <w:t>cadrul</w:t>
            </w:r>
            <w:proofErr w:type="spellEnd"/>
            <w:r w:rsidRPr="005849E7">
              <w:rPr>
                <w:b/>
                <w:lang w:val="en-US" w:eastAsia="en-US"/>
              </w:rPr>
              <w:t xml:space="preserve"> </w:t>
            </w:r>
            <w:proofErr w:type="spellStart"/>
            <w:r w:rsidRPr="005849E7">
              <w:rPr>
                <w:b/>
                <w:lang w:val="en-US" w:eastAsia="en-US"/>
              </w:rPr>
              <w:t>circuitelor</w:t>
            </w:r>
            <w:proofErr w:type="spellEnd"/>
            <w:r w:rsidRPr="005849E7">
              <w:rPr>
                <w:b/>
                <w:lang w:val="en-US" w:eastAsia="en-US"/>
              </w:rPr>
              <w:t xml:space="preserve"> </w:t>
            </w:r>
            <w:proofErr w:type="spellStart"/>
            <w:r w:rsidRPr="005849E7">
              <w:rPr>
                <w:b/>
                <w:lang w:val="en-US" w:eastAsia="en-US"/>
              </w:rPr>
              <w:t>scurte</w:t>
            </w:r>
            <w:proofErr w:type="spellEnd"/>
            <w:r w:rsidRPr="005849E7">
              <w:rPr>
                <w:b/>
                <w:lang w:val="en-US" w:eastAsia="en-US"/>
              </w:rPr>
              <w:t xml:space="preserve"> de </w:t>
            </w:r>
            <w:proofErr w:type="spellStart"/>
            <w:r w:rsidRPr="005849E7">
              <w:rPr>
                <w:b/>
                <w:lang w:val="en-US" w:eastAsia="en-US"/>
              </w:rPr>
              <w:t>aprovizionare</w:t>
            </w:r>
            <w:proofErr w:type="spellEnd"/>
          </w:p>
        </w:tc>
        <w:tc>
          <w:tcPr>
            <w:tcW w:w="2142" w:type="dxa"/>
            <w:tcBorders>
              <w:top w:val="nil"/>
              <w:left w:val="nil"/>
              <w:bottom w:val="single" w:sz="8" w:space="0" w:color="auto"/>
              <w:right w:val="single" w:sz="8" w:space="0" w:color="auto"/>
            </w:tcBorders>
            <w:shd w:val="clear" w:color="000000" w:fill="CCFFFF"/>
            <w:vAlign w:val="center"/>
            <w:hideMark/>
          </w:tcPr>
          <w:p w14:paraId="1AC942EC" w14:textId="77777777" w:rsidR="00985C7A" w:rsidRPr="00F671CC" w:rsidRDefault="00985C7A" w:rsidP="00985C7A">
            <w:pPr>
              <w:overflowPunct/>
              <w:autoSpaceDE/>
              <w:autoSpaceDN/>
              <w:adjustRightInd/>
              <w:jc w:val="center"/>
              <w:textAlignment w:val="auto"/>
              <w:rPr>
                <w:bCs w:val="0"/>
                <w:lang w:val="en-US" w:eastAsia="en-US"/>
              </w:rPr>
            </w:pPr>
            <w:r w:rsidRPr="00F671CC">
              <w:rPr>
                <w:bCs w:val="0"/>
                <w:lang w:val="en-US" w:eastAsia="en-US"/>
              </w:rPr>
              <w:t> </w:t>
            </w:r>
          </w:p>
        </w:tc>
        <w:tc>
          <w:tcPr>
            <w:tcW w:w="3362" w:type="dxa"/>
            <w:tcBorders>
              <w:top w:val="nil"/>
              <w:left w:val="nil"/>
              <w:bottom w:val="nil"/>
              <w:right w:val="nil"/>
            </w:tcBorders>
            <w:shd w:val="clear" w:color="auto" w:fill="auto"/>
            <w:noWrap/>
            <w:vAlign w:val="bottom"/>
            <w:hideMark/>
          </w:tcPr>
          <w:p w14:paraId="36190DC2" w14:textId="77777777" w:rsidR="00985C7A" w:rsidRPr="00F671CC" w:rsidRDefault="00985C7A" w:rsidP="00985C7A">
            <w:pPr>
              <w:overflowPunct/>
              <w:autoSpaceDE/>
              <w:autoSpaceDN/>
              <w:adjustRightInd/>
              <w:jc w:val="center"/>
              <w:textAlignment w:val="auto"/>
              <w:rPr>
                <w:bCs w:val="0"/>
                <w:lang w:val="en-US" w:eastAsia="en-US"/>
              </w:rPr>
            </w:pPr>
          </w:p>
        </w:tc>
        <w:tc>
          <w:tcPr>
            <w:tcW w:w="1316" w:type="dxa"/>
            <w:tcBorders>
              <w:top w:val="nil"/>
              <w:left w:val="nil"/>
              <w:bottom w:val="nil"/>
              <w:right w:val="nil"/>
            </w:tcBorders>
            <w:shd w:val="clear" w:color="auto" w:fill="auto"/>
            <w:noWrap/>
            <w:vAlign w:val="bottom"/>
            <w:hideMark/>
          </w:tcPr>
          <w:p w14:paraId="7A31A3E4" w14:textId="77777777" w:rsidR="00985C7A" w:rsidRPr="00F671CC" w:rsidRDefault="00985C7A" w:rsidP="00985C7A">
            <w:pPr>
              <w:overflowPunct/>
              <w:autoSpaceDE/>
              <w:autoSpaceDN/>
              <w:adjustRightInd/>
              <w:jc w:val="left"/>
              <w:textAlignment w:val="auto"/>
              <w:rPr>
                <w:bCs w:val="0"/>
                <w:lang w:val="en-US" w:eastAsia="en-US"/>
              </w:rPr>
            </w:pPr>
          </w:p>
        </w:tc>
        <w:tc>
          <w:tcPr>
            <w:tcW w:w="1336" w:type="dxa"/>
            <w:tcBorders>
              <w:top w:val="nil"/>
              <w:left w:val="nil"/>
              <w:bottom w:val="nil"/>
              <w:right w:val="nil"/>
            </w:tcBorders>
            <w:shd w:val="clear" w:color="auto" w:fill="auto"/>
            <w:noWrap/>
            <w:vAlign w:val="bottom"/>
            <w:hideMark/>
          </w:tcPr>
          <w:p w14:paraId="5D69488E" w14:textId="77777777" w:rsidR="00985C7A" w:rsidRPr="00F671CC" w:rsidRDefault="00985C7A" w:rsidP="00985C7A">
            <w:pPr>
              <w:overflowPunct/>
              <w:autoSpaceDE/>
              <w:autoSpaceDN/>
              <w:adjustRightInd/>
              <w:jc w:val="left"/>
              <w:textAlignment w:val="auto"/>
              <w:rPr>
                <w:bCs w:val="0"/>
                <w:lang w:val="en-US" w:eastAsia="en-US"/>
              </w:rPr>
            </w:pPr>
          </w:p>
        </w:tc>
        <w:tc>
          <w:tcPr>
            <w:tcW w:w="1196" w:type="dxa"/>
            <w:tcBorders>
              <w:top w:val="nil"/>
              <w:left w:val="nil"/>
              <w:bottom w:val="nil"/>
              <w:right w:val="nil"/>
            </w:tcBorders>
            <w:shd w:val="clear" w:color="auto" w:fill="auto"/>
            <w:noWrap/>
            <w:vAlign w:val="bottom"/>
            <w:hideMark/>
          </w:tcPr>
          <w:p w14:paraId="2B114AA0" w14:textId="77777777" w:rsidR="00985C7A" w:rsidRPr="00F671CC" w:rsidRDefault="00985C7A" w:rsidP="00985C7A">
            <w:pPr>
              <w:overflowPunct/>
              <w:autoSpaceDE/>
              <w:autoSpaceDN/>
              <w:adjustRightInd/>
              <w:jc w:val="left"/>
              <w:textAlignment w:val="auto"/>
              <w:rPr>
                <w:bCs w:val="0"/>
                <w:lang w:val="en-US" w:eastAsia="en-US"/>
              </w:rPr>
            </w:pPr>
          </w:p>
        </w:tc>
        <w:tc>
          <w:tcPr>
            <w:tcW w:w="1196" w:type="dxa"/>
            <w:tcBorders>
              <w:top w:val="nil"/>
              <w:left w:val="nil"/>
              <w:bottom w:val="nil"/>
              <w:right w:val="nil"/>
            </w:tcBorders>
            <w:shd w:val="clear" w:color="auto" w:fill="auto"/>
            <w:noWrap/>
            <w:vAlign w:val="bottom"/>
            <w:hideMark/>
          </w:tcPr>
          <w:p w14:paraId="5168AA33" w14:textId="77777777" w:rsidR="00985C7A" w:rsidRPr="00F671CC" w:rsidRDefault="00985C7A" w:rsidP="00985C7A">
            <w:pPr>
              <w:overflowPunct/>
              <w:autoSpaceDE/>
              <w:autoSpaceDN/>
              <w:adjustRightInd/>
              <w:jc w:val="left"/>
              <w:textAlignment w:val="auto"/>
              <w:rPr>
                <w:bCs w:val="0"/>
                <w:lang w:val="en-US" w:eastAsia="en-US"/>
              </w:rPr>
            </w:pPr>
          </w:p>
        </w:tc>
        <w:tc>
          <w:tcPr>
            <w:tcW w:w="1156" w:type="dxa"/>
            <w:tcBorders>
              <w:top w:val="nil"/>
              <w:left w:val="nil"/>
              <w:bottom w:val="nil"/>
              <w:right w:val="nil"/>
            </w:tcBorders>
            <w:shd w:val="clear" w:color="auto" w:fill="auto"/>
            <w:noWrap/>
            <w:vAlign w:val="bottom"/>
            <w:hideMark/>
          </w:tcPr>
          <w:p w14:paraId="37564AB5" w14:textId="77777777" w:rsidR="00985C7A" w:rsidRPr="00F671CC" w:rsidRDefault="00985C7A" w:rsidP="00985C7A">
            <w:pPr>
              <w:overflowPunct/>
              <w:autoSpaceDE/>
              <w:autoSpaceDN/>
              <w:adjustRightInd/>
              <w:jc w:val="left"/>
              <w:textAlignment w:val="auto"/>
              <w:rPr>
                <w:bCs w:val="0"/>
                <w:lang w:val="en-US" w:eastAsia="en-US"/>
              </w:rPr>
            </w:pPr>
          </w:p>
        </w:tc>
        <w:tc>
          <w:tcPr>
            <w:tcW w:w="776" w:type="dxa"/>
            <w:tcBorders>
              <w:top w:val="nil"/>
              <w:left w:val="nil"/>
              <w:bottom w:val="nil"/>
              <w:right w:val="nil"/>
            </w:tcBorders>
            <w:shd w:val="clear" w:color="auto" w:fill="auto"/>
            <w:noWrap/>
            <w:vAlign w:val="bottom"/>
            <w:hideMark/>
          </w:tcPr>
          <w:p w14:paraId="047CD5FA" w14:textId="77777777" w:rsidR="00985C7A" w:rsidRPr="00F671CC" w:rsidRDefault="00985C7A" w:rsidP="00985C7A">
            <w:pPr>
              <w:overflowPunct/>
              <w:autoSpaceDE/>
              <w:autoSpaceDN/>
              <w:adjustRightInd/>
              <w:jc w:val="left"/>
              <w:textAlignment w:val="auto"/>
              <w:rPr>
                <w:bCs w:val="0"/>
                <w:lang w:val="en-US" w:eastAsia="en-US"/>
              </w:rPr>
            </w:pPr>
          </w:p>
        </w:tc>
        <w:tc>
          <w:tcPr>
            <w:tcW w:w="1296" w:type="dxa"/>
            <w:tcBorders>
              <w:top w:val="nil"/>
              <w:left w:val="nil"/>
              <w:bottom w:val="nil"/>
              <w:right w:val="nil"/>
            </w:tcBorders>
            <w:shd w:val="clear" w:color="auto" w:fill="auto"/>
            <w:noWrap/>
            <w:vAlign w:val="bottom"/>
            <w:hideMark/>
          </w:tcPr>
          <w:p w14:paraId="44299197" w14:textId="77777777" w:rsidR="00985C7A" w:rsidRPr="00F671CC" w:rsidRDefault="00985C7A" w:rsidP="00985C7A">
            <w:pPr>
              <w:overflowPunct/>
              <w:autoSpaceDE/>
              <w:autoSpaceDN/>
              <w:adjustRightInd/>
              <w:jc w:val="left"/>
              <w:textAlignment w:val="auto"/>
              <w:rPr>
                <w:bCs w:val="0"/>
                <w:lang w:val="en-US" w:eastAsia="en-US"/>
              </w:rPr>
            </w:pPr>
          </w:p>
        </w:tc>
        <w:tc>
          <w:tcPr>
            <w:tcW w:w="1536" w:type="dxa"/>
            <w:tcBorders>
              <w:top w:val="nil"/>
              <w:left w:val="nil"/>
              <w:bottom w:val="nil"/>
              <w:right w:val="nil"/>
            </w:tcBorders>
            <w:shd w:val="clear" w:color="auto" w:fill="auto"/>
            <w:noWrap/>
            <w:vAlign w:val="bottom"/>
            <w:hideMark/>
          </w:tcPr>
          <w:p w14:paraId="09C3296C" w14:textId="77777777" w:rsidR="00985C7A" w:rsidRPr="00F671CC" w:rsidRDefault="00985C7A" w:rsidP="00985C7A">
            <w:pPr>
              <w:overflowPunct/>
              <w:autoSpaceDE/>
              <w:autoSpaceDN/>
              <w:adjustRightInd/>
              <w:jc w:val="left"/>
              <w:textAlignment w:val="auto"/>
              <w:rPr>
                <w:bCs w:val="0"/>
                <w:lang w:val="en-US" w:eastAsia="en-US"/>
              </w:rPr>
            </w:pPr>
          </w:p>
        </w:tc>
        <w:tc>
          <w:tcPr>
            <w:tcW w:w="1796" w:type="dxa"/>
            <w:tcBorders>
              <w:top w:val="nil"/>
              <w:left w:val="nil"/>
              <w:bottom w:val="nil"/>
              <w:right w:val="nil"/>
            </w:tcBorders>
            <w:shd w:val="clear" w:color="auto" w:fill="auto"/>
            <w:noWrap/>
            <w:vAlign w:val="bottom"/>
            <w:hideMark/>
          </w:tcPr>
          <w:p w14:paraId="1F18C65D" w14:textId="77777777" w:rsidR="00985C7A" w:rsidRPr="00F671CC" w:rsidRDefault="00985C7A" w:rsidP="00985C7A">
            <w:pPr>
              <w:overflowPunct/>
              <w:autoSpaceDE/>
              <w:autoSpaceDN/>
              <w:adjustRightInd/>
              <w:jc w:val="left"/>
              <w:textAlignment w:val="auto"/>
              <w:rPr>
                <w:bCs w:val="0"/>
                <w:lang w:val="en-US" w:eastAsia="en-US"/>
              </w:rPr>
            </w:pPr>
          </w:p>
        </w:tc>
        <w:tc>
          <w:tcPr>
            <w:tcW w:w="1676" w:type="dxa"/>
            <w:tcBorders>
              <w:top w:val="nil"/>
              <w:left w:val="nil"/>
              <w:bottom w:val="nil"/>
              <w:right w:val="nil"/>
            </w:tcBorders>
            <w:shd w:val="clear" w:color="auto" w:fill="auto"/>
            <w:noWrap/>
            <w:vAlign w:val="bottom"/>
            <w:hideMark/>
          </w:tcPr>
          <w:p w14:paraId="147EA51F" w14:textId="77777777" w:rsidR="00985C7A" w:rsidRPr="00F671CC" w:rsidRDefault="00985C7A" w:rsidP="00985C7A">
            <w:pPr>
              <w:overflowPunct/>
              <w:autoSpaceDE/>
              <w:autoSpaceDN/>
              <w:adjustRightInd/>
              <w:jc w:val="left"/>
              <w:textAlignment w:val="auto"/>
              <w:rPr>
                <w:bCs w:val="0"/>
                <w:lang w:val="en-US" w:eastAsia="en-US"/>
              </w:rPr>
            </w:pPr>
          </w:p>
        </w:tc>
        <w:tc>
          <w:tcPr>
            <w:tcW w:w="816" w:type="dxa"/>
            <w:tcBorders>
              <w:top w:val="nil"/>
              <w:left w:val="nil"/>
              <w:bottom w:val="nil"/>
              <w:right w:val="nil"/>
            </w:tcBorders>
            <w:shd w:val="clear" w:color="auto" w:fill="auto"/>
            <w:noWrap/>
            <w:vAlign w:val="bottom"/>
            <w:hideMark/>
          </w:tcPr>
          <w:p w14:paraId="599146BD" w14:textId="77777777" w:rsidR="00985C7A" w:rsidRPr="00F671CC" w:rsidRDefault="00985C7A" w:rsidP="00985C7A">
            <w:pPr>
              <w:overflowPunct/>
              <w:autoSpaceDE/>
              <w:autoSpaceDN/>
              <w:adjustRightInd/>
              <w:jc w:val="left"/>
              <w:textAlignment w:val="auto"/>
              <w:rPr>
                <w:bCs w:val="0"/>
                <w:lang w:val="en-US" w:eastAsia="en-US"/>
              </w:rPr>
            </w:pPr>
          </w:p>
        </w:tc>
        <w:tc>
          <w:tcPr>
            <w:tcW w:w="756" w:type="dxa"/>
            <w:tcBorders>
              <w:top w:val="nil"/>
              <w:left w:val="nil"/>
              <w:bottom w:val="nil"/>
              <w:right w:val="nil"/>
            </w:tcBorders>
            <w:shd w:val="clear" w:color="auto" w:fill="auto"/>
            <w:noWrap/>
            <w:vAlign w:val="bottom"/>
            <w:hideMark/>
          </w:tcPr>
          <w:p w14:paraId="3553AE82" w14:textId="77777777" w:rsidR="00985C7A" w:rsidRPr="00F671CC" w:rsidRDefault="00985C7A" w:rsidP="00985C7A">
            <w:pPr>
              <w:overflowPunct/>
              <w:autoSpaceDE/>
              <w:autoSpaceDN/>
              <w:adjustRightInd/>
              <w:jc w:val="left"/>
              <w:textAlignment w:val="auto"/>
              <w:rPr>
                <w:bCs w:val="0"/>
                <w:lang w:val="en-US" w:eastAsia="en-US"/>
              </w:rPr>
            </w:pPr>
          </w:p>
        </w:tc>
      </w:tr>
      <w:tr w:rsidR="00985C7A" w:rsidRPr="00F671CC" w14:paraId="1D33789E" w14:textId="77777777" w:rsidTr="0094289E">
        <w:trPr>
          <w:trHeight w:val="315"/>
        </w:trPr>
        <w:tc>
          <w:tcPr>
            <w:tcW w:w="3674" w:type="dxa"/>
            <w:tcBorders>
              <w:top w:val="nil"/>
              <w:left w:val="nil"/>
              <w:bottom w:val="nil"/>
              <w:right w:val="nil"/>
            </w:tcBorders>
            <w:shd w:val="clear" w:color="auto" w:fill="auto"/>
            <w:vAlign w:val="center"/>
            <w:hideMark/>
          </w:tcPr>
          <w:p w14:paraId="3679CC2F" w14:textId="77777777" w:rsidR="00985C7A" w:rsidRPr="00F671CC" w:rsidRDefault="00985C7A" w:rsidP="00985C7A">
            <w:pPr>
              <w:overflowPunct/>
              <w:autoSpaceDE/>
              <w:autoSpaceDN/>
              <w:adjustRightInd/>
              <w:jc w:val="left"/>
              <w:textAlignment w:val="auto"/>
              <w:rPr>
                <w:bCs w:val="0"/>
                <w:lang w:val="en-US" w:eastAsia="en-US"/>
              </w:rPr>
            </w:pPr>
          </w:p>
        </w:tc>
        <w:tc>
          <w:tcPr>
            <w:tcW w:w="3796" w:type="dxa"/>
            <w:tcBorders>
              <w:top w:val="nil"/>
              <w:left w:val="nil"/>
              <w:bottom w:val="nil"/>
              <w:right w:val="nil"/>
            </w:tcBorders>
            <w:shd w:val="clear" w:color="auto" w:fill="auto"/>
            <w:vAlign w:val="center"/>
            <w:hideMark/>
          </w:tcPr>
          <w:p w14:paraId="799AE63C" w14:textId="77777777" w:rsidR="00985C7A" w:rsidRPr="00F671CC" w:rsidRDefault="00985C7A" w:rsidP="00985C7A">
            <w:pPr>
              <w:overflowPunct/>
              <w:autoSpaceDE/>
              <w:autoSpaceDN/>
              <w:adjustRightInd/>
              <w:jc w:val="left"/>
              <w:textAlignment w:val="auto"/>
              <w:rPr>
                <w:bCs w:val="0"/>
                <w:lang w:val="en-US" w:eastAsia="en-US"/>
              </w:rPr>
            </w:pPr>
          </w:p>
        </w:tc>
        <w:tc>
          <w:tcPr>
            <w:tcW w:w="2142" w:type="dxa"/>
            <w:tcBorders>
              <w:top w:val="nil"/>
              <w:left w:val="nil"/>
              <w:bottom w:val="nil"/>
              <w:right w:val="nil"/>
            </w:tcBorders>
            <w:shd w:val="clear" w:color="auto" w:fill="auto"/>
            <w:vAlign w:val="center"/>
            <w:hideMark/>
          </w:tcPr>
          <w:p w14:paraId="467F90B8" w14:textId="77777777" w:rsidR="00985C7A" w:rsidRPr="00F671CC" w:rsidRDefault="00985C7A" w:rsidP="00985C7A">
            <w:pPr>
              <w:overflowPunct/>
              <w:autoSpaceDE/>
              <w:autoSpaceDN/>
              <w:adjustRightInd/>
              <w:jc w:val="left"/>
              <w:textAlignment w:val="auto"/>
              <w:rPr>
                <w:bCs w:val="0"/>
                <w:lang w:val="en-US" w:eastAsia="en-US"/>
              </w:rPr>
            </w:pPr>
          </w:p>
        </w:tc>
        <w:tc>
          <w:tcPr>
            <w:tcW w:w="3362" w:type="dxa"/>
            <w:tcBorders>
              <w:top w:val="nil"/>
              <w:left w:val="nil"/>
              <w:bottom w:val="nil"/>
              <w:right w:val="nil"/>
            </w:tcBorders>
            <w:shd w:val="clear" w:color="auto" w:fill="auto"/>
            <w:noWrap/>
            <w:vAlign w:val="bottom"/>
            <w:hideMark/>
          </w:tcPr>
          <w:p w14:paraId="26DFC5AD" w14:textId="77777777" w:rsidR="00985C7A" w:rsidRPr="00F671CC" w:rsidRDefault="00985C7A" w:rsidP="00985C7A">
            <w:pPr>
              <w:overflowPunct/>
              <w:autoSpaceDE/>
              <w:autoSpaceDN/>
              <w:adjustRightInd/>
              <w:jc w:val="center"/>
              <w:textAlignment w:val="auto"/>
              <w:rPr>
                <w:bCs w:val="0"/>
                <w:lang w:val="en-US" w:eastAsia="en-US"/>
              </w:rPr>
            </w:pPr>
          </w:p>
        </w:tc>
        <w:tc>
          <w:tcPr>
            <w:tcW w:w="1316" w:type="dxa"/>
            <w:tcBorders>
              <w:top w:val="nil"/>
              <w:left w:val="nil"/>
              <w:bottom w:val="nil"/>
              <w:right w:val="nil"/>
            </w:tcBorders>
            <w:shd w:val="clear" w:color="auto" w:fill="auto"/>
            <w:noWrap/>
            <w:vAlign w:val="bottom"/>
            <w:hideMark/>
          </w:tcPr>
          <w:p w14:paraId="71AF47B9" w14:textId="77777777" w:rsidR="00985C7A" w:rsidRPr="00F671CC" w:rsidRDefault="00985C7A" w:rsidP="00985C7A">
            <w:pPr>
              <w:overflowPunct/>
              <w:autoSpaceDE/>
              <w:autoSpaceDN/>
              <w:adjustRightInd/>
              <w:jc w:val="left"/>
              <w:textAlignment w:val="auto"/>
              <w:rPr>
                <w:bCs w:val="0"/>
                <w:lang w:val="en-US" w:eastAsia="en-US"/>
              </w:rPr>
            </w:pPr>
          </w:p>
        </w:tc>
        <w:tc>
          <w:tcPr>
            <w:tcW w:w="1336" w:type="dxa"/>
            <w:tcBorders>
              <w:top w:val="nil"/>
              <w:left w:val="nil"/>
              <w:bottom w:val="nil"/>
              <w:right w:val="nil"/>
            </w:tcBorders>
            <w:shd w:val="clear" w:color="auto" w:fill="auto"/>
            <w:noWrap/>
            <w:vAlign w:val="bottom"/>
            <w:hideMark/>
          </w:tcPr>
          <w:p w14:paraId="6C5F8827" w14:textId="77777777" w:rsidR="00985C7A" w:rsidRPr="00F671CC" w:rsidRDefault="00985C7A" w:rsidP="00985C7A">
            <w:pPr>
              <w:overflowPunct/>
              <w:autoSpaceDE/>
              <w:autoSpaceDN/>
              <w:adjustRightInd/>
              <w:jc w:val="left"/>
              <w:textAlignment w:val="auto"/>
              <w:rPr>
                <w:bCs w:val="0"/>
                <w:lang w:val="en-US" w:eastAsia="en-US"/>
              </w:rPr>
            </w:pPr>
          </w:p>
        </w:tc>
        <w:tc>
          <w:tcPr>
            <w:tcW w:w="1196" w:type="dxa"/>
            <w:tcBorders>
              <w:top w:val="nil"/>
              <w:left w:val="nil"/>
              <w:bottom w:val="nil"/>
              <w:right w:val="nil"/>
            </w:tcBorders>
            <w:shd w:val="clear" w:color="auto" w:fill="auto"/>
            <w:noWrap/>
            <w:vAlign w:val="bottom"/>
            <w:hideMark/>
          </w:tcPr>
          <w:p w14:paraId="27F73B6D" w14:textId="77777777" w:rsidR="00985C7A" w:rsidRPr="00F671CC" w:rsidRDefault="00985C7A" w:rsidP="00985C7A">
            <w:pPr>
              <w:overflowPunct/>
              <w:autoSpaceDE/>
              <w:autoSpaceDN/>
              <w:adjustRightInd/>
              <w:jc w:val="left"/>
              <w:textAlignment w:val="auto"/>
              <w:rPr>
                <w:bCs w:val="0"/>
                <w:lang w:val="en-US" w:eastAsia="en-US"/>
              </w:rPr>
            </w:pPr>
          </w:p>
        </w:tc>
        <w:tc>
          <w:tcPr>
            <w:tcW w:w="1196" w:type="dxa"/>
            <w:tcBorders>
              <w:top w:val="nil"/>
              <w:left w:val="nil"/>
              <w:bottom w:val="nil"/>
              <w:right w:val="nil"/>
            </w:tcBorders>
            <w:shd w:val="clear" w:color="auto" w:fill="auto"/>
            <w:noWrap/>
            <w:vAlign w:val="bottom"/>
            <w:hideMark/>
          </w:tcPr>
          <w:p w14:paraId="52AF96CB" w14:textId="77777777" w:rsidR="00985C7A" w:rsidRPr="00F671CC" w:rsidRDefault="00985C7A" w:rsidP="00985C7A">
            <w:pPr>
              <w:overflowPunct/>
              <w:autoSpaceDE/>
              <w:autoSpaceDN/>
              <w:adjustRightInd/>
              <w:jc w:val="left"/>
              <w:textAlignment w:val="auto"/>
              <w:rPr>
                <w:bCs w:val="0"/>
                <w:lang w:val="en-US" w:eastAsia="en-US"/>
              </w:rPr>
            </w:pPr>
          </w:p>
        </w:tc>
        <w:tc>
          <w:tcPr>
            <w:tcW w:w="1156" w:type="dxa"/>
            <w:tcBorders>
              <w:top w:val="nil"/>
              <w:left w:val="nil"/>
              <w:bottom w:val="nil"/>
              <w:right w:val="nil"/>
            </w:tcBorders>
            <w:shd w:val="clear" w:color="auto" w:fill="auto"/>
            <w:noWrap/>
            <w:vAlign w:val="bottom"/>
            <w:hideMark/>
          </w:tcPr>
          <w:p w14:paraId="3538CD8D" w14:textId="77777777" w:rsidR="00985C7A" w:rsidRPr="00F671CC" w:rsidRDefault="00985C7A" w:rsidP="00985C7A">
            <w:pPr>
              <w:overflowPunct/>
              <w:autoSpaceDE/>
              <w:autoSpaceDN/>
              <w:adjustRightInd/>
              <w:jc w:val="left"/>
              <w:textAlignment w:val="auto"/>
              <w:rPr>
                <w:bCs w:val="0"/>
                <w:lang w:val="en-US" w:eastAsia="en-US"/>
              </w:rPr>
            </w:pPr>
          </w:p>
        </w:tc>
        <w:tc>
          <w:tcPr>
            <w:tcW w:w="776" w:type="dxa"/>
            <w:tcBorders>
              <w:top w:val="nil"/>
              <w:left w:val="nil"/>
              <w:bottom w:val="nil"/>
              <w:right w:val="nil"/>
            </w:tcBorders>
            <w:shd w:val="clear" w:color="auto" w:fill="auto"/>
            <w:noWrap/>
            <w:vAlign w:val="bottom"/>
            <w:hideMark/>
          </w:tcPr>
          <w:p w14:paraId="5F3271F6" w14:textId="77777777" w:rsidR="00985C7A" w:rsidRPr="00F671CC" w:rsidRDefault="00985C7A" w:rsidP="00985C7A">
            <w:pPr>
              <w:overflowPunct/>
              <w:autoSpaceDE/>
              <w:autoSpaceDN/>
              <w:adjustRightInd/>
              <w:jc w:val="left"/>
              <w:textAlignment w:val="auto"/>
              <w:rPr>
                <w:bCs w:val="0"/>
                <w:lang w:val="en-US" w:eastAsia="en-US"/>
              </w:rPr>
            </w:pPr>
          </w:p>
        </w:tc>
        <w:tc>
          <w:tcPr>
            <w:tcW w:w="1296" w:type="dxa"/>
            <w:tcBorders>
              <w:top w:val="nil"/>
              <w:left w:val="nil"/>
              <w:bottom w:val="nil"/>
              <w:right w:val="nil"/>
            </w:tcBorders>
            <w:shd w:val="clear" w:color="auto" w:fill="auto"/>
            <w:noWrap/>
            <w:vAlign w:val="bottom"/>
            <w:hideMark/>
          </w:tcPr>
          <w:p w14:paraId="2D4ADF1B" w14:textId="77777777" w:rsidR="00985C7A" w:rsidRPr="00F671CC" w:rsidRDefault="00985C7A" w:rsidP="00985C7A">
            <w:pPr>
              <w:overflowPunct/>
              <w:autoSpaceDE/>
              <w:autoSpaceDN/>
              <w:adjustRightInd/>
              <w:jc w:val="left"/>
              <w:textAlignment w:val="auto"/>
              <w:rPr>
                <w:bCs w:val="0"/>
                <w:lang w:val="en-US" w:eastAsia="en-US"/>
              </w:rPr>
            </w:pPr>
          </w:p>
        </w:tc>
        <w:tc>
          <w:tcPr>
            <w:tcW w:w="1536" w:type="dxa"/>
            <w:tcBorders>
              <w:top w:val="nil"/>
              <w:left w:val="nil"/>
              <w:bottom w:val="nil"/>
              <w:right w:val="nil"/>
            </w:tcBorders>
            <w:shd w:val="clear" w:color="auto" w:fill="auto"/>
            <w:noWrap/>
            <w:vAlign w:val="bottom"/>
            <w:hideMark/>
          </w:tcPr>
          <w:p w14:paraId="2C5DE880" w14:textId="77777777" w:rsidR="00985C7A" w:rsidRPr="00F671CC" w:rsidRDefault="00985C7A" w:rsidP="00985C7A">
            <w:pPr>
              <w:overflowPunct/>
              <w:autoSpaceDE/>
              <w:autoSpaceDN/>
              <w:adjustRightInd/>
              <w:jc w:val="left"/>
              <w:textAlignment w:val="auto"/>
              <w:rPr>
                <w:bCs w:val="0"/>
                <w:lang w:val="en-US" w:eastAsia="en-US"/>
              </w:rPr>
            </w:pPr>
          </w:p>
        </w:tc>
        <w:tc>
          <w:tcPr>
            <w:tcW w:w="1796" w:type="dxa"/>
            <w:tcBorders>
              <w:top w:val="nil"/>
              <w:left w:val="nil"/>
              <w:bottom w:val="nil"/>
              <w:right w:val="nil"/>
            </w:tcBorders>
            <w:shd w:val="clear" w:color="auto" w:fill="auto"/>
            <w:noWrap/>
            <w:vAlign w:val="bottom"/>
            <w:hideMark/>
          </w:tcPr>
          <w:p w14:paraId="29AD3A3D" w14:textId="77777777" w:rsidR="00985C7A" w:rsidRPr="00F671CC" w:rsidRDefault="00985C7A" w:rsidP="00985C7A">
            <w:pPr>
              <w:overflowPunct/>
              <w:autoSpaceDE/>
              <w:autoSpaceDN/>
              <w:adjustRightInd/>
              <w:jc w:val="left"/>
              <w:textAlignment w:val="auto"/>
              <w:rPr>
                <w:bCs w:val="0"/>
                <w:lang w:val="en-US" w:eastAsia="en-US"/>
              </w:rPr>
            </w:pPr>
          </w:p>
        </w:tc>
        <w:tc>
          <w:tcPr>
            <w:tcW w:w="1676" w:type="dxa"/>
            <w:tcBorders>
              <w:top w:val="nil"/>
              <w:left w:val="nil"/>
              <w:bottom w:val="nil"/>
              <w:right w:val="nil"/>
            </w:tcBorders>
            <w:shd w:val="clear" w:color="auto" w:fill="auto"/>
            <w:noWrap/>
            <w:vAlign w:val="bottom"/>
            <w:hideMark/>
          </w:tcPr>
          <w:p w14:paraId="759FF16D" w14:textId="77777777" w:rsidR="00985C7A" w:rsidRPr="00F671CC" w:rsidRDefault="00985C7A" w:rsidP="00985C7A">
            <w:pPr>
              <w:overflowPunct/>
              <w:autoSpaceDE/>
              <w:autoSpaceDN/>
              <w:adjustRightInd/>
              <w:jc w:val="left"/>
              <w:textAlignment w:val="auto"/>
              <w:rPr>
                <w:bCs w:val="0"/>
                <w:lang w:val="en-US" w:eastAsia="en-US"/>
              </w:rPr>
            </w:pPr>
          </w:p>
        </w:tc>
        <w:tc>
          <w:tcPr>
            <w:tcW w:w="816" w:type="dxa"/>
            <w:tcBorders>
              <w:top w:val="nil"/>
              <w:left w:val="nil"/>
              <w:bottom w:val="nil"/>
              <w:right w:val="nil"/>
            </w:tcBorders>
            <w:shd w:val="clear" w:color="auto" w:fill="auto"/>
            <w:noWrap/>
            <w:vAlign w:val="bottom"/>
            <w:hideMark/>
          </w:tcPr>
          <w:p w14:paraId="13FDD671" w14:textId="77777777" w:rsidR="00985C7A" w:rsidRPr="00F671CC" w:rsidRDefault="00985C7A" w:rsidP="00985C7A">
            <w:pPr>
              <w:overflowPunct/>
              <w:autoSpaceDE/>
              <w:autoSpaceDN/>
              <w:adjustRightInd/>
              <w:jc w:val="left"/>
              <w:textAlignment w:val="auto"/>
              <w:rPr>
                <w:bCs w:val="0"/>
                <w:lang w:val="en-US" w:eastAsia="en-US"/>
              </w:rPr>
            </w:pPr>
          </w:p>
        </w:tc>
        <w:tc>
          <w:tcPr>
            <w:tcW w:w="756" w:type="dxa"/>
            <w:tcBorders>
              <w:top w:val="nil"/>
              <w:left w:val="nil"/>
              <w:bottom w:val="nil"/>
              <w:right w:val="nil"/>
            </w:tcBorders>
            <w:shd w:val="clear" w:color="auto" w:fill="auto"/>
            <w:noWrap/>
            <w:vAlign w:val="bottom"/>
            <w:hideMark/>
          </w:tcPr>
          <w:p w14:paraId="0C1859A3" w14:textId="77777777" w:rsidR="00985C7A" w:rsidRPr="00F671CC" w:rsidRDefault="00985C7A" w:rsidP="00985C7A">
            <w:pPr>
              <w:overflowPunct/>
              <w:autoSpaceDE/>
              <w:autoSpaceDN/>
              <w:adjustRightInd/>
              <w:jc w:val="left"/>
              <w:textAlignment w:val="auto"/>
              <w:rPr>
                <w:bCs w:val="0"/>
                <w:lang w:val="en-US" w:eastAsia="en-US"/>
              </w:rPr>
            </w:pPr>
          </w:p>
        </w:tc>
      </w:tr>
    </w:tbl>
    <w:p w14:paraId="5AA6F3ED" w14:textId="77777777" w:rsidR="00B76903" w:rsidRDefault="00B76903" w:rsidP="00FA5CD4">
      <w:pPr>
        <w:rPr>
          <w:b/>
          <w:color w:val="000000"/>
        </w:rPr>
      </w:pPr>
    </w:p>
    <w:p w14:paraId="51E8C395" w14:textId="77777777" w:rsidR="00FA5CD4" w:rsidRDefault="00FA5CD4" w:rsidP="00FA5CD4">
      <w:pPr>
        <w:rPr>
          <w:b/>
          <w:color w:val="000000"/>
        </w:rPr>
      </w:pPr>
    </w:p>
    <w:p w14:paraId="69A407F6" w14:textId="77777777" w:rsidR="00FA5CD4" w:rsidRDefault="00FA5CD4" w:rsidP="00FA5CD4">
      <w:pPr>
        <w:rPr>
          <w:b/>
          <w:color w:val="000000"/>
        </w:rPr>
      </w:pPr>
    </w:p>
    <w:p w14:paraId="54D26A97" w14:textId="77777777" w:rsidR="00B043B8" w:rsidRPr="009D7DEC" w:rsidRDefault="00B043B8" w:rsidP="00B043B8">
      <w:pPr>
        <w:tabs>
          <w:tab w:val="left" w:pos="360"/>
        </w:tabs>
        <w:rPr>
          <w:bCs w:val="0"/>
          <w:color w:val="000000"/>
        </w:rPr>
      </w:pPr>
      <w:r>
        <w:rPr>
          <w:color w:val="000000"/>
        </w:rPr>
        <w:t xml:space="preserve">Se verifică dacă </w:t>
      </w:r>
      <w:r w:rsidRPr="00B45FBA">
        <w:rPr>
          <w:color w:val="000000"/>
        </w:rPr>
        <w:t>Tabelul indicatorilor de monitorizare este completat corect de către solicitant</w:t>
      </w:r>
      <w:r>
        <w:rPr>
          <w:color w:val="000000"/>
        </w:rPr>
        <w:t xml:space="preserve">, în acest caz se </w:t>
      </w:r>
      <w:r w:rsidRPr="00B45FBA">
        <w:rPr>
          <w:color w:val="000000"/>
        </w:rPr>
        <w:t xml:space="preserve">va bifa caseta </w:t>
      </w:r>
      <w:r w:rsidRPr="00B45FBA">
        <w:rPr>
          <w:b/>
          <w:color w:val="000000"/>
        </w:rPr>
        <w:t>DA</w:t>
      </w:r>
      <w:r w:rsidRPr="00B45FBA">
        <w:rPr>
          <w:color w:val="000000"/>
        </w:rPr>
        <w:t xml:space="preserve"> pentru verificare. </w:t>
      </w:r>
      <w:r>
        <w:rPr>
          <w:color w:val="000000"/>
        </w:rPr>
        <w:t xml:space="preserve">Dacă tabelul nu este completat corect expertul solicită informații suplimentare. </w:t>
      </w:r>
      <w:r w:rsidRPr="00B45FBA">
        <w:rPr>
          <w:bCs w:val="0"/>
          <w:color w:val="000000"/>
        </w:rPr>
        <w:t xml:space="preserve">Dacă informațiile suplimentare primite nu </w:t>
      </w:r>
      <w:r>
        <w:rPr>
          <w:bCs w:val="0"/>
          <w:color w:val="000000"/>
        </w:rPr>
        <w:t>remed</w:t>
      </w:r>
      <w:r w:rsidRPr="00B45FBA">
        <w:rPr>
          <w:bCs w:val="0"/>
          <w:color w:val="000000"/>
        </w:rPr>
        <w:t>i</w:t>
      </w:r>
      <w:r>
        <w:rPr>
          <w:bCs w:val="0"/>
          <w:color w:val="000000"/>
        </w:rPr>
        <w:t xml:space="preserve">ază problema identificată </w:t>
      </w:r>
      <w:r w:rsidRPr="00B45FBA">
        <w:rPr>
          <w:bCs w:val="0"/>
          <w:color w:val="000000"/>
        </w:rPr>
        <w:t>, atunci se bifează căsuța NU și</w:t>
      </w:r>
      <w:r>
        <w:rPr>
          <w:bCs w:val="0"/>
          <w:color w:val="000000"/>
        </w:rPr>
        <w:t xml:space="preserve"> expertul verificator va completa corect tabelul de indicatori de monitorizare.</w:t>
      </w:r>
    </w:p>
    <w:p w14:paraId="27501739" w14:textId="77777777" w:rsidR="008E04CC" w:rsidRPr="0073799F" w:rsidRDefault="008E04CC" w:rsidP="0073799F"/>
    <w:sectPr w:rsidR="008E04CC" w:rsidRPr="0073799F" w:rsidSect="001D36C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A7D9E" w14:textId="77777777" w:rsidR="003E0AA6" w:rsidRDefault="003E0AA6">
      <w:r>
        <w:separator/>
      </w:r>
    </w:p>
  </w:endnote>
  <w:endnote w:type="continuationSeparator" w:id="0">
    <w:p w14:paraId="2DA35887" w14:textId="77777777" w:rsidR="003E0AA6" w:rsidRDefault="003E0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ptima">
    <w:charset w:val="00"/>
    <w:family w:val="swiss"/>
    <w:pitch w:val="variable"/>
    <w:sig w:usb0="00000007" w:usb1="00000000" w:usb2="00000000" w:usb3="00000000" w:csb0="00000093" w:csb1="00000000"/>
  </w:font>
  <w:font w:name="EUAlbertina">
    <w:altName w:val="Times New Roman"/>
    <w:panose1 w:val="00000000000000000000"/>
    <w:charset w:val="00"/>
    <w:family w:val="roman"/>
    <w:notTrueType/>
    <w:pitch w:val="default"/>
    <w:sig w:usb0="00000001"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B57C2" w14:textId="77777777" w:rsidR="00987D12" w:rsidRDefault="00987D12" w:rsidP="00987D12">
    <w:pPr>
      <w:pStyle w:val="Subsol"/>
      <w:ind w:left="-993"/>
      <w:jc w:val="center"/>
      <w:rPr>
        <w:rFonts w:ascii="Arial" w:hAnsi="Arial" w:cs="Arial"/>
        <w:sz w:val="20"/>
        <w:szCs w:val="20"/>
      </w:rPr>
    </w:pPr>
    <w:proofErr w:type="spellStart"/>
    <w:r>
      <w:rPr>
        <w:rFonts w:ascii="Arial" w:hAnsi="Arial" w:cs="Arial"/>
        <w:sz w:val="20"/>
        <w:szCs w:val="20"/>
      </w:rPr>
      <w:t>Asociatia</w:t>
    </w:r>
    <w:proofErr w:type="spellEnd"/>
    <w:r>
      <w:rPr>
        <w:rFonts w:ascii="Arial" w:hAnsi="Arial" w:cs="Arial"/>
        <w:sz w:val="20"/>
        <w:szCs w:val="20"/>
      </w:rPr>
      <w:t xml:space="preserve"> Grupul de </w:t>
    </w:r>
    <w:proofErr w:type="spellStart"/>
    <w:r>
      <w:rPr>
        <w:rFonts w:ascii="Arial" w:hAnsi="Arial" w:cs="Arial"/>
        <w:sz w:val="20"/>
        <w:szCs w:val="20"/>
      </w:rPr>
      <w:t>Actiune</w:t>
    </w:r>
    <w:proofErr w:type="spellEnd"/>
    <w:r>
      <w:rPr>
        <w:rFonts w:ascii="Arial" w:hAnsi="Arial" w:cs="Arial"/>
        <w:sz w:val="20"/>
        <w:szCs w:val="20"/>
      </w:rPr>
      <w:t xml:space="preserve"> Locala Crivatul de Sud-Est</w:t>
    </w:r>
  </w:p>
  <w:p w14:paraId="00428D50" w14:textId="77777777" w:rsidR="00987D12" w:rsidRDefault="00987D12" w:rsidP="00987D12">
    <w:pPr>
      <w:pStyle w:val="Subsol"/>
      <w:ind w:left="-993"/>
      <w:jc w:val="center"/>
      <w:rPr>
        <w:rFonts w:ascii="Arial" w:hAnsi="Arial" w:cs="Arial"/>
        <w:sz w:val="20"/>
        <w:szCs w:val="20"/>
      </w:rPr>
    </w:pPr>
    <w:proofErr w:type="spellStart"/>
    <w:r>
      <w:rPr>
        <w:rFonts w:ascii="Arial" w:hAnsi="Arial" w:cs="Arial"/>
        <w:sz w:val="20"/>
        <w:szCs w:val="20"/>
      </w:rPr>
      <w:t>Com</w:t>
    </w:r>
    <w:proofErr w:type="spellEnd"/>
    <w:r>
      <w:rPr>
        <w:rFonts w:ascii="Arial" w:hAnsi="Arial" w:cs="Arial"/>
        <w:sz w:val="20"/>
        <w:szCs w:val="20"/>
      </w:rPr>
      <w:t>. Balta Alba, jud. Buzau</w:t>
    </w:r>
  </w:p>
  <w:p w14:paraId="1433F5C1" w14:textId="77777777" w:rsidR="00987D12" w:rsidRDefault="00987D12" w:rsidP="00987D12">
    <w:pPr>
      <w:pStyle w:val="Subsol"/>
      <w:ind w:left="-993"/>
      <w:jc w:val="center"/>
      <w:rPr>
        <w:rFonts w:ascii="Arial" w:hAnsi="Arial" w:cs="Arial"/>
        <w:sz w:val="20"/>
        <w:szCs w:val="20"/>
      </w:rPr>
    </w:pPr>
    <w:r>
      <w:rPr>
        <w:rFonts w:ascii="Arial" w:hAnsi="Arial" w:cs="Arial"/>
        <w:sz w:val="20"/>
        <w:szCs w:val="20"/>
      </w:rPr>
      <w:t xml:space="preserve">Tel. 0786 904 720 , e-mail: </w:t>
    </w:r>
    <w:hyperlink r:id="rId1" w:history="1">
      <w:r w:rsidRPr="00FF05D1">
        <w:rPr>
          <w:rStyle w:val="Hyperlink"/>
          <w:rFonts w:ascii="Arial" w:hAnsi="Arial" w:cs="Arial"/>
          <w:sz w:val="20"/>
          <w:szCs w:val="20"/>
        </w:rPr>
        <w:t>office@galcrivatuldesud-est.ro</w:t>
      </w:r>
    </w:hyperlink>
  </w:p>
  <w:p w14:paraId="5895FB2C" w14:textId="0805BB1E" w:rsidR="000B1606" w:rsidRPr="00987D12" w:rsidRDefault="00987D12" w:rsidP="00987D12">
    <w:pPr>
      <w:pStyle w:val="Subsol"/>
      <w:ind w:left="-993"/>
      <w:jc w:val="center"/>
      <w:rPr>
        <w:rFonts w:ascii="Arial" w:hAnsi="Arial" w:cs="Arial"/>
        <w:sz w:val="20"/>
        <w:szCs w:val="20"/>
      </w:rPr>
    </w:pPr>
    <w:r>
      <w:rPr>
        <w:rFonts w:ascii="Arial" w:hAnsi="Arial" w:cs="Arial"/>
        <w:sz w:val="20"/>
        <w:szCs w:val="20"/>
      </w:rPr>
      <w:t>Web: www.galcrivatuldesud-est.ro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BF132" w14:textId="77777777" w:rsidR="003E0AA6" w:rsidRDefault="003E0AA6">
      <w:r>
        <w:separator/>
      </w:r>
    </w:p>
  </w:footnote>
  <w:footnote w:type="continuationSeparator" w:id="0">
    <w:p w14:paraId="19AFFB58" w14:textId="77777777" w:rsidR="003E0AA6" w:rsidRDefault="003E0A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72B59" w14:textId="575C16E5" w:rsidR="00987D12" w:rsidRDefault="00987D12" w:rsidP="00987D12">
    <w:pPr>
      <w:spacing w:line="12" w:lineRule="auto"/>
      <w:rPr>
        <w:sz w:val="20"/>
      </w:rPr>
    </w:pPr>
    <w:r>
      <w:rPr>
        <w:noProof/>
      </w:rPr>
      <w:drawing>
        <wp:anchor distT="0" distB="0" distL="0" distR="0" simplePos="0" relativeHeight="251648000" behindDoc="1" locked="0" layoutInCell="1" allowOverlap="1" wp14:anchorId="6FB7C4EE" wp14:editId="7D93163B">
          <wp:simplePos x="0" y="0"/>
          <wp:positionH relativeFrom="page">
            <wp:posOffset>5593080</wp:posOffset>
          </wp:positionH>
          <wp:positionV relativeFrom="page">
            <wp:posOffset>450850</wp:posOffset>
          </wp:positionV>
          <wp:extent cx="614045" cy="868680"/>
          <wp:effectExtent l="0" t="0" r="0" b="7620"/>
          <wp:wrapNone/>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045" cy="86868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61312" behindDoc="1" locked="0" layoutInCell="1" allowOverlap="1" wp14:anchorId="7C0B95B1" wp14:editId="4B07FE26">
          <wp:simplePos x="0" y="0"/>
          <wp:positionH relativeFrom="page">
            <wp:posOffset>1082040</wp:posOffset>
          </wp:positionH>
          <wp:positionV relativeFrom="page">
            <wp:posOffset>534035</wp:posOffset>
          </wp:positionV>
          <wp:extent cx="828675" cy="708660"/>
          <wp:effectExtent l="0" t="0" r="9525" b="0"/>
          <wp:wrapNone/>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708660"/>
                  </a:xfrm>
                  <a:prstGeom prst="rect">
                    <a:avLst/>
                  </a:prstGeom>
                  <a:noFill/>
                </pic:spPr>
              </pic:pic>
            </a:graphicData>
          </a:graphic>
          <wp14:sizeRelH relativeFrom="page">
            <wp14:pctWidth>0</wp14:pctWidth>
          </wp14:sizeRelH>
          <wp14:sizeRelV relativeFrom="page">
            <wp14:pctHeight>0</wp14:pctHeight>
          </wp14:sizeRelV>
        </wp:anchor>
      </w:drawing>
    </w:r>
  </w:p>
  <w:p w14:paraId="49D6CFD8" w14:textId="77777777" w:rsidR="00987D12" w:rsidRDefault="00987D12" w:rsidP="00987D12">
    <w:pPr>
      <w:pStyle w:val="Antet"/>
    </w:pPr>
  </w:p>
  <w:p w14:paraId="50F07B7E" w14:textId="53BEBCC1" w:rsidR="00987D12" w:rsidRDefault="00987D12" w:rsidP="00987D12">
    <w:pPr>
      <w:pStyle w:val="Antet"/>
    </w:pPr>
    <w:r>
      <w:rPr>
        <w:noProof/>
      </w:rPr>
      <w:drawing>
        <wp:anchor distT="0" distB="0" distL="0" distR="0" simplePos="0" relativeHeight="251657216" behindDoc="1" locked="0" layoutInCell="1" allowOverlap="1" wp14:anchorId="27F825DD" wp14:editId="33C27A20">
          <wp:simplePos x="0" y="0"/>
          <wp:positionH relativeFrom="page">
            <wp:posOffset>4497705</wp:posOffset>
          </wp:positionH>
          <wp:positionV relativeFrom="page">
            <wp:posOffset>534035</wp:posOffset>
          </wp:positionV>
          <wp:extent cx="714375" cy="715645"/>
          <wp:effectExtent l="0" t="0" r="9525" b="8255"/>
          <wp:wrapNone/>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e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14375" cy="7156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67456" behindDoc="1" locked="0" layoutInCell="1" allowOverlap="1" wp14:anchorId="740E4AE2" wp14:editId="636749AF">
          <wp:simplePos x="0" y="0"/>
          <wp:positionH relativeFrom="page">
            <wp:posOffset>3133725</wp:posOffset>
          </wp:positionH>
          <wp:positionV relativeFrom="page">
            <wp:posOffset>544195</wp:posOffset>
          </wp:positionV>
          <wp:extent cx="1018540" cy="673100"/>
          <wp:effectExtent l="0" t="0" r="0" b="0"/>
          <wp:wrapNone/>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8540" cy="6731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2096" behindDoc="1" locked="0" layoutInCell="1" allowOverlap="1" wp14:anchorId="52804EE4" wp14:editId="7B0A2F5C">
          <wp:simplePos x="0" y="0"/>
          <wp:positionH relativeFrom="page">
            <wp:posOffset>2338070</wp:posOffset>
          </wp:positionH>
          <wp:positionV relativeFrom="page">
            <wp:posOffset>544195</wp:posOffset>
          </wp:positionV>
          <wp:extent cx="509905" cy="697865"/>
          <wp:effectExtent l="0" t="0" r="4445" b="6985"/>
          <wp:wrapNone/>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9905" cy="697865"/>
                  </a:xfrm>
                  <a:prstGeom prst="rect">
                    <a:avLst/>
                  </a:prstGeom>
                  <a:noFill/>
                </pic:spPr>
              </pic:pic>
            </a:graphicData>
          </a:graphic>
          <wp14:sizeRelH relativeFrom="page">
            <wp14:pctWidth>0</wp14:pctWidth>
          </wp14:sizeRelH>
          <wp14:sizeRelV relativeFrom="page">
            <wp14:pctHeight>0</wp14:pctHeight>
          </wp14:sizeRelV>
        </wp:anchor>
      </w:drawing>
    </w:r>
  </w:p>
  <w:p w14:paraId="34BE6B70" w14:textId="3BEB17B1" w:rsidR="00987D12" w:rsidRDefault="00987D12" w:rsidP="00987D12">
    <w:pPr>
      <w:pStyle w:val="Antet"/>
    </w:pPr>
  </w:p>
  <w:p w14:paraId="082C794A" w14:textId="77777777" w:rsidR="00987D12" w:rsidRDefault="00987D12" w:rsidP="00987D12">
    <w:pPr>
      <w:pStyle w:val="Antet"/>
    </w:pPr>
  </w:p>
  <w:p w14:paraId="2D35B7F1" w14:textId="77777777" w:rsidR="00987D12" w:rsidRPr="00483AE5" w:rsidRDefault="00987D12" w:rsidP="00987D12">
    <w:pPr>
      <w:pStyle w:val="Antet"/>
    </w:pPr>
  </w:p>
  <w:p w14:paraId="7077A1E8" w14:textId="77777777" w:rsidR="000B1606" w:rsidRPr="00987D12" w:rsidRDefault="000B1606" w:rsidP="00987D12">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F1CF5"/>
    <w:multiLevelType w:val="hybridMultilevel"/>
    <w:tmpl w:val="7FB6D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D5601"/>
    <w:multiLevelType w:val="hybridMultilevel"/>
    <w:tmpl w:val="59B4D4AA"/>
    <w:lvl w:ilvl="0" w:tplc="B3402FA6">
      <w:start w:val="4"/>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4A00268B"/>
    <w:multiLevelType w:val="hybridMultilevel"/>
    <w:tmpl w:val="30E8C232"/>
    <w:lvl w:ilvl="0" w:tplc="7674B3BA">
      <w:start w:val="1"/>
      <w:numFmt w:val="decimal"/>
      <w:lvlText w:val="%1."/>
      <w:lvlJc w:val="left"/>
      <w:pPr>
        <w:ind w:left="450" w:hanging="360"/>
      </w:pPr>
      <w:rPr>
        <w:rFonts w:hint="default"/>
        <w:b w:val="0"/>
        <w:i/>
      </w:rPr>
    </w:lvl>
    <w:lvl w:ilvl="1" w:tplc="04180019" w:tentative="1">
      <w:start w:val="1"/>
      <w:numFmt w:val="lowerLetter"/>
      <w:lvlText w:val="%2."/>
      <w:lvlJc w:val="left"/>
      <w:pPr>
        <w:ind w:left="1246" w:hanging="360"/>
      </w:pPr>
    </w:lvl>
    <w:lvl w:ilvl="2" w:tplc="0418001B" w:tentative="1">
      <w:start w:val="1"/>
      <w:numFmt w:val="lowerRoman"/>
      <w:lvlText w:val="%3."/>
      <w:lvlJc w:val="right"/>
      <w:pPr>
        <w:ind w:left="1966" w:hanging="180"/>
      </w:pPr>
    </w:lvl>
    <w:lvl w:ilvl="3" w:tplc="0418000F" w:tentative="1">
      <w:start w:val="1"/>
      <w:numFmt w:val="decimal"/>
      <w:lvlText w:val="%4."/>
      <w:lvlJc w:val="left"/>
      <w:pPr>
        <w:ind w:left="2686" w:hanging="360"/>
      </w:pPr>
    </w:lvl>
    <w:lvl w:ilvl="4" w:tplc="04180019" w:tentative="1">
      <w:start w:val="1"/>
      <w:numFmt w:val="lowerLetter"/>
      <w:lvlText w:val="%5."/>
      <w:lvlJc w:val="left"/>
      <w:pPr>
        <w:ind w:left="3406" w:hanging="360"/>
      </w:pPr>
    </w:lvl>
    <w:lvl w:ilvl="5" w:tplc="0418001B" w:tentative="1">
      <w:start w:val="1"/>
      <w:numFmt w:val="lowerRoman"/>
      <w:lvlText w:val="%6."/>
      <w:lvlJc w:val="right"/>
      <w:pPr>
        <w:ind w:left="4126" w:hanging="180"/>
      </w:pPr>
    </w:lvl>
    <w:lvl w:ilvl="6" w:tplc="0418000F" w:tentative="1">
      <w:start w:val="1"/>
      <w:numFmt w:val="decimal"/>
      <w:lvlText w:val="%7."/>
      <w:lvlJc w:val="left"/>
      <w:pPr>
        <w:ind w:left="4846" w:hanging="360"/>
      </w:pPr>
    </w:lvl>
    <w:lvl w:ilvl="7" w:tplc="04180019" w:tentative="1">
      <w:start w:val="1"/>
      <w:numFmt w:val="lowerLetter"/>
      <w:lvlText w:val="%8."/>
      <w:lvlJc w:val="left"/>
      <w:pPr>
        <w:ind w:left="5566" w:hanging="360"/>
      </w:pPr>
    </w:lvl>
    <w:lvl w:ilvl="8" w:tplc="0418001B" w:tentative="1">
      <w:start w:val="1"/>
      <w:numFmt w:val="lowerRoman"/>
      <w:lvlText w:val="%9."/>
      <w:lvlJc w:val="right"/>
      <w:pPr>
        <w:ind w:left="6286" w:hanging="180"/>
      </w:pPr>
    </w:lvl>
  </w:abstractNum>
  <w:abstractNum w:abstractNumId="3" w15:restartNumberingAfterBreak="0">
    <w:nsid w:val="570D599B"/>
    <w:multiLevelType w:val="hybridMultilevel"/>
    <w:tmpl w:val="D7603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0353FC"/>
    <w:multiLevelType w:val="singleLevel"/>
    <w:tmpl w:val="4AB0C46C"/>
    <w:lvl w:ilvl="0">
      <w:start w:val="1"/>
      <w:numFmt w:val="upperRoman"/>
      <w:pStyle w:val="Titlu8"/>
      <w:lvlText w:val="%1."/>
      <w:lvlJc w:val="left"/>
      <w:pPr>
        <w:tabs>
          <w:tab w:val="num" w:pos="720"/>
        </w:tabs>
        <w:ind w:left="720" w:hanging="720"/>
      </w:pPr>
      <w:rPr>
        <w:rFonts w:hint="default"/>
      </w:rPr>
    </w:lvl>
  </w:abstractNum>
  <w:abstractNum w:abstractNumId="5" w15:restartNumberingAfterBreak="0">
    <w:nsid w:val="7A6708DE"/>
    <w:multiLevelType w:val="hybridMultilevel"/>
    <w:tmpl w:val="3960A436"/>
    <w:lvl w:ilvl="0" w:tplc="6BC4D7CC">
      <w:start w:val="1"/>
      <w:numFmt w:val="decimal"/>
      <w:lvlText w:val="%1."/>
      <w:lvlJc w:val="left"/>
      <w:pPr>
        <w:ind w:left="644" w:hanging="360"/>
      </w:pPr>
      <w:rPr>
        <w:rFonts w:hint="default"/>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365837174">
    <w:abstractNumId w:val="3"/>
  </w:num>
  <w:num w:numId="2" w16cid:durableId="1358576861">
    <w:abstractNumId w:val="0"/>
  </w:num>
  <w:num w:numId="3" w16cid:durableId="646202534">
    <w:abstractNumId w:val="4"/>
  </w:num>
  <w:num w:numId="4" w16cid:durableId="654266806">
    <w:abstractNumId w:val="2"/>
  </w:num>
  <w:num w:numId="5" w16cid:durableId="1541821352">
    <w:abstractNumId w:val="5"/>
  </w:num>
  <w:num w:numId="6" w16cid:durableId="126943552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4E3A"/>
    <w:rsid w:val="00000755"/>
    <w:rsid w:val="000333E0"/>
    <w:rsid w:val="000569C4"/>
    <w:rsid w:val="00071498"/>
    <w:rsid w:val="00072A74"/>
    <w:rsid w:val="000A38BD"/>
    <w:rsid w:val="000A7E7A"/>
    <w:rsid w:val="000B1606"/>
    <w:rsid w:val="000C3F81"/>
    <w:rsid w:val="000C7F49"/>
    <w:rsid w:val="000D5867"/>
    <w:rsid w:val="000E052A"/>
    <w:rsid w:val="000E1E84"/>
    <w:rsid w:val="000E2EB7"/>
    <w:rsid w:val="000E4ACD"/>
    <w:rsid w:val="000F5A95"/>
    <w:rsid w:val="000F6ABF"/>
    <w:rsid w:val="000F7669"/>
    <w:rsid w:val="00127D5D"/>
    <w:rsid w:val="001302F7"/>
    <w:rsid w:val="00142E58"/>
    <w:rsid w:val="00144750"/>
    <w:rsid w:val="00151A27"/>
    <w:rsid w:val="001B6F77"/>
    <w:rsid w:val="001B7E00"/>
    <w:rsid w:val="001C006D"/>
    <w:rsid w:val="001D36CF"/>
    <w:rsid w:val="001D4AD8"/>
    <w:rsid w:val="001D6D3D"/>
    <w:rsid w:val="001D6F2D"/>
    <w:rsid w:val="001E35DD"/>
    <w:rsid w:val="001F68D0"/>
    <w:rsid w:val="002025B7"/>
    <w:rsid w:val="002070EE"/>
    <w:rsid w:val="00215428"/>
    <w:rsid w:val="00222A2A"/>
    <w:rsid w:val="0022595F"/>
    <w:rsid w:val="002900BD"/>
    <w:rsid w:val="00297B77"/>
    <w:rsid w:val="002B0689"/>
    <w:rsid w:val="002B3356"/>
    <w:rsid w:val="002C676B"/>
    <w:rsid w:val="002E7EB6"/>
    <w:rsid w:val="002F6356"/>
    <w:rsid w:val="00307C92"/>
    <w:rsid w:val="00323B24"/>
    <w:rsid w:val="00330B44"/>
    <w:rsid w:val="00330F84"/>
    <w:rsid w:val="003437B5"/>
    <w:rsid w:val="00344471"/>
    <w:rsid w:val="00351C4B"/>
    <w:rsid w:val="00362056"/>
    <w:rsid w:val="00372B22"/>
    <w:rsid w:val="00380F92"/>
    <w:rsid w:val="003B193E"/>
    <w:rsid w:val="003C1047"/>
    <w:rsid w:val="003D6BCE"/>
    <w:rsid w:val="003E0AA6"/>
    <w:rsid w:val="003E0D43"/>
    <w:rsid w:val="003F3993"/>
    <w:rsid w:val="00403ECF"/>
    <w:rsid w:val="004076FF"/>
    <w:rsid w:val="0042200E"/>
    <w:rsid w:val="0042239A"/>
    <w:rsid w:val="00423179"/>
    <w:rsid w:val="00427F8D"/>
    <w:rsid w:val="00434910"/>
    <w:rsid w:val="00473167"/>
    <w:rsid w:val="0047425D"/>
    <w:rsid w:val="004874EC"/>
    <w:rsid w:val="00492579"/>
    <w:rsid w:val="00494095"/>
    <w:rsid w:val="004B0446"/>
    <w:rsid w:val="004B0BC5"/>
    <w:rsid w:val="004B6B5D"/>
    <w:rsid w:val="004C499C"/>
    <w:rsid w:val="005323AB"/>
    <w:rsid w:val="00544F2D"/>
    <w:rsid w:val="00557D5F"/>
    <w:rsid w:val="0056481E"/>
    <w:rsid w:val="005849E7"/>
    <w:rsid w:val="00593FD4"/>
    <w:rsid w:val="005A3016"/>
    <w:rsid w:val="005B797F"/>
    <w:rsid w:val="005D3F59"/>
    <w:rsid w:val="005E73F3"/>
    <w:rsid w:val="005F65BC"/>
    <w:rsid w:val="00607B6A"/>
    <w:rsid w:val="006135EC"/>
    <w:rsid w:val="00626572"/>
    <w:rsid w:val="00667367"/>
    <w:rsid w:val="00680A51"/>
    <w:rsid w:val="006B7602"/>
    <w:rsid w:val="006C4564"/>
    <w:rsid w:val="006C5139"/>
    <w:rsid w:val="006E48A4"/>
    <w:rsid w:val="006F203B"/>
    <w:rsid w:val="006F3D6F"/>
    <w:rsid w:val="00712F1A"/>
    <w:rsid w:val="00715397"/>
    <w:rsid w:val="00727596"/>
    <w:rsid w:val="0073799F"/>
    <w:rsid w:val="0074534E"/>
    <w:rsid w:val="00757A0F"/>
    <w:rsid w:val="00765E4C"/>
    <w:rsid w:val="00777755"/>
    <w:rsid w:val="007828BF"/>
    <w:rsid w:val="00784437"/>
    <w:rsid w:val="007925E3"/>
    <w:rsid w:val="00793B1E"/>
    <w:rsid w:val="007B3187"/>
    <w:rsid w:val="007B58A4"/>
    <w:rsid w:val="007C27AA"/>
    <w:rsid w:val="007C3E06"/>
    <w:rsid w:val="008106F1"/>
    <w:rsid w:val="00820DF5"/>
    <w:rsid w:val="00822782"/>
    <w:rsid w:val="00823A14"/>
    <w:rsid w:val="008321F1"/>
    <w:rsid w:val="00846178"/>
    <w:rsid w:val="00866C80"/>
    <w:rsid w:val="00872A46"/>
    <w:rsid w:val="008745D9"/>
    <w:rsid w:val="008C0642"/>
    <w:rsid w:val="008C53B6"/>
    <w:rsid w:val="008E04CC"/>
    <w:rsid w:val="008E5A07"/>
    <w:rsid w:val="008F3AC9"/>
    <w:rsid w:val="00903075"/>
    <w:rsid w:val="0092771D"/>
    <w:rsid w:val="00937ECC"/>
    <w:rsid w:val="0094235F"/>
    <w:rsid w:val="0094289E"/>
    <w:rsid w:val="009465B1"/>
    <w:rsid w:val="009746A0"/>
    <w:rsid w:val="00985C7A"/>
    <w:rsid w:val="00987D12"/>
    <w:rsid w:val="009A0E1D"/>
    <w:rsid w:val="009A2402"/>
    <w:rsid w:val="009A2804"/>
    <w:rsid w:val="009A7F17"/>
    <w:rsid w:val="009C5480"/>
    <w:rsid w:val="00A01459"/>
    <w:rsid w:val="00A019D7"/>
    <w:rsid w:val="00A05A04"/>
    <w:rsid w:val="00A1079F"/>
    <w:rsid w:val="00A33BBC"/>
    <w:rsid w:val="00A547A5"/>
    <w:rsid w:val="00A57D9D"/>
    <w:rsid w:val="00A61003"/>
    <w:rsid w:val="00A94226"/>
    <w:rsid w:val="00A96D18"/>
    <w:rsid w:val="00AB2BEA"/>
    <w:rsid w:val="00AD011E"/>
    <w:rsid w:val="00AF322A"/>
    <w:rsid w:val="00B04049"/>
    <w:rsid w:val="00B043B8"/>
    <w:rsid w:val="00B06747"/>
    <w:rsid w:val="00B07F46"/>
    <w:rsid w:val="00B40612"/>
    <w:rsid w:val="00B76903"/>
    <w:rsid w:val="00BE01C3"/>
    <w:rsid w:val="00BE1C13"/>
    <w:rsid w:val="00C069A2"/>
    <w:rsid w:val="00C1413B"/>
    <w:rsid w:val="00C341DC"/>
    <w:rsid w:val="00C466F0"/>
    <w:rsid w:val="00C5446D"/>
    <w:rsid w:val="00C54870"/>
    <w:rsid w:val="00C74884"/>
    <w:rsid w:val="00C85194"/>
    <w:rsid w:val="00CA6CAE"/>
    <w:rsid w:val="00CD1E7D"/>
    <w:rsid w:val="00CE60E4"/>
    <w:rsid w:val="00CE7895"/>
    <w:rsid w:val="00CF07A5"/>
    <w:rsid w:val="00CF2BCB"/>
    <w:rsid w:val="00D0322F"/>
    <w:rsid w:val="00D0464C"/>
    <w:rsid w:val="00D104D7"/>
    <w:rsid w:val="00D1229C"/>
    <w:rsid w:val="00D14EA5"/>
    <w:rsid w:val="00D214BB"/>
    <w:rsid w:val="00D429BF"/>
    <w:rsid w:val="00D55161"/>
    <w:rsid w:val="00D62597"/>
    <w:rsid w:val="00D64DF3"/>
    <w:rsid w:val="00D7613E"/>
    <w:rsid w:val="00D82BBC"/>
    <w:rsid w:val="00D9695E"/>
    <w:rsid w:val="00DB3395"/>
    <w:rsid w:val="00DB3978"/>
    <w:rsid w:val="00DC2D4E"/>
    <w:rsid w:val="00DC3CF5"/>
    <w:rsid w:val="00E04511"/>
    <w:rsid w:val="00E155C7"/>
    <w:rsid w:val="00E16E38"/>
    <w:rsid w:val="00E5521E"/>
    <w:rsid w:val="00E850B1"/>
    <w:rsid w:val="00E9614D"/>
    <w:rsid w:val="00EA4E3A"/>
    <w:rsid w:val="00EC307C"/>
    <w:rsid w:val="00EC4DA2"/>
    <w:rsid w:val="00F50AE6"/>
    <w:rsid w:val="00F52AAB"/>
    <w:rsid w:val="00F55E92"/>
    <w:rsid w:val="00F671CC"/>
    <w:rsid w:val="00F8099A"/>
    <w:rsid w:val="00F871B3"/>
    <w:rsid w:val="00FA2DB3"/>
    <w:rsid w:val="00FA5CD4"/>
    <w:rsid w:val="00FB0862"/>
    <w:rsid w:val="00FB154B"/>
    <w:rsid w:val="00FB326A"/>
    <w:rsid w:val="00FB5DB9"/>
    <w:rsid w:val="00FC080B"/>
    <w:rsid w:val="00FD19CF"/>
    <w:rsid w:val="00FD5F6D"/>
    <w:rsid w:val="00FE6877"/>
    <w:rsid w:val="00FF24A7"/>
    <w:rsid w:val="00FF431C"/>
    <w:rsid w:val="00FF7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7AA84"/>
  <w15:docId w15:val="{4963DC7E-58EA-4377-AB35-973B21CD7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D4E"/>
    <w:pPr>
      <w:overflowPunct w:val="0"/>
      <w:autoSpaceDE w:val="0"/>
      <w:autoSpaceDN w:val="0"/>
      <w:adjustRightInd w:val="0"/>
      <w:spacing w:after="0" w:line="240" w:lineRule="auto"/>
      <w:jc w:val="both"/>
      <w:textAlignment w:val="baseline"/>
    </w:pPr>
    <w:rPr>
      <w:rFonts w:ascii="Times New Roman" w:eastAsia="Times New Roman" w:hAnsi="Times New Roman" w:cs="Times New Roman"/>
      <w:bCs/>
      <w:sz w:val="24"/>
      <w:szCs w:val="24"/>
      <w:lang w:val="ro-RO" w:eastAsia="fr-FR"/>
    </w:rPr>
  </w:style>
  <w:style w:type="paragraph" w:styleId="Titlu1">
    <w:name w:val="heading 1"/>
    <w:basedOn w:val="Normal"/>
    <w:next w:val="Normal"/>
    <w:link w:val="Titlu1Caracter"/>
    <w:qFormat/>
    <w:rsid w:val="00FD19CF"/>
    <w:pPr>
      <w:keepNext/>
      <w:keepLines/>
      <w:spacing w:before="480"/>
      <w:outlineLvl w:val="0"/>
    </w:pPr>
    <w:rPr>
      <w:rFonts w:asciiTheme="majorHAnsi" w:eastAsiaTheme="majorEastAsia" w:hAnsiTheme="majorHAnsi" w:cstheme="majorBidi"/>
      <w:b/>
      <w:bCs w:val="0"/>
      <w:color w:val="365F91" w:themeColor="accent1" w:themeShade="BF"/>
      <w:sz w:val="28"/>
      <w:szCs w:val="28"/>
    </w:rPr>
  </w:style>
  <w:style w:type="paragraph" w:styleId="Titlu2">
    <w:name w:val="heading 2"/>
    <w:basedOn w:val="Normal"/>
    <w:next w:val="Normal"/>
    <w:link w:val="Titlu2Caracter"/>
    <w:unhideWhenUsed/>
    <w:qFormat/>
    <w:rsid w:val="00D0464C"/>
    <w:pPr>
      <w:keepNext/>
      <w:keepLines/>
      <w:spacing w:before="200"/>
      <w:outlineLvl w:val="1"/>
    </w:pPr>
    <w:rPr>
      <w:rFonts w:asciiTheme="majorHAnsi" w:eastAsiaTheme="majorEastAsia" w:hAnsiTheme="majorHAnsi" w:cstheme="majorBidi"/>
      <w:b/>
      <w:bCs w:val="0"/>
      <w:color w:val="4F81BD" w:themeColor="accent1"/>
      <w:sz w:val="26"/>
      <w:szCs w:val="26"/>
    </w:rPr>
  </w:style>
  <w:style w:type="paragraph" w:styleId="Titlu3">
    <w:name w:val="heading 3"/>
    <w:aliases w:val=" Caracter"/>
    <w:basedOn w:val="Normal"/>
    <w:next w:val="Normal"/>
    <w:link w:val="Titlu3Caracter"/>
    <w:qFormat/>
    <w:rsid w:val="00EA4E3A"/>
    <w:pPr>
      <w:keepNext/>
      <w:overflowPunct/>
      <w:autoSpaceDE/>
      <w:autoSpaceDN/>
      <w:adjustRightInd/>
      <w:spacing w:before="240" w:after="60"/>
      <w:jc w:val="left"/>
      <w:textAlignment w:val="auto"/>
      <w:outlineLvl w:val="2"/>
    </w:pPr>
    <w:rPr>
      <w:rFonts w:ascii="Arial" w:hAnsi="Arial" w:cs="Arial"/>
      <w:b/>
      <w:sz w:val="26"/>
      <w:szCs w:val="26"/>
      <w:lang w:val="en-US" w:eastAsia="en-US"/>
    </w:rPr>
  </w:style>
  <w:style w:type="paragraph" w:styleId="Titlu4">
    <w:name w:val="heading 4"/>
    <w:basedOn w:val="Normal"/>
    <w:next w:val="Normal"/>
    <w:link w:val="Titlu4Caracter"/>
    <w:qFormat/>
    <w:rsid w:val="00071498"/>
    <w:pPr>
      <w:keepNext/>
      <w:jc w:val="center"/>
      <w:outlineLvl w:val="3"/>
    </w:pPr>
    <w:rPr>
      <w:b/>
      <w:bCs w:val="0"/>
      <w:i/>
      <w:sz w:val="20"/>
      <w:szCs w:val="20"/>
      <w:lang w:val="fr-FR"/>
    </w:rPr>
  </w:style>
  <w:style w:type="paragraph" w:styleId="Titlu5">
    <w:name w:val="heading 5"/>
    <w:basedOn w:val="Normal"/>
    <w:next w:val="Normal"/>
    <w:link w:val="Titlu5Caracter"/>
    <w:qFormat/>
    <w:rsid w:val="00071498"/>
    <w:pPr>
      <w:overflowPunct/>
      <w:autoSpaceDE/>
      <w:autoSpaceDN/>
      <w:adjustRightInd/>
      <w:spacing w:before="240" w:after="60"/>
      <w:jc w:val="left"/>
      <w:textAlignment w:val="auto"/>
      <w:outlineLvl w:val="4"/>
    </w:pPr>
    <w:rPr>
      <w:b/>
      <w:i/>
      <w:iCs/>
      <w:sz w:val="26"/>
      <w:szCs w:val="26"/>
      <w:lang w:val="en-US" w:eastAsia="en-US"/>
    </w:rPr>
  </w:style>
  <w:style w:type="paragraph" w:styleId="Titlu6">
    <w:name w:val="heading 6"/>
    <w:basedOn w:val="Normal"/>
    <w:next w:val="Normal"/>
    <w:link w:val="Titlu6Caracter"/>
    <w:qFormat/>
    <w:rsid w:val="00071498"/>
    <w:pPr>
      <w:keepNext/>
      <w:tabs>
        <w:tab w:val="left" w:pos="5505"/>
      </w:tabs>
      <w:overflowPunct/>
      <w:autoSpaceDE/>
      <w:autoSpaceDN/>
      <w:adjustRightInd/>
      <w:jc w:val="center"/>
      <w:textAlignment w:val="auto"/>
      <w:outlineLvl w:val="5"/>
    </w:pPr>
    <w:rPr>
      <w:b/>
      <w:bCs w:val="0"/>
      <w:lang w:eastAsia="en-US"/>
    </w:rPr>
  </w:style>
  <w:style w:type="paragraph" w:styleId="Titlu7">
    <w:name w:val="heading 7"/>
    <w:basedOn w:val="Normal"/>
    <w:next w:val="Normal"/>
    <w:link w:val="Titlu7Caracter"/>
    <w:unhideWhenUsed/>
    <w:qFormat/>
    <w:rsid w:val="00071498"/>
    <w:pPr>
      <w:keepNext/>
      <w:keepLines/>
      <w:overflowPunct/>
      <w:autoSpaceDE/>
      <w:autoSpaceDN/>
      <w:adjustRightInd/>
      <w:spacing w:before="200"/>
      <w:jc w:val="left"/>
      <w:textAlignment w:val="auto"/>
      <w:outlineLvl w:val="6"/>
    </w:pPr>
    <w:rPr>
      <w:rFonts w:ascii="Cambria" w:hAnsi="Cambria"/>
      <w:bCs w:val="0"/>
      <w:i/>
      <w:iCs/>
      <w:color w:val="404040"/>
      <w:lang w:val="en-US" w:eastAsia="en-US"/>
    </w:rPr>
  </w:style>
  <w:style w:type="paragraph" w:styleId="Titlu8">
    <w:name w:val="heading 8"/>
    <w:basedOn w:val="Normal"/>
    <w:next w:val="Normal"/>
    <w:link w:val="Titlu8Caracter"/>
    <w:qFormat/>
    <w:rsid w:val="00071498"/>
    <w:pPr>
      <w:keepNext/>
      <w:numPr>
        <w:numId w:val="3"/>
      </w:numPr>
      <w:tabs>
        <w:tab w:val="right" w:pos="8505"/>
      </w:tabs>
      <w:overflowPunct/>
      <w:autoSpaceDE/>
      <w:autoSpaceDN/>
      <w:adjustRightInd/>
      <w:spacing w:line="240" w:lineRule="atLeast"/>
      <w:jc w:val="left"/>
      <w:textAlignment w:val="auto"/>
      <w:outlineLvl w:val="7"/>
    </w:pPr>
    <w:rPr>
      <w:b/>
      <w:bCs w:val="0"/>
      <w:sz w:val="20"/>
      <w:szCs w:val="20"/>
      <w:lang w:val="en-US" w:eastAsia="en-US"/>
    </w:rPr>
  </w:style>
  <w:style w:type="paragraph" w:styleId="Titlu9">
    <w:name w:val="heading 9"/>
    <w:basedOn w:val="Normal"/>
    <w:next w:val="Normal"/>
    <w:link w:val="Titlu9Caracter"/>
    <w:unhideWhenUsed/>
    <w:qFormat/>
    <w:rsid w:val="000E4AC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3Caracter">
    <w:name w:val="Titlu 3 Caracter"/>
    <w:aliases w:val=" Caracter Caracter"/>
    <w:basedOn w:val="Fontdeparagrafimplicit"/>
    <w:link w:val="Titlu3"/>
    <w:rsid w:val="00EA4E3A"/>
    <w:rPr>
      <w:rFonts w:ascii="Arial" w:eastAsia="Times New Roman" w:hAnsi="Arial" w:cs="Arial"/>
      <w:b/>
      <w:bCs/>
      <w:sz w:val="26"/>
      <w:szCs w:val="26"/>
    </w:rPr>
  </w:style>
  <w:style w:type="paragraph" w:styleId="Listparagraf">
    <w:name w:val="List Paragraph"/>
    <w:aliases w:val="Normal bullet 2,lp1,Heading x1,Antes de enumeración,body 2,List Paragraph1,List Paragraph11,Listă colorată - Accentuare 11,Bullet,Citation List,List Paragraph111"/>
    <w:basedOn w:val="Normal"/>
    <w:link w:val="ListparagrafCaracter"/>
    <w:uiPriority w:val="34"/>
    <w:qFormat/>
    <w:rsid w:val="00EA4E3A"/>
    <w:pPr>
      <w:ind w:left="720" w:firstLine="720"/>
      <w:contextualSpacing/>
    </w:pPr>
    <w:rPr>
      <w:rFonts w:ascii="Trebuchet MS" w:hAnsi="Trebuchet MS"/>
      <w:lang w:val="en-GB"/>
    </w:r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
    <w:basedOn w:val="Fontdeparagrafimplicit"/>
    <w:link w:val="Listparagraf"/>
    <w:uiPriority w:val="34"/>
    <w:rsid w:val="00EA4E3A"/>
    <w:rPr>
      <w:rFonts w:ascii="Trebuchet MS" w:eastAsia="Times New Roman" w:hAnsi="Trebuchet MS" w:cs="Times New Roman"/>
      <w:bCs/>
      <w:sz w:val="24"/>
      <w:szCs w:val="24"/>
      <w:lang w:val="en-GB" w:eastAsia="fr-FR"/>
    </w:rPr>
  </w:style>
  <w:style w:type="character" w:styleId="Hyperlink">
    <w:name w:val="Hyperlink"/>
    <w:basedOn w:val="Fontdeparagrafimplicit"/>
    <w:uiPriority w:val="99"/>
    <w:unhideWhenUsed/>
    <w:rsid w:val="00EA4E3A"/>
    <w:rPr>
      <w:color w:val="0000FF" w:themeColor="hyperlink"/>
      <w:u w:val="single"/>
    </w:rPr>
  </w:style>
  <w:style w:type="paragraph" w:styleId="Corptext3">
    <w:name w:val="Body Text 3"/>
    <w:basedOn w:val="Normal"/>
    <w:link w:val="Corptext3Caracter"/>
    <w:rsid w:val="00EA4E3A"/>
    <w:pPr>
      <w:jc w:val="center"/>
    </w:pPr>
    <w:rPr>
      <w:b/>
      <w:bCs w:val="0"/>
      <w:sz w:val="28"/>
      <w:szCs w:val="20"/>
      <w:lang w:val="fr-FR"/>
    </w:rPr>
  </w:style>
  <w:style w:type="character" w:customStyle="1" w:styleId="Corptext3Caracter">
    <w:name w:val="Corp text 3 Caracter"/>
    <w:basedOn w:val="Fontdeparagrafimplicit"/>
    <w:link w:val="Corptext3"/>
    <w:rsid w:val="00EA4E3A"/>
    <w:rPr>
      <w:rFonts w:ascii="Times New Roman" w:eastAsia="Times New Roman" w:hAnsi="Times New Roman" w:cs="Times New Roman"/>
      <w:b/>
      <w:sz w:val="28"/>
      <w:szCs w:val="20"/>
      <w:lang w:val="fr-FR" w:eastAsia="fr-FR"/>
    </w:rPr>
  </w:style>
  <w:style w:type="paragraph" w:styleId="Frspaiere">
    <w:name w:val="No Spacing"/>
    <w:link w:val="FrspaiereCaracter"/>
    <w:uiPriority w:val="1"/>
    <w:qFormat/>
    <w:rsid w:val="00EA4E3A"/>
    <w:pPr>
      <w:spacing w:after="0" w:line="240" w:lineRule="auto"/>
    </w:pPr>
    <w:rPr>
      <w:rFonts w:eastAsiaTheme="minorEastAsia"/>
    </w:rPr>
  </w:style>
  <w:style w:type="paragraph" w:styleId="Antet">
    <w:name w:val="header"/>
    <w:aliases w:val="Glava - napis, Char1,Char1"/>
    <w:basedOn w:val="Normal"/>
    <w:link w:val="AntetCaracter"/>
    <w:uiPriority w:val="99"/>
    <w:unhideWhenUsed/>
    <w:rsid w:val="00EA4E3A"/>
    <w:pPr>
      <w:tabs>
        <w:tab w:val="center" w:pos="4680"/>
        <w:tab w:val="right" w:pos="9360"/>
      </w:tabs>
    </w:pPr>
  </w:style>
  <w:style w:type="character" w:customStyle="1" w:styleId="AntetCaracter">
    <w:name w:val="Antet Caracter"/>
    <w:aliases w:val="Glava - napis Caracter, Char1 Caracter,Char1 Caracter"/>
    <w:basedOn w:val="Fontdeparagrafimplicit"/>
    <w:link w:val="Antet"/>
    <w:uiPriority w:val="99"/>
    <w:rsid w:val="00EA4E3A"/>
    <w:rPr>
      <w:rFonts w:ascii="Times New Roman" w:eastAsia="Times New Roman" w:hAnsi="Times New Roman" w:cs="Times New Roman"/>
      <w:bCs/>
      <w:sz w:val="24"/>
      <w:szCs w:val="24"/>
      <w:lang w:val="ro-RO" w:eastAsia="fr-FR"/>
    </w:rPr>
  </w:style>
  <w:style w:type="paragraph" w:styleId="Subsol">
    <w:name w:val="footer"/>
    <w:basedOn w:val="Normal"/>
    <w:link w:val="SubsolCaracter"/>
    <w:uiPriority w:val="99"/>
    <w:unhideWhenUsed/>
    <w:rsid w:val="00EA4E3A"/>
    <w:pPr>
      <w:tabs>
        <w:tab w:val="center" w:pos="4680"/>
        <w:tab w:val="right" w:pos="9360"/>
      </w:tabs>
    </w:pPr>
  </w:style>
  <w:style w:type="character" w:customStyle="1" w:styleId="SubsolCaracter">
    <w:name w:val="Subsol Caracter"/>
    <w:basedOn w:val="Fontdeparagrafimplicit"/>
    <w:link w:val="Subsol"/>
    <w:uiPriority w:val="99"/>
    <w:rsid w:val="00EA4E3A"/>
    <w:rPr>
      <w:rFonts w:ascii="Times New Roman" w:eastAsia="Times New Roman" w:hAnsi="Times New Roman" w:cs="Times New Roman"/>
      <w:bCs/>
      <w:sz w:val="24"/>
      <w:szCs w:val="24"/>
      <w:lang w:val="ro-RO" w:eastAsia="fr-FR"/>
    </w:rPr>
  </w:style>
  <w:style w:type="paragraph" w:styleId="TextnBalon">
    <w:name w:val="Balloon Text"/>
    <w:basedOn w:val="Normal"/>
    <w:link w:val="TextnBalonCaracter"/>
    <w:unhideWhenUsed/>
    <w:rsid w:val="00EA4E3A"/>
    <w:rPr>
      <w:rFonts w:ascii="Tahoma" w:hAnsi="Tahoma" w:cs="Tahoma"/>
      <w:sz w:val="16"/>
      <w:szCs w:val="16"/>
    </w:rPr>
  </w:style>
  <w:style w:type="character" w:customStyle="1" w:styleId="TextnBalonCaracter">
    <w:name w:val="Text în Balon Caracter"/>
    <w:basedOn w:val="Fontdeparagrafimplicit"/>
    <w:link w:val="TextnBalon"/>
    <w:rsid w:val="00EA4E3A"/>
    <w:rPr>
      <w:rFonts w:ascii="Tahoma" w:eastAsia="Times New Roman" w:hAnsi="Tahoma" w:cs="Tahoma"/>
      <w:bCs/>
      <w:sz w:val="16"/>
      <w:szCs w:val="16"/>
      <w:lang w:val="ro-RO" w:eastAsia="fr-FR"/>
    </w:rPr>
  </w:style>
  <w:style w:type="paragraph" w:styleId="Corptext2">
    <w:name w:val="Body Text 2"/>
    <w:basedOn w:val="Normal"/>
    <w:link w:val="Corptext2Caracter"/>
    <w:unhideWhenUsed/>
    <w:rsid w:val="00EA4E3A"/>
    <w:pPr>
      <w:spacing w:after="120" w:line="480" w:lineRule="auto"/>
    </w:pPr>
  </w:style>
  <w:style w:type="character" w:customStyle="1" w:styleId="Corptext2Caracter">
    <w:name w:val="Corp text 2 Caracter"/>
    <w:basedOn w:val="Fontdeparagrafimplicit"/>
    <w:link w:val="Corptext2"/>
    <w:rsid w:val="00EA4E3A"/>
    <w:rPr>
      <w:rFonts w:ascii="Times New Roman" w:eastAsia="Times New Roman" w:hAnsi="Times New Roman" w:cs="Times New Roman"/>
      <w:bCs/>
      <w:sz w:val="24"/>
      <w:szCs w:val="24"/>
      <w:lang w:val="ro-RO" w:eastAsia="fr-FR"/>
    </w:rPr>
  </w:style>
  <w:style w:type="character" w:customStyle="1" w:styleId="FrspaiereCaracter">
    <w:name w:val="Fără spațiere Caracter"/>
    <w:link w:val="Frspaiere"/>
    <w:uiPriority w:val="1"/>
    <w:rsid w:val="00EA4E3A"/>
    <w:rPr>
      <w:rFonts w:eastAsiaTheme="minorEastAsia"/>
    </w:rPr>
  </w:style>
  <w:style w:type="character" w:styleId="Referinnotdesubsol">
    <w:name w:val="footnote reference"/>
    <w:aliases w:val="Footnote,Footnote symbol,Fussnota,ftref"/>
    <w:semiHidden/>
    <w:rsid w:val="00EA4E3A"/>
    <w:rPr>
      <w:vertAlign w:val="superscript"/>
    </w:rPr>
  </w:style>
  <w:style w:type="paragraph" w:customStyle="1" w:styleId="Default">
    <w:name w:val="Default"/>
    <w:rsid w:val="00EA4E3A"/>
    <w:pPr>
      <w:autoSpaceDE w:val="0"/>
      <w:autoSpaceDN w:val="0"/>
      <w:adjustRightInd w:val="0"/>
      <w:spacing w:after="0" w:line="240" w:lineRule="auto"/>
    </w:pPr>
    <w:rPr>
      <w:rFonts w:ascii="Calibri" w:hAnsi="Calibri" w:cs="Calibri"/>
      <w:color w:val="000000"/>
      <w:sz w:val="24"/>
      <w:szCs w:val="24"/>
    </w:rPr>
  </w:style>
  <w:style w:type="table" w:styleId="Tabelgril">
    <w:name w:val="Table Grid"/>
    <w:basedOn w:val="TabelNormal"/>
    <w:uiPriority w:val="59"/>
    <w:rsid w:val="00EA4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1">
    <w:name w:val="xl61"/>
    <w:basedOn w:val="Normal"/>
    <w:rsid w:val="00A547A5"/>
    <w:pPr>
      <w:pBdr>
        <w:left w:val="single" w:sz="8" w:space="0" w:color="auto"/>
      </w:pBdr>
      <w:overflowPunct/>
      <w:autoSpaceDE/>
      <w:autoSpaceDN/>
      <w:adjustRightInd/>
      <w:spacing w:before="100" w:beforeAutospacing="1" w:after="100" w:afterAutospacing="1"/>
      <w:textAlignment w:val="auto"/>
    </w:pPr>
    <w:rPr>
      <w:rFonts w:ascii="Arial" w:hAnsi="Arial" w:cs="Arial"/>
      <w:bCs w:val="0"/>
      <w:szCs w:val="20"/>
      <w:lang w:val="fr-FR"/>
    </w:rPr>
  </w:style>
  <w:style w:type="character" w:styleId="Accentuat">
    <w:name w:val="Emphasis"/>
    <w:basedOn w:val="Fontdeparagrafimplicit"/>
    <w:qFormat/>
    <w:rsid w:val="00A547A5"/>
    <w:rPr>
      <w:i/>
      <w:iCs/>
    </w:rPr>
  </w:style>
  <w:style w:type="paragraph" w:styleId="Indentcorptext2">
    <w:name w:val="Body Text Indent 2"/>
    <w:basedOn w:val="Normal"/>
    <w:link w:val="Indentcorptext2Caracter"/>
    <w:unhideWhenUsed/>
    <w:rsid w:val="00A547A5"/>
    <w:pPr>
      <w:spacing w:after="120" w:line="480" w:lineRule="auto"/>
      <w:ind w:left="283"/>
    </w:pPr>
  </w:style>
  <w:style w:type="character" w:customStyle="1" w:styleId="Indentcorptext2Caracter">
    <w:name w:val="Indent corp text 2 Caracter"/>
    <w:basedOn w:val="Fontdeparagrafimplicit"/>
    <w:link w:val="Indentcorptext2"/>
    <w:rsid w:val="00A547A5"/>
    <w:rPr>
      <w:rFonts w:ascii="Times New Roman" w:eastAsia="Times New Roman" w:hAnsi="Times New Roman" w:cs="Times New Roman"/>
      <w:bCs/>
      <w:sz w:val="24"/>
      <w:szCs w:val="24"/>
      <w:lang w:val="ro-RO" w:eastAsia="fr-FR"/>
    </w:rPr>
  </w:style>
  <w:style w:type="character" w:customStyle="1" w:styleId="Titlu1Caracter">
    <w:name w:val="Titlu 1 Caracter"/>
    <w:basedOn w:val="Fontdeparagrafimplicit"/>
    <w:link w:val="Titlu1"/>
    <w:rsid w:val="00FD19CF"/>
    <w:rPr>
      <w:rFonts w:asciiTheme="majorHAnsi" w:eastAsiaTheme="majorEastAsia" w:hAnsiTheme="majorHAnsi" w:cstheme="majorBidi"/>
      <w:b/>
      <w:color w:val="365F91" w:themeColor="accent1" w:themeShade="BF"/>
      <w:sz w:val="28"/>
      <w:szCs w:val="28"/>
      <w:lang w:val="ro-RO" w:eastAsia="fr-FR"/>
    </w:rPr>
  </w:style>
  <w:style w:type="paragraph" w:styleId="Corptext">
    <w:name w:val="Body Text"/>
    <w:basedOn w:val="Normal"/>
    <w:link w:val="CorptextCaracter"/>
    <w:unhideWhenUsed/>
    <w:rsid w:val="00CF07A5"/>
    <w:pPr>
      <w:spacing w:after="120"/>
    </w:pPr>
  </w:style>
  <w:style w:type="character" w:customStyle="1" w:styleId="CorptextCaracter">
    <w:name w:val="Corp text Caracter"/>
    <w:basedOn w:val="Fontdeparagrafimplicit"/>
    <w:link w:val="Corptext"/>
    <w:rsid w:val="00CF07A5"/>
    <w:rPr>
      <w:rFonts w:ascii="Times New Roman" w:eastAsia="Times New Roman" w:hAnsi="Times New Roman" w:cs="Times New Roman"/>
      <w:bCs/>
      <w:sz w:val="24"/>
      <w:szCs w:val="24"/>
      <w:lang w:val="ro-RO" w:eastAsia="fr-FR"/>
    </w:rPr>
  </w:style>
  <w:style w:type="character" w:customStyle="1" w:styleId="Titlu2Caracter">
    <w:name w:val="Titlu 2 Caracter"/>
    <w:basedOn w:val="Fontdeparagrafimplicit"/>
    <w:link w:val="Titlu2"/>
    <w:rsid w:val="00D0464C"/>
    <w:rPr>
      <w:rFonts w:asciiTheme="majorHAnsi" w:eastAsiaTheme="majorEastAsia" w:hAnsiTheme="majorHAnsi" w:cstheme="majorBidi"/>
      <w:b/>
      <w:color w:val="4F81BD" w:themeColor="accent1"/>
      <w:sz w:val="26"/>
      <w:szCs w:val="26"/>
      <w:lang w:val="ro-RO" w:eastAsia="fr-FR"/>
    </w:rPr>
  </w:style>
  <w:style w:type="paragraph" w:customStyle="1" w:styleId="ZchnZchnCharCharChar">
    <w:name w:val="Zchn Zchn Char Char Char"/>
    <w:basedOn w:val="Normal"/>
    <w:rsid w:val="00E16E38"/>
    <w:pPr>
      <w:widowControl w:val="0"/>
      <w:overflowPunct/>
      <w:autoSpaceDE/>
      <w:autoSpaceDN/>
    </w:pPr>
    <w:rPr>
      <w:bCs w:val="0"/>
      <w:lang w:val="pl-PL" w:eastAsia="pl-PL"/>
    </w:rPr>
  </w:style>
  <w:style w:type="character" w:customStyle="1" w:styleId="Titlu9Caracter">
    <w:name w:val="Titlu 9 Caracter"/>
    <w:basedOn w:val="Fontdeparagrafimplicit"/>
    <w:link w:val="Titlu9"/>
    <w:rsid w:val="000E4ACD"/>
    <w:rPr>
      <w:rFonts w:asciiTheme="majorHAnsi" w:eastAsiaTheme="majorEastAsia" w:hAnsiTheme="majorHAnsi" w:cstheme="majorBidi"/>
      <w:bCs/>
      <w:i/>
      <w:iCs/>
      <w:color w:val="404040" w:themeColor="text1" w:themeTint="BF"/>
      <w:sz w:val="20"/>
      <w:szCs w:val="20"/>
      <w:lang w:val="ro-RO" w:eastAsia="fr-FR"/>
    </w:rPr>
  </w:style>
  <w:style w:type="character" w:customStyle="1" w:styleId="Titlu4Caracter">
    <w:name w:val="Titlu 4 Caracter"/>
    <w:basedOn w:val="Fontdeparagrafimplicit"/>
    <w:link w:val="Titlu4"/>
    <w:rsid w:val="00071498"/>
    <w:rPr>
      <w:rFonts w:ascii="Times New Roman" w:eastAsia="Times New Roman" w:hAnsi="Times New Roman" w:cs="Times New Roman"/>
      <w:b/>
      <w:i/>
      <w:sz w:val="20"/>
      <w:szCs w:val="20"/>
      <w:lang w:val="fr-FR" w:eastAsia="fr-FR"/>
    </w:rPr>
  </w:style>
  <w:style w:type="character" w:customStyle="1" w:styleId="Titlu5Caracter">
    <w:name w:val="Titlu 5 Caracter"/>
    <w:basedOn w:val="Fontdeparagrafimplicit"/>
    <w:link w:val="Titlu5"/>
    <w:rsid w:val="00071498"/>
    <w:rPr>
      <w:rFonts w:ascii="Times New Roman" w:eastAsia="Times New Roman" w:hAnsi="Times New Roman" w:cs="Times New Roman"/>
      <w:b/>
      <w:bCs/>
      <w:i/>
      <w:iCs/>
      <w:sz w:val="26"/>
      <w:szCs w:val="26"/>
    </w:rPr>
  </w:style>
  <w:style w:type="character" w:customStyle="1" w:styleId="Titlu6Caracter">
    <w:name w:val="Titlu 6 Caracter"/>
    <w:basedOn w:val="Fontdeparagrafimplicit"/>
    <w:link w:val="Titlu6"/>
    <w:rsid w:val="00071498"/>
    <w:rPr>
      <w:rFonts w:ascii="Times New Roman" w:eastAsia="Times New Roman" w:hAnsi="Times New Roman" w:cs="Times New Roman"/>
      <w:b/>
      <w:sz w:val="24"/>
      <w:szCs w:val="24"/>
      <w:lang w:val="ro-RO"/>
    </w:rPr>
  </w:style>
  <w:style w:type="character" w:customStyle="1" w:styleId="Titlu7Caracter">
    <w:name w:val="Titlu 7 Caracter"/>
    <w:basedOn w:val="Fontdeparagrafimplicit"/>
    <w:link w:val="Titlu7"/>
    <w:rsid w:val="00071498"/>
    <w:rPr>
      <w:rFonts w:ascii="Cambria" w:eastAsia="Times New Roman" w:hAnsi="Cambria" w:cs="Times New Roman"/>
      <w:i/>
      <w:iCs/>
      <w:color w:val="404040"/>
      <w:sz w:val="24"/>
      <w:szCs w:val="24"/>
    </w:rPr>
  </w:style>
  <w:style w:type="character" w:customStyle="1" w:styleId="Titlu8Caracter">
    <w:name w:val="Titlu 8 Caracter"/>
    <w:basedOn w:val="Fontdeparagrafimplicit"/>
    <w:link w:val="Titlu8"/>
    <w:rsid w:val="00071498"/>
    <w:rPr>
      <w:rFonts w:ascii="Times New Roman" w:eastAsia="Times New Roman" w:hAnsi="Times New Roman" w:cs="Times New Roman"/>
      <w:b/>
      <w:sz w:val="20"/>
      <w:szCs w:val="20"/>
    </w:rPr>
  </w:style>
  <w:style w:type="paragraph" w:customStyle="1" w:styleId="msolistparagraph0">
    <w:name w:val="msolistparagraph"/>
    <w:basedOn w:val="Normal"/>
    <w:rsid w:val="00071498"/>
    <w:pPr>
      <w:overflowPunct/>
      <w:autoSpaceDE/>
      <w:autoSpaceDN/>
      <w:adjustRightInd/>
      <w:ind w:left="720"/>
      <w:jc w:val="left"/>
      <w:textAlignment w:val="auto"/>
    </w:pPr>
    <w:rPr>
      <w:rFonts w:ascii="Calibri" w:hAnsi="Calibri"/>
      <w:bCs w:val="0"/>
      <w:sz w:val="22"/>
      <w:szCs w:val="22"/>
      <w:lang w:eastAsia="ro-RO"/>
    </w:rPr>
  </w:style>
  <w:style w:type="paragraph" w:customStyle="1" w:styleId="Text1">
    <w:name w:val="Text 1"/>
    <w:basedOn w:val="Normal"/>
    <w:link w:val="Text1Char"/>
    <w:rsid w:val="00071498"/>
    <w:pPr>
      <w:overflowPunct/>
      <w:autoSpaceDE/>
      <w:autoSpaceDN/>
      <w:adjustRightInd/>
      <w:spacing w:after="240"/>
      <w:ind w:left="482"/>
      <w:textAlignment w:val="auto"/>
    </w:pPr>
    <w:rPr>
      <w:bCs w:val="0"/>
      <w:szCs w:val="20"/>
    </w:rPr>
  </w:style>
  <w:style w:type="character" w:customStyle="1" w:styleId="Text1Char">
    <w:name w:val="Text 1 Char"/>
    <w:link w:val="Text1"/>
    <w:rsid w:val="00071498"/>
    <w:rPr>
      <w:rFonts w:ascii="Times New Roman" w:eastAsia="Times New Roman" w:hAnsi="Times New Roman" w:cs="Times New Roman"/>
      <w:sz w:val="24"/>
      <w:szCs w:val="20"/>
      <w:lang w:val="ro-RO" w:eastAsia="fr-FR"/>
    </w:rPr>
  </w:style>
  <w:style w:type="paragraph" w:styleId="Legend">
    <w:name w:val="caption"/>
    <w:basedOn w:val="Normal"/>
    <w:next w:val="Normal"/>
    <w:unhideWhenUsed/>
    <w:qFormat/>
    <w:rsid w:val="00071498"/>
    <w:pPr>
      <w:overflowPunct/>
      <w:autoSpaceDE/>
      <w:autoSpaceDN/>
      <w:adjustRightInd/>
      <w:spacing w:after="200"/>
      <w:jc w:val="left"/>
      <w:textAlignment w:val="auto"/>
    </w:pPr>
    <w:rPr>
      <w:b/>
      <w:color w:val="4F81BD"/>
      <w:sz w:val="18"/>
      <w:szCs w:val="18"/>
      <w:lang w:val="en-US" w:eastAsia="en-US"/>
    </w:rPr>
  </w:style>
  <w:style w:type="paragraph" w:customStyle="1" w:styleId="CaracterCharCharCharCharCaracter">
    <w:name w:val="Caracter Char Char Char Char Caracter"/>
    <w:basedOn w:val="Normal"/>
    <w:rsid w:val="00071498"/>
    <w:pPr>
      <w:overflowPunct/>
      <w:autoSpaceDE/>
      <w:autoSpaceDN/>
      <w:adjustRightInd/>
      <w:jc w:val="left"/>
      <w:textAlignment w:val="auto"/>
    </w:pPr>
    <w:rPr>
      <w:bCs w:val="0"/>
      <w:lang w:val="pl-PL" w:eastAsia="pl-PL"/>
    </w:rPr>
  </w:style>
  <w:style w:type="paragraph" w:styleId="Textnotdesubsol">
    <w:name w:val="footnote text"/>
    <w:basedOn w:val="Normal"/>
    <w:link w:val="TextnotdesubsolCaracter"/>
    <w:semiHidden/>
    <w:rsid w:val="00071498"/>
    <w:pPr>
      <w:overflowPunct/>
      <w:autoSpaceDE/>
      <w:autoSpaceDN/>
      <w:adjustRightInd/>
      <w:jc w:val="left"/>
      <w:textAlignment w:val="auto"/>
    </w:pPr>
    <w:rPr>
      <w:bCs w:val="0"/>
      <w:sz w:val="20"/>
      <w:szCs w:val="20"/>
      <w:lang w:eastAsia="ro-RO"/>
    </w:rPr>
  </w:style>
  <w:style w:type="character" w:customStyle="1" w:styleId="TextnotdesubsolCaracter">
    <w:name w:val="Text notă de subsol Caracter"/>
    <w:basedOn w:val="Fontdeparagrafimplicit"/>
    <w:link w:val="Textnotdesubsol"/>
    <w:semiHidden/>
    <w:rsid w:val="00071498"/>
    <w:rPr>
      <w:rFonts w:ascii="Times New Roman" w:eastAsia="Times New Roman" w:hAnsi="Times New Roman" w:cs="Times New Roman"/>
      <w:sz w:val="20"/>
      <w:szCs w:val="20"/>
      <w:lang w:val="ro-RO" w:eastAsia="ro-RO"/>
    </w:rPr>
  </w:style>
  <w:style w:type="paragraph" w:customStyle="1" w:styleId="xl47">
    <w:name w:val="xl47"/>
    <w:basedOn w:val="Normal"/>
    <w:rsid w:val="00071498"/>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bCs w:val="0"/>
      <w:szCs w:val="20"/>
      <w:lang w:val="fr-FR"/>
    </w:rPr>
  </w:style>
  <w:style w:type="paragraph" w:customStyle="1" w:styleId="xl55">
    <w:name w:val="xl55"/>
    <w:basedOn w:val="Normal"/>
    <w:rsid w:val="00071498"/>
    <w:pPr>
      <w:overflowPunct/>
      <w:autoSpaceDE/>
      <w:autoSpaceDN/>
      <w:adjustRightInd/>
      <w:spacing w:before="100" w:beforeAutospacing="1" w:after="100" w:afterAutospacing="1"/>
      <w:jc w:val="left"/>
      <w:textAlignment w:val="auto"/>
    </w:pPr>
    <w:rPr>
      <w:rFonts w:eastAsia="Arial Unicode MS"/>
      <w:b/>
      <w:szCs w:val="20"/>
      <w:lang w:eastAsia="ro-RO"/>
    </w:rPr>
  </w:style>
  <w:style w:type="paragraph" w:styleId="Subtitlu">
    <w:name w:val="Subtitle"/>
    <w:basedOn w:val="Normal"/>
    <w:link w:val="SubtitluCaracter"/>
    <w:qFormat/>
    <w:rsid w:val="00071498"/>
    <w:pPr>
      <w:overflowPunct/>
      <w:autoSpaceDE/>
      <w:autoSpaceDN/>
      <w:adjustRightInd/>
      <w:jc w:val="center"/>
      <w:textAlignment w:val="auto"/>
    </w:pPr>
    <w:rPr>
      <w:b/>
      <w:u w:val="single"/>
      <w:lang w:val="fr-FR"/>
    </w:rPr>
  </w:style>
  <w:style w:type="character" w:customStyle="1" w:styleId="SubtitluCaracter">
    <w:name w:val="Subtitlu Caracter"/>
    <w:basedOn w:val="Fontdeparagrafimplicit"/>
    <w:link w:val="Subtitlu"/>
    <w:rsid w:val="00071498"/>
    <w:rPr>
      <w:rFonts w:ascii="Times New Roman" w:eastAsia="Times New Roman" w:hAnsi="Times New Roman" w:cs="Times New Roman"/>
      <w:b/>
      <w:bCs/>
      <w:sz w:val="24"/>
      <w:szCs w:val="24"/>
      <w:u w:val="single"/>
      <w:lang w:val="fr-FR" w:eastAsia="fr-FR"/>
    </w:rPr>
  </w:style>
  <w:style w:type="paragraph" w:customStyle="1" w:styleId="SubTitle2">
    <w:name w:val="SubTitle 2"/>
    <w:basedOn w:val="Normal"/>
    <w:rsid w:val="00071498"/>
    <w:pPr>
      <w:overflowPunct/>
      <w:autoSpaceDE/>
      <w:autoSpaceDN/>
      <w:adjustRightInd/>
      <w:spacing w:after="240"/>
      <w:jc w:val="center"/>
      <w:textAlignment w:val="auto"/>
    </w:pPr>
    <w:rPr>
      <w:b/>
      <w:bCs w:val="0"/>
      <w:sz w:val="32"/>
      <w:szCs w:val="20"/>
    </w:rPr>
  </w:style>
  <w:style w:type="paragraph" w:styleId="Titlu">
    <w:name w:val="Title"/>
    <w:basedOn w:val="Normal"/>
    <w:link w:val="TitluCaracter"/>
    <w:qFormat/>
    <w:rsid w:val="00071498"/>
    <w:pPr>
      <w:overflowPunct/>
      <w:autoSpaceDE/>
      <w:autoSpaceDN/>
      <w:adjustRightInd/>
      <w:jc w:val="center"/>
      <w:textAlignment w:val="auto"/>
    </w:pPr>
    <w:rPr>
      <w:b/>
      <w:szCs w:val="20"/>
      <w:lang w:val="fr-FR"/>
    </w:rPr>
  </w:style>
  <w:style w:type="character" w:customStyle="1" w:styleId="TitluCaracter">
    <w:name w:val="Titlu Caracter"/>
    <w:basedOn w:val="Fontdeparagrafimplicit"/>
    <w:link w:val="Titlu"/>
    <w:rsid w:val="00071498"/>
    <w:rPr>
      <w:rFonts w:ascii="Times New Roman" w:eastAsia="Times New Roman" w:hAnsi="Times New Roman" w:cs="Times New Roman"/>
      <w:b/>
      <w:bCs/>
      <w:sz w:val="24"/>
      <w:szCs w:val="20"/>
      <w:lang w:val="fr-FR" w:eastAsia="fr-FR"/>
    </w:rPr>
  </w:style>
  <w:style w:type="paragraph" w:customStyle="1" w:styleId="SubTitle1">
    <w:name w:val="SubTitle 1"/>
    <w:basedOn w:val="Normal"/>
    <w:next w:val="SubTitle2"/>
    <w:rsid w:val="00071498"/>
    <w:pPr>
      <w:overflowPunct/>
      <w:autoSpaceDE/>
      <w:autoSpaceDN/>
      <w:adjustRightInd/>
      <w:spacing w:after="240"/>
      <w:jc w:val="center"/>
      <w:textAlignment w:val="auto"/>
    </w:pPr>
    <w:rPr>
      <w:b/>
      <w:bCs w:val="0"/>
      <w:sz w:val="40"/>
      <w:szCs w:val="20"/>
    </w:rPr>
  </w:style>
  <w:style w:type="paragraph" w:customStyle="1" w:styleId="Blockquote">
    <w:name w:val="Blockquote"/>
    <w:basedOn w:val="Normal"/>
    <w:rsid w:val="00071498"/>
    <w:pPr>
      <w:widowControl w:val="0"/>
      <w:overflowPunct/>
      <w:autoSpaceDE/>
      <w:autoSpaceDN/>
      <w:adjustRightInd/>
      <w:spacing w:before="100" w:after="100"/>
      <w:ind w:left="360" w:right="360"/>
      <w:jc w:val="left"/>
      <w:textAlignment w:val="auto"/>
    </w:pPr>
    <w:rPr>
      <w:bCs w:val="0"/>
      <w:snapToGrid w:val="0"/>
      <w:szCs w:val="20"/>
      <w:lang w:val="en-US" w:eastAsia="en-US"/>
    </w:rPr>
  </w:style>
  <w:style w:type="paragraph" w:styleId="Indentcorptext">
    <w:name w:val="Body Text Indent"/>
    <w:basedOn w:val="Normal"/>
    <w:link w:val="IndentcorptextCaracter"/>
    <w:rsid w:val="00071498"/>
    <w:pPr>
      <w:overflowPunct/>
      <w:autoSpaceDE/>
      <w:autoSpaceDN/>
      <w:adjustRightInd/>
      <w:ind w:left="720" w:hanging="360"/>
      <w:textAlignment w:val="auto"/>
    </w:pPr>
    <w:rPr>
      <w:bCs w:val="0"/>
      <w:szCs w:val="20"/>
      <w:lang w:eastAsia="en-US"/>
    </w:rPr>
  </w:style>
  <w:style w:type="character" w:customStyle="1" w:styleId="IndentcorptextCaracter">
    <w:name w:val="Indent corp text Caracter"/>
    <w:basedOn w:val="Fontdeparagrafimplicit"/>
    <w:link w:val="Indentcorptext"/>
    <w:rsid w:val="00071498"/>
    <w:rPr>
      <w:rFonts w:ascii="Times New Roman" w:eastAsia="Times New Roman" w:hAnsi="Times New Roman" w:cs="Times New Roman"/>
      <w:sz w:val="24"/>
      <w:szCs w:val="20"/>
      <w:lang w:val="ro-RO"/>
    </w:rPr>
  </w:style>
  <w:style w:type="paragraph" w:customStyle="1" w:styleId="xl65">
    <w:name w:val="xl65"/>
    <w:basedOn w:val="Normal"/>
    <w:rsid w:val="00071498"/>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eastAsia="Arial Unicode MS"/>
      <w:bCs w:val="0"/>
      <w:sz w:val="16"/>
      <w:szCs w:val="16"/>
      <w:lang w:eastAsia="ro-RO"/>
    </w:rPr>
  </w:style>
  <w:style w:type="paragraph" w:customStyle="1" w:styleId="BodyText21">
    <w:name w:val="Body Text 21"/>
    <w:basedOn w:val="Normal"/>
    <w:rsid w:val="00071498"/>
    <w:pPr>
      <w:widowControl w:val="0"/>
      <w:tabs>
        <w:tab w:val="left" w:pos="405"/>
      </w:tabs>
      <w:overflowPunct/>
      <w:ind w:left="45"/>
      <w:textAlignment w:val="auto"/>
    </w:pPr>
    <w:rPr>
      <w:bCs w:val="0"/>
      <w:sz w:val="20"/>
      <w:szCs w:val="20"/>
      <w:lang w:eastAsia="ro-RO"/>
    </w:rPr>
  </w:style>
  <w:style w:type="paragraph" w:styleId="Indentcorptext3">
    <w:name w:val="Body Text Indent 3"/>
    <w:basedOn w:val="Normal"/>
    <w:link w:val="Indentcorptext3Caracter"/>
    <w:rsid w:val="00071498"/>
    <w:pPr>
      <w:widowControl w:val="0"/>
      <w:tabs>
        <w:tab w:val="left" w:pos="360"/>
        <w:tab w:val="left" w:pos="720"/>
      </w:tabs>
      <w:overflowPunct/>
      <w:ind w:left="360"/>
      <w:textAlignment w:val="auto"/>
    </w:pPr>
    <w:rPr>
      <w:bCs w:val="0"/>
      <w:noProof/>
      <w:color w:val="FF00FF"/>
      <w:sz w:val="28"/>
      <w:szCs w:val="28"/>
      <w:lang w:val="en-US" w:eastAsia="ro-RO"/>
    </w:rPr>
  </w:style>
  <w:style w:type="character" w:customStyle="1" w:styleId="Indentcorptext3Caracter">
    <w:name w:val="Indent corp text 3 Caracter"/>
    <w:basedOn w:val="Fontdeparagrafimplicit"/>
    <w:link w:val="Indentcorptext3"/>
    <w:rsid w:val="00071498"/>
    <w:rPr>
      <w:rFonts w:ascii="Times New Roman" w:eastAsia="Times New Roman" w:hAnsi="Times New Roman" w:cs="Times New Roman"/>
      <w:noProof/>
      <w:color w:val="FF00FF"/>
      <w:sz w:val="28"/>
      <w:szCs w:val="28"/>
      <w:lang w:eastAsia="ro-RO"/>
    </w:rPr>
  </w:style>
  <w:style w:type="paragraph" w:customStyle="1" w:styleId="xl35">
    <w:name w:val="xl35"/>
    <w:basedOn w:val="Normal"/>
    <w:rsid w:val="0007149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auto"/>
    </w:pPr>
    <w:rPr>
      <w:rFonts w:eastAsia="Arial Unicode MS"/>
      <w:bCs w:val="0"/>
      <w:sz w:val="16"/>
      <w:szCs w:val="16"/>
      <w:lang w:eastAsia="ro-RO"/>
    </w:rPr>
  </w:style>
  <w:style w:type="paragraph" w:customStyle="1" w:styleId="Style1">
    <w:name w:val="Style1"/>
    <w:basedOn w:val="Normal"/>
    <w:rsid w:val="00071498"/>
    <w:pPr>
      <w:overflowPunct/>
      <w:autoSpaceDE/>
      <w:autoSpaceDN/>
      <w:adjustRightInd/>
      <w:jc w:val="center"/>
      <w:textAlignment w:val="auto"/>
    </w:pPr>
    <w:rPr>
      <w:b/>
      <w:lang w:eastAsia="ro-RO"/>
    </w:rPr>
  </w:style>
  <w:style w:type="paragraph" w:customStyle="1" w:styleId="Stil1">
    <w:name w:val="Stil1"/>
    <w:basedOn w:val="Normal"/>
    <w:rsid w:val="00071498"/>
    <w:pPr>
      <w:pBdr>
        <w:top w:val="single" w:sz="4" w:space="1" w:color="auto"/>
        <w:left w:val="single" w:sz="4" w:space="4" w:color="auto"/>
        <w:bottom w:val="single" w:sz="4" w:space="1" w:color="auto"/>
        <w:right w:val="single" w:sz="4" w:space="4" w:color="auto"/>
      </w:pBdr>
      <w:shd w:val="pct60" w:color="C0C0C0" w:fill="FFFFFF"/>
      <w:overflowPunct/>
      <w:autoSpaceDE/>
      <w:autoSpaceDN/>
      <w:adjustRightInd/>
      <w:spacing w:before="120" w:after="120"/>
      <w:jc w:val="left"/>
      <w:textAlignment w:val="auto"/>
    </w:pPr>
    <w:rPr>
      <w:b/>
      <w:bCs w:val="0"/>
      <w:color w:val="000080"/>
      <w:sz w:val="22"/>
      <w:szCs w:val="22"/>
      <w:lang w:eastAsia="en-US"/>
    </w:rPr>
  </w:style>
  <w:style w:type="paragraph" w:customStyle="1" w:styleId="Guidelines3">
    <w:name w:val="Guidelines 3"/>
    <w:basedOn w:val="Text2"/>
    <w:rsid w:val="00071498"/>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rsid w:val="00071498"/>
    <w:pPr>
      <w:tabs>
        <w:tab w:val="left" w:pos="2161"/>
      </w:tabs>
      <w:overflowPunct/>
      <w:autoSpaceDE/>
      <w:autoSpaceDN/>
      <w:adjustRightInd/>
      <w:spacing w:after="240"/>
      <w:ind w:left="1202"/>
      <w:textAlignment w:val="auto"/>
    </w:pPr>
    <w:rPr>
      <w:bCs w:val="0"/>
      <w:szCs w:val="20"/>
    </w:rPr>
  </w:style>
  <w:style w:type="paragraph" w:customStyle="1" w:styleId="titlefront">
    <w:name w:val="title_front"/>
    <w:basedOn w:val="Normal"/>
    <w:rsid w:val="00071498"/>
    <w:pPr>
      <w:overflowPunct/>
      <w:autoSpaceDE/>
      <w:autoSpaceDN/>
      <w:adjustRightInd/>
      <w:spacing w:before="240"/>
      <w:ind w:left="1701"/>
      <w:jc w:val="right"/>
      <w:textAlignment w:val="auto"/>
    </w:pPr>
    <w:rPr>
      <w:rFonts w:ascii="Optima" w:hAnsi="Optima"/>
      <w:b/>
      <w:sz w:val="28"/>
      <w:szCs w:val="20"/>
      <w:lang w:val="en-GB" w:eastAsia="en-US"/>
    </w:rPr>
  </w:style>
  <w:style w:type="paragraph" w:customStyle="1" w:styleId="xl40">
    <w:name w:val="xl40"/>
    <w:basedOn w:val="Normal"/>
    <w:rsid w:val="00071498"/>
    <w:pPr>
      <w:pBdr>
        <w:left w:val="single" w:sz="8" w:space="0" w:color="auto"/>
      </w:pBdr>
      <w:overflowPunct/>
      <w:autoSpaceDE/>
      <w:autoSpaceDN/>
      <w:adjustRightInd/>
      <w:spacing w:before="100" w:beforeAutospacing="1" w:after="100" w:afterAutospacing="1"/>
      <w:jc w:val="left"/>
      <w:textAlignment w:val="auto"/>
    </w:pPr>
    <w:rPr>
      <w:rFonts w:eastAsia="Arial Unicode MS"/>
      <w:bCs w:val="0"/>
      <w:sz w:val="16"/>
      <w:szCs w:val="16"/>
      <w:lang w:eastAsia="ro-RO"/>
    </w:rPr>
  </w:style>
  <w:style w:type="character" w:customStyle="1" w:styleId="CaracterCaracter">
    <w:name w:val="Caracter Caracter"/>
    <w:rsid w:val="00071498"/>
    <w:rPr>
      <w:b/>
      <w:bCs/>
      <w:i/>
      <w:iCs/>
      <w:sz w:val="24"/>
      <w:lang w:val="ro-RO" w:eastAsia="en-US" w:bidi="ar-SA"/>
    </w:rPr>
  </w:style>
  <w:style w:type="character" w:styleId="Numrdepagin">
    <w:name w:val="page number"/>
    <w:basedOn w:val="Fontdeparagrafimplicit"/>
    <w:rsid w:val="00071498"/>
  </w:style>
  <w:style w:type="paragraph" w:customStyle="1" w:styleId="xl34">
    <w:name w:val="xl34"/>
    <w:basedOn w:val="Normal"/>
    <w:rsid w:val="00071498"/>
    <w:pPr>
      <w:pBdr>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auto"/>
    </w:pPr>
    <w:rPr>
      <w:rFonts w:ascii="Arial" w:hAnsi="Arial" w:cs="Arial"/>
      <w:b/>
      <w:lang w:val="fr-FR"/>
    </w:rPr>
  </w:style>
  <w:style w:type="character" w:styleId="HyperlinkParcurs">
    <w:name w:val="FollowedHyperlink"/>
    <w:rsid w:val="00071498"/>
    <w:rPr>
      <w:color w:val="800080"/>
      <w:u w:val="single"/>
    </w:rPr>
  </w:style>
  <w:style w:type="character" w:customStyle="1" w:styleId="titre1">
    <w:name w:val="titre1"/>
    <w:basedOn w:val="Fontdeparagrafimplicit"/>
    <w:rsid w:val="00071498"/>
  </w:style>
  <w:style w:type="paragraph" w:customStyle="1" w:styleId="Address">
    <w:name w:val="Address"/>
    <w:basedOn w:val="Normal"/>
    <w:rsid w:val="00071498"/>
    <w:pPr>
      <w:overflowPunct/>
      <w:autoSpaceDE/>
      <w:autoSpaceDN/>
      <w:adjustRightInd/>
      <w:jc w:val="left"/>
      <w:textAlignment w:val="auto"/>
    </w:pPr>
    <w:rPr>
      <w:bCs w:val="0"/>
      <w:szCs w:val="20"/>
      <w:lang w:val="en-GB"/>
    </w:rPr>
  </w:style>
  <w:style w:type="paragraph" w:customStyle="1" w:styleId="Titreobjet">
    <w:name w:val="Titre objet"/>
    <w:basedOn w:val="Normal"/>
    <w:next w:val="Normal"/>
    <w:rsid w:val="00071498"/>
    <w:pPr>
      <w:overflowPunct/>
      <w:autoSpaceDE/>
      <w:autoSpaceDN/>
      <w:adjustRightInd/>
      <w:spacing w:before="360" w:after="360"/>
      <w:ind w:left="1080"/>
      <w:jc w:val="center"/>
      <w:textAlignment w:val="auto"/>
    </w:pPr>
    <w:rPr>
      <w:b/>
      <w:bCs w:val="0"/>
      <w:noProof/>
      <w:spacing w:val="-5"/>
      <w:szCs w:val="20"/>
      <w:lang w:val="en-GB" w:eastAsia="en-US"/>
    </w:rPr>
  </w:style>
  <w:style w:type="paragraph" w:customStyle="1" w:styleId="CharCharCaracterCharCharChar">
    <w:name w:val="Char Char Caracter Char Char Char"/>
    <w:basedOn w:val="Normal"/>
    <w:rsid w:val="00071498"/>
    <w:pPr>
      <w:overflowPunct/>
      <w:autoSpaceDE/>
      <w:autoSpaceDN/>
      <w:adjustRightInd/>
      <w:jc w:val="left"/>
      <w:textAlignment w:val="auto"/>
    </w:pPr>
    <w:rPr>
      <w:bCs w:val="0"/>
      <w:lang w:val="pl-PL" w:eastAsia="pl-PL"/>
    </w:rPr>
  </w:style>
  <w:style w:type="character" w:customStyle="1" w:styleId="tpt1">
    <w:name w:val="tpt1"/>
    <w:basedOn w:val="Fontdeparagrafimplicit"/>
    <w:rsid w:val="00071498"/>
  </w:style>
  <w:style w:type="character" w:customStyle="1" w:styleId="pt1">
    <w:name w:val="pt1"/>
    <w:rsid w:val="00071498"/>
    <w:rPr>
      <w:b/>
      <w:bCs/>
      <w:color w:val="8F0000"/>
    </w:rPr>
  </w:style>
  <w:style w:type="paragraph" w:customStyle="1" w:styleId="CharCharCharChar">
    <w:name w:val="Char Char Char Char"/>
    <w:basedOn w:val="Normal"/>
    <w:rsid w:val="00071498"/>
    <w:pPr>
      <w:overflowPunct/>
      <w:autoSpaceDE/>
      <w:autoSpaceDN/>
      <w:adjustRightInd/>
      <w:jc w:val="left"/>
      <w:textAlignment w:val="auto"/>
    </w:pPr>
    <w:rPr>
      <w:bCs w:val="0"/>
      <w:lang w:val="pl-PL" w:eastAsia="pl-PL"/>
    </w:rPr>
  </w:style>
  <w:style w:type="paragraph" w:customStyle="1" w:styleId="StilStil1Stnga">
    <w:name w:val="Stil Stil1 + Stânga"/>
    <w:basedOn w:val="Normal"/>
    <w:rsid w:val="00071498"/>
    <w:pPr>
      <w:pBdr>
        <w:top w:val="single" w:sz="4" w:space="1" w:color="auto"/>
        <w:left w:val="single" w:sz="4" w:space="4" w:color="auto"/>
        <w:bottom w:val="single" w:sz="4" w:space="1" w:color="auto"/>
        <w:right w:val="single" w:sz="4" w:space="4" w:color="auto"/>
      </w:pBdr>
      <w:shd w:val="pct30" w:color="FFFFFF" w:fill="C0C0C0"/>
      <w:overflowPunct/>
      <w:autoSpaceDE/>
      <w:autoSpaceDN/>
      <w:adjustRightInd/>
      <w:jc w:val="left"/>
      <w:textAlignment w:val="auto"/>
    </w:pPr>
    <w:rPr>
      <w:b/>
      <w:color w:val="000080"/>
      <w:sz w:val="22"/>
      <w:szCs w:val="20"/>
      <w:lang w:eastAsia="en-US"/>
    </w:rPr>
  </w:style>
  <w:style w:type="paragraph" w:customStyle="1" w:styleId="NormalWeb2">
    <w:name w:val="Normal (Web)2"/>
    <w:basedOn w:val="Normal"/>
    <w:rsid w:val="00071498"/>
    <w:pPr>
      <w:overflowPunct/>
      <w:autoSpaceDE/>
      <w:autoSpaceDN/>
      <w:adjustRightInd/>
      <w:spacing w:before="105" w:after="105"/>
      <w:ind w:left="105" w:right="105"/>
      <w:jc w:val="left"/>
      <w:textAlignment w:val="auto"/>
    </w:pPr>
    <w:rPr>
      <w:bCs w:val="0"/>
      <w:color w:val="000000"/>
      <w:lang w:val="en-GB" w:eastAsia="en-US"/>
    </w:rPr>
  </w:style>
  <w:style w:type="paragraph" w:customStyle="1" w:styleId="FR1">
    <w:name w:val="FR1"/>
    <w:rsid w:val="00071498"/>
    <w:pPr>
      <w:widowControl w:val="0"/>
      <w:spacing w:after="0" w:line="240" w:lineRule="auto"/>
    </w:pPr>
    <w:rPr>
      <w:rFonts w:ascii="Arial" w:eastAsia="Times New Roman" w:hAnsi="Arial" w:cs="Times New Roman"/>
      <w:b/>
      <w:sz w:val="36"/>
      <w:szCs w:val="20"/>
    </w:rPr>
  </w:style>
  <w:style w:type="paragraph" w:customStyle="1" w:styleId="DefaultText">
    <w:name w:val="Default Text"/>
    <w:basedOn w:val="Normal"/>
    <w:rsid w:val="00071498"/>
    <w:pPr>
      <w:widowControl w:val="0"/>
      <w:overflowPunct/>
      <w:autoSpaceDE/>
      <w:autoSpaceDN/>
      <w:adjustRightInd/>
      <w:jc w:val="left"/>
      <w:textAlignment w:val="auto"/>
    </w:pPr>
    <w:rPr>
      <w:bCs w:val="0"/>
      <w:szCs w:val="20"/>
      <w:lang w:val="en-US" w:eastAsia="ro-RO"/>
    </w:rPr>
  </w:style>
  <w:style w:type="paragraph" w:customStyle="1" w:styleId="CaracterCharCharCharCharCaracter1">
    <w:name w:val="Caracter Char Char Char Char Caracter1"/>
    <w:basedOn w:val="Normal"/>
    <w:rsid w:val="00071498"/>
    <w:pPr>
      <w:overflowPunct/>
      <w:autoSpaceDE/>
      <w:autoSpaceDN/>
      <w:adjustRightInd/>
      <w:jc w:val="left"/>
      <w:textAlignment w:val="auto"/>
    </w:pPr>
    <w:rPr>
      <w:bCs w:val="0"/>
      <w:lang w:val="pl-PL" w:eastAsia="pl-PL"/>
    </w:rPr>
  </w:style>
  <w:style w:type="paragraph" w:customStyle="1" w:styleId="ZchnZchnCharCharCharCaracterCaracter">
    <w:name w:val="Zchn Zchn Char Char Char Caracter Caracter"/>
    <w:basedOn w:val="Normal"/>
    <w:rsid w:val="00071498"/>
    <w:pPr>
      <w:widowControl w:val="0"/>
      <w:overflowPunct/>
      <w:autoSpaceDE/>
      <w:autoSpaceDN/>
    </w:pPr>
    <w:rPr>
      <w:bCs w:val="0"/>
      <w:lang w:val="pl-PL" w:eastAsia="pl-PL"/>
    </w:rPr>
  </w:style>
  <w:style w:type="paragraph" w:customStyle="1" w:styleId="CaracterCaracter1">
    <w:name w:val="Caracter Caracter1"/>
    <w:basedOn w:val="Normal"/>
    <w:rsid w:val="00071498"/>
    <w:pPr>
      <w:overflowPunct/>
      <w:autoSpaceDE/>
      <w:autoSpaceDN/>
      <w:adjustRightInd/>
      <w:jc w:val="left"/>
      <w:textAlignment w:val="auto"/>
    </w:pPr>
    <w:rPr>
      <w:bCs w:val="0"/>
      <w:lang w:val="pl-PL" w:eastAsia="pl-PL"/>
    </w:rPr>
  </w:style>
  <w:style w:type="table" w:customStyle="1" w:styleId="TableGrid1">
    <w:name w:val="Table Grid1"/>
    <w:basedOn w:val="TabelNormal"/>
    <w:next w:val="Tabelgril"/>
    <w:rsid w:val="0007149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rsid w:val="00071498"/>
    <w:pPr>
      <w:widowControl w:val="0"/>
      <w:overflowPunct/>
      <w:autoSpaceDE/>
      <w:autoSpaceDN/>
    </w:pPr>
    <w:rPr>
      <w:bCs w:val="0"/>
      <w:lang w:val="pl-PL" w:eastAsia="pl-PL"/>
    </w:rPr>
  </w:style>
  <w:style w:type="character" w:styleId="Referincomentariu">
    <w:name w:val="annotation reference"/>
    <w:rsid w:val="00071498"/>
    <w:rPr>
      <w:sz w:val="16"/>
      <w:szCs w:val="16"/>
    </w:rPr>
  </w:style>
  <w:style w:type="paragraph" w:styleId="Textcomentariu">
    <w:name w:val="annotation text"/>
    <w:basedOn w:val="Normal"/>
    <w:link w:val="TextcomentariuCaracter"/>
    <w:uiPriority w:val="99"/>
    <w:rsid w:val="00071498"/>
    <w:pPr>
      <w:overflowPunct/>
      <w:autoSpaceDE/>
      <w:autoSpaceDN/>
      <w:adjustRightInd/>
      <w:jc w:val="left"/>
      <w:textAlignment w:val="auto"/>
    </w:pPr>
    <w:rPr>
      <w:bCs w:val="0"/>
      <w:sz w:val="20"/>
      <w:szCs w:val="20"/>
      <w:lang w:val="en-US" w:eastAsia="en-US"/>
    </w:rPr>
  </w:style>
  <w:style w:type="character" w:customStyle="1" w:styleId="TextcomentariuCaracter">
    <w:name w:val="Text comentariu Caracter"/>
    <w:basedOn w:val="Fontdeparagrafimplicit"/>
    <w:link w:val="Textcomentariu"/>
    <w:uiPriority w:val="99"/>
    <w:rsid w:val="00071498"/>
    <w:rPr>
      <w:rFonts w:ascii="Times New Roman" w:eastAsia="Times New Roman" w:hAnsi="Times New Roman" w:cs="Times New Roman"/>
      <w:sz w:val="20"/>
      <w:szCs w:val="20"/>
    </w:rPr>
  </w:style>
  <w:style w:type="paragraph" w:styleId="SubiectComentariu">
    <w:name w:val="annotation subject"/>
    <w:basedOn w:val="Textcomentariu"/>
    <w:next w:val="Textcomentariu"/>
    <w:link w:val="SubiectComentariuCaracter"/>
    <w:rsid w:val="00071498"/>
    <w:rPr>
      <w:b/>
      <w:bCs/>
      <w:lang w:val="x-none" w:eastAsia="x-none"/>
    </w:rPr>
  </w:style>
  <w:style w:type="character" w:customStyle="1" w:styleId="SubiectComentariuCaracter">
    <w:name w:val="Subiect Comentariu Caracter"/>
    <w:basedOn w:val="TextcomentariuCaracter"/>
    <w:link w:val="SubiectComentariu"/>
    <w:rsid w:val="00071498"/>
    <w:rPr>
      <w:rFonts w:ascii="Times New Roman" w:eastAsia="Times New Roman" w:hAnsi="Times New Roman" w:cs="Times New Roman"/>
      <w:b/>
      <w:bCs/>
      <w:sz w:val="20"/>
      <w:szCs w:val="20"/>
      <w:lang w:val="x-none" w:eastAsia="x-none"/>
    </w:rPr>
  </w:style>
  <w:style w:type="character" w:customStyle="1" w:styleId="CharChar12">
    <w:name w:val="Char Char12"/>
    <w:rsid w:val="00071498"/>
    <w:rPr>
      <w:rFonts w:ascii="Times New Roman" w:eastAsia="Times New Roman" w:hAnsi="Times New Roman" w:cs="Times New Roman"/>
      <w:b/>
      <w:sz w:val="20"/>
      <w:szCs w:val="20"/>
      <w:u w:val="single"/>
      <w:lang w:val="fr-FR" w:eastAsia="fr-FR"/>
    </w:rPr>
  </w:style>
  <w:style w:type="character" w:customStyle="1" w:styleId="CharChar14">
    <w:name w:val="Char Char14"/>
    <w:rsid w:val="00071498"/>
    <w:rPr>
      <w:rFonts w:ascii="Times New Roman" w:eastAsia="Times New Roman" w:hAnsi="Times New Roman" w:cs="Times New Roman"/>
      <w:sz w:val="24"/>
      <w:szCs w:val="24"/>
      <w:lang w:val="fr-FR" w:eastAsia="fr-FR"/>
    </w:rPr>
  </w:style>
  <w:style w:type="paragraph" w:customStyle="1" w:styleId="CharCharCharCharCharCharChar">
    <w:name w:val="Char Char Char Char Char Char Char"/>
    <w:basedOn w:val="Normal"/>
    <w:rsid w:val="00071498"/>
    <w:pPr>
      <w:overflowPunct/>
      <w:autoSpaceDE/>
      <w:autoSpaceDN/>
      <w:adjustRightInd/>
      <w:jc w:val="left"/>
      <w:textAlignment w:val="auto"/>
    </w:pPr>
    <w:rPr>
      <w:bCs w:val="0"/>
      <w:lang w:val="pl-PL" w:eastAsia="pl-PL"/>
    </w:rPr>
  </w:style>
  <w:style w:type="character" w:customStyle="1" w:styleId="CharChar141">
    <w:name w:val="Char Char141"/>
    <w:locked/>
    <w:rsid w:val="00071498"/>
    <w:rPr>
      <w:sz w:val="24"/>
      <w:szCs w:val="24"/>
      <w:lang w:val="fr-FR" w:eastAsia="fr-FR" w:bidi="ar-SA"/>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rsid w:val="00071498"/>
    <w:pPr>
      <w:widowControl w:val="0"/>
      <w:overflowPunct/>
      <w:autoSpaceDE/>
      <w:autoSpaceDN/>
      <w:textAlignment w:val="auto"/>
    </w:pPr>
    <w:rPr>
      <w:bCs w:val="0"/>
      <w:lang w:val="pl-PL" w:eastAsia="pl-PL"/>
    </w:rPr>
  </w:style>
  <w:style w:type="character" w:customStyle="1" w:styleId="tsp1">
    <w:name w:val="tsp1"/>
    <w:basedOn w:val="Fontdeparagrafimplicit"/>
    <w:rsid w:val="00071498"/>
  </w:style>
  <w:style w:type="character" w:customStyle="1" w:styleId="do1">
    <w:name w:val="do1"/>
    <w:rsid w:val="00071498"/>
    <w:rPr>
      <w:b/>
      <w:bCs/>
      <w:sz w:val="26"/>
      <w:szCs w:val="26"/>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rsid w:val="00071498"/>
    <w:pPr>
      <w:widowControl w:val="0"/>
      <w:overflowPunct/>
      <w:autoSpaceDE/>
      <w:autoSpaceDN/>
    </w:pPr>
    <w:rPr>
      <w:bCs w:val="0"/>
      <w:lang w:val="pl-PL" w:eastAsia="pl-PL"/>
    </w:rPr>
  </w:style>
  <w:style w:type="character" w:customStyle="1" w:styleId="arbore1">
    <w:name w:val="arbore1"/>
    <w:rsid w:val="00071498"/>
    <w:rPr>
      <w:rFonts w:ascii="Arial" w:hAnsi="Arial" w:cs="Arial" w:hint="default"/>
      <w:strike w:val="0"/>
      <w:dstrike w:val="0"/>
      <w:color w:val="224870"/>
      <w:sz w:val="16"/>
      <w:szCs w:val="16"/>
      <w:u w:val="none"/>
      <w:effect w:val="none"/>
    </w:rPr>
  </w:style>
  <w:style w:type="paragraph" w:styleId="Parteasuperioaraformularului-z">
    <w:name w:val="HTML Top of Form"/>
    <w:basedOn w:val="Normal"/>
    <w:next w:val="Normal"/>
    <w:link w:val="Parteasuperioaraformularului-zCaracter"/>
    <w:hidden/>
    <w:uiPriority w:val="99"/>
    <w:semiHidden/>
    <w:unhideWhenUsed/>
    <w:rsid w:val="00071498"/>
    <w:pPr>
      <w:pBdr>
        <w:bottom w:val="single" w:sz="6" w:space="1" w:color="auto"/>
      </w:pBdr>
      <w:overflowPunct/>
      <w:autoSpaceDE/>
      <w:autoSpaceDN/>
      <w:adjustRightInd/>
      <w:jc w:val="center"/>
      <w:textAlignment w:val="auto"/>
    </w:pPr>
    <w:rPr>
      <w:rFonts w:ascii="Arial" w:hAnsi="Arial" w:cs="Arial"/>
      <w:bCs w:val="0"/>
      <w:vanish/>
      <w:sz w:val="16"/>
      <w:szCs w:val="16"/>
      <w:lang w:val="en-US" w:eastAsia="en-US"/>
    </w:rPr>
  </w:style>
  <w:style w:type="character" w:customStyle="1" w:styleId="Parteasuperioaraformularului-zCaracter">
    <w:name w:val="Partea superioară a formularului-z Caracter"/>
    <w:basedOn w:val="Fontdeparagrafimplicit"/>
    <w:link w:val="Parteasuperioaraformularului-z"/>
    <w:uiPriority w:val="99"/>
    <w:semiHidden/>
    <w:rsid w:val="00071498"/>
    <w:rPr>
      <w:rFonts w:ascii="Arial" w:eastAsia="Times New Roman" w:hAnsi="Arial" w:cs="Arial"/>
      <w:vanish/>
      <w:sz w:val="16"/>
      <w:szCs w:val="16"/>
    </w:rPr>
  </w:style>
  <w:style w:type="paragraph" w:styleId="Parteainferioaraformularului-z">
    <w:name w:val="HTML Bottom of Form"/>
    <w:basedOn w:val="Normal"/>
    <w:next w:val="Normal"/>
    <w:link w:val="Parteainferioaraformularului-zCaracter"/>
    <w:hidden/>
    <w:uiPriority w:val="99"/>
    <w:semiHidden/>
    <w:unhideWhenUsed/>
    <w:rsid w:val="00071498"/>
    <w:pPr>
      <w:pBdr>
        <w:top w:val="single" w:sz="6" w:space="1" w:color="auto"/>
      </w:pBdr>
      <w:overflowPunct/>
      <w:autoSpaceDE/>
      <w:autoSpaceDN/>
      <w:adjustRightInd/>
      <w:jc w:val="center"/>
      <w:textAlignment w:val="auto"/>
    </w:pPr>
    <w:rPr>
      <w:rFonts w:ascii="Arial" w:hAnsi="Arial" w:cs="Arial"/>
      <w:bCs w:val="0"/>
      <w:vanish/>
      <w:sz w:val="16"/>
      <w:szCs w:val="16"/>
      <w:lang w:val="en-US" w:eastAsia="en-US"/>
    </w:rPr>
  </w:style>
  <w:style w:type="character" w:customStyle="1" w:styleId="Parteainferioaraformularului-zCaracter">
    <w:name w:val="Partea inferioară a formularului-z Caracter"/>
    <w:basedOn w:val="Fontdeparagrafimplicit"/>
    <w:link w:val="Parteainferioaraformularului-z"/>
    <w:uiPriority w:val="99"/>
    <w:semiHidden/>
    <w:rsid w:val="00071498"/>
    <w:rPr>
      <w:rFonts w:ascii="Arial" w:eastAsia="Times New Roman" w:hAnsi="Arial" w:cs="Arial"/>
      <w:vanish/>
      <w:sz w:val="16"/>
      <w:szCs w:val="16"/>
    </w:rPr>
  </w:style>
  <w:style w:type="character" w:customStyle="1" w:styleId="tli1">
    <w:name w:val="tli1"/>
    <w:basedOn w:val="Fontdeparagrafimplicit"/>
    <w:rsid w:val="00071498"/>
  </w:style>
  <w:style w:type="paragraph" w:customStyle="1" w:styleId="CM1">
    <w:name w:val="CM1"/>
    <w:basedOn w:val="Normal"/>
    <w:next w:val="Normal"/>
    <w:uiPriority w:val="99"/>
    <w:rsid w:val="00071498"/>
    <w:pPr>
      <w:overflowPunct/>
      <w:jc w:val="left"/>
      <w:textAlignment w:val="auto"/>
    </w:pPr>
    <w:rPr>
      <w:rFonts w:ascii="EUAlbertina" w:eastAsia="Calibri" w:hAnsi="EUAlbertina"/>
      <w:bCs w:val="0"/>
      <w:lang w:eastAsia="en-US"/>
    </w:rPr>
  </w:style>
  <w:style w:type="paragraph" w:styleId="Textsimplu">
    <w:name w:val="Plain Text"/>
    <w:basedOn w:val="Normal"/>
    <w:link w:val="TextsimpluCaracter"/>
    <w:uiPriority w:val="99"/>
    <w:semiHidden/>
    <w:unhideWhenUsed/>
    <w:rsid w:val="00071498"/>
    <w:pPr>
      <w:overflowPunct/>
      <w:autoSpaceDE/>
      <w:autoSpaceDN/>
      <w:adjustRightInd/>
      <w:jc w:val="left"/>
      <w:textAlignment w:val="auto"/>
    </w:pPr>
    <w:rPr>
      <w:rFonts w:ascii="Calibri" w:eastAsia="Calibri" w:hAnsi="Calibri"/>
      <w:bCs w:val="0"/>
      <w:sz w:val="22"/>
      <w:szCs w:val="21"/>
      <w:lang w:eastAsia="en-US"/>
    </w:rPr>
  </w:style>
  <w:style w:type="character" w:customStyle="1" w:styleId="TextsimpluCaracter">
    <w:name w:val="Text simplu Caracter"/>
    <w:basedOn w:val="Fontdeparagrafimplicit"/>
    <w:link w:val="Textsimplu"/>
    <w:uiPriority w:val="99"/>
    <w:semiHidden/>
    <w:rsid w:val="00071498"/>
    <w:rPr>
      <w:rFonts w:ascii="Calibri" w:eastAsia="Calibri" w:hAnsi="Calibri" w:cs="Times New Roman"/>
      <w:szCs w:val="21"/>
      <w:lang w:val="ro-RO"/>
    </w:rPr>
  </w:style>
  <w:style w:type="paragraph" w:customStyle="1" w:styleId="Char">
    <w:name w:val="Char"/>
    <w:basedOn w:val="Normal"/>
    <w:rsid w:val="00071498"/>
    <w:pPr>
      <w:overflowPunct/>
      <w:autoSpaceDE/>
      <w:autoSpaceDN/>
      <w:adjustRightInd/>
      <w:jc w:val="left"/>
      <w:textAlignment w:val="auto"/>
    </w:pPr>
    <w:rPr>
      <w:bCs w:val="0"/>
      <w:lang w:val="pl-PL" w:eastAsia="pl-PL"/>
    </w:rPr>
  </w:style>
  <w:style w:type="character" w:customStyle="1" w:styleId="ar1">
    <w:name w:val="ar1"/>
    <w:rsid w:val="00071498"/>
    <w:rPr>
      <w:b/>
      <w:bCs/>
      <w:color w:val="0000AF"/>
      <w:sz w:val="22"/>
      <w:szCs w:val="22"/>
    </w:rPr>
  </w:style>
  <w:style w:type="paragraph" w:styleId="Revizuire">
    <w:name w:val="Revision"/>
    <w:hidden/>
    <w:uiPriority w:val="99"/>
    <w:semiHidden/>
    <w:rsid w:val="009C5480"/>
    <w:pPr>
      <w:spacing w:after="0" w:line="240" w:lineRule="auto"/>
    </w:pPr>
    <w:rPr>
      <w:rFonts w:ascii="Times New Roman" w:eastAsia="Times New Roman" w:hAnsi="Times New Roman" w:cs="Times New Roman"/>
      <w:bCs/>
      <w:sz w:val="24"/>
      <w:szCs w:val="24"/>
      <w:lang w:val="ro-RO"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18062">
      <w:bodyDiv w:val="1"/>
      <w:marLeft w:val="0"/>
      <w:marRight w:val="0"/>
      <w:marTop w:val="0"/>
      <w:marBottom w:val="0"/>
      <w:divBdr>
        <w:top w:val="none" w:sz="0" w:space="0" w:color="auto"/>
        <w:left w:val="none" w:sz="0" w:space="0" w:color="auto"/>
        <w:bottom w:val="none" w:sz="0" w:space="0" w:color="auto"/>
        <w:right w:val="none" w:sz="0" w:space="0" w:color="auto"/>
      </w:divBdr>
    </w:div>
    <w:div w:id="89854640">
      <w:bodyDiv w:val="1"/>
      <w:marLeft w:val="0"/>
      <w:marRight w:val="0"/>
      <w:marTop w:val="0"/>
      <w:marBottom w:val="0"/>
      <w:divBdr>
        <w:top w:val="none" w:sz="0" w:space="0" w:color="auto"/>
        <w:left w:val="none" w:sz="0" w:space="0" w:color="auto"/>
        <w:bottom w:val="none" w:sz="0" w:space="0" w:color="auto"/>
        <w:right w:val="none" w:sz="0" w:space="0" w:color="auto"/>
      </w:divBdr>
    </w:div>
    <w:div w:id="157888041">
      <w:bodyDiv w:val="1"/>
      <w:marLeft w:val="0"/>
      <w:marRight w:val="0"/>
      <w:marTop w:val="0"/>
      <w:marBottom w:val="0"/>
      <w:divBdr>
        <w:top w:val="none" w:sz="0" w:space="0" w:color="auto"/>
        <w:left w:val="none" w:sz="0" w:space="0" w:color="auto"/>
        <w:bottom w:val="none" w:sz="0" w:space="0" w:color="auto"/>
        <w:right w:val="none" w:sz="0" w:space="0" w:color="auto"/>
      </w:divBdr>
    </w:div>
    <w:div w:id="158547490">
      <w:bodyDiv w:val="1"/>
      <w:marLeft w:val="0"/>
      <w:marRight w:val="0"/>
      <w:marTop w:val="0"/>
      <w:marBottom w:val="0"/>
      <w:divBdr>
        <w:top w:val="none" w:sz="0" w:space="0" w:color="auto"/>
        <w:left w:val="none" w:sz="0" w:space="0" w:color="auto"/>
        <w:bottom w:val="none" w:sz="0" w:space="0" w:color="auto"/>
        <w:right w:val="none" w:sz="0" w:space="0" w:color="auto"/>
      </w:divBdr>
    </w:div>
    <w:div w:id="206993959">
      <w:bodyDiv w:val="1"/>
      <w:marLeft w:val="0"/>
      <w:marRight w:val="0"/>
      <w:marTop w:val="0"/>
      <w:marBottom w:val="0"/>
      <w:divBdr>
        <w:top w:val="none" w:sz="0" w:space="0" w:color="auto"/>
        <w:left w:val="none" w:sz="0" w:space="0" w:color="auto"/>
        <w:bottom w:val="none" w:sz="0" w:space="0" w:color="auto"/>
        <w:right w:val="none" w:sz="0" w:space="0" w:color="auto"/>
      </w:divBdr>
    </w:div>
    <w:div w:id="237985568">
      <w:bodyDiv w:val="1"/>
      <w:marLeft w:val="0"/>
      <w:marRight w:val="0"/>
      <w:marTop w:val="0"/>
      <w:marBottom w:val="0"/>
      <w:divBdr>
        <w:top w:val="none" w:sz="0" w:space="0" w:color="auto"/>
        <w:left w:val="none" w:sz="0" w:space="0" w:color="auto"/>
        <w:bottom w:val="none" w:sz="0" w:space="0" w:color="auto"/>
        <w:right w:val="none" w:sz="0" w:space="0" w:color="auto"/>
      </w:divBdr>
    </w:div>
    <w:div w:id="258224165">
      <w:bodyDiv w:val="1"/>
      <w:marLeft w:val="0"/>
      <w:marRight w:val="0"/>
      <w:marTop w:val="0"/>
      <w:marBottom w:val="0"/>
      <w:divBdr>
        <w:top w:val="none" w:sz="0" w:space="0" w:color="auto"/>
        <w:left w:val="none" w:sz="0" w:space="0" w:color="auto"/>
        <w:bottom w:val="none" w:sz="0" w:space="0" w:color="auto"/>
        <w:right w:val="none" w:sz="0" w:space="0" w:color="auto"/>
      </w:divBdr>
    </w:div>
    <w:div w:id="349724954">
      <w:bodyDiv w:val="1"/>
      <w:marLeft w:val="0"/>
      <w:marRight w:val="0"/>
      <w:marTop w:val="0"/>
      <w:marBottom w:val="0"/>
      <w:divBdr>
        <w:top w:val="none" w:sz="0" w:space="0" w:color="auto"/>
        <w:left w:val="none" w:sz="0" w:space="0" w:color="auto"/>
        <w:bottom w:val="none" w:sz="0" w:space="0" w:color="auto"/>
        <w:right w:val="none" w:sz="0" w:space="0" w:color="auto"/>
      </w:divBdr>
    </w:div>
    <w:div w:id="405881789">
      <w:bodyDiv w:val="1"/>
      <w:marLeft w:val="0"/>
      <w:marRight w:val="0"/>
      <w:marTop w:val="0"/>
      <w:marBottom w:val="0"/>
      <w:divBdr>
        <w:top w:val="none" w:sz="0" w:space="0" w:color="auto"/>
        <w:left w:val="none" w:sz="0" w:space="0" w:color="auto"/>
        <w:bottom w:val="none" w:sz="0" w:space="0" w:color="auto"/>
        <w:right w:val="none" w:sz="0" w:space="0" w:color="auto"/>
      </w:divBdr>
    </w:div>
    <w:div w:id="536358088">
      <w:bodyDiv w:val="1"/>
      <w:marLeft w:val="0"/>
      <w:marRight w:val="0"/>
      <w:marTop w:val="0"/>
      <w:marBottom w:val="0"/>
      <w:divBdr>
        <w:top w:val="none" w:sz="0" w:space="0" w:color="auto"/>
        <w:left w:val="none" w:sz="0" w:space="0" w:color="auto"/>
        <w:bottom w:val="none" w:sz="0" w:space="0" w:color="auto"/>
        <w:right w:val="none" w:sz="0" w:space="0" w:color="auto"/>
      </w:divBdr>
    </w:div>
    <w:div w:id="599335003">
      <w:bodyDiv w:val="1"/>
      <w:marLeft w:val="0"/>
      <w:marRight w:val="0"/>
      <w:marTop w:val="0"/>
      <w:marBottom w:val="0"/>
      <w:divBdr>
        <w:top w:val="none" w:sz="0" w:space="0" w:color="auto"/>
        <w:left w:val="none" w:sz="0" w:space="0" w:color="auto"/>
        <w:bottom w:val="none" w:sz="0" w:space="0" w:color="auto"/>
        <w:right w:val="none" w:sz="0" w:space="0" w:color="auto"/>
      </w:divBdr>
    </w:div>
    <w:div w:id="651061787">
      <w:bodyDiv w:val="1"/>
      <w:marLeft w:val="0"/>
      <w:marRight w:val="0"/>
      <w:marTop w:val="0"/>
      <w:marBottom w:val="0"/>
      <w:divBdr>
        <w:top w:val="none" w:sz="0" w:space="0" w:color="auto"/>
        <w:left w:val="none" w:sz="0" w:space="0" w:color="auto"/>
        <w:bottom w:val="none" w:sz="0" w:space="0" w:color="auto"/>
        <w:right w:val="none" w:sz="0" w:space="0" w:color="auto"/>
      </w:divBdr>
    </w:div>
    <w:div w:id="683825026">
      <w:bodyDiv w:val="1"/>
      <w:marLeft w:val="0"/>
      <w:marRight w:val="0"/>
      <w:marTop w:val="0"/>
      <w:marBottom w:val="0"/>
      <w:divBdr>
        <w:top w:val="none" w:sz="0" w:space="0" w:color="auto"/>
        <w:left w:val="none" w:sz="0" w:space="0" w:color="auto"/>
        <w:bottom w:val="none" w:sz="0" w:space="0" w:color="auto"/>
        <w:right w:val="none" w:sz="0" w:space="0" w:color="auto"/>
      </w:divBdr>
    </w:div>
    <w:div w:id="696589875">
      <w:bodyDiv w:val="1"/>
      <w:marLeft w:val="0"/>
      <w:marRight w:val="0"/>
      <w:marTop w:val="0"/>
      <w:marBottom w:val="0"/>
      <w:divBdr>
        <w:top w:val="none" w:sz="0" w:space="0" w:color="auto"/>
        <w:left w:val="none" w:sz="0" w:space="0" w:color="auto"/>
        <w:bottom w:val="none" w:sz="0" w:space="0" w:color="auto"/>
        <w:right w:val="none" w:sz="0" w:space="0" w:color="auto"/>
      </w:divBdr>
    </w:div>
    <w:div w:id="697856677">
      <w:bodyDiv w:val="1"/>
      <w:marLeft w:val="0"/>
      <w:marRight w:val="0"/>
      <w:marTop w:val="0"/>
      <w:marBottom w:val="0"/>
      <w:divBdr>
        <w:top w:val="none" w:sz="0" w:space="0" w:color="auto"/>
        <w:left w:val="none" w:sz="0" w:space="0" w:color="auto"/>
        <w:bottom w:val="none" w:sz="0" w:space="0" w:color="auto"/>
        <w:right w:val="none" w:sz="0" w:space="0" w:color="auto"/>
      </w:divBdr>
    </w:div>
    <w:div w:id="712966317">
      <w:bodyDiv w:val="1"/>
      <w:marLeft w:val="0"/>
      <w:marRight w:val="0"/>
      <w:marTop w:val="0"/>
      <w:marBottom w:val="0"/>
      <w:divBdr>
        <w:top w:val="none" w:sz="0" w:space="0" w:color="auto"/>
        <w:left w:val="none" w:sz="0" w:space="0" w:color="auto"/>
        <w:bottom w:val="none" w:sz="0" w:space="0" w:color="auto"/>
        <w:right w:val="none" w:sz="0" w:space="0" w:color="auto"/>
      </w:divBdr>
    </w:div>
    <w:div w:id="744766913">
      <w:bodyDiv w:val="1"/>
      <w:marLeft w:val="0"/>
      <w:marRight w:val="0"/>
      <w:marTop w:val="0"/>
      <w:marBottom w:val="0"/>
      <w:divBdr>
        <w:top w:val="none" w:sz="0" w:space="0" w:color="auto"/>
        <w:left w:val="none" w:sz="0" w:space="0" w:color="auto"/>
        <w:bottom w:val="none" w:sz="0" w:space="0" w:color="auto"/>
        <w:right w:val="none" w:sz="0" w:space="0" w:color="auto"/>
      </w:divBdr>
    </w:div>
    <w:div w:id="766342955">
      <w:bodyDiv w:val="1"/>
      <w:marLeft w:val="0"/>
      <w:marRight w:val="0"/>
      <w:marTop w:val="0"/>
      <w:marBottom w:val="0"/>
      <w:divBdr>
        <w:top w:val="none" w:sz="0" w:space="0" w:color="auto"/>
        <w:left w:val="none" w:sz="0" w:space="0" w:color="auto"/>
        <w:bottom w:val="none" w:sz="0" w:space="0" w:color="auto"/>
        <w:right w:val="none" w:sz="0" w:space="0" w:color="auto"/>
      </w:divBdr>
    </w:div>
    <w:div w:id="783966073">
      <w:bodyDiv w:val="1"/>
      <w:marLeft w:val="0"/>
      <w:marRight w:val="0"/>
      <w:marTop w:val="0"/>
      <w:marBottom w:val="0"/>
      <w:divBdr>
        <w:top w:val="none" w:sz="0" w:space="0" w:color="auto"/>
        <w:left w:val="none" w:sz="0" w:space="0" w:color="auto"/>
        <w:bottom w:val="none" w:sz="0" w:space="0" w:color="auto"/>
        <w:right w:val="none" w:sz="0" w:space="0" w:color="auto"/>
      </w:divBdr>
    </w:div>
    <w:div w:id="797846032">
      <w:bodyDiv w:val="1"/>
      <w:marLeft w:val="0"/>
      <w:marRight w:val="0"/>
      <w:marTop w:val="0"/>
      <w:marBottom w:val="0"/>
      <w:divBdr>
        <w:top w:val="none" w:sz="0" w:space="0" w:color="auto"/>
        <w:left w:val="none" w:sz="0" w:space="0" w:color="auto"/>
        <w:bottom w:val="none" w:sz="0" w:space="0" w:color="auto"/>
        <w:right w:val="none" w:sz="0" w:space="0" w:color="auto"/>
      </w:divBdr>
    </w:div>
    <w:div w:id="807866297">
      <w:bodyDiv w:val="1"/>
      <w:marLeft w:val="0"/>
      <w:marRight w:val="0"/>
      <w:marTop w:val="0"/>
      <w:marBottom w:val="0"/>
      <w:divBdr>
        <w:top w:val="none" w:sz="0" w:space="0" w:color="auto"/>
        <w:left w:val="none" w:sz="0" w:space="0" w:color="auto"/>
        <w:bottom w:val="none" w:sz="0" w:space="0" w:color="auto"/>
        <w:right w:val="none" w:sz="0" w:space="0" w:color="auto"/>
      </w:divBdr>
    </w:div>
    <w:div w:id="831138728">
      <w:bodyDiv w:val="1"/>
      <w:marLeft w:val="0"/>
      <w:marRight w:val="0"/>
      <w:marTop w:val="0"/>
      <w:marBottom w:val="0"/>
      <w:divBdr>
        <w:top w:val="none" w:sz="0" w:space="0" w:color="auto"/>
        <w:left w:val="none" w:sz="0" w:space="0" w:color="auto"/>
        <w:bottom w:val="none" w:sz="0" w:space="0" w:color="auto"/>
        <w:right w:val="none" w:sz="0" w:space="0" w:color="auto"/>
      </w:divBdr>
    </w:div>
    <w:div w:id="1027020888">
      <w:bodyDiv w:val="1"/>
      <w:marLeft w:val="0"/>
      <w:marRight w:val="0"/>
      <w:marTop w:val="0"/>
      <w:marBottom w:val="0"/>
      <w:divBdr>
        <w:top w:val="none" w:sz="0" w:space="0" w:color="auto"/>
        <w:left w:val="none" w:sz="0" w:space="0" w:color="auto"/>
        <w:bottom w:val="none" w:sz="0" w:space="0" w:color="auto"/>
        <w:right w:val="none" w:sz="0" w:space="0" w:color="auto"/>
      </w:divBdr>
    </w:div>
    <w:div w:id="1143962684">
      <w:bodyDiv w:val="1"/>
      <w:marLeft w:val="0"/>
      <w:marRight w:val="0"/>
      <w:marTop w:val="0"/>
      <w:marBottom w:val="0"/>
      <w:divBdr>
        <w:top w:val="none" w:sz="0" w:space="0" w:color="auto"/>
        <w:left w:val="none" w:sz="0" w:space="0" w:color="auto"/>
        <w:bottom w:val="none" w:sz="0" w:space="0" w:color="auto"/>
        <w:right w:val="none" w:sz="0" w:space="0" w:color="auto"/>
      </w:divBdr>
    </w:div>
    <w:div w:id="1207837003">
      <w:bodyDiv w:val="1"/>
      <w:marLeft w:val="0"/>
      <w:marRight w:val="0"/>
      <w:marTop w:val="0"/>
      <w:marBottom w:val="0"/>
      <w:divBdr>
        <w:top w:val="none" w:sz="0" w:space="0" w:color="auto"/>
        <w:left w:val="none" w:sz="0" w:space="0" w:color="auto"/>
        <w:bottom w:val="none" w:sz="0" w:space="0" w:color="auto"/>
        <w:right w:val="none" w:sz="0" w:space="0" w:color="auto"/>
      </w:divBdr>
    </w:div>
    <w:div w:id="1232884618">
      <w:bodyDiv w:val="1"/>
      <w:marLeft w:val="0"/>
      <w:marRight w:val="0"/>
      <w:marTop w:val="0"/>
      <w:marBottom w:val="0"/>
      <w:divBdr>
        <w:top w:val="none" w:sz="0" w:space="0" w:color="auto"/>
        <w:left w:val="none" w:sz="0" w:space="0" w:color="auto"/>
        <w:bottom w:val="none" w:sz="0" w:space="0" w:color="auto"/>
        <w:right w:val="none" w:sz="0" w:space="0" w:color="auto"/>
      </w:divBdr>
    </w:div>
    <w:div w:id="1246451367">
      <w:bodyDiv w:val="1"/>
      <w:marLeft w:val="0"/>
      <w:marRight w:val="0"/>
      <w:marTop w:val="0"/>
      <w:marBottom w:val="0"/>
      <w:divBdr>
        <w:top w:val="none" w:sz="0" w:space="0" w:color="auto"/>
        <w:left w:val="none" w:sz="0" w:space="0" w:color="auto"/>
        <w:bottom w:val="none" w:sz="0" w:space="0" w:color="auto"/>
        <w:right w:val="none" w:sz="0" w:space="0" w:color="auto"/>
      </w:divBdr>
    </w:div>
    <w:div w:id="1334995485">
      <w:bodyDiv w:val="1"/>
      <w:marLeft w:val="0"/>
      <w:marRight w:val="0"/>
      <w:marTop w:val="0"/>
      <w:marBottom w:val="0"/>
      <w:divBdr>
        <w:top w:val="none" w:sz="0" w:space="0" w:color="auto"/>
        <w:left w:val="none" w:sz="0" w:space="0" w:color="auto"/>
        <w:bottom w:val="none" w:sz="0" w:space="0" w:color="auto"/>
        <w:right w:val="none" w:sz="0" w:space="0" w:color="auto"/>
      </w:divBdr>
    </w:div>
    <w:div w:id="1386948279">
      <w:bodyDiv w:val="1"/>
      <w:marLeft w:val="0"/>
      <w:marRight w:val="0"/>
      <w:marTop w:val="0"/>
      <w:marBottom w:val="0"/>
      <w:divBdr>
        <w:top w:val="none" w:sz="0" w:space="0" w:color="auto"/>
        <w:left w:val="none" w:sz="0" w:space="0" w:color="auto"/>
        <w:bottom w:val="none" w:sz="0" w:space="0" w:color="auto"/>
        <w:right w:val="none" w:sz="0" w:space="0" w:color="auto"/>
      </w:divBdr>
    </w:div>
    <w:div w:id="1387022016">
      <w:bodyDiv w:val="1"/>
      <w:marLeft w:val="0"/>
      <w:marRight w:val="0"/>
      <w:marTop w:val="0"/>
      <w:marBottom w:val="0"/>
      <w:divBdr>
        <w:top w:val="none" w:sz="0" w:space="0" w:color="auto"/>
        <w:left w:val="none" w:sz="0" w:space="0" w:color="auto"/>
        <w:bottom w:val="none" w:sz="0" w:space="0" w:color="auto"/>
        <w:right w:val="none" w:sz="0" w:space="0" w:color="auto"/>
      </w:divBdr>
    </w:div>
    <w:div w:id="1551577394">
      <w:bodyDiv w:val="1"/>
      <w:marLeft w:val="0"/>
      <w:marRight w:val="0"/>
      <w:marTop w:val="0"/>
      <w:marBottom w:val="0"/>
      <w:divBdr>
        <w:top w:val="none" w:sz="0" w:space="0" w:color="auto"/>
        <w:left w:val="none" w:sz="0" w:space="0" w:color="auto"/>
        <w:bottom w:val="none" w:sz="0" w:space="0" w:color="auto"/>
        <w:right w:val="none" w:sz="0" w:space="0" w:color="auto"/>
      </w:divBdr>
    </w:div>
    <w:div w:id="1605263563">
      <w:bodyDiv w:val="1"/>
      <w:marLeft w:val="0"/>
      <w:marRight w:val="0"/>
      <w:marTop w:val="0"/>
      <w:marBottom w:val="0"/>
      <w:divBdr>
        <w:top w:val="none" w:sz="0" w:space="0" w:color="auto"/>
        <w:left w:val="none" w:sz="0" w:space="0" w:color="auto"/>
        <w:bottom w:val="none" w:sz="0" w:space="0" w:color="auto"/>
        <w:right w:val="none" w:sz="0" w:space="0" w:color="auto"/>
      </w:divBdr>
    </w:div>
    <w:div w:id="1655452679">
      <w:bodyDiv w:val="1"/>
      <w:marLeft w:val="0"/>
      <w:marRight w:val="0"/>
      <w:marTop w:val="0"/>
      <w:marBottom w:val="0"/>
      <w:divBdr>
        <w:top w:val="none" w:sz="0" w:space="0" w:color="auto"/>
        <w:left w:val="none" w:sz="0" w:space="0" w:color="auto"/>
        <w:bottom w:val="none" w:sz="0" w:space="0" w:color="auto"/>
        <w:right w:val="none" w:sz="0" w:space="0" w:color="auto"/>
      </w:divBdr>
    </w:div>
    <w:div w:id="1691028854">
      <w:bodyDiv w:val="1"/>
      <w:marLeft w:val="0"/>
      <w:marRight w:val="0"/>
      <w:marTop w:val="0"/>
      <w:marBottom w:val="0"/>
      <w:divBdr>
        <w:top w:val="none" w:sz="0" w:space="0" w:color="auto"/>
        <w:left w:val="none" w:sz="0" w:space="0" w:color="auto"/>
        <w:bottom w:val="none" w:sz="0" w:space="0" w:color="auto"/>
        <w:right w:val="none" w:sz="0" w:space="0" w:color="auto"/>
      </w:divBdr>
    </w:div>
    <w:div w:id="1724518761">
      <w:bodyDiv w:val="1"/>
      <w:marLeft w:val="0"/>
      <w:marRight w:val="0"/>
      <w:marTop w:val="0"/>
      <w:marBottom w:val="0"/>
      <w:divBdr>
        <w:top w:val="none" w:sz="0" w:space="0" w:color="auto"/>
        <w:left w:val="none" w:sz="0" w:space="0" w:color="auto"/>
        <w:bottom w:val="none" w:sz="0" w:space="0" w:color="auto"/>
        <w:right w:val="none" w:sz="0" w:space="0" w:color="auto"/>
      </w:divBdr>
    </w:div>
    <w:div w:id="1826772637">
      <w:bodyDiv w:val="1"/>
      <w:marLeft w:val="0"/>
      <w:marRight w:val="0"/>
      <w:marTop w:val="0"/>
      <w:marBottom w:val="0"/>
      <w:divBdr>
        <w:top w:val="none" w:sz="0" w:space="0" w:color="auto"/>
        <w:left w:val="none" w:sz="0" w:space="0" w:color="auto"/>
        <w:bottom w:val="none" w:sz="0" w:space="0" w:color="auto"/>
        <w:right w:val="none" w:sz="0" w:space="0" w:color="auto"/>
      </w:divBdr>
    </w:div>
    <w:div w:id="1844541730">
      <w:bodyDiv w:val="1"/>
      <w:marLeft w:val="0"/>
      <w:marRight w:val="0"/>
      <w:marTop w:val="0"/>
      <w:marBottom w:val="0"/>
      <w:divBdr>
        <w:top w:val="none" w:sz="0" w:space="0" w:color="auto"/>
        <w:left w:val="none" w:sz="0" w:space="0" w:color="auto"/>
        <w:bottom w:val="none" w:sz="0" w:space="0" w:color="auto"/>
        <w:right w:val="none" w:sz="0" w:space="0" w:color="auto"/>
      </w:divBdr>
    </w:div>
    <w:div w:id="1875533440">
      <w:bodyDiv w:val="1"/>
      <w:marLeft w:val="0"/>
      <w:marRight w:val="0"/>
      <w:marTop w:val="0"/>
      <w:marBottom w:val="0"/>
      <w:divBdr>
        <w:top w:val="none" w:sz="0" w:space="0" w:color="auto"/>
        <w:left w:val="none" w:sz="0" w:space="0" w:color="auto"/>
        <w:bottom w:val="none" w:sz="0" w:space="0" w:color="auto"/>
        <w:right w:val="none" w:sz="0" w:space="0" w:color="auto"/>
      </w:divBdr>
    </w:div>
    <w:div w:id="1880438044">
      <w:bodyDiv w:val="1"/>
      <w:marLeft w:val="0"/>
      <w:marRight w:val="0"/>
      <w:marTop w:val="0"/>
      <w:marBottom w:val="0"/>
      <w:divBdr>
        <w:top w:val="none" w:sz="0" w:space="0" w:color="auto"/>
        <w:left w:val="none" w:sz="0" w:space="0" w:color="auto"/>
        <w:bottom w:val="none" w:sz="0" w:space="0" w:color="auto"/>
        <w:right w:val="none" w:sz="0" w:space="0" w:color="auto"/>
      </w:divBdr>
    </w:div>
    <w:div w:id="1905797485">
      <w:bodyDiv w:val="1"/>
      <w:marLeft w:val="0"/>
      <w:marRight w:val="0"/>
      <w:marTop w:val="0"/>
      <w:marBottom w:val="0"/>
      <w:divBdr>
        <w:top w:val="none" w:sz="0" w:space="0" w:color="auto"/>
        <w:left w:val="none" w:sz="0" w:space="0" w:color="auto"/>
        <w:bottom w:val="none" w:sz="0" w:space="0" w:color="auto"/>
        <w:right w:val="none" w:sz="0" w:space="0" w:color="auto"/>
      </w:divBdr>
    </w:div>
    <w:div w:id="1970669562">
      <w:bodyDiv w:val="1"/>
      <w:marLeft w:val="0"/>
      <w:marRight w:val="0"/>
      <w:marTop w:val="0"/>
      <w:marBottom w:val="0"/>
      <w:divBdr>
        <w:top w:val="none" w:sz="0" w:space="0" w:color="auto"/>
        <w:left w:val="none" w:sz="0" w:space="0" w:color="auto"/>
        <w:bottom w:val="none" w:sz="0" w:space="0" w:color="auto"/>
        <w:right w:val="none" w:sz="0" w:space="0" w:color="auto"/>
      </w:divBdr>
    </w:div>
    <w:div w:id="2040625362">
      <w:bodyDiv w:val="1"/>
      <w:marLeft w:val="0"/>
      <w:marRight w:val="0"/>
      <w:marTop w:val="0"/>
      <w:marBottom w:val="0"/>
      <w:divBdr>
        <w:top w:val="none" w:sz="0" w:space="0" w:color="auto"/>
        <w:left w:val="none" w:sz="0" w:space="0" w:color="auto"/>
        <w:bottom w:val="none" w:sz="0" w:space="0" w:color="auto"/>
        <w:right w:val="none" w:sz="0" w:space="0" w:color="auto"/>
      </w:divBdr>
    </w:div>
    <w:div w:id="212835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adr.ro/pages/page.php?catid=0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dr.r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cb.int/index.html" TargetMode="External"/><Relationship Id="rId5" Type="http://schemas.openxmlformats.org/officeDocument/2006/relationships/webSettings" Target="webSettings.xml"/><Relationship Id="rId15" Type="http://schemas.openxmlformats.org/officeDocument/2006/relationships/hyperlink" Target="../../../mnicolescu/AppData/Roaming/Users/ccrisan.SAPARD/AppData/Roaming/Microsoft/121/USERS/abercu/AppData/Roaming/Microsoft/AppData/Local/Microsoft/Windows/Temporary%20Internet%20Files/USERS/abercu/AppData/Roaming/Microsoft/Word/AppData/Local/Microsoft/Windows/Temporary%20Internet%20Files/Content.Outlook/Local%20Settings/user/Local%20Settings/Local%20Settings/Temporary%20Internet%20Files/Content.Outlook/Local%20Settings/Local%20Settings/Temporary%20Internet%20Files/Content.Outlook/Local%20Settings/Temporary%20Internet%20Files/Local%20Settings/Temporary%20Internet%20Files/Local%20Settings/Temporary%20Internet%20Files/Local%20Settings/Temporary%20Internet%20Files/Local%20Settings/Temporary%20Internet%20Files/Local%20Settings/Temporary%20Internet%20Files/OLK57/ci" TargetMode="External"/><Relationship Id="rId10" Type="http://schemas.openxmlformats.org/officeDocument/2006/relationships/hyperlink" Target="http://www.ecb.int/index.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adr.ro/pages/page.php?sub=0313&amp;self=03"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office@galcrivatuldesud-est.r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76F78-61BF-419F-8B8C-DD4BFD076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1332</TotalTime>
  <Pages>49</Pages>
  <Words>12465</Words>
  <Characters>72297</Characters>
  <Application>Microsoft Office Word</Application>
  <DocSecurity>0</DocSecurity>
  <Lines>602</Lines>
  <Paragraphs>169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Florin</dc:creator>
  <cp:lastModifiedBy>Copier Service</cp:lastModifiedBy>
  <cp:revision>80</cp:revision>
  <dcterms:created xsi:type="dcterms:W3CDTF">2018-06-06T18:56:00Z</dcterms:created>
  <dcterms:modified xsi:type="dcterms:W3CDTF">2022-08-04T12:29:00Z</dcterms:modified>
</cp:coreProperties>
</file>