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9849C" w14:textId="77777777" w:rsidR="00586AC6" w:rsidRPr="00586AC6" w:rsidRDefault="00586AC6" w:rsidP="00586AC6">
      <w:pPr>
        <w:keepNext/>
        <w:keepLines/>
        <w:spacing w:before="120" w:after="120" w:line="240" w:lineRule="auto"/>
        <w:outlineLvl w:val="0"/>
        <w:rPr>
          <w:rFonts w:ascii="Calibri" w:eastAsia="Times New Roman" w:hAnsi="Calibri" w:cs="Times New Roman"/>
          <w:bCs/>
          <w:color w:val="365F91"/>
          <w:sz w:val="24"/>
          <w:szCs w:val="28"/>
          <w:lang w:val="x-none" w:eastAsia="x-none"/>
        </w:rPr>
      </w:pPr>
      <w:bookmarkStart w:id="0" w:name="_Toc487029154"/>
      <w:bookmarkStart w:id="1" w:name="_Toc488619463"/>
      <w:bookmarkStart w:id="2" w:name="_Toc517430424"/>
      <w:r w:rsidRPr="00586AC6">
        <w:rPr>
          <w:rFonts w:ascii="Calibri" w:eastAsia="Times New Roman" w:hAnsi="Calibri" w:cs="Times New Roman"/>
          <w:b/>
          <w:bCs/>
          <w:sz w:val="24"/>
          <w:szCs w:val="28"/>
          <w:lang w:val="x-none" w:eastAsia="x-none"/>
        </w:rPr>
        <w:t xml:space="preserve">E1.2L FIȘA DE EVALUARE  GENERALĂ A PROIECTULUI </w:t>
      </w:r>
      <w:r w:rsidRPr="00586AC6">
        <w:rPr>
          <w:rFonts w:ascii="Calibri" w:eastAsia="Calibri" w:hAnsi="Calibri" w:cs="Times New Roman"/>
          <w:b/>
          <w:bCs/>
          <w:sz w:val="24"/>
          <w:szCs w:val="28"/>
          <w:lang w:val="x-none" w:eastAsia="x-none"/>
        </w:rPr>
        <w:t>(</w:t>
      </w:r>
      <w:r w:rsidRPr="00586AC6">
        <w:rPr>
          <w:rFonts w:ascii="Calibri" w:eastAsia="Calibri" w:hAnsi="Calibri" w:cs="Times New Roman"/>
          <w:b/>
          <w:bCs/>
          <w:i/>
          <w:sz w:val="24"/>
          <w:szCs w:val="28"/>
          <w:lang w:val="x-none" w:eastAsia="x-none"/>
        </w:rPr>
        <w:t>art. 17, alin. (1), lit. c), d) art. 20, alin. (1), lit. b), c), d), e), f) și g) din Reg. (UE) nr. 1305/2013</w:t>
      </w:r>
      <w:r w:rsidRPr="00586AC6">
        <w:rPr>
          <w:rFonts w:ascii="Calibri" w:eastAsia="Calibri" w:hAnsi="Calibri" w:cs="Times New Roman"/>
          <w:b/>
          <w:bCs/>
          <w:sz w:val="24"/>
          <w:szCs w:val="28"/>
          <w:lang w:val="x-none" w:eastAsia="x-none"/>
        </w:rPr>
        <w:t>)</w:t>
      </w:r>
      <w:bookmarkEnd w:id="0"/>
      <w:bookmarkEnd w:id="1"/>
      <w:bookmarkEnd w:id="2"/>
    </w:p>
    <w:p w14:paraId="660141B1" w14:textId="77777777" w:rsidR="00586AC6" w:rsidRPr="00586AC6" w:rsidRDefault="00586AC6" w:rsidP="00586AC6">
      <w:pPr>
        <w:spacing w:before="120" w:after="120" w:line="240" w:lineRule="auto"/>
        <w:rPr>
          <w:rFonts w:ascii="Calibri" w:eastAsia="Calibri" w:hAnsi="Calibri" w:cs="Times New Roman"/>
          <w:b/>
          <w:sz w:val="24"/>
          <w:lang w:val="ro-RO"/>
        </w:rPr>
      </w:pPr>
    </w:p>
    <w:p w14:paraId="59420827" w14:textId="77777777" w:rsidR="00586AC6" w:rsidRPr="00586AC6" w:rsidRDefault="00586AC6" w:rsidP="00586AC6">
      <w:pPr>
        <w:tabs>
          <w:tab w:val="left" w:pos="0"/>
        </w:tabs>
        <w:spacing w:before="120" w:after="120" w:line="240" w:lineRule="auto"/>
        <w:jc w:val="center"/>
        <w:rPr>
          <w:rFonts w:ascii="Calibri" w:eastAsia="Times New Roman" w:hAnsi="Calibri" w:cs="Times New Roman"/>
          <w:b/>
          <w:sz w:val="24"/>
          <w:szCs w:val="16"/>
          <w:lang w:val="x-none" w:eastAsia="x-none"/>
        </w:rPr>
      </w:pPr>
      <w:r w:rsidRPr="00586AC6">
        <w:rPr>
          <w:rFonts w:ascii="Calibri" w:eastAsia="Times New Roman" w:hAnsi="Calibri" w:cs="Times New Roman"/>
          <w:b/>
          <w:sz w:val="24"/>
          <w:szCs w:val="16"/>
          <w:lang w:val="x-none" w:eastAsia="x-none"/>
        </w:rPr>
        <w:t xml:space="preserve">Fișa de evaluare generală a proiectului </w:t>
      </w:r>
    </w:p>
    <w:p w14:paraId="553FACBD" w14:textId="77777777" w:rsidR="00586AC6" w:rsidRPr="00586AC6" w:rsidRDefault="00586AC6" w:rsidP="00586AC6">
      <w:pPr>
        <w:tabs>
          <w:tab w:val="left" w:pos="0"/>
        </w:tabs>
        <w:spacing w:before="120" w:after="120" w:line="240" w:lineRule="auto"/>
        <w:jc w:val="center"/>
        <w:rPr>
          <w:rFonts w:ascii="Calibri" w:eastAsia="Times New Roman" w:hAnsi="Calibri" w:cs="Times New Roman"/>
          <w:b/>
          <w:sz w:val="24"/>
          <w:szCs w:val="16"/>
          <w:lang w:val="x-none" w:eastAsia="x-none"/>
        </w:rPr>
      </w:pPr>
      <w:r w:rsidRPr="00586AC6">
        <w:rPr>
          <w:rFonts w:ascii="Calibri" w:eastAsia="Times New Roman" w:hAnsi="Calibri" w:cs="Times New Roman"/>
          <w:b/>
          <w:i/>
          <w:sz w:val="24"/>
          <w:szCs w:val="16"/>
          <w:lang w:val="x-none" w:eastAsia="x-none"/>
        </w:rPr>
        <w:t xml:space="preserve">cu obiective care se încadrează în prevederile </w:t>
      </w:r>
      <w:r w:rsidRPr="00586AC6">
        <w:rPr>
          <w:rFonts w:ascii="Calibri" w:eastAsia="Times New Roman" w:hAnsi="Calibri" w:cs="Times New Roman"/>
          <w:b/>
          <w:i/>
          <w:sz w:val="24"/>
          <w:szCs w:val="16"/>
          <w:lang w:val="ro-RO" w:eastAsia="x-none"/>
        </w:rPr>
        <w:t xml:space="preserve">art. 17,alin. (1), lit. c), d) </w:t>
      </w:r>
      <w:r w:rsidRPr="00586AC6">
        <w:rPr>
          <w:rFonts w:ascii="Calibri" w:eastAsia="Times New Roman" w:hAnsi="Calibri" w:cs="Times New Roman"/>
          <w:b/>
          <w:i/>
          <w:sz w:val="24"/>
          <w:szCs w:val="16"/>
          <w:lang w:val="x-none" w:eastAsia="x-none"/>
        </w:rPr>
        <w:t>art. 20, alin. (1), lit. b), c), d), e), f)</w:t>
      </w:r>
      <w:r w:rsidRPr="00586AC6">
        <w:rPr>
          <w:rFonts w:ascii="Calibri" w:eastAsia="Times New Roman" w:hAnsi="Calibri" w:cs="Times New Roman"/>
          <w:i/>
          <w:sz w:val="24"/>
          <w:szCs w:val="16"/>
          <w:vertAlign w:val="superscript"/>
          <w:lang w:val="x-none" w:eastAsia="x-none"/>
        </w:rPr>
        <w:footnoteReference w:id="1"/>
      </w:r>
      <w:r w:rsidRPr="00586AC6">
        <w:rPr>
          <w:rFonts w:ascii="Calibri" w:eastAsia="Times New Roman" w:hAnsi="Calibri" w:cs="Times New Roman"/>
          <w:b/>
          <w:i/>
          <w:sz w:val="24"/>
          <w:szCs w:val="16"/>
          <w:lang w:val="x-none" w:eastAsia="x-none"/>
        </w:rPr>
        <w:t xml:space="preserve"> și </w:t>
      </w:r>
      <w:r w:rsidRPr="00586AC6">
        <w:rPr>
          <w:rFonts w:ascii="Calibri" w:eastAsia="Times New Roman" w:hAnsi="Calibri" w:cs="Calibri"/>
          <w:b/>
          <w:i/>
          <w:sz w:val="24"/>
          <w:szCs w:val="24"/>
          <w:lang w:val="x-none" w:eastAsia="x-none"/>
        </w:rPr>
        <w:t>g</w:t>
      </w:r>
      <w:r w:rsidRPr="00586AC6">
        <w:rPr>
          <w:rFonts w:ascii="Calibri" w:eastAsia="Times New Roman" w:hAnsi="Calibri" w:cs="Times New Roman"/>
          <w:b/>
          <w:i/>
          <w:sz w:val="24"/>
          <w:szCs w:val="16"/>
          <w:lang w:val="x-none" w:eastAsia="x-none"/>
        </w:rPr>
        <w:t>) din Reg. (UE) nr. 1305/2013</w:t>
      </w:r>
    </w:p>
    <w:p w14:paraId="06D2B012" w14:textId="5FE9D179" w:rsidR="00586AC6" w:rsidRPr="00156FFC" w:rsidRDefault="00862139" w:rsidP="00156FFC">
      <w:pPr>
        <w:spacing w:before="120" w:after="120" w:line="240" w:lineRule="auto"/>
        <w:jc w:val="center"/>
        <w:rPr>
          <w:rFonts w:ascii="Calibri" w:eastAsia="Calibri" w:hAnsi="Calibri" w:cs="Times New Roman"/>
          <w:b/>
          <w:sz w:val="24"/>
          <w:lang w:val="ro-RO"/>
        </w:rPr>
      </w:pPr>
      <w:r w:rsidRPr="002F6A1D">
        <w:rPr>
          <w:rFonts w:ascii="Calibri" w:eastAsia="Calibri" w:hAnsi="Calibri" w:cs="Times New Roman"/>
          <w:b/>
          <w:sz w:val="24"/>
          <w:lang w:val="ro-RO"/>
        </w:rPr>
        <w:t>M</w:t>
      </w:r>
      <w:r w:rsidR="002F6A1D" w:rsidRPr="002F6A1D">
        <w:rPr>
          <w:rFonts w:ascii="Calibri" w:eastAsia="Calibri" w:hAnsi="Calibri" w:cs="Calibri"/>
          <w:b/>
          <w:sz w:val="24"/>
          <w:lang w:val="ro-RO"/>
        </w:rPr>
        <w:t xml:space="preserve">ĂSURA 6/6B Imbunătățirea și dezvoltarea infrastructurii sociale și </w:t>
      </w:r>
      <w:r w:rsidR="002F6A1D" w:rsidRPr="00156FFC">
        <w:rPr>
          <w:rFonts w:ascii="Calibri" w:eastAsia="Calibri" w:hAnsi="Calibri" w:cs="Calibri"/>
          <w:b/>
          <w:sz w:val="24"/>
          <w:lang w:val="ro-RO"/>
        </w:rPr>
        <w:t>educaționale</w:t>
      </w:r>
    </w:p>
    <w:p w14:paraId="6190578A" w14:textId="77777777" w:rsidR="00586AC6" w:rsidRPr="00586AC6" w:rsidRDefault="00586AC6" w:rsidP="00586AC6">
      <w:pPr>
        <w:spacing w:before="120" w:after="120" w:line="240" w:lineRule="auto"/>
        <w:rPr>
          <w:rFonts w:ascii="Calibri" w:eastAsia="Calibri" w:hAnsi="Calibri" w:cs="Times New Roman"/>
          <w:sz w:val="24"/>
          <w:lang w:val="ro-RO"/>
        </w:rPr>
      </w:pPr>
      <w:r w:rsidRPr="00586AC6">
        <w:rPr>
          <w:rFonts w:ascii="Calibri" w:eastAsia="Calibri" w:hAnsi="Calibri" w:cs="Times New Roman"/>
          <w:sz w:val="24"/>
          <w:lang w:val="ro-RO"/>
        </w:rPr>
        <w:tab/>
      </w:r>
      <w:r w:rsidRPr="00586AC6">
        <w:rPr>
          <w:rFonts w:ascii="Calibri" w:eastAsia="Calibri" w:hAnsi="Calibri" w:cs="Times New Roman"/>
          <w:sz w:val="24"/>
          <w:lang w:val="ro-RO"/>
        </w:rPr>
        <w:tab/>
      </w:r>
      <w:r w:rsidRPr="00586AC6">
        <w:rPr>
          <w:rFonts w:ascii="Calibri" w:eastAsia="Calibri" w:hAnsi="Calibri" w:cs="Times New Roman"/>
          <w:sz w:val="24"/>
          <w:lang w:val="ro-RO"/>
        </w:rPr>
        <w:tab/>
      </w:r>
      <w:r w:rsidRPr="00586AC6">
        <w:rPr>
          <w:rFonts w:ascii="Calibri" w:eastAsia="Calibri" w:hAnsi="Calibri" w:cs="Times New Roman"/>
          <w:sz w:val="24"/>
          <w:lang w:val="ro-RO"/>
        </w:rPr>
        <w:tab/>
      </w:r>
      <w:r w:rsidRPr="00586AC6">
        <w:rPr>
          <w:rFonts w:ascii="Calibri" w:eastAsia="Calibri" w:hAnsi="Calibri" w:cs="Times New Roman"/>
          <w:sz w:val="24"/>
          <w:lang w:val="ro-RO"/>
        </w:rPr>
        <w:tab/>
      </w:r>
      <w:r w:rsidRPr="00586AC6">
        <w:rPr>
          <w:rFonts w:ascii="Calibri" w:eastAsia="Calibri" w:hAnsi="Calibri" w:cs="Times New Roman"/>
          <w:sz w:val="24"/>
          <w:lang w:val="ro-RO"/>
        </w:rPr>
        <w:tab/>
      </w:r>
      <w:r w:rsidRPr="00586AC6">
        <w:rPr>
          <w:rFonts w:ascii="Calibri" w:eastAsia="Calibri" w:hAnsi="Calibri" w:cs="Times New Roman"/>
          <w:sz w:val="24"/>
          <w:lang w:val="ro-RO"/>
        </w:rPr>
        <w:tab/>
      </w:r>
      <w:r w:rsidRPr="00586AC6">
        <w:rPr>
          <w:rFonts w:ascii="Calibri" w:eastAsia="Calibri" w:hAnsi="Calibri" w:cs="Times New Roman"/>
          <w:sz w:val="24"/>
          <w:lang w:val="ro-RO"/>
        </w:rPr>
        <w:tab/>
        <w:t xml:space="preserve">       </w:t>
      </w:r>
      <w:r w:rsidRPr="00586AC6">
        <w:rPr>
          <w:rFonts w:ascii="Calibri" w:eastAsia="Calibri" w:hAnsi="Calibri" w:cs="Times New Roman"/>
          <w:sz w:val="24"/>
          <w:lang w:val="ro-RO"/>
        </w:rPr>
        <w:tab/>
      </w:r>
      <w:r w:rsidRPr="00586AC6">
        <w:rPr>
          <w:rFonts w:ascii="Calibri" w:eastAsia="Calibri" w:hAnsi="Calibri" w:cs="Times New Roman"/>
          <w:sz w:val="24"/>
          <w:lang w:val="ro-RO"/>
        </w:rPr>
        <w:tab/>
        <w:t xml:space="preserve">      </w:t>
      </w:r>
    </w:p>
    <w:p w14:paraId="797B38EC" w14:textId="7F8A9E47" w:rsidR="00586AC6" w:rsidRPr="002F1755" w:rsidRDefault="001D2C1F" w:rsidP="00586AC6">
      <w:pPr>
        <w:overflowPunct w:val="0"/>
        <w:autoSpaceDE w:val="0"/>
        <w:autoSpaceDN w:val="0"/>
        <w:adjustRightInd w:val="0"/>
        <w:spacing w:after="0" w:line="240" w:lineRule="auto"/>
        <w:textAlignment w:val="baseline"/>
        <w:rPr>
          <w:rFonts w:ascii="Calibri" w:eastAsia="Calibri" w:hAnsi="Calibri" w:cs="Times New Roman"/>
          <w:b/>
          <w:sz w:val="24"/>
          <w:lang w:val="ro-RO"/>
        </w:rPr>
      </w:pPr>
      <w:r>
        <w:rPr>
          <w:rFonts w:ascii="Calibri" w:eastAsia="Calibri" w:hAnsi="Calibri" w:cs="Times New Roman"/>
          <w:sz w:val="24"/>
          <w:lang w:val="ro-RO"/>
        </w:rPr>
        <w:t xml:space="preserve">Denumire solicitant: </w:t>
      </w:r>
      <w:r w:rsidRPr="002F1755">
        <w:rPr>
          <w:rFonts w:ascii="Calibri" w:eastAsia="Calibri" w:hAnsi="Calibri" w:cs="Times New Roman"/>
          <w:b/>
          <w:sz w:val="24"/>
          <w:lang w:val="ro-RO"/>
        </w:rPr>
        <w:t>Asociația Grupul de Acțiune Locală Crivățul de Sud- Est</w:t>
      </w:r>
    </w:p>
    <w:p w14:paraId="0743B63D" w14:textId="751E1BF9" w:rsidR="00586AC6" w:rsidRPr="001D2C1F" w:rsidRDefault="00586AC6" w:rsidP="002F1755">
      <w:pPr>
        <w:overflowPunct w:val="0"/>
        <w:autoSpaceDE w:val="0"/>
        <w:autoSpaceDN w:val="0"/>
        <w:adjustRightInd w:val="0"/>
        <w:spacing w:after="0" w:line="240" w:lineRule="auto"/>
        <w:jc w:val="both"/>
        <w:textAlignment w:val="baseline"/>
        <w:rPr>
          <w:rFonts w:ascii="Calibri" w:eastAsia="Calibri" w:hAnsi="Calibri" w:cs="Times New Roman"/>
          <w:sz w:val="24"/>
          <w:lang w:val="en-US"/>
        </w:rPr>
      </w:pPr>
      <w:r w:rsidRPr="00586AC6">
        <w:rPr>
          <w:rFonts w:ascii="Calibri" w:eastAsia="Calibri" w:hAnsi="Calibri" w:cs="Times New Roman"/>
          <w:sz w:val="24"/>
          <w:lang w:val="ro-RO"/>
        </w:rPr>
        <w:t xml:space="preserve">Titlu proiect: </w:t>
      </w:r>
      <w:r w:rsidR="001D2C1F">
        <w:rPr>
          <w:rFonts w:ascii="Calibri" w:eastAsia="Calibri" w:hAnsi="Calibri" w:cs="Times New Roman"/>
          <w:sz w:val="24"/>
          <w:lang w:val="ro-RO"/>
        </w:rPr>
        <w:t xml:space="preserve"> </w:t>
      </w:r>
      <w:r w:rsidR="001D2C1F" w:rsidRPr="002F1755">
        <w:rPr>
          <w:rFonts w:ascii="Calibri" w:eastAsia="Calibri" w:hAnsi="Calibri" w:cs="Times New Roman"/>
          <w:b/>
          <w:sz w:val="24"/>
          <w:lang w:val="ro-RO"/>
        </w:rPr>
        <w:t xml:space="preserve">Crearea și dezvoltarea unui Centru Multifuncțional de zi adresat grupurilor cu risc social </w:t>
      </w:r>
      <w:r w:rsidR="001D2C1F" w:rsidRPr="002F1755">
        <w:rPr>
          <w:rFonts w:ascii="Calibri" w:eastAsia="Calibri" w:hAnsi="Calibri" w:cs="Times New Roman"/>
          <w:b/>
          <w:sz w:val="24"/>
          <w:lang w:val="en-US"/>
        </w:rPr>
        <w:t>“ Împreună pentru egalitate”, din comuna Balta Albă, județul Buzău</w:t>
      </w:r>
      <w:r w:rsidR="001D2C1F">
        <w:rPr>
          <w:rFonts w:ascii="Calibri" w:eastAsia="Calibri" w:hAnsi="Calibri" w:cs="Times New Roman"/>
          <w:sz w:val="24"/>
          <w:lang w:val="en-US"/>
        </w:rPr>
        <w:t xml:space="preserve"> </w:t>
      </w:r>
    </w:p>
    <w:p w14:paraId="4BB3096B" w14:textId="7F00AE3D" w:rsidR="00586AC6" w:rsidRPr="00586AC6" w:rsidRDefault="00586AC6" w:rsidP="00586AC6">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Data înregistrării proiectului la GAL: </w:t>
      </w:r>
      <w:r w:rsidR="002F1755" w:rsidRPr="002F1755">
        <w:rPr>
          <w:rFonts w:ascii="Calibri" w:eastAsia="Calibri" w:hAnsi="Calibri" w:cs="Times New Roman"/>
          <w:b/>
          <w:sz w:val="24"/>
          <w:lang w:val="ro-RO"/>
        </w:rPr>
        <w:t>15.11.2018</w:t>
      </w:r>
    </w:p>
    <w:p w14:paraId="10EAF3FE" w14:textId="0FEFD666" w:rsidR="00586AC6" w:rsidRPr="00586AC6" w:rsidRDefault="00586AC6" w:rsidP="00586AC6">
      <w:pPr>
        <w:overflowPunct w:val="0"/>
        <w:autoSpaceDE w:val="0"/>
        <w:autoSpaceDN w:val="0"/>
        <w:adjustRightInd w:val="0"/>
        <w:spacing w:after="0" w:line="240" w:lineRule="auto"/>
        <w:textAlignment w:val="baseline"/>
        <w:rPr>
          <w:rFonts w:ascii="Calibri" w:eastAsia="Calibri" w:hAnsi="Calibri" w:cs="Times New Roman"/>
          <w:i/>
          <w:sz w:val="24"/>
          <w:lang w:val="ro-RO"/>
        </w:rPr>
      </w:pPr>
      <w:r w:rsidRPr="00586AC6">
        <w:rPr>
          <w:rFonts w:ascii="Calibri" w:eastAsia="Times New Roman" w:hAnsi="Calibri" w:cs="Calibri"/>
          <w:bCs/>
          <w:sz w:val="24"/>
          <w:szCs w:val="24"/>
          <w:lang w:val="ro-RO" w:eastAsia="fr-FR"/>
        </w:rPr>
        <w:t>Structura</w:t>
      </w:r>
      <w:r w:rsidRPr="00586AC6">
        <w:rPr>
          <w:rFonts w:ascii="Calibri" w:eastAsia="Calibri" w:hAnsi="Calibri" w:cs="Times New Roman"/>
          <w:sz w:val="24"/>
          <w:lang w:val="ro-RO"/>
        </w:rPr>
        <w:t xml:space="preserve"> responsabilă de verificarea proiectului: </w:t>
      </w:r>
      <w:r w:rsidR="002F1755" w:rsidRPr="002F1755">
        <w:rPr>
          <w:rFonts w:ascii="Calibri" w:eastAsia="Calibri" w:hAnsi="Calibri" w:cs="Times New Roman"/>
          <w:b/>
          <w:sz w:val="24"/>
          <w:lang w:val="ro-RO"/>
        </w:rPr>
        <w:t>Asociatia GAL Tecu</w:t>
      </w:r>
      <w:r w:rsidR="002F1755">
        <w:rPr>
          <w:rFonts w:ascii="Calibri" w:eastAsia="Calibri" w:hAnsi="Calibri" w:cs="Times New Roman"/>
          <w:sz w:val="24"/>
          <w:lang w:val="ro-RO"/>
        </w:rPr>
        <w:t>ci</w:t>
      </w:r>
    </w:p>
    <w:p w14:paraId="209F1551" w14:textId="77777777" w:rsidR="00586AC6" w:rsidRPr="00586AC6" w:rsidRDefault="00586AC6" w:rsidP="00586AC6">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Data </w:t>
      </w:r>
      <w:r w:rsidRPr="00586AC6">
        <w:rPr>
          <w:rFonts w:ascii="Calibri" w:eastAsia="Times New Roman" w:hAnsi="Calibri" w:cs="Calibri"/>
          <w:bCs/>
          <w:sz w:val="24"/>
          <w:szCs w:val="24"/>
          <w:lang w:val="ro-RO" w:eastAsia="fr-FR"/>
        </w:rPr>
        <w:t>transmiterii</w:t>
      </w:r>
      <w:r w:rsidRPr="00586AC6">
        <w:rPr>
          <w:rFonts w:ascii="Calibri" w:eastAsia="Calibri" w:hAnsi="Calibri" w:cs="Times New Roman"/>
          <w:sz w:val="24"/>
          <w:lang w:val="ro-RO"/>
        </w:rPr>
        <w:t xml:space="preserve"> proiectului de către SLIN-OJFIR la structura responsabilă:..............</w:t>
      </w:r>
    </w:p>
    <w:p w14:paraId="12018731" w14:textId="146728EB" w:rsidR="00586AC6" w:rsidRPr="002F1755" w:rsidRDefault="00586AC6" w:rsidP="002F1755">
      <w:pPr>
        <w:overflowPunct w:val="0"/>
        <w:autoSpaceDE w:val="0"/>
        <w:autoSpaceDN w:val="0"/>
        <w:adjustRightInd w:val="0"/>
        <w:spacing w:after="0" w:line="240" w:lineRule="auto"/>
        <w:jc w:val="both"/>
        <w:textAlignment w:val="baseline"/>
        <w:rPr>
          <w:rFonts w:ascii="Calibri" w:eastAsia="Calibri" w:hAnsi="Calibri" w:cs="Times New Roman"/>
          <w:b/>
          <w:sz w:val="24"/>
          <w:lang w:val="ro-RO"/>
        </w:rPr>
      </w:pPr>
      <w:r w:rsidRPr="00586AC6">
        <w:rPr>
          <w:rFonts w:ascii="Calibri" w:eastAsia="Calibri" w:hAnsi="Calibri" w:cs="Times New Roman"/>
          <w:sz w:val="24"/>
          <w:lang w:val="ro-RO"/>
        </w:rPr>
        <w:t>Obiectivul proiectului:</w:t>
      </w:r>
      <w:r w:rsidR="002F1755">
        <w:rPr>
          <w:rFonts w:ascii="Calibri" w:eastAsia="Calibri" w:hAnsi="Calibri" w:cs="Times New Roman"/>
          <w:sz w:val="24"/>
          <w:lang w:val="ro-RO"/>
        </w:rPr>
        <w:t xml:space="preserve"> </w:t>
      </w:r>
      <w:r w:rsidR="002F1755" w:rsidRPr="002F1755">
        <w:rPr>
          <w:rFonts w:ascii="Calibri" w:eastAsia="Calibri" w:hAnsi="Calibri" w:cs="Times New Roman"/>
          <w:b/>
          <w:sz w:val="24"/>
          <w:lang w:val="ro-RO"/>
        </w:rPr>
        <w:t>Crearea unui Centru multifunctional de zi adresat locuitorilor din comunele Balta Alba, Boldu, Ramnicelu, Vilcelele, Ziduri, Valea Ramnicului, Puiesti, Ghergheasa, Balaceanu din judetul Buzau si Racovita din judetul Braila, in scopul imbunatatirii calitatii vietii din teritoriu.</w:t>
      </w:r>
    </w:p>
    <w:p w14:paraId="5FAC1035" w14:textId="4AB14DAC" w:rsidR="00586AC6" w:rsidRPr="00586AC6" w:rsidRDefault="00586AC6" w:rsidP="00586AC6">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t>Obiectivele proiectului se încadrează în prevederile Reg.  (UE) nr. 1305/2013, art.</w:t>
      </w:r>
      <w:r w:rsidR="00862139">
        <w:rPr>
          <w:rFonts w:ascii="Calibri" w:eastAsia="Calibri" w:hAnsi="Calibri" w:cs="Times New Roman"/>
          <w:sz w:val="24"/>
          <w:lang w:val="ro-RO"/>
        </w:rPr>
        <w:t xml:space="preserve"> 20</w:t>
      </w:r>
    </w:p>
    <w:p w14:paraId="66F69DF0" w14:textId="798D263B" w:rsidR="00586AC6" w:rsidRPr="00586AC6" w:rsidRDefault="002F1755" w:rsidP="00586AC6">
      <w:pPr>
        <w:overflowPunct w:val="0"/>
        <w:autoSpaceDE w:val="0"/>
        <w:autoSpaceDN w:val="0"/>
        <w:adjustRightInd w:val="0"/>
        <w:spacing w:after="0" w:line="240" w:lineRule="auto"/>
        <w:textAlignment w:val="baseline"/>
        <w:rPr>
          <w:rFonts w:ascii="Calibri" w:eastAsia="Calibri" w:hAnsi="Calibri" w:cs="Times New Roman"/>
          <w:sz w:val="24"/>
          <w:lang w:val="ro-RO"/>
        </w:rPr>
      </w:pPr>
      <w:r>
        <w:rPr>
          <w:rFonts w:ascii="Calibri" w:eastAsia="Calibri" w:hAnsi="Calibri" w:cs="Times New Roman"/>
          <w:sz w:val="24"/>
          <w:lang w:val="ro-RO"/>
        </w:rPr>
        <w:t>Amplasare proiect (localitate):</w:t>
      </w:r>
      <w:r w:rsidRPr="00243BB5">
        <w:rPr>
          <w:rFonts w:ascii="Calibri" w:eastAsia="Calibri" w:hAnsi="Calibri" w:cs="Times New Roman"/>
          <w:b/>
          <w:sz w:val="24"/>
          <w:lang w:val="ro-RO"/>
        </w:rPr>
        <w:t>Comuna Balta Alba, județul Buzău</w:t>
      </w:r>
    </w:p>
    <w:p w14:paraId="1E15F47B" w14:textId="6936B2A2" w:rsidR="00586AC6" w:rsidRPr="00586AC6" w:rsidRDefault="002F1755" w:rsidP="00586AC6">
      <w:pPr>
        <w:overflowPunct w:val="0"/>
        <w:autoSpaceDE w:val="0"/>
        <w:autoSpaceDN w:val="0"/>
        <w:adjustRightInd w:val="0"/>
        <w:spacing w:after="0" w:line="240" w:lineRule="auto"/>
        <w:textAlignment w:val="baseline"/>
        <w:rPr>
          <w:rFonts w:ascii="Calibri" w:eastAsia="Calibri" w:hAnsi="Calibri" w:cs="Times New Roman"/>
          <w:sz w:val="24"/>
          <w:lang w:val="ro-RO"/>
        </w:rPr>
      </w:pPr>
      <w:r>
        <w:rPr>
          <w:rFonts w:ascii="Calibri" w:eastAsia="Calibri" w:hAnsi="Calibri" w:cs="Times New Roman"/>
          <w:sz w:val="24"/>
          <w:lang w:val="ro-RO"/>
        </w:rPr>
        <w:t xml:space="preserve">Statut juridic solicitant: </w:t>
      </w:r>
      <w:r w:rsidRPr="002F1755">
        <w:rPr>
          <w:rFonts w:ascii="Calibri" w:eastAsia="Calibri" w:hAnsi="Calibri" w:cs="Times New Roman"/>
          <w:b/>
          <w:sz w:val="24"/>
          <w:lang w:val="ro-RO"/>
        </w:rPr>
        <w:t>Organizatie Non Guvernamentală/ Grup de Acțiune Locală</w:t>
      </w:r>
    </w:p>
    <w:p w14:paraId="4B50C290" w14:textId="77777777" w:rsidR="00586AC6" w:rsidRPr="00586AC6" w:rsidRDefault="00586AC6" w:rsidP="00586AC6">
      <w:pPr>
        <w:overflowPunct w:val="0"/>
        <w:autoSpaceDE w:val="0"/>
        <w:autoSpaceDN w:val="0"/>
        <w:adjustRightInd w:val="0"/>
        <w:spacing w:after="0" w:line="240" w:lineRule="auto"/>
        <w:textAlignment w:val="baseline"/>
        <w:rPr>
          <w:rFonts w:ascii="Calibri" w:eastAsia="Calibri" w:hAnsi="Calibri" w:cs="Times New Roman"/>
          <w:i/>
          <w:sz w:val="24"/>
          <w:u w:val="single"/>
          <w:lang w:val="ro-RO"/>
        </w:rPr>
      </w:pPr>
    </w:p>
    <w:p w14:paraId="7444EAC5" w14:textId="77777777" w:rsidR="00586AC6" w:rsidRPr="00586AC6" w:rsidRDefault="00586AC6" w:rsidP="00586AC6">
      <w:pPr>
        <w:overflowPunct w:val="0"/>
        <w:autoSpaceDE w:val="0"/>
        <w:autoSpaceDN w:val="0"/>
        <w:adjustRightInd w:val="0"/>
        <w:spacing w:after="0" w:line="240" w:lineRule="auto"/>
        <w:textAlignment w:val="baseline"/>
        <w:rPr>
          <w:rFonts w:ascii="Calibri" w:eastAsia="Calibri" w:hAnsi="Calibri" w:cs="Times New Roman"/>
          <w:i/>
          <w:sz w:val="24"/>
          <w:u w:val="single"/>
          <w:lang w:val="ro-RO"/>
        </w:rPr>
      </w:pPr>
      <w:r w:rsidRPr="00586AC6">
        <w:rPr>
          <w:rFonts w:ascii="Calibri" w:eastAsia="Calibri" w:hAnsi="Calibri" w:cs="Times New Roman"/>
          <w:i/>
          <w:sz w:val="24"/>
          <w:u w:val="single"/>
          <w:lang w:val="ro-RO"/>
        </w:rPr>
        <w:t>Date personale reprezentant legal</w:t>
      </w:r>
    </w:p>
    <w:p w14:paraId="12EF8D51" w14:textId="7E7A40F0" w:rsidR="00586AC6" w:rsidRPr="00586AC6" w:rsidRDefault="00586AC6" w:rsidP="00586AC6">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Nume: </w:t>
      </w:r>
      <w:r w:rsidR="00243BB5">
        <w:rPr>
          <w:rFonts w:ascii="Calibri" w:eastAsia="Calibri" w:hAnsi="Calibri" w:cs="Times New Roman"/>
          <w:sz w:val="24"/>
          <w:lang w:val="ro-RO"/>
        </w:rPr>
        <w:t xml:space="preserve"> </w:t>
      </w:r>
      <w:r w:rsidR="00243BB5" w:rsidRPr="00243BB5">
        <w:rPr>
          <w:rFonts w:ascii="Calibri" w:eastAsia="Calibri" w:hAnsi="Calibri" w:cs="Times New Roman"/>
          <w:b/>
          <w:sz w:val="24"/>
          <w:lang w:val="ro-RO"/>
        </w:rPr>
        <w:t>Cercel</w:t>
      </w:r>
      <w:r w:rsidR="00243BB5">
        <w:rPr>
          <w:rFonts w:ascii="Calibri" w:eastAsia="Calibri" w:hAnsi="Calibri" w:cs="Times New Roman"/>
          <w:sz w:val="24"/>
          <w:lang w:val="ro-RO"/>
        </w:rPr>
        <w:t xml:space="preserve">  Prenume: </w:t>
      </w:r>
      <w:r w:rsidR="00243BB5" w:rsidRPr="00243BB5">
        <w:rPr>
          <w:rFonts w:ascii="Calibri" w:eastAsia="Calibri" w:hAnsi="Calibri" w:cs="Times New Roman"/>
          <w:b/>
          <w:sz w:val="24"/>
          <w:lang w:val="ro-RO"/>
        </w:rPr>
        <w:t>Ionut Lucian</w:t>
      </w:r>
    </w:p>
    <w:p w14:paraId="0B0D18BF" w14:textId="316CCD50" w:rsidR="00586AC6" w:rsidRPr="00243BB5" w:rsidRDefault="00243BB5" w:rsidP="00586AC6">
      <w:pPr>
        <w:spacing w:after="0" w:line="240" w:lineRule="auto"/>
        <w:rPr>
          <w:rFonts w:ascii="Calibri" w:eastAsia="Calibri" w:hAnsi="Calibri" w:cs="Times New Roman"/>
          <w:b/>
          <w:sz w:val="24"/>
          <w:lang w:val="ro-RO"/>
        </w:rPr>
      </w:pPr>
      <w:r>
        <w:rPr>
          <w:rFonts w:ascii="Calibri" w:eastAsia="Calibri" w:hAnsi="Calibri" w:cs="Times New Roman"/>
          <w:sz w:val="24"/>
          <w:lang w:val="ro-RO"/>
        </w:rPr>
        <w:t xml:space="preserve">Funcţie reprezentant legal: </w:t>
      </w:r>
      <w:r w:rsidRPr="00243BB5">
        <w:rPr>
          <w:rFonts w:ascii="Calibri" w:eastAsia="Calibri" w:hAnsi="Calibri" w:cs="Times New Roman"/>
          <w:b/>
          <w:sz w:val="24"/>
          <w:lang w:val="ro-RO"/>
        </w:rPr>
        <w:t>Președinte</w:t>
      </w:r>
    </w:p>
    <w:p w14:paraId="107B1355" w14:textId="77777777" w:rsidR="00586AC6" w:rsidRPr="00586AC6" w:rsidRDefault="00586AC6" w:rsidP="00586AC6">
      <w:pPr>
        <w:spacing w:after="0" w:line="240" w:lineRule="auto"/>
        <w:rPr>
          <w:rFonts w:ascii="Calibri" w:eastAsia="Calibri" w:hAnsi="Calibri" w:cs="Times New Roman"/>
          <w:sz w:val="24"/>
          <w:lang w:val="ro-RO"/>
        </w:rPr>
      </w:pPr>
    </w:p>
    <w:p w14:paraId="5CA16357" w14:textId="77777777" w:rsidR="00586AC6" w:rsidRPr="00586AC6" w:rsidRDefault="00586AC6" w:rsidP="00586AC6">
      <w:pPr>
        <w:spacing w:after="0" w:line="240" w:lineRule="auto"/>
        <w:rPr>
          <w:rFonts w:ascii="Calibri" w:eastAsia="Calibri" w:hAnsi="Calibri" w:cs="Times New Roman"/>
          <w:sz w:val="24"/>
          <w:lang w:val="ro-RO"/>
        </w:rPr>
      </w:pPr>
    </w:p>
    <w:p w14:paraId="366CFB0A"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b/>
          <w:i/>
          <w:sz w:val="24"/>
          <w:lang w:val="ro-RO"/>
        </w:rPr>
      </w:pPr>
      <w:r w:rsidRPr="00586AC6">
        <w:rPr>
          <w:rFonts w:ascii="Calibri" w:eastAsia="Calibri" w:hAnsi="Calibri" w:cs="Times New Roman"/>
          <w:b/>
          <w:sz w:val="24"/>
          <w:lang w:val="ro-RO"/>
        </w:rPr>
        <w:t>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580"/>
        <w:gridCol w:w="799"/>
        <w:gridCol w:w="852"/>
      </w:tblGrid>
      <w:tr w:rsidR="00586AC6" w:rsidRPr="00586AC6" w14:paraId="21CD98FF" w14:textId="77777777" w:rsidTr="00586AC6">
        <w:trPr>
          <w:trHeight w:val="247"/>
        </w:trPr>
        <w:tc>
          <w:tcPr>
            <w:tcW w:w="7052" w:type="dxa"/>
            <w:tcBorders>
              <w:top w:val="single" w:sz="4" w:space="0" w:color="auto"/>
              <w:left w:val="single" w:sz="4" w:space="0" w:color="auto"/>
              <w:bottom w:val="single" w:sz="4" w:space="0" w:color="auto"/>
              <w:right w:val="single" w:sz="4" w:space="0" w:color="auto"/>
            </w:tcBorders>
          </w:tcPr>
          <w:p w14:paraId="0DE780D5"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tc>
        <w:tc>
          <w:tcPr>
            <w:tcW w:w="580" w:type="dxa"/>
            <w:tcBorders>
              <w:top w:val="single" w:sz="4" w:space="0" w:color="auto"/>
              <w:left w:val="single" w:sz="4" w:space="0" w:color="auto"/>
              <w:bottom w:val="single" w:sz="4" w:space="0" w:color="auto"/>
              <w:right w:val="single" w:sz="4" w:space="0" w:color="auto"/>
            </w:tcBorders>
            <w:vAlign w:val="center"/>
          </w:tcPr>
          <w:p w14:paraId="054628D3"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c>
          <w:tcPr>
            <w:tcW w:w="799" w:type="dxa"/>
            <w:tcBorders>
              <w:top w:val="single" w:sz="4" w:space="0" w:color="auto"/>
              <w:left w:val="single" w:sz="4" w:space="0" w:color="auto"/>
              <w:bottom w:val="single" w:sz="4" w:space="0" w:color="auto"/>
              <w:right w:val="single" w:sz="4" w:space="0" w:color="auto"/>
            </w:tcBorders>
            <w:vAlign w:val="center"/>
          </w:tcPr>
          <w:p w14:paraId="6F98D807"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5A47948"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r w:rsidR="00586AC6" w:rsidRPr="00586AC6" w14:paraId="615FDD14" w14:textId="77777777" w:rsidTr="00586AC6">
        <w:trPr>
          <w:trHeight w:val="247"/>
        </w:trPr>
        <w:tc>
          <w:tcPr>
            <w:tcW w:w="7052" w:type="dxa"/>
            <w:tcBorders>
              <w:top w:val="single" w:sz="4" w:space="0" w:color="auto"/>
              <w:left w:val="single" w:sz="4" w:space="0" w:color="auto"/>
              <w:bottom w:val="single" w:sz="4" w:space="0" w:color="auto"/>
              <w:right w:val="single" w:sz="4" w:space="0" w:color="auto"/>
            </w:tcBorders>
          </w:tcPr>
          <w:p w14:paraId="6773404E"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b/>
                <w:sz w:val="24"/>
                <w:lang w:val="ro-RO"/>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14:paraId="4B76F017"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t>DA</w:t>
            </w:r>
          </w:p>
        </w:tc>
        <w:tc>
          <w:tcPr>
            <w:tcW w:w="799" w:type="dxa"/>
            <w:tcBorders>
              <w:top w:val="single" w:sz="4" w:space="0" w:color="auto"/>
              <w:left w:val="single" w:sz="4" w:space="0" w:color="auto"/>
              <w:bottom w:val="single" w:sz="4" w:space="0" w:color="auto"/>
              <w:right w:val="single" w:sz="4" w:space="0" w:color="auto"/>
            </w:tcBorders>
            <w:vAlign w:val="center"/>
          </w:tcPr>
          <w:p w14:paraId="2CE57095"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91CCFE1"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t>NU ESTE CAZUL</w:t>
            </w:r>
          </w:p>
        </w:tc>
      </w:tr>
      <w:tr w:rsidR="00586AC6" w:rsidRPr="00586AC6" w14:paraId="0FDAC72B" w14:textId="77777777" w:rsidTr="00586AC6">
        <w:tc>
          <w:tcPr>
            <w:tcW w:w="7052" w:type="dxa"/>
            <w:tcBorders>
              <w:top w:val="single" w:sz="4" w:space="0" w:color="auto"/>
              <w:left w:val="single" w:sz="4" w:space="0" w:color="auto"/>
              <w:bottom w:val="single" w:sz="4" w:space="0" w:color="auto"/>
              <w:right w:val="single" w:sz="4" w:space="0" w:color="auto"/>
            </w:tcBorders>
            <w:hideMark/>
          </w:tcPr>
          <w:p w14:paraId="35B1294C"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1.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14:paraId="688A2B10"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7A2F894"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62271197"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r w:rsidR="00586AC6" w:rsidRPr="00586AC6" w14:paraId="12B1B194" w14:textId="77777777" w:rsidTr="00586AC6">
        <w:trPr>
          <w:trHeight w:val="530"/>
        </w:trPr>
        <w:tc>
          <w:tcPr>
            <w:tcW w:w="7052" w:type="dxa"/>
            <w:tcBorders>
              <w:top w:val="single" w:sz="4" w:space="0" w:color="auto"/>
              <w:left w:val="single" w:sz="4" w:space="0" w:color="auto"/>
              <w:bottom w:val="single" w:sz="4" w:space="0" w:color="auto"/>
              <w:right w:val="single" w:sz="4" w:space="0" w:color="auto"/>
            </w:tcBorders>
            <w:hideMark/>
          </w:tcPr>
          <w:p w14:paraId="57177305"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2. Solicitantul se regăseşte în Bazele de date privind dubla finanţare?</w:t>
            </w:r>
          </w:p>
        </w:tc>
        <w:tc>
          <w:tcPr>
            <w:tcW w:w="580" w:type="dxa"/>
            <w:tcBorders>
              <w:top w:val="single" w:sz="4" w:space="0" w:color="auto"/>
              <w:left w:val="single" w:sz="4" w:space="0" w:color="auto"/>
              <w:bottom w:val="single" w:sz="4" w:space="0" w:color="auto"/>
              <w:right w:val="single" w:sz="4" w:space="0" w:color="auto"/>
            </w:tcBorders>
            <w:vAlign w:val="center"/>
            <w:hideMark/>
          </w:tcPr>
          <w:p w14:paraId="39A45BB6"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15F273C"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6A712BFE"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r w:rsidR="00586AC6" w:rsidRPr="00586AC6" w14:paraId="52D45254" w14:textId="77777777" w:rsidTr="00586AC6">
        <w:trPr>
          <w:trHeight w:val="530"/>
        </w:trPr>
        <w:tc>
          <w:tcPr>
            <w:tcW w:w="7052" w:type="dxa"/>
            <w:tcBorders>
              <w:top w:val="single" w:sz="4" w:space="0" w:color="auto"/>
              <w:left w:val="single" w:sz="4" w:space="0" w:color="auto"/>
              <w:bottom w:val="single" w:sz="4" w:space="0" w:color="auto"/>
              <w:right w:val="single" w:sz="4" w:space="0" w:color="auto"/>
            </w:tcBorders>
            <w:hideMark/>
          </w:tcPr>
          <w:p w14:paraId="45F6295F"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3. </w:t>
            </w:r>
            <w:r w:rsidRPr="00586AC6">
              <w:rPr>
                <w:rFonts w:ascii="Calibri" w:eastAsia="Calibri" w:hAnsi="Calibri" w:cs="Times New Roman"/>
                <w:spacing w:val="-4"/>
                <w:sz w:val="24"/>
                <w:lang w:val="ro-RO"/>
              </w:rPr>
              <w:t>Solicitantul şi-a însuşit în totalitate angajamentele asumate în Declaraţia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14:paraId="0F9DFA9B"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AA3BEA9"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36D635A2"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r w:rsidR="00586AC6" w:rsidRPr="00586AC6" w14:paraId="6122CE0C" w14:textId="77777777" w:rsidTr="00586AC6">
        <w:trPr>
          <w:trHeight w:val="530"/>
        </w:trPr>
        <w:tc>
          <w:tcPr>
            <w:tcW w:w="7052" w:type="dxa"/>
            <w:tcBorders>
              <w:top w:val="single" w:sz="4" w:space="0" w:color="auto"/>
              <w:left w:val="single" w:sz="4" w:space="0" w:color="auto"/>
              <w:bottom w:val="single" w:sz="4" w:space="0" w:color="auto"/>
              <w:right w:val="single" w:sz="4" w:space="0" w:color="auto"/>
            </w:tcBorders>
            <w:hideMark/>
          </w:tcPr>
          <w:p w14:paraId="36674F7C"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lastRenderedPageBreak/>
              <w:t>4.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34612243"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D6C327E"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0AD9D090"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r w:rsidR="00586AC6" w:rsidRPr="00586AC6" w14:paraId="457456B0" w14:textId="77777777" w:rsidTr="00586AC6">
        <w:trPr>
          <w:trHeight w:val="74"/>
        </w:trPr>
        <w:tc>
          <w:tcPr>
            <w:tcW w:w="9283" w:type="dxa"/>
            <w:gridSpan w:val="4"/>
            <w:tcBorders>
              <w:top w:val="single" w:sz="4" w:space="0" w:color="auto"/>
              <w:left w:val="single" w:sz="4" w:space="0" w:color="auto"/>
              <w:bottom w:val="single" w:sz="4" w:space="0" w:color="auto"/>
              <w:right w:val="single" w:sz="4" w:space="0" w:color="auto"/>
            </w:tcBorders>
            <w:hideMark/>
          </w:tcPr>
          <w:p w14:paraId="0F4782DF"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b/>
                <w:i/>
                <w:sz w:val="24"/>
                <w:lang w:val="ro-RO"/>
              </w:rPr>
            </w:pPr>
            <w:r w:rsidRPr="00586AC6">
              <w:rPr>
                <w:rFonts w:ascii="Calibri" w:eastAsia="Calibri" w:hAnsi="Calibri" w:cs="Times New Roman"/>
                <w:b/>
                <w:i/>
                <w:sz w:val="24"/>
                <w:lang w:val="ro-RO"/>
              </w:rPr>
              <w:t xml:space="preserve">Secțiune aplicabilă doar beneficiarilor care se încadrează în categoria întreprinderilor (așa cum sunt definite în Ordinul nr. 107/24.04.2017 privind aprobarea schemei de ajutor de minimis „Sprijin pentru implementarea acțiunilor în cadrul strategiei de dezvoltare locală“) </w:t>
            </w:r>
          </w:p>
        </w:tc>
      </w:tr>
      <w:tr w:rsidR="00586AC6" w:rsidRPr="00586AC6" w14:paraId="336D66F9" w14:textId="77777777" w:rsidTr="00586AC6">
        <w:trPr>
          <w:trHeight w:val="530"/>
        </w:trPr>
        <w:tc>
          <w:tcPr>
            <w:tcW w:w="7052" w:type="dxa"/>
            <w:tcBorders>
              <w:top w:val="single" w:sz="4" w:space="0" w:color="auto"/>
              <w:left w:val="single" w:sz="4" w:space="0" w:color="auto"/>
              <w:bottom w:val="single" w:sz="4" w:space="0" w:color="auto"/>
              <w:right w:val="single" w:sz="4" w:space="0" w:color="auto"/>
            </w:tcBorders>
            <w:hideMark/>
          </w:tcPr>
          <w:p w14:paraId="1B2E8830"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5. Solicitantul se încadrează în categoria întreprinderilor aflate în dificultate, așa cum acestea sunt definite în Regulamentul (UE) nr. 702/ 2014?</w:t>
            </w:r>
          </w:p>
        </w:tc>
        <w:tc>
          <w:tcPr>
            <w:tcW w:w="580" w:type="dxa"/>
            <w:tcBorders>
              <w:top w:val="single" w:sz="4" w:space="0" w:color="auto"/>
              <w:left w:val="single" w:sz="4" w:space="0" w:color="auto"/>
              <w:bottom w:val="single" w:sz="4" w:space="0" w:color="auto"/>
              <w:right w:val="single" w:sz="4" w:space="0" w:color="auto"/>
            </w:tcBorders>
            <w:vAlign w:val="center"/>
            <w:hideMark/>
          </w:tcPr>
          <w:p w14:paraId="632B62A4"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274192E"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0AF6A6E5"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01C1E4F6" w14:textId="77777777" w:rsidTr="00586AC6">
        <w:trPr>
          <w:trHeight w:val="530"/>
        </w:trPr>
        <w:tc>
          <w:tcPr>
            <w:tcW w:w="7052" w:type="dxa"/>
            <w:tcBorders>
              <w:top w:val="single" w:sz="4" w:space="0" w:color="auto"/>
              <w:left w:val="single" w:sz="4" w:space="0" w:color="auto"/>
              <w:bottom w:val="single" w:sz="4" w:space="0" w:color="auto"/>
              <w:right w:val="single" w:sz="4" w:space="0" w:color="auto"/>
            </w:tcBorders>
            <w:hideMark/>
          </w:tcPr>
          <w:p w14:paraId="071438C0"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t>6. Solicitantul respectă regula  privind cumulul ajutoarelor de minimis?</w:t>
            </w:r>
          </w:p>
        </w:tc>
        <w:tc>
          <w:tcPr>
            <w:tcW w:w="580" w:type="dxa"/>
            <w:tcBorders>
              <w:top w:val="single" w:sz="4" w:space="0" w:color="auto"/>
              <w:left w:val="single" w:sz="4" w:space="0" w:color="auto"/>
              <w:bottom w:val="single" w:sz="4" w:space="0" w:color="auto"/>
              <w:right w:val="single" w:sz="4" w:space="0" w:color="auto"/>
            </w:tcBorders>
            <w:vAlign w:val="center"/>
            <w:hideMark/>
          </w:tcPr>
          <w:p w14:paraId="2DD1CC82"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49F57E3"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4FFB964D"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7C82C898" w14:textId="77777777" w:rsidTr="00586AC6">
        <w:trPr>
          <w:trHeight w:val="814"/>
        </w:trPr>
        <w:tc>
          <w:tcPr>
            <w:tcW w:w="928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67974CE"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lang w:val="ro-RO"/>
              </w:rPr>
            </w:pPr>
            <w:r w:rsidRPr="00586AC6">
              <w:rPr>
                <w:rFonts w:ascii="Calibri" w:eastAsia="Calibri" w:hAnsi="Calibri" w:cs="Times New Roman"/>
                <w:b/>
                <w:sz w:val="24"/>
                <w:lang w:val="ro-RO"/>
              </w:rPr>
              <w:t>B.Verificarea condițiilor de eligibilitate ale proiectului</w:t>
            </w:r>
          </w:p>
        </w:tc>
      </w:tr>
      <w:tr w:rsidR="00586AC6" w:rsidRPr="00586AC6" w14:paraId="00371FBB" w14:textId="77777777" w:rsidTr="00586AC6">
        <w:tc>
          <w:tcPr>
            <w:tcW w:w="7052" w:type="dxa"/>
            <w:tcBorders>
              <w:top w:val="single" w:sz="4" w:space="0" w:color="auto"/>
              <w:left w:val="single" w:sz="4" w:space="0" w:color="auto"/>
              <w:bottom w:val="single" w:sz="4" w:space="0" w:color="auto"/>
              <w:right w:val="single" w:sz="4" w:space="0" w:color="auto"/>
            </w:tcBorders>
            <w:hideMark/>
          </w:tcPr>
          <w:p w14:paraId="4056642C"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14:paraId="4D4DCB5E"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C7FB7C1"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0AB94274"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tc>
      </w:tr>
      <w:tr w:rsidR="00586AC6" w:rsidRPr="00586AC6" w14:paraId="3DE319A2" w14:textId="77777777" w:rsidTr="00586AC6">
        <w:tc>
          <w:tcPr>
            <w:tcW w:w="7052" w:type="dxa"/>
            <w:tcBorders>
              <w:top w:val="single" w:sz="4" w:space="0" w:color="auto"/>
              <w:left w:val="single" w:sz="4" w:space="0" w:color="auto"/>
              <w:bottom w:val="single" w:sz="4" w:space="0" w:color="auto"/>
              <w:right w:val="single" w:sz="4" w:space="0" w:color="auto"/>
            </w:tcBorders>
            <w:hideMark/>
          </w:tcPr>
          <w:p w14:paraId="5DC8F644"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EG2 Investiția se încadrează în cel puțin una dintre acțiunile eligibile din fișa măsurii din SDL?</w:t>
            </w:r>
          </w:p>
        </w:tc>
        <w:tc>
          <w:tcPr>
            <w:tcW w:w="580" w:type="dxa"/>
            <w:tcBorders>
              <w:top w:val="single" w:sz="4" w:space="0" w:color="auto"/>
              <w:left w:val="single" w:sz="4" w:space="0" w:color="auto"/>
              <w:bottom w:val="single" w:sz="4" w:space="0" w:color="auto"/>
              <w:right w:val="single" w:sz="4" w:space="0" w:color="auto"/>
            </w:tcBorders>
            <w:vAlign w:val="center"/>
            <w:hideMark/>
          </w:tcPr>
          <w:p w14:paraId="019C646D"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7C563AA"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1A8D6833"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tc>
      </w:tr>
      <w:tr w:rsidR="00586AC6" w:rsidRPr="00586AC6" w14:paraId="6BDB1AE1" w14:textId="77777777" w:rsidTr="00586AC6">
        <w:tc>
          <w:tcPr>
            <w:tcW w:w="7052" w:type="dxa"/>
            <w:tcBorders>
              <w:top w:val="single" w:sz="4" w:space="0" w:color="auto"/>
              <w:left w:val="single" w:sz="4" w:space="0" w:color="auto"/>
              <w:bottom w:val="single" w:sz="4" w:space="0" w:color="auto"/>
              <w:right w:val="single" w:sz="4" w:space="0" w:color="auto"/>
            </w:tcBorders>
            <w:hideMark/>
          </w:tcPr>
          <w:p w14:paraId="4C5B4307"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EG3 Solicitantul trebuie să se angajeze că va asigura mentenanța investiției pe o perioadă de minimum 5 ani de la data ultimei plăţi</w:t>
            </w:r>
          </w:p>
        </w:tc>
        <w:tc>
          <w:tcPr>
            <w:tcW w:w="580" w:type="dxa"/>
            <w:tcBorders>
              <w:top w:val="single" w:sz="4" w:space="0" w:color="auto"/>
              <w:left w:val="single" w:sz="4" w:space="0" w:color="auto"/>
              <w:bottom w:val="single" w:sz="4" w:space="0" w:color="auto"/>
              <w:right w:val="single" w:sz="4" w:space="0" w:color="auto"/>
            </w:tcBorders>
            <w:vAlign w:val="center"/>
            <w:hideMark/>
          </w:tcPr>
          <w:p w14:paraId="642741F3"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511A0262"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6DDA5426"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tc>
      </w:tr>
      <w:tr w:rsidR="00586AC6" w:rsidRPr="00586AC6" w14:paraId="13A4F84D" w14:textId="77777777" w:rsidTr="00586AC6">
        <w:tc>
          <w:tcPr>
            <w:tcW w:w="7052" w:type="dxa"/>
            <w:tcBorders>
              <w:top w:val="single" w:sz="4" w:space="0" w:color="auto"/>
              <w:left w:val="single" w:sz="4" w:space="0" w:color="auto"/>
              <w:bottom w:val="single" w:sz="4" w:space="0" w:color="auto"/>
              <w:right w:val="single" w:sz="4" w:space="0" w:color="auto"/>
            </w:tcBorders>
            <w:hideMark/>
          </w:tcPr>
          <w:p w14:paraId="4FA32B4A"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EG4 Investiția trebuie să demonstreze necesitatea, oportunitatea și potențialul economic al acesteia </w:t>
            </w:r>
          </w:p>
        </w:tc>
        <w:tc>
          <w:tcPr>
            <w:tcW w:w="580" w:type="dxa"/>
            <w:tcBorders>
              <w:top w:val="single" w:sz="4" w:space="0" w:color="auto"/>
              <w:left w:val="single" w:sz="4" w:space="0" w:color="auto"/>
              <w:bottom w:val="single" w:sz="4" w:space="0" w:color="auto"/>
              <w:right w:val="single" w:sz="4" w:space="0" w:color="auto"/>
            </w:tcBorders>
            <w:vAlign w:val="center"/>
            <w:hideMark/>
          </w:tcPr>
          <w:p w14:paraId="41C091F8"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3ACBA01"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646862D9"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tc>
      </w:tr>
      <w:tr w:rsidR="00586AC6" w:rsidRPr="00586AC6" w14:paraId="7A9D2DB4" w14:textId="77777777" w:rsidTr="00586AC6">
        <w:tc>
          <w:tcPr>
            <w:tcW w:w="7052" w:type="dxa"/>
            <w:tcBorders>
              <w:top w:val="single" w:sz="4" w:space="0" w:color="auto"/>
              <w:left w:val="single" w:sz="4" w:space="0" w:color="auto"/>
              <w:bottom w:val="single" w:sz="4" w:space="0" w:color="auto"/>
              <w:right w:val="single" w:sz="4" w:space="0" w:color="auto"/>
            </w:tcBorders>
          </w:tcPr>
          <w:p w14:paraId="3AD650CE"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EG5 Solicitantul investiţiilor trebuie să facă dovada proprietății terenului/ administrării în cazul domeniului public al statului</w:t>
            </w:r>
          </w:p>
        </w:tc>
        <w:tc>
          <w:tcPr>
            <w:tcW w:w="580" w:type="dxa"/>
            <w:tcBorders>
              <w:top w:val="single" w:sz="4" w:space="0" w:color="auto"/>
              <w:left w:val="single" w:sz="4" w:space="0" w:color="auto"/>
              <w:bottom w:val="single" w:sz="4" w:space="0" w:color="auto"/>
              <w:right w:val="single" w:sz="4" w:space="0" w:color="auto"/>
            </w:tcBorders>
            <w:vAlign w:val="center"/>
          </w:tcPr>
          <w:p w14:paraId="4AE6B678"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tc>
        <w:tc>
          <w:tcPr>
            <w:tcW w:w="799" w:type="dxa"/>
            <w:tcBorders>
              <w:top w:val="single" w:sz="4" w:space="0" w:color="auto"/>
              <w:left w:val="single" w:sz="4" w:space="0" w:color="auto"/>
              <w:bottom w:val="single" w:sz="4" w:space="0" w:color="auto"/>
              <w:right w:val="single" w:sz="4" w:space="0" w:color="auto"/>
            </w:tcBorders>
            <w:vAlign w:val="center"/>
          </w:tcPr>
          <w:p w14:paraId="0FF2E5F3"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746C5246"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tc>
      </w:tr>
      <w:tr w:rsidR="00586AC6" w:rsidRPr="00586AC6" w14:paraId="49EA26D8" w14:textId="77777777" w:rsidTr="00586AC6">
        <w:trPr>
          <w:trHeight w:val="375"/>
        </w:trPr>
        <w:tc>
          <w:tcPr>
            <w:tcW w:w="9283" w:type="dxa"/>
            <w:gridSpan w:val="4"/>
            <w:tcBorders>
              <w:top w:val="single" w:sz="4" w:space="0" w:color="auto"/>
              <w:left w:val="single" w:sz="4" w:space="0" w:color="auto"/>
              <w:bottom w:val="single" w:sz="4" w:space="0" w:color="auto"/>
              <w:right w:val="single" w:sz="4" w:space="0" w:color="auto"/>
            </w:tcBorders>
            <w:hideMark/>
          </w:tcPr>
          <w:p w14:paraId="7AEF5058"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b/>
                <w:i/>
                <w:sz w:val="24"/>
                <w:lang w:val="ro-RO"/>
              </w:rPr>
              <w:t>Secțiuni specifice</w:t>
            </w:r>
          </w:p>
        </w:tc>
      </w:tr>
      <w:tr w:rsidR="00586AC6" w:rsidRPr="00586AC6" w14:paraId="53FA0522" w14:textId="77777777" w:rsidTr="00586AC6">
        <w:trPr>
          <w:trHeight w:val="375"/>
        </w:trPr>
        <w:tc>
          <w:tcPr>
            <w:tcW w:w="7052" w:type="dxa"/>
            <w:tcBorders>
              <w:top w:val="single" w:sz="4" w:space="0" w:color="auto"/>
              <w:left w:val="single" w:sz="4" w:space="0" w:color="auto"/>
              <w:bottom w:val="single" w:sz="4" w:space="0" w:color="auto"/>
              <w:right w:val="single" w:sz="4" w:space="0" w:color="auto"/>
            </w:tcBorders>
            <w:hideMark/>
          </w:tcPr>
          <w:p w14:paraId="36E11572"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EG6 Investiția trebuie să respecte Planul Urbanistic General în vigoare </w:t>
            </w:r>
          </w:p>
          <w:p w14:paraId="74007C3F"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(doar pentru proiectele care prevăd investiții pentru care se prezintă certificatul de urbanism)</w:t>
            </w:r>
          </w:p>
        </w:tc>
        <w:tc>
          <w:tcPr>
            <w:tcW w:w="580" w:type="dxa"/>
            <w:tcBorders>
              <w:top w:val="single" w:sz="4" w:space="0" w:color="auto"/>
              <w:left w:val="single" w:sz="4" w:space="0" w:color="auto"/>
              <w:bottom w:val="single" w:sz="4" w:space="0" w:color="auto"/>
              <w:right w:val="single" w:sz="4" w:space="0" w:color="auto"/>
            </w:tcBorders>
            <w:vAlign w:val="center"/>
            <w:hideMark/>
          </w:tcPr>
          <w:p w14:paraId="51AB61D0"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6D45C2E"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0BE10E9B"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4D3339A7" w14:textId="77777777" w:rsidTr="00586AC6">
        <w:trPr>
          <w:trHeight w:val="295"/>
        </w:trPr>
        <w:tc>
          <w:tcPr>
            <w:tcW w:w="7052" w:type="dxa"/>
            <w:tcBorders>
              <w:top w:val="single" w:sz="4" w:space="0" w:color="auto"/>
              <w:left w:val="single" w:sz="4" w:space="0" w:color="auto"/>
              <w:bottom w:val="single" w:sz="4" w:space="0" w:color="auto"/>
              <w:right w:val="single" w:sz="4" w:space="0" w:color="auto"/>
            </w:tcBorders>
            <w:hideMark/>
          </w:tcPr>
          <w:p w14:paraId="39A3C55D"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EG7 Proiectul de investiţii în infrastructura de apă/ apă uzată trebuie să deţină avizul Operatorului Regional/ Local ce atestă funcţionalitatea sistemului şi conformitatea pentru soluţia de funcţionare</w:t>
            </w:r>
          </w:p>
          <w:p w14:paraId="5AD75CB9"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i/>
                <w:sz w:val="24"/>
                <w:lang w:val="ro-RO"/>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130CFA2E"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3E6696F"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6967C667"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029B12A3" w14:textId="77777777" w:rsidTr="00586AC6">
        <w:trPr>
          <w:trHeight w:val="295"/>
        </w:trPr>
        <w:tc>
          <w:tcPr>
            <w:tcW w:w="7052" w:type="dxa"/>
            <w:tcBorders>
              <w:top w:val="single" w:sz="4" w:space="0" w:color="auto"/>
              <w:left w:val="single" w:sz="4" w:space="0" w:color="auto"/>
              <w:bottom w:val="single" w:sz="4" w:space="0" w:color="auto"/>
              <w:right w:val="single" w:sz="4" w:space="0" w:color="auto"/>
            </w:tcBorders>
            <w:hideMark/>
          </w:tcPr>
          <w:p w14:paraId="4137AC83"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EG8 Investiția în sistemul de alimentare cu apă trebuie să se realizeze în mod obligatoriu împreună cu rețeaua de apă uzată, dacă aceasta nu există</w:t>
            </w:r>
          </w:p>
          <w:p w14:paraId="0FE1E633"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i/>
                <w:sz w:val="24"/>
                <w:lang w:val="ro-RO"/>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6848E660"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4FBAE563"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4FFEF21D"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1427D1AF" w14:textId="77777777" w:rsidTr="00586AC6">
        <w:trPr>
          <w:trHeight w:val="295"/>
        </w:trPr>
        <w:tc>
          <w:tcPr>
            <w:tcW w:w="7052" w:type="dxa"/>
            <w:tcBorders>
              <w:top w:val="single" w:sz="4" w:space="0" w:color="auto"/>
              <w:left w:val="single" w:sz="4" w:space="0" w:color="auto"/>
              <w:bottom w:val="single" w:sz="4" w:space="0" w:color="auto"/>
              <w:right w:val="single" w:sz="4" w:space="0" w:color="auto"/>
            </w:tcBorders>
            <w:hideMark/>
          </w:tcPr>
          <w:p w14:paraId="1226B15D"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lang w:val="ro-RO"/>
              </w:rPr>
            </w:pPr>
            <w:r w:rsidRPr="00123C76">
              <w:rPr>
                <w:rFonts w:ascii="Calibri" w:eastAsia="Calibri" w:hAnsi="Calibri" w:cs="Times New Roman"/>
                <w:lang w:val="ro-RO"/>
              </w:rPr>
              <w:lastRenderedPageBreak/>
              <w:t>EG9 Investiția va fi precedată de o evaluare a impactului preconizat asupra mediului dacă aceasta poate avea efecte negative asupra mediului, în conformitate cu legislația în vigoare, menționată în cap. 8.1 din PNDR 2014-2020.</w:t>
            </w:r>
          </w:p>
          <w:p w14:paraId="716EEE76"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lang w:val="ro-RO"/>
              </w:rPr>
            </w:pPr>
            <w:r w:rsidRPr="00123C76">
              <w:rPr>
                <w:rFonts w:ascii="Calibri" w:eastAsia="Calibri" w:hAnsi="Calibri" w:cs="Times New Roman"/>
                <w:i/>
                <w:lang w:val="ro-RO"/>
              </w:rPr>
              <w:t>(doar pentru proiectele care prevăd investiții în infrastructura agricolă, silvică și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14:paraId="47BF261E"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B26337B"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53919C59"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2A1E32EC" w14:textId="77777777" w:rsidTr="00586AC6">
        <w:trPr>
          <w:trHeight w:val="295"/>
        </w:trPr>
        <w:tc>
          <w:tcPr>
            <w:tcW w:w="7052" w:type="dxa"/>
            <w:tcBorders>
              <w:top w:val="single" w:sz="4" w:space="0" w:color="auto"/>
              <w:left w:val="single" w:sz="4" w:space="0" w:color="auto"/>
              <w:bottom w:val="single" w:sz="4" w:space="0" w:color="auto"/>
              <w:right w:val="single" w:sz="4" w:space="0" w:color="auto"/>
            </w:tcBorders>
            <w:hideMark/>
          </w:tcPr>
          <w:p w14:paraId="56A3E7C3"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lang w:val="ro-RO"/>
              </w:rPr>
            </w:pPr>
            <w:r w:rsidRPr="00123C76">
              <w:rPr>
                <w:rFonts w:ascii="Calibri" w:eastAsia="Calibri" w:hAnsi="Calibri" w:cs="Times New Roman"/>
                <w:lang w:val="ro-RO"/>
              </w:rPr>
              <w:t>EG10  Investiția trebuie să fie racordată la un drum existent</w:t>
            </w:r>
          </w:p>
          <w:p w14:paraId="68FEFEBA"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lang w:val="ro-RO"/>
              </w:rPr>
            </w:pPr>
            <w:r w:rsidRPr="00123C76">
              <w:rPr>
                <w:rFonts w:ascii="Calibri" w:eastAsia="Calibri" w:hAnsi="Calibri" w:cs="Times New Roman"/>
                <w:i/>
                <w:lang w:val="ro-RO"/>
              </w:rPr>
              <w:t>(doar pentru proiectele care prevăd investiții în infrastructura agricolă)</w:t>
            </w:r>
          </w:p>
        </w:tc>
        <w:tc>
          <w:tcPr>
            <w:tcW w:w="539" w:type="dxa"/>
            <w:tcBorders>
              <w:top w:val="single" w:sz="4" w:space="0" w:color="auto"/>
              <w:left w:val="single" w:sz="4" w:space="0" w:color="auto"/>
              <w:bottom w:val="single" w:sz="4" w:space="0" w:color="auto"/>
              <w:right w:val="single" w:sz="4" w:space="0" w:color="auto"/>
            </w:tcBorders>
            <w:vAlign w:val="center"/>
            <w:hideMark/>
          </w:tcPr>
          <w:p w14:paraId="197F0C13"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9FEFAF6"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05EE82D7"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1E273F2A" w14:textId="77777777" w:rsidTr="00586AC6">
        <w:trPr>
          <w:trHeight w:val="585"/>
        </w:trPr>
        <w:tc>
          <w:tcPr>
            <w:tcW w:w="7052" w:type="dxa"/>
            <w:tcBorders>
              <w:top w:val="single" w:sz="4" w:space="0" w:color="auto"/>
              <w:left w:val="single" w:sz="4" w:space="0" w:color="auto"/>
              <w:bottom w:val="single" w:sz="4" w:space="0" w:color="auto"/>
              <w:right w:val="single" w:sz="4" w:space="0" w:color="auto"/>
            </w:tcBorders>
            <w:hideMark/>
          </w:tcPr>
          <w:p w14:paraId="63943FC7"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color w:val="000000"/>
                <w:lang w:val="ro-RO"/>
              </w:rPr>
            </w:pPr>
            <w:r w:rsidRPr="00123C76">
              <w:rPr>
                <w:rFonts w:ascii="Calibri" w:eastAsia="Calibri" w:hAnsi="Calibri" w:cs="Times New Roman"/>
                <w:lang w:val="ro-RO"/>
              </w:rPr>
              <w:t xml:space="preserve">EG11 </w:t>
            </w:r>
            <w:r w:rsidRPr="00123C76">
              <w:rPr>
                <w:rFonts w:ascii="Calibri" w:eastAsia="Calibri" w:hAnsi="Calibri" w:cs="Times New Roman"/>
                <w:color w:val="000000"/>
                <w:lang w:val="ro-RO"/>
              </w:rPr>
              <w:t>Solicitantul trebuie să facă dovada faptului că investiția se regăsește în amenajamentul silvic, iar în cazul modernizării drumului forestier, acesta să se regăsească în inventarul deținătorului</w:t>
            </w:r>
          </w:p>
          <w:p w14:paraId="495FB066"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lang w:val="ro-RO"/>
              </w:rPr>
            </w:pPr>
            <w:r w:rsidRPr="00123C76">
              <w:rPr>
                <w:rFonts w:ascii="Calibri" w:eastAsia="Calibri" w:hAnsi="Calibri" w:cs="Times New Roman"/>
                <w:i/>
                <w:lang w:val="ro-RO"/>
              </w:rPr>
              <w:t>(doar pentru proiectele care prevăd investiții în infrastructura silvică)</w:t>
            </w:r>
          </w:p>
        </w:tc>
        <w:tc>
          <w:tcPr>
            <w:tcW w:w="539" w:type="dxa"/>
            <w:tcBorders>
              <w:top w:val="single" w:sz="4" w:space="0" w:color="auto"/>
              <w:left w:val="single" w:sz="4" w:space="0" w:color="auto"/>
              <w:bottom w:val="single" w:sz="4" w:space="0" w:color="auto"/>
              <w:right w:val="single" w:sz="4" w:space="0" w:color="auto"/>
            </w:tcBorders>
            <w:vAlign w:val="center"/>
            <w:hideMark/>
          </w:tcPr>
          <w:p w14:paraId="76FF239A"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505B006"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363EB15E"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3C00516F" w14:textId="77777777" w:rsidTr="00586AC6">
        <w:trPr>
          <w:trHeight w:val="585"/>
        </w:trPr>
        <w:tc>
          <w:tcPr>
            <w:tcW w:w="7052" w:type="dxa"/>
            <w:tcBorders>
              <w:top w:val="single" w:sz="4" w:space="0" w:color="auto"/>
              <w:left w:val="single" w:sz="4" w:space="0" w:color="auto"/>
              <w:bottom w:val="single" w:sz="4" w:space="0" w:color="auto"/>
              <w:right w:val="single" w:sz="4" w:space="0" w:color="auto"/>
            </w:tcBorders>
            <w:hideMark/>
          </w:tcPr>
          <w:p w14:paraId="62AEE3D4"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lang w:val="ro-RO"/>
              </w:rPr>
            </w:pPr>
            <w:r w:rsidRPr="00123C76">
              <w:rPr>
                <w:rFonts w:ascii="Calibri" w:eastAsia="Calibri" w:hAnsi="Calibri" w:cs="Times New Roman"/>
                <w:i/>
                <w:color w:val="000000"/>
                <w:lang w:val="ro-RO"/>
              </w:rPr>
              <w:t xml:space="preserve">EG12 </w:t>
            </w:r>
            <w:r w:rsidRPr="00123C76">
              <w:rPr>
                <w:rFonts w:ascii="Calibri" w:eastAsia="Calibri" w:hAnsi="Calibri" w:cs="Times New Roman"/>
                <w:color w:val="000000"/>
                <w:lang w:val="ro-RO"/>
              </w:rPr>
              <w:t>Solicitantul trebuie să facă dovada că prin investiţia în drumuri forestiere, acestea vor fi deschise publicului în mod gratuit</w:t>
            </w:r>
          </w:p>
          <w:p w14:paraId="6A673758"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lang w:val="ro-RO"/>
              </w:rPr>
            </w:pPr>
            <w:r w:rsidRPr="00123C76">
              <w:rPr>
                <w:rFonts w:ascii="Calibri" w:eastAsia="Calibri" w:hAnsi="Calibri" w:cs="Times New Roman"/>
                <w:i/>
                <w:lang w:val="ro-RO"/>
              </w:rPr>
              <w:t>(doar pentru proiectele care prevăd investiții în infrastructura silvică)</w:t>
            </w:r>
          </w:p>
        </w:tc>
        <w:tc>
          <w:tcPr>
            <w:tcW w:w="539" w:type="dxa"/>
            <w:tcBorders>
              <w:top w:val="single" w:sz="4" w:space="0" w:color="auto"/>
              <w:left w:val="single" w:sz="4" w:space="0" w:color="auto"/>
              <w:bottom w:val="single" w:sz="4" w:space="0" w:color="auto"/>
              <w:right w:val="single" w:sz="4" w:space="0" w:color="auto"/>
            </w:tcBorders>
            <w:vAlign w:val="center"/>
            <w:hideMark/>
          </w:tcPr>
          <w:p w14:paraId="14C32A6D"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E3F49F4"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7D04CB83"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6BBFB2A0" w14:textId="77777777" w:rsidTr="00586AC6">
        <w:trPr>
          <w:trHeight w:val="1194"/>
        </w:trPr>
        <w:tc>
          <w:tcPr>
            <w:tcW w:w="7052" w:type="dxa"/>
            <w:tcBorders>
              <w:top w:val="single" w:sz="4" w:space="0" w:color="auto"/>
              <w:left w:val="single" w:sz="4" w:space="0" w:color="auto"/>
              <w:bottom w:val="single" w:sz="4" w:space="0" w:color="auto"/>
              <w:right w:val="single" w:sz="4" w:space="0" w:color="auto"/>
            </w:tcBorders>
            <w:hideMark/>
          </w:tcPr>
          <w:p w14:paraId="7340D814"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lang w:val="ro-RO"/>
              </w:rPr>
            </w:pPr>
            <w:r w:rsidRPr="00123C76">
              <w:rPr>
                <w:rFonts w:ascii="Calibri" w:eastAsia="Calibri" w:hAnsi="Calibri" w:cs="Times New Roman"/>
                <w:lang w:val="ro-RO"/>
              </w:rPr>
              <w:t>EG13 Investiția  este  în  conformitate  cu  planurile  de  gestionare  a  bazinelor  hidrografice aferente Directivei Cadru Apă pentru suprafețele vizate și cu programul relevant de măsuri, dacă este cazul</w:t>
            </w:r>
          </w:p>
          <w:p w14:paraId="19AE5F6B"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lang w:val="ro-RO"/>
              </w:rPr>
            </w:pPr>
            <w:r w:rsidRPr="00123C76">
              <w:rPr>
                <w:rFonts w:ascii="Calibri" w:eastAsia="Calibri" w:hAnsi="Calibri" w:cs="Times New Roman"/>
                <w:i/>
                <w:lang w:val="ro-RO"/>
              </w:rPr>
              <w:t>(doar pentru proiectele care prevăd investiții în infrastructura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14:paraId="518F51EE"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246EAEF"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75AF93A2"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79D78796" w14:textId="77777777" w:rsidTr="00586AC6">
        <w:trPr>
          <w:trHeight w:val="585"/>
        </w:trPr>
        <w:tc>
          <w:tcPr>
            <w:tcW w:w="7052" w:type="dxa"/>
            <w:tcBorders>
              <w:top w:val="single" w:sz="4" w:space="0" w:color="auto"/>
              <w:left w:val="single" w:sz="4" w:space="0" w:color="auto"/>
              <w:bottom w:val="single" w:sz="4" w:space="0" w:color="auto"/>
              <w:right w:val="single" w:sz="4" w:space="0" w:color="auto"/>
            </w:tcBorders>
            <w:hideMark/>
          </w:tcPr>
          <w:p w14:paraId="34348FF3"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lang w:val="ro-RO"/>
              </w:rPr>
            </w:pPr>
            <w:r w:rsidRPr="00123C76">
              <w:rPr>
                <w:rFonts w:ascii="Calibri" w:eastAsia="Calibri" w:hAnsi="Calibri" w:cs="Times New Roman"/>
                <w:lang w:val="ro-RO"/>
              </w:rPr>
              <w:t>EG14 Investiția prevede contorizarea apei.</w:t>
            </w:r>
          </w:p>
          <w:p w14:paraId="5F831F70"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lang w:val="ro-RO"/>
              </w:rPr>
            </w:pPr>
            <w:r w:rsidRPr="00123C76">
              <w:rPr>
                <w:rFonts w:ascii="Calibri" w:eastAsia="Calibri" w:hAnsi="Calibri" w:cs="Times New Roman"/>
                <w:i/>
                <w:lang w:val="ro-RO"/>
              </w:rPr>
              <w:t>(doar pentru proiectele care prevăd investiții în infrastructura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14:paraId="4459F470"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4A0343FB"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7A53BF1C"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2E3B9C7A" w14:textId="77777777" w:rsidTr="00586AC6">
        <w:trPr>
          <w:trHeight w:val="585"/>
        </w:trPr>
        <w:tc>
          <w:tcPr>
            <w:tcW w:w="7052" w:type="dxa"/>
            <w:tcBorders>
              <w:top w:val="single" w:sz="4" w:space="0" w:color="auto"/>
              <w:left w:val="single" w:sz="4" w:space="0" w:color="auto"/>
              <w:bottom w:val="single" w:sz="4" w:space="0" w:color="auto"/>
              <w:right w:val="single" w:sz="4" w:space="0" w:color="auto"/>
            </w:tcBorders>
            <w:hideMark/>
          </w:tcPr>
          <w:p w14:paraId="5C796D6B"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lang w:val="ro-RO"/>
              </w:rPr>
            </w:pPr>
            <w:r w:rsidRPr="00123C76">
              <w:rPr>
                <w:rFonts w:ascii="Calibri" w:eastAsia="Calibri" w:hAnsi="Calibri" w:cs="Times New Roman"/>
                <w:lang w:val="ro-RO"/>
              </w:rPr>
              <w:t xml:space="preserve">EG15 </w:t>
            </w:r>
            <w:r w:rsidRPr="00123C76">
              <w:rPr>
                <w:rFonts w:ascii="Calibri" w:eastAsia="Calibri" w:hAnsi="Calibri" w:cs="Times New Roman"/>
                <w:color w:val="000000"/>
                <w:lang w:val="ro-RO"/>
              </w:rPr>
              <w:t>Investiț</w:t>
            </w:r>
            <w:r w:rsidRPr="00123C76">
              <w:rPr>
                <w:rFonts w:ascii="Calibri" w:eastAsia="Calibri" w:hAnsi="Calibri" w:cs="Times New Roman"/>
                <w:color w:val="000000"/>
                <w:spacing w:val="1"/>
                <w:lang w:val="ro-RO"/>
              </w:rPr>
              <w:t>i</w:t>
            </w:r>
            <w:r w:rsidRPr="00123C76">
              <w:rPr>
                <w:rFonts w:ascii="Calibri" w:eastAsia="Calibri" w:hAnsi="Calibri" w:cs="Times New Roman"/>
                <w:color w:val="000000"/>
                <w:lang w:val="ro-RO"/>
              </w:rPr>
              <w:t>a</w:t>
            </w:r>
            <w:r w:rsidRPr="00123C76">
              <w:rPr>
                <w:rFonts w:ascii="Calibri" w:eastAsia="Calibri" w:hAnsi="Calibri" w:cs="Times New Roman"/>
                <w:color w:val="000000"/>
                <w:spacing w:val="21"/>
                <w:lang w:val="ro-RO"/>
              </w:rPr>
              <w:t xml:space="preserve"> </w:t>
            </w:r>
            <w:r w:rsidRPr="00123C76">
              <w:rPr>
                <w:rFonts w:ascii="Calibri" w:eastAsia="Calibri" w:hAnsi="Calibri" w:cs="Times New Roman"/>
                <w:color w:val="000000"/>
                <w:spacing w:val="1"/>
                <w:lang w:val="ro-RO"/>
              </w:rPr>
              <w:t>v</w:t>
            </w:r>
            <w:r w:rsidRPr="00123C76">
              <w:rPr>
                <w:rFonts w:ascii="Calibri" w:eastAsia="Calibri" w:hAnsi="Calibri" w:cs="Times New Roman"/>
                <w:color w:val="000000"/>
                <w:lang w:val="ro-RO"/>
              </w:rPr>
              <w:t>izează</w:t>
            </w:r>
            <w:r w:rsidRPr="00123C76">
              <w:rPr>
                <w:rFonts w:ascii="Calibri" w:eastAsia="Calibri" w:hAnsi="Calibri" w:cs="Times New Roman"/>
                <w:color w:val="000000"/>
                <w:spacing w:val="18"/>
                <w:lang w:val="ro-RO"/>
              </w:rPr>
              <w:t xml:space="preserve"> </w:t>
            </w:r>
            <w:r w:rsidRPr="00123C76">
              <w:rPr>
                <w:rFonts w:ascii="Calibri" w:eastAsia="Calibri" w:hAnsi="Calibri" w:cs="Times New Roman"/>
                <w:color w:val="000000"/>
                <w:lang w:val="ro-RO"/>
              </w:rPr>
              <w:t>o</w:t>
            </w:r>
            <w:r w:rsidRPr="00123C76">
              <w:rPr>
                <w:rFonts w:ascii="Calibri" w:eastAsia="Calibri" w:hAnsi="Calibri" w:cs="Times New Roman"/>
                <w:color w:val="000000"/>
                <w:spacing w:val="7"/>
                <w:lang w:val="ro-RO"/>
              </w:rPr>
              <w:t xml:space="preserve"> </w:t>
            </w:r>
            <w:r w:rsidRPr="00123C76">
              <w:rPr>
                <w:rFonts w:ascii="Calibri" w:eastAsia="Calibri" w:hAnsi="Calibri" w:cs="Times New Roman"/>
                <w:color w:val="000000"/>
                <w:lang w:val="ro-RO"/>
              </w:rPr>
              <w:t>sup</w:t>
            </w:r>
            <w:r w:rsidRPr="00123C76">
              <w:rPr>
                <w:rFonts w:ascii="Calibri" w:eastAsia="Calibri" w:hAnsi="Calibri" w:cs="Times New Roman"/>
                <w:color w:val="000000"/>
                <w:spacing w:val="2"/>
                <w:lang w:val="ro-RO"/>
              </w:rPr>
              <w:t>r</w:t>
            </w:r>
            <w:r w:rsidRPr="00123C76">
              <w:rPr>
                <w:rFonts w:ascii="Calibri" w:eastAsia="Calibri" w:hAnsi="Calibri" w:cs="Times New Roman"/>
                <w:color w:val="000000"/>
                <w:lang w:val="ro-RO"/>
              </w:rPr>
              <w:t>afață</w:t>
            </w:r>
            <w:r w:rsidRPr="00123C76">
              <w:rPr>
                <w:rFonts w:ascii="Calibri" w:eastAsia="Calibri" w:hAnsi="Calibri" w:cs="Times New Roman"/>
                <w:color w:val="000000"/>
                <w:spacing w:val="21"/>
                <w:lang w:val="ro-RO"/>
              </w:rPr>
              <w:t xml:space="preserve"> </w:t>
            </w:r>
            <w:r w:rsidRPr="00123C76">
              <w:rPr>
                <w:rFonts w:ascii="Calibri" w:eastAsia="Calibri" w:hAnsi="Calibri" w:cs="Times New Roman"/>
                <w:color w:val="000000"/>
                <w:lang w:val="ro-RO"/>
              </w:rPr>
              <w:t>i</w:t>
            </w:r>
            <w:r w:rsidRPr="00123C76">
              <w:rPr>
                <w:rFonts w:ascii="Calibri" w:eastAsia="Calibri" w:hAnsi="Calibri" w:cs="Times New Roman"/>
                <w:color w:val="000000"/>
                <w:spacing w:val="1"/>
                <w:lang w:val="ro-RO"/>
              </w:rPr>
              <w:t>d</w:t>
            </w:r>
            <w:r w:rsidRPr="00123C76">
              <w:rPr>
                <w:rFonts w:ascii="Calibri" w:eastAsia="Calibri" w:hAnsi="Calibri" w:cs="Times New Roman"/>
                <w:color w:val="000000"/>
                <w:lang w:val="ro-RO"/>
              </w:rPr>
              <w:t>e</w:t>
            </w:r>
            <w:r w:rsidRPr="00123C76">
              <w:rPr>
                <w:rFonts w:ascii="Calibri" w:eastAsia="Calibri" w:hAnsi="Calibri" w:cs="Times New Roman"/>
                <w:color w:val="000000"/>
                <w:spacing w:val="1"/>
                <w:lang w:val="ro-RO"/>
              </w:rPr>
              <w:t>n</w:t>
            </w:r>
            <w:r w:rsidRPr="00123C76">
              <w:rPr>
                <w:rFonts w:ascii="Calibri" w:eastAsia="Calibri" w:hAnsi="Calibri" w:cs="Times New Roman"/>
                <w:color w:val="000000"/>
                <w:lang w:val="ro-RO"/>
              </w:rPr>
              <w:t>t</w:t>
            </w:r>
            <w:r w:rsidRPr="00123C76">
              <w:rPr>
                <w:rFonts w:ascii="Calibri" w:eastAsia="Calibri" w:hAnsi="Calibri" w:cs="Times New Roman"/>
                <w:color w:val="000000"/>
                <w:spacing w:val="-2"/>
                <w:lang w:val="ro-RO"/>
              </w:rPr>
              <w:t>i</w:t>
            </w:r>
            <w:r w:rsidRPr="00123C76">
              <w:rPr>
                <w:rFonts w:ascii="Calibri" w:eastAsia="Calibri" w:hAnsi="Calibri" w:cs="Times New Roman"/>
                <w:color w:val="000000"/>
                <w:lang w:val="ro-RO"/>
              </w:rPr>
              <w:t>f</w:t>
            </w:r>
            <w:r w:rsidRPr="00123C76">
              <w:rPr>
                <w:rFonts w:ascii="Calibri" w:eastAsia="Calibri" w:hAnsi="Calibri" w:cs="Times New Roman"/>
                <w:color w:val="000000"/>
                <w:spacing w:val="1"/>
                <w:lang w:val="ro-RO"/>
              </w:rPr>
              <w:t>i</w:t>
            </w:r>
            <w:r w:rsidRPr="00123C76">
              <w:rPr>
                <w:rFonts w:ascii="Calibri" w:eastAsia="Calibri" w:hAnsi="Calibri" w:cs="Times New Roman"/>
                <w:color w:val="000000"/>
                <w:lang w:val="ro-RO"/>
              </w:rPr>
              <w:t>cată</w:t>
            </w:r>
            <w:r w:rsidRPr="00123C76">
              <w:rPr>
                <w:rFonts w:ascii="Calibri" w:eastAsia="Calibri" w:hAnsi="Calibri" w:cs="Times New Roman"/>
                <w:color w:val="000000"/>
                <w:spacing w:val="26"/>
                <w:lang w:val="ro-RO"/>
              </w:rPr>
              <w:t xml:space="preserve"> </w:t>
            </w:r>
            <w:r w:rsidRPr="00123C76">
              <w:rPr>
                <w:rFonts w:ascii="Calibri" w:eastAsia="Calibri" w:hAnsi="Calibri" w:cs="Times New Roman"/>
                <w:color w:val="000000"/>
                <w:spacing w:val="1"/>
                <w:lang w:val="ro-RO"/>
              </w:rPr>
              <w:t>c</w:t>
            </w:r>
            <w:r w:rsidRPr="00123C76">
              <w:rPr>
                <w:rFonts w:ascii="Calibri" w:eastAsia="Calibri" w:hAnsi="Calibri" w:cs="Times New Roman"/>
                <w:color w:val="000000"/>
                <w:lang w:val="ro-RO"/>
              </w:rPr>
              <w:t>a</w:t>
            </w:r>
            <w:r w:rsidRPr="00123C76">
              <w:rPr>
                <w:rFonts w:ascii="Calibri" w:eastAsia="Calibri" w:hAnsi="Calibri" w:cs="Times New Roman"/>
                <w:color w:val="000000"/>
                <w:spacing w:val="7"/>
                <w:lang w:val="ro-RO"/>
              </w:rPr>
              <w:t xml:space="preserve"> </w:t>
            </w:r>
            <w:r w:rsidRPr="00123C76">
              <w:rPr>
                <w:rFonts w:ascii="Calibri" w:eastAsia="Calibri" w:hAnsi="Calibri" w:cs="Times New Roman"/>
                <w:color w:val="000000"/>
                <w:lang w:val="ro-RO"/>
              </w:rPr>
              <w:t>v</w:t>
            </w:r>
            <w:r w:rsidRPr="00123C76">
              <w:rPr>
                <w:rFonts w:ascii="Calibri" w:eastAsia="Calibri" w:hAnsi="Calibri" w:cs="Times New Roman"/>
                <w:color w:val="000000"/>
                <w:spacing w:val="1"/>
                <w:lang w:val="ro-RO"/>
              </w:rPr>
              <w:t>i</w:t>
            </w:r>
            <w:r w:rsidRPr="00123C76">
              <w:rPr>
                <w:rFonts w:ascii="Calibri" w:eastAsia="Calibri" w:hAnsi="Calibri" w:cs="Times New Roman"/>
                <w:color w:val="000000"/>
                <w:lang w:val="ro-RO"/>
              </w:rPr>
              <w:t>a</w:t>
            </w:r>
            <w:r w:rsidRPr="00123C76">
              <w:rPr>
                <w:rFonts w:ascii="Calibri" w:eastAsia="Calibri" w:hAnsi="Calibri" w:cs="Times New Roman"/>
                <w:color w:val="000000"/>
                <w:spacing w:val="1"/>
                <w:lang w:val="ro-RO"/>
              </w:rPr>
              <w:t>bi</w:t>
            </w:r>
            <w:r w:rsidRPr="00123C76">
              <w:rPr>
                <w:rFonts w:ascii="Calibri" w:eastAsia="Calibri" w:hAnsi="Calibri" w:cs="Times New Roman"/>
                <w:color w:val="000000"/>
                <w:spacing w:val="-2"/>
                <w:lang w:val="ro-RO"/>
              </w:rPr>
              <w:t>l</w:t>
            </w:r>
            <w:r w:rsidRPr="00123C76">
              <w:rPr>
                <w:rFonts w:ascii="Calibri" w:eastAsia="Calibri" w:hAnsi="Calibri" w:cs="Times New Roman"/>
                <w:color w:val="000000"/>
                <w:lang w:val="ro-RO"/>
              </w:rPr>
              <w:t>ă</w:t>
            </w:r>
            <w:r w:rsidRPr="00123C76">
              <w:rPr>
                <w:rFonts w:ascii="Calibri" w:eastAsia="Calibri" w:hAnsi="Calibri" w:cs="Times New Roman"/>
                <w:color w:val="000000"/>
                <w:spacing w:val="17"/>
                <w:lang w:val="ro-RO"/>
              </w:rPr>
              <w:t xml:space="preserve"> </w:t>
            </w:r>
            <w:r w:rsidRPr="00123C76">
              <w:rPr>
                <w:rFonts w:ascii="Calibri" w:eastAsia="Calibri" w:hAnsi="Calibri" w:cs="Times New Roman"/>
                <w:color w:val="000000"/>
                <w:lang w:val="ro-RO"/>
              </w:rPr>
              <w:t>în</w:t>
            </w:r>
            <w:r w:rsidRPr="00123C76">
              <w:rPr>
                <w:rFonts w:ascii="Calibri" w:eastAsia="Calibri" w:hAnsi="Calibri" w:cs="Times New Roman"/>
                <w:color w:val="000000"/>
                <w:spacing w:val="8"/>
                <w:lang w:val="ro-RO"/>
              </w:rPr>
              <w:t xml:space="preserve"> </w:t>
            </w:r>
            <w:r w:rsidRPr="00123C76">
              <w:rPr>
                <w:rFonts w:ascii="Calibri" w:eastAsia="Calibri" w:hAnsi="Calibri" w:cs="Times New Roman"/>
                <w:lang w:val="ro-RO"/>
              </w:rPr>
              <w:t>Programul Naţional de Reabilitare a Infrastructurii Principale de Irigaţii din România</w:t>
            </w:r>
            <w:r w:rsidRPr="00123C76">
              <w:rPr>
                <w:rFonts w:ascii="Calibri" w:eastAsia="Calibri" w:hAnsi="Calibri" w:cs="Times New Roman"/>
                <w:color w:val="000000"/>
                <w:w w:val="102"/>
                <w:lang w:val="ro-RO"/>
              </w:rPr>
              <w:t>.</w:t>
            </w:r>
          </w:p>
          <w:p w14:paraId="4471E53E" w14:textId="77777777" w:rsid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lang w:val="ro-RO"/>
              </w:rPr>
            </w:pPr>
            <w:r w:rsidRPr="00123C76">
              <w:rPr>
                <w:rFonts w:ascii="Calibri" w:eastAsia="Calibri" w:hAnsi="Calibri" w:cs="Times New Roman"/>
                <w:i/>
                <w:lang w:val="ro-RO"/>
              </w:rPr>
              <w:t>(doar pentru proiectele care prevăd investiții în infrastructura de irigații)</w:t>
            </w:r>
          </w:p>
          <w:p w14:paraId="39677950" w14:textId="77777777" w:rsidR="00123C76" w:rsidRPr="00123C76" w:rsidRDefault="00123C7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lang w:val="ro-RO"/>
              </w:rPr>
            </w:pPr>
          </w:p>
        </w:tc>
        <w:tc>
          <w:tcPr>
            <w:tcW w:w="539" w:type="dxa"/>
            <w:tcBorders>
              <w:top w:val="single" w:sz="4" w:space="0" w:color="auto"/>
              <w:left w:val="single" w:sz="4" w:space="0" w:color="auto"/>
              <w:bottom w:val="single" w:sz="4" w:space="0" w:color="auto"/>
              <w:right w:val="single" w:sz="4" w:space="0" w:color="auto"/>
            </w:tcBorders>
            <w:vAlign w:val="center"/>
            <w:hideMark/>
          </w:tcPr>
          <w:p w14:paraId="51A5CAED"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066D045"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6350CFAA"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4A27AA4A" w14:textId="77777777" w:rsidTr="00586AC6">
        <w:trPr>
          <w:trHeight w:val="585"/>
        </w:trPr>
        <w:tc>
          <w:tcPr>
            <w:tcW w:w="7052" w:type="dxa"/>
            <w:tcBorders>
              <w:top w:val="single" w:sz="4" w:space="0" w:color="auto"/>
              <w:left w:val="single" w:sz="4" w:space="0" w:color="auto"/>
              <w:bottom w:val="single" w:sz="4" w:space="0" w:color="auto"/>
              <w:right w:val="single" w:sz="4" w:space="0" w:color="auto"/>
            </w:tcBorders>
            <w:hideMark/>
          </w:tcPr>
          <w:p w14:paraId="3FEEC77E"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lang w:val="ro-RO"/>
              </w:rPr>
            </w:pPr>
            <w:r w:rsidRPr="00123C76">
              <w:rPr>
                <w:rFonts w:ascii="Calibri" w:eastAsia="Calibri" w:hAnsi="Calibri" w:cs="Times New Roman"/>
                <w:lang w:val="ro-RO"/>
              </w:rPr>
              <w:t>EG16  Sistemul  de  irigații prevăzut prin proiect trebuie să  fie  racordat  la  o infrastructură principală funcțională.</w:t>
            </w:r>
          </w:p>
          <w:p w14:paraId="18C47965" w14:textId="77777777" w:rsid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lang w:val="ro-RO"/>
              </w:rPr>
            </w:pPr>
            <w:r w:rsidRPr="00123C76">
              <w:rPr>
                <w:rFonts w:ascii="Calibri" w:eastAsia="Calibri" w:hAnsi="Calibri" w:cs="Times New Roman"/>
                <w:i/>
                <w:lang w:val="ro-RO"/>
              </w:rPr>
              <w:t>(doar pentru proiectele care prevăd investiții în infrastructura de irigații)</w:t>
            </w:r>
          </w:p>
          <w:p w14:paraId="4667F814" w14:textId="77777777" w:rsidR="00123C76" w:rsidRPr="00123C76" w:rsidRDefault="00123C7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lang w:val="ro-RO"/>
              </w:rPr>
            </w:pPr>
          </w:p>
        </w:tc>
        <w:tc>
          <w:tcPr>
            <w:tcW w:w="539" w:type="dxa"/>
            <w:tcBorders>
              <w:top w:val="single" w:sz="4" w:space="0" w:color="auto"/>
              <w:left w:val="single" w:sz="4" w:space="0" w:color="auto"/>
              <w:bottom w:val="single" w:sz="4" w:space="0" w:color="auto"/>
              <w:right w:val="single" w:sz="4" w:space="0" w:color="auto"/>
            </w:tcBorders>
            <w:vAlign w:val="center"/>
            <w:hideMark/>
          </w:tcPr>
          <w:p w14:paraId="1DA4DFCC"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592A685A"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4AF23D54"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722FE53D" w14:textId="77777777" w:rsidTr="00586AC6">
        <w:trPr>
          <w:trHeight w:val="585"/>
        </w:trPr>
        <w:tc>
          <w:tcPr>
            <w:tcW w:w="7052" w:type="dxa"/>
            <w:tcBorders>
              <w:top w:val="single" w:sz="4" w:space="0" w:color="auto"/>
              <w:left w:val="single" w:sz="4" w:space="0" w:color="auto"/>
              <w:bottom w:val="single" w:sz="4" w:space="0" w:color="auto"/>
              <w:right w:val="single" w:sz="4" w:space="0" w:color="auto"/>
            </w:tcBorders>
            <w:hideMark/>
          </w:tcPr>
          <w:p w14:paraId="6EBCAC80"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lang w:val="ro-RO"/>
              </w:rPr>
            </w:pPr>
            <w:r w:rsidRPr="00123C76">
              <w:rPr>
                <w:rFonts w:ascii="Calibri" w:eastAsia="Calibri" w:hAnsi="Calibri" w:cs="Times New Roman"/>
                <w:lang w:val="ro-RO"/>
              </w:rPr>
              <w:t>EG17  Introducerea investiției din patrimoniul cultural în circuitul turistic, la finalizarea acesteia</w:t>
            </w:r>
          </w:p>
          <w:p w14:paraId="0D44858F" w14:textId="77777777" w:rsid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lang w:val="ro-RO"/>
              </w:rPr>
            </w:pPr>
            <w:r w:rsidRPr="00123C76">
              <w:rPr>
                <w:rFonts w:ascii="Calibri" w:eastAsia="Calibri" w:hAnsi="Calibri" w:cs="Times New Roman"/>
                <w:i/>
                <w:lang w:val="ro-RO"/>
              </w:rPr>
              <w:t>(doar pentru proiectele care prevăd investiții privind obiective de patrimoniu)</w:t>
            </w:r>
          </w:p>
          <w:p w14:paraId="57329F9D" w14:textId="77777777" w:rsidR="00123C76" w:rsidRPr="00123C76" w:rsidRDefault="00123C7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lang w:val="ro-RO"/>
              </w:rPr>
            </w:pPr>
          </w:p>
        </w:tc>
        <w:tc>
          <w:tcPr>
            <w:tcW w:w="539" w:type="dxa"/>
            <w:tcBorders>
              <w:top w:val="single" w:sz="4" w:space="0" w:color="auto"/>
              <w:left w:val="single" w:sz="4" w:space="0" w:color="auto"/>
              <w:bottom w:val="single" w:sz="4" w:space="0" w:color="auto"/>
              <w:right w:val="single" w:sz="4" w:space="0" w:color="auto"/>
            </w:tcBorders>
            <w:vAlign w:val="center"/>
            <w:hideMark/>
          </w:tcPr>
          <w:p w14:paraId="4C222047"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543D2041"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480B3CFF"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1A631FF3" w14:textId="77777777" w:rsidTr="00586AC6">
        <w:trPr>
          <w:trHeight w:val="585"/>
        </w:trPr>
        <w:tc>
          <w:tcPr>
            <w:tcW w:w="9283" w:type="dxa"/>
            <w:gridSpan w:val="4"/>
            <w:tcBorders>
              <w:top w:val="single" w:sz="4" w:space="0" w:color="auto"/>
              <w:left w:val="single" w:sz="4" w:space="0" w:color="auto"/>
              <w:bottom w:val="single" w:sz="4" w:space="0" w:color="auto"/>
              <w:right w:val="single" w:sz="4" w:space="0" w:color="auto"/>
            </w:tcBorders>
          </w:tcPr>
          <w:p w14:paraId="327A56DD"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i/>
                <w:lang w:val="ro-RO"/>
              </w:rPr>
            </w:pPr>
            <w:r w:rsidRPr="00123C76">
              <w:rPr>
                <w:rFonts w:ascii="Calibri" w:eastAsia="Calibri" w:hAnsi="Calibri" w:cs="Times New Roman"/>
                <w:b/>
                <w:i/>
                <w:lang w:val="ro-RO"/>
              </w:rPr>
              <w:t xml:space="preserve"> Verificarea criteriilor de eligibilitate suplimentare stabilite de către GAL</w:t>
            </w:r>
          </w:p>
        </w:tc>
      </w:tr>
      <w:tr w:rsidR="00586AC6" w:rsidRPr="00586AC6" w14:paraId="5A773452" w14:textId="77777777" w:rsidTr="00586AC6">
        <w:trPr>
          <w:trHeight w:val="585"/>
        </w:trPr>
        <w:tc>
          <w:tcPr>
            <w:tcW w:w="7052" w:type="dxa"/>
            <w:tcBorders>
              <w:top w:val="single" w:sz="4" w:space="0" w:color="auto"/>
              <w:left w:val="single" w:sz="4" w:space="0" w:color="auto"/>
              <w:bottom w:val="single" w:sz="4" w:space="0" w:color="auto"/>
              <w:right w:val="single" w:sz="4" w:space="0" w:color="auto"/>
            </w:tcBorders>
          </w:tcPr>
          <w:p w14:paraId="67CD6193"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lang w:val="ro-RO"/>
              </w:rPr>
            </w:pPr>
            <w:r w:rsidRPr="00123C76">
              <w:rPr>
                <w:rFonts w:ascii="Calibri" w:eastAsia="Calibri" w:hAnsi="Calibri" w:cs="Times New Roman"/>
                <w:lang w:val="ro-RO"/>
              </w:rPr>
              <w:t>EG18 ...............................</w:t>
            </w:r>
          </w:p>
        </w:tc>
        <w:tc>
          <w:tcPr>
            <w:tcW w:w="539" w:type="dxa"/>
            <w:tcBorders>
              <w:top w:val="single" w:sz="4" w:space="0" w:color="auto"/>
              <w:left w:val="single" w:sz="4" w:space="0" w:color="auto"/>
              <w:bottom w:val="single" w:sz="4" w:space="0" w:color="auto"/>
              <w:right w:val="single" w:sz="4" w:space="0" w:color="auto"/>
            </w:tcBorders>
            <w:vAlign w:val="center"/>
          </w:tcPr>
          <w:p w14:paraId="4D253C5D"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28898E35"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4021599A"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0B55F426" w14:textId="77777777" w:rsidTr="00586AC6">
        <w:trPr>
          <w:trHeight w:val="585"/>
        </w:trPr>
        <w:tc>
          <w:tcPr>
            <w:tcW w:w="7052" w:type="dxa"/>
            <w:tcBorders>
              <w:top w:val="single" w:sz="4" w:space="0" w:color="auto"/>
              <w:left w:val="single" w:sz="4" w:space="0" w:color="auto"/>
              <w:bottom w:val="single" w:sz="4" w:space="0" w:color="auto"/>
              <w:right w:val="single" w:sz="4" w:space="0" w:color="auto"/>
            </w:tcBorders>
          </w:tcPr>
          <w:p w14:paraId="2A1F23A7"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lang w:val="ro-RO"/>
              </w:rPr>
            </w:pPr>
            <w:r w:rsidRPr="00123C76">
              <w:rPr>
                <w:rFonts w:ascii="Calibri" w:eastAsia="Calibri" w:hAnsi="Calibri" w:cs="Times New Roman"/>
                <w:lang w:val="ro-RO"/>
              </w:rPr>
              <w:lastRenderedPageBreak/>
              <w:t>EG19 ...............................</w:t>
            </w:r>
          </w:p>
        </w:tc>
        <w:tc>
          <w:tcPr>
            <w:tcW w:w="539" w:type="dxa"/>
            <w:tcBorders>
              <w:top w:val="single" w:sz="4" w:space="0" w:color="auto"/>
              <w:left w:val="single" w:sz="4" w:space="0" w:color="auto"/>
              <w:bottom w:val="single" w:sz="4" w:space="0" w:color="auto"/>
              <w:right w:val="single" w:sz="4" w:space="0" w:color="auto"/>
            </w:tcBorders>
            <w:vAlign w:val="center"/>
          </w:tcPr>
          <w:p w14:paraId="07A78CCC"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41D11A64"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0DEE5595"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62DAC9FB" w14:textId="77777777" w:rsidTr="00586AC6">
        <w:trPr>
          <w:trHeight w:val="585"/>
        </w:trPr>
        <w:tc>
          <w:tcPr>
            <w:tcW w:w="7052" w:type="dxa"/>
            <w:tcBorders>
              <w:top w:val="single" w:sz="4" w:space="0" w:color="auto"/>
              <w:left w:val="single" w:sz="4" w:space="0" w:color="auto"/>
              <w:bottom w:val="single" w:sz="4" w:space="0" w:color="auto"/>
              <w:right w:val="single" w:sz="4" w:space="0" w:color="auto"/>
            </w:tcBorders>
          </w:tcPr>
          <w:p w14:paraId="7B840010" w14:textId="77777777" w:rsidR="00586AC6" w:rsidRPr="00123C7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lang w:val="en-US"/>
              </w:rPr>
            </w:pPr>
            <w:r w:rsidRPr="00123C76">
              <w:rPr>
                <w:rFonts w:ascii="Calibri" w:eastAsia="Calibri" w:hAnsi="Calibri" w:cs="Times New Roman"/>
                <w:lang w:val="ro-RO"/>
              </w:rPr>
              <w:t>..................................................</w:t>
            </w:r>
          </w:p>
        </w:tc>
        <w:tc>
          <w:tcPr>
            <w:tcW w:w="580" w:type="dxa"/>
            <w:tcBorders>
              <w:top w:val="single" w:sz="4" w:space="0" w:color="auto"/>
              <w:left w:val="single" w:sz="4" w:space="0" w:color="auto"/>
              <w:bottom w:val="single" w:sz="4" w:space="0" w:color="auto"/>
              <w:right w:val="single" w:sz="4" w:space="0" w:color="auto"/>
            </w:tcBorders>
            <w:vAlign w:val="center"/>
          </w:tcPr>
          <w:p w14:paraId="120350BD"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t>......</w:t>
            </w:r>
          </w:p>
        </w:tc>
        <w:tc>
          <w:tcPr>
            <w:tcW w:w="799" w:type="dxa"/>
            <w:tcBorders>
              <w:top w:val="single" w:sz="4" w:space="0" w:color="auto"/>
              <w:left w:val="single" w:sz="4" w:space="0" w:color="auto"/>
              <w:bottom w:val="single" w:sz="4" w:space="0" w:color="auto"/>
              <w:right w:val="single" w:sz="4" w:space="0" w:color="auto"/>
            </w:tcBorders>
            <w:vAlign w:val="center"/>
          </w:tcPr>
          <w:p w14:paraId="243D1DEE"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t>......</w:t>
            </w:r>
          </w:p>
        </w:tc>
        <w:tc>
          <w:tcPr>
            <w:tcW w:w="852" w:type="dxa"/>
            <w:tcBorders>
              <w:top w:val="single" w:sz="4" w:space="0" w:color="auto"/>
              <w:left w:val="single" w:sz="4" w:space="0" w:color="auto"/>
              <w:bottom w:val="single" w:sz="4" w:space="0" w:color="auto"/>
              <w:right w:val="single" w:sz="4" w:space="0" w:color="auto"/>
            </w:tcBorders>
            <w:vAlign w:val="center"/>
          </w:tcPr>
          <w:p w14:paraId="57B200F0"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t>........</w:t>
            </w:r>
          </w:p>
        </w:tc>
      </w:tr>
    </w:tbl>
    <w:p w14:paraId="7E83975E" w14:textId="77777777" w:rsidR="00586AC6" w:rsidRPr="00586AC6" w:rsidRDefault="00586AC6" w:rsidP="00586AC6">
      <w:pPr>
        <w:spacing w:before="120" w:after="120" w:line="240" w:lineRule="auto"/>
        <w:jc w:val="both"/>
        <w:rPr>
          <w:rFonts w:ascii="Calibri" w:eastAsia="Times New Roman" w:hAnsi="Calibri" w:cs="Times New Roman"/>
          <w:sz w:val="24"/>
          <w:szCs w:val="16"/>
          <w:u w:val="single"/>
          <w:lang w:val="x-none" w:eastAsia="x-none"/>
        </w:rPr>
      </w:pPr>
      <w:r w:rsidRPr="00586AC6">
        <w:rPr>
          <w:rFonts w:ascii="Calibri" w:eastAsia="Times New Roman" w:hAnsi="Calibri" w:cs="Times New Roman"/>
          <w:sz w:val="24"/>
          <w:szCs w:val="16"/>
          <w:u w:val="single"/>
          <w:lang w:val="x-none" w:eastAsia="x-none"/>
        </w:rPr>
        <w:t xml:space="preserve">Atenție! </w:t>
      </w:r>
    </w:p>
    <w:p w14:paraId="1952F4A6" w14:textId="77777777" w:rsidR="00586AC6" w:rsidRPr="00586AC6" w:rsidRDefault="00586AC6" w:rsidP="00586AC6">
      <w:pPr>
        <w:spacing w:before="120" w:after="120" w:line="240" w:lineRule="auto"/>
        <w:jc w:val="both"/>
        <w:rPr>
          <w:rFonts w:ascii="Calibri" w:eastAsia="Times New Roman" w:hAnsi="Calibri" w:cs="Times New Roman"/>
          <w:i/>
          <w:sz w:val="24"/>
          <w:szCs w:val="16"/>
          <w:lang w:val="x-none" w:eastAsia="x-none"/>
        </w:rPr>
      </w:pPr>
      <w:r w:rsidRPr="00586AC6">
        <w:rPr>
          <w:rFonts w:ascii="Calibri" w:eastAsia="Times New Roman" w:hAnsi="Calibri" w:cs="Calibri"/>
          <w:i/>
          <w:sz w:val="24"/>
          <w:szCs w:val="24"/>
          <w:lang w:val="x-none" w:eastAsia="x-none"/>
        </w:rPr>
        <w:t>Se</w:t>
      </w:r>
      <w:r w:rsidRPr="00586AC6">
        <w:rPr>
          <w:rFonts w:ascii="Calibri" w:eastAsia="Calibri" w:hAnsi="Calibri" w:cs="Times New Roman"/>
          <w:i/>
          <w:sz w:val="24"/>
          <w:szCs w:val="16"/>
          <w:lang w:val="x-none" w:eastAsia="x-none"/>
        </w:rPr>
        <w:t xml:space="preserve"> va prelua matricea de verificare a Bugetului indicativ și a Planului Financiar</w:t>
      </w:r>
      <w:r w:rsidRPr="00586AC6">
        <w:rPr>
          <w:rFonts w:ascii="Calibri" w:eastAsia="Times New Roman" w:hAnsi="Calibri" w:cs="Times New Roman"/>
          <w:i/>
          <w:sz w:val="24"/>
          <w:szCs w:val="16"/>
          <w:lang w:val="x-none" w:eastAsia="x-none"/>
        </w:rPr>
        <w:t xml:space="preserve"> din formularul aferent submăsurii din PNDR cu investiții similare, în vigoare la momentul realizării verificării</w:t>
      </w:r>
      <w:r w:rsidRPr="00586AC6">
        <w:rPr>
          <w:rFonts w:ascii="Calibri" w:eastAsia="Times New Roman" w:hAnsi="Calibri" w:cs="Calibri"/>
          <w:i/>
          <w:sz w:val="24"/>
          <w:szCs w:val="24"/>
          <w:lang w:val="x-none" w:eastAsia="x-none"/>
        </w:rPr>
        <w:t>.</w:t>
      </w:r>
    </w:p>
    <w:tbl>
      <w:tblPr>
        <w:tblW w:w="5063" w:type="pct"/>
        <w:jc w:val="center"/>
        <w:tblLayout w:type="fixed"/>
        <w:tblLook w:val="0000" w:firstRow="0" w:lastRow="0" w:firstColumn="0" w:lastColumn="0" w:noHBand="0" w:noVBand="0"/>
      </w:tblPr>
      <w:tblGrid>
        <w:gridCol w:w="3948"/>
        <w:gridCol w:w="967"/>
        <w:gridCol w:w="970"/>
        <w:gridCol w:w="970"/>
        <w:gridCol w:w="908"/>
        <w:gridCol w:w="970"/>
        <w:gridCol w:w="964"/>
      </w:tblGrid>
      <w:tr w:rsidR="007F7DEE" w:rsidRPr="003456F3" w14:paraId="6BB39800" w14:textId="77777777" w:rsidTr="00624BFE">
        <w:trPr>
          <w:trHeight w:val="300"/>
          <w:jc w:val="center"/>
        </w:trPr>
        <w:tc>
          <w:tcPr>
            <w:tcW w:w="3535" w:type="pct"/>
            <w:gridSpan w:val="4"/>
            <w:shd w:val="clear" w:color="auto" w:fill="auto"/>
            <w:noWrap/>
            <w:vAlign w:val="bottom"/>
          </w:tcPr>
          <w:p w14:paraId="1C426EA9" w14:textId="77777777" w:rsidR="007F7DEE" w:rsidRPr="003456F3" w:rsidRDefault="007F7DEE" w:rsidP="00624BFE">
            <w:pPr>
              <w:rPr>
                <w:rFonts w:cs="Arial"/>
                <w:b/>
                <w:bCs/>
                <w:lang w:val="it-IT"/>
              </w:rPr>
            </w:pPr>
            <w:r w:rsidRPr="003456F3">
              <w:rPr>
                <w:rFonts w:cs="Arial"/>
                <w:b/>
                <w:lang w:val="ro-RO"/>
              </w:rPr>
              <w:t xml:space="preserve">3. </w:t>
            </w:r>
            <w:r w:rsidRPr="003456F3">
              <w:rPr>
                <w:rFonts w:cs="Arial"/>
                <w:noProof/>
              </w:rPr>
              <w:t xml:space="preserve">Buget indicativ </w:t>
            </w:r>
            <w:r w:rsidRPr="003456F3">
              <w:rPr>
                <w:rFonts w:cs="Arial"/>
                <w:b/>
                <w:lang w:val="ro-RO"/>
              </w:rPr>
              <w:t>(EURO) conform HG 907/2016</w:t>
            </w:r>
          </w:p>
        </w:tc>
        <w:tc>
          <w:tcPr>
            <w:tcW w:w="1465" w:type="pct"/>
            <w:gridSpan w:val="3"/>
            <w:shd w:val="clear" w:color="auto" w:fill="auto"/>
            <w:vAlign w:val="center"/>
          </w:tcPr>
          <w:p w14:paraId="3B9C0689" w14:textId="77777777" w:rsidR="007F7DEE" w:rsidRPr="003456F3" w:rsidRDefault="007F7DEE" w:rsidP="00624BFE">
            <w:pPr>
              <w:jc w:val="center"/>
              <w:rPr>
                <w:rFonts w:cs="Arial"/>
                <w:b/>
                <w:bCs/>
              </w:rPr>
            </w:pPr>
          </w:p>
        </w:tc>
      </w:tr>
      <w:tr w:rsidR="007F7DEE" w:rsidRPr="003456F3" w14:paraId="57D8005B" w14:textId="77777777" w:rsidTr="00624BFE">
        <w:trPr>
          <w:trHeight w:val="300"/>
          <w:jc w:val="center"/>
        </w:trPr>
        <w:tc>
          <w:tcPr>
            <w:tcW w:w="2036" w:type="pct"/>
            <w:shd w:val="clear" w:color="auto" w:fill="auto"/>
            <w:noWrap/>
            <w:vAlign w:val="bottom"/>
          </w:tcPr>
          <w:p w14:paraId="63DB16DB" w14:textId="77777777" w:rsidR="007F7DEE" w:rsidRPr="003456F3" w:rsidRDefault="007F7DEE" w:rsidP="00624BFE">
            <w:pPr>
              <w:rPr>
                <w:rFonts w:cs="Arial"/>
                <w:b/>
                <w:bCs/>
                <w:lang w:val="it-IT"/>
              </w:rPr>
            </w:pPr>
          </w:p>
        </w:tc>
        <w:tc>
          <w:tcPr>
            <w:tcW w:w="2964" w:type="pct"/>
            <w:gridSpan w:val="6"/>
            <w:shd w:val="clear" w:color="auto" w:fill="auto"/>
            <w:vAlign w:val="center"/>
          </w:tcPr>
          <w:p w14:paraId="6708CE1C" w14:textId="77777777" w:rsidR="007F7DEE" w:rsidRPr="003456F3" w:rsidRDefault="007F7DEE" w:rsidP="00624BFE">
            <w:pPr>
              <w:spacing w:after="0"/>
              <w:jc w:val="right"/>
              <w:rPr>
                <w:sz w:val="20"/>
              </w:rPr>
            </w:pPr>
            <w:r w:rsidRPr="003456F3">
              <w:rPr>
                <w:sz w:val="20"/>
                <w:lang w:val="it-IT"/>
              </w:rPr>
              <w:t>S-a utilizat cursul de transformare</w:t>
            </w:r>
          </w:p>
        </w:tc>
      </w:tr>
      <w:tr w:rsidR="007F7DEE" w:rsidRPr="003456F3" w14:paraId="39D7C097" w14:textId="77777777" w:rsidTr="00567FF5">
        <w:trPr>
          <w:trHeight w:val="300"/>
          <w:jc w:val="center"/>
        </w:trPr>
        <w:tc>
          <w:tcPr>
            <w:tcW w:w="2036" w:type="pct"/>
            <w:shd w:val="clear" w:color="auto" w:fill="auto"/>
            <w:noWrap/>
            <w:vAlign w:val="bottom"/>
          </w:tcPr>
          <w:p w14:paraId="14928A63" w14:textId="77777777" w:rsidR="007F7DEE" w:rsidRPr="003456F3" w:rsidRDefault="007F7DEE" w:rsidP="00624BFE">
            <w:pPr>
              <w:rPr>
                <w:rFonts w:cs="Arial"/>
                <w:b/>
                <w:bCs/>
                <w:lang w:val="it-IT"/>
              </w:rPr>
            </w:pPr>
          </w:p>
        </w:tc>
        <w:tc>
          <w:tcPr>
            <w:tcW w:w="999" w:type="pct"/>
            <w:gridSpan w:val="2"/>
            <w:shd w:val="clear" w:color="auto" w:fill="auto"/>
            <w:vAlign w:val="center"/>
          </w:tcPr>
          <w:p w14:paraId="54D3BDF2" w14:textId="77777777" w:rsidR="007F7DEE" w:rsidRPr="003456F3" w:rsidRDefault="007F7DEE" w:rsidP="00624BFE">
            <w:pPr>
              <w:jc w:val="center"/>
              <w:rPr>
                <w:b/>
                <w:sz w:val="20"/>
                <w:lang w:val="it-IT"/>
              </w:rPr>
            </w:pPr>
          </w:p>
        </w:tc>
        <w:tc>
          <w:tcPr>
            <w:tcW w:w="1966" w:type="pct"/>
            <w:gridSpan w:val="4"/>
            <w:shd w:val="clear" w:color="auto" w:fill="auto"/>
            <w:vAlign w:val="center"/>
          </w:tcPr>
          <w:p w14:paraId="5A2ADFC7" w14:textId="4F8438C2" w:rsidR="007F7DEE" w:rsidRPr="003456F3" w:rsidRDefault="00967C2E" w:rsidP="004B210C">
            <w:pPr>
              <w:spacing w:after="0"/>
              <w:rPr>
                <w:b/>
                <w:sz w:val="20"/>
              </w:rPr>
            </w:pPr>
            <w:r>
              <w:rPr>
                <w:b/>
                <w:sz w:val="20"/>
              </w:rPr>
              <w:t xml:space="preserve">1 EURO =  </w:t>
            </w:r>
            <w:r w:rsidR="00624BFE">
              <w:rPr>
                <w:b/>
                <w:sz w:val="20"/>
              </w:rPr>
              <w:t>4,6647</w:t>
            </w:r>
            <w:r>
              <w:rPr>
                <w:b/>
                <w:sz w:val="20"/>
              </w:rPr>
              <w:t xml:space="preserve"> </w:t>
            </w:r>
            <w:r w:rsidR="007F7DEE" w:rsidRPr="003456F3">
              <w:rPr>
                <w:b/>
                <w:sz w:val="20"/>
              </w:rPr>
              <w:t>LEI</w:t>
            </w:r>
          </w:p>
        </w:tc>
      </w:tr>
      <w:tr w:rsidR="007F7DEE" w:rsidRPr="003456F3" w14:paraId="4E84FC6E" w14:textId="77777777" w:rsidTr="00567FF5">
        <w:trPr>
          <w:trHeight w:val="300"/>
          <w:jc w:val="center"/>
        </w:trPr>
        <w:tc>
          <w:tcPr>
            <w:tcW w:w="2036" w:type="pct"/>
            <w:tcBorders>
              <w:bottom w:val="single" w:sz="4" w:space="0" w:color="auto"/>
            </w:tcBorders>
            <w:shd w:val="clear" w:color="auto" w:fill="auto"/>
            <w:noWrap/>
            <w:vAlign w:val="bottom"/>
          </w:tcPr>
          <w:p w14:paraId="25043EE4" w14:textId="77777777" w:rsidR="007F7DEE" w:rsidRPr="003456F3" w:rsidRDefault="007F7DEE" w:rsidP="00624BFE">
            <w:pPr>
              <w:rPr>
                <w:rFonts w:cs="Arial"/>
                <w:b/>
                <w:bCs/>
                <w:lang w:val="it-IT"/>
              </w:rPr>
            </w:pPr>
          </w:p>
        </w:tc>
        <w:tc>
          <w:tcPr>
            <w:tcW w:w="999" w:type="pct"/>
            <w:gridSpan w:val="2"/>
            <w:tcBorders>
              <w:bottom w:val="single" w:sz="4" w:space="0" w:color="auto"/>
            </w:tcBorders>
            <w:shd w:val="clear" w:color="auto" w:fill="auto"/>
            <w:vAlign w:val="center"/>
          </w:tcPr>
          <w:p w14:paraId="2EED8918" w14:textId="77777777" w:rsidR="007F7DEE" w:rsidRPr="003456F3" w:rsidRDefault="007F7DEE" w:rsidP="00624BFE">
            <w:pPr>
              <w:jc w:val="right"/>
              <w:rPr>
                <w:sz w:val="20"/>
                <w:lang w:val="it-IT"/>
              </w:rPr>
            </w:pPr>
            <w:r w:rsidRPr="003456F3">
              <w:rPr>
                <w:sz w:val="20"/>
                <w:lang w:val="it-IT"/>
              </w:rPr>
              <w:t>din data de :</w:t>
            </w:r>
          </w:p>
        </w:tc>
        <w:tc>
          <w:tcPr>
            <w:tcW w:w="1966" w:type="pct"/>
            <w:gridSpan w:val="4"/>
            <w:tcBorders>
              <w:bottom w:val="single" w:sz="4" w:space="0" w:color="auto"/>
            </w:tcBorders>
            <w:shd w:val="clear" w:color="auto" w:fill="auto"/>
            <w:vAlign w:val="center"/>
          </w:tcPr>
          <w:p w14:paraId="69B13682" w14:textId="3D9A9083" w:rsidR="007F7DEE" w:rsidRPr="003456F3" w:rsidRDefault="00624BFE" w:rsidP="00624BFE">
            <w:pPr>
              <w:tabs>
                <w:tab w:val="left" w:pos="360"/>
              </w:tabs>
              <w:jc w:val="center"/>
              <w:rPr>
                <w:b/>
                <w:sz w:val="20"/>
              </w:rPr>
            </w:pPr>
            <w:r>
              <w:rPr>
                <w:b/>
                <w:sz w:val="20"/>
              </w:rPr>
              <w:t>29.10.2018</w:t>
            </w:r>
          </w:p>
        </w:tc>
      </w:tr>
      <w:tr w:rsidR="007F7DEE" w:rsidRPr="003456F3" w14:paraId="77D3BFB3" w14:textId="77777777" w:rsidTr="00567FF5">
        <w:trPr>
          <w:trHeight w:val="300"/>
          <w:jc w:val="center"/>
        </w:trPr>
        <w:tc>
          <w:tcPr>
            <w:tcW w:w="2036" w:type="pct"/>
            <w:tcBorders>
              <w:top w:val="single" w:sz="4" w:space="0" w:color="auto"/>
              <w:left w:val="single" w:sz="8" w:space="0" w:color="008080"/>
              <w:bottom w:val="single" w:sz="4" w:space="0" w:color="008080"/>
              <w:right w:val="nil"/>
            </w:tcBorders>
            <w:shd w:val="clear" w:color="auto" w:fill="auto"/>
            <w:noWrap/>
            <w:vAlign w:val="bottom"/>
          </w:tcPr>
          <w:p w14:paraId="5ED4F4AE" w14:textId="77777777" w:rsidR="007F7DEE" w:rsidRPr="003456F3" w:rsidRDefault="007F7DEE" w:rsidP="00624BFE">
            <w:pPr>
              <w:rPr>
                <w:rFonts w:cs="Arial"/>
                <w:b/>
                <w:bCs/>
                <w:lang w:val="it-IT"/>
              </w:rPr>
            </w:pPr>
            <w:r w:rsidRPr="003456F3">
              <w:rPr>
                <w:rFonts w:cs="Arial"/>
                <w:b/>
                <w:bCs/>
                <w:lang w:val="it-IT"/>
              </w:rPr>
              <w:t xml:space="preserve">  Buget Indicativ al Proiectului (Valori f</w:t>
            </w:r>
            <w:r w:rsidRPr="003456F3">
              <w:rPr>
                <w:rFonts w:cs="Arial"/>
                <w:b/>
                <w:bCs/>
                <w:lang w:val="ro-RO"/>
              </w:rPr>
              <w:t>ă</w:t>
            </w:r>
            <w:r w:rsidRPr="003456F3">
              <w:rPr>
                <w:rFonts w:cs="Arial"/>
                <w:b/>
                <w:bCs/>
                <w:lang w:val="it-IT"/>
              </w:rPr>
              <w:t xml:space="preserve">ră TVA ) </w:t>
            </w:r>
          </w:p>
        </w:tc>
        <w:tc>
          <w:tcPr>
            <w:tcW w:w="999"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14:paraId="2ABBA68E" w14:textId="77777777" w:rsidR="007F7DEE" w:rsidRPr="003456F3" w:rsidRDefault="007F7DEE" w:rsidP="00624BFE">
            <w:pPr>
              <w:jc w:val="center"/>
              <w:rPr>
                <w:rFonts w:cs="Arial"/>
                <w:b/>
                <w:bCs/>
                <w:lang w:val="it-IT"/>
              </w:rPr>
            </w:pPr>
            <w:r w:rsidRPr="003456F3">
              <w:rPr>
                <w:rFonts w:cs="Arial"/>
                <w:b/>
                <w:bCs/>
                <w:lang w:val="it-IT"/>
              </w:rPr>
              <w:t>Cheltuieli conform Cererii de finanţare</w:t>
            </w:r>
          </w:p>
        </w:tc>
        <w:tc>
          <w:tcPr>
            <w:tcW w:w="1966" w:type="pct"/>
            <w:gridSpan w:val="4"/>
            <w:tcBorders>
              <w:top w:val="single" w:sz="4" w:space="0" w:color="auto"/>
              <w:left w:val="nil"/>
              <w:bottom w:val="single" w:sz="8" w:space="0" w:color="008080"/>
              <w:right w:val="single" w:sz="8" w:space="0" w:color="008080"/>
            </w:tcBorders>
            <w:shd w:val="clear" w:color="auto" w:fill="auto"/>
            <w:vAlign w:val="center"/>
          </w:tcPr>
          <w:p w14:paraId="7BF16C46" w14:textId="77777777" w:rsidR="007F7DEE" w:rsidRPr="003456F3" w:rsidRDefault="007F7DEE" w:rsidP="00624BFE">
            <w:pPr>
              <w:jc w:val="center"/>
              <w:rPr>
                <w:rFonts w:cs="Arial"/>
                <w:b/>
                <w:bCs/>
              </w:rPr>
            </w:pPr>
            <w:r w:rsidRPr="003456F3">
              <w:rPr>
                <w:rFonts w:cs="Arial"/>
                <w:b/>
                <w:bCs/>
              </w:rPr>
              <w:t xml:space="preserve">Verificare </w:t>
            </w:r>
          </w:p>
        </w:tc>
      </w:tr>
      <w:tr w:rsidR="007F7DEE" w:rsidRPr="003456F3" w14:paraId="67AF6CF2" w14:textId="77777777" w:rsidTr="00624BFE">
        <w:trPr>
          <w:trHeight w:val="315"/>
          <w:jc w:val="center"/>
        </w:trPr>
        <w:tc>
          <w:tcPr>
            <w:tcW w:w="2036" w:type="pct"/>
            <w:vMerge w:val="restart"/>
            <w:tcBorders>
              <w:top w:val="nil"/>
              <w:left w:val="single" w:sz="8" w:space="0" w:color="008080"/>
              <w:right w:val="nil"/>
            </w:tcBorders>
            <w:shd w:val="clear" w:color="auto" w:fill="auto"/>
            <w:vAlign w:val="center"/>
          </w:tcPr>
          <w:p w14:paraId="116E230D" w14:textId="77777777" w:rsidR="007F7DEE" w:rsidRPr="003456F3" w:rsidRDefault="007F7DEE" w:rsidP="00624BFE">
            <w:pPr>
              <w:jc w:val="center"/>
              <w:rPr>
                <w:rFonts w:cs="Arial"/>
                <w:b/>
                <w:bCs/>
              </w:rPr>
            </w:pPr>
            <w:r w:rsidRPr="003456F3">
              <w:rPr>
                <w:rFonts w:cs="Arial"/>
                <w:b/>
                <w:bCs/>
              </w:rPr>
              <w:t>Denumirea capitolelor de cheltuieli</w:t>
            </w:r>
          </w:p>
          <w:p w14:paraId="4943684A" w14:textId="77777777" w:rsidR="007F7DEE" w:rsidRPr="003456F3" w:rsidRDefault="007F7DEE" w:rsidP="00624BFE">
            <w:pPr>
              <w:spacing w:after="0" w:line="240" w:lineRule="auto"/>
              <w:jc w:val="center"/>
              <w:rPr>
                <w:rFonts w:cs="Arial"/>
                <w:b/>
                <w:bCs/>
              </w:rPr>
            </w:pPr>
            <w:r w:rsidRPr="003456F3">
              <w:rPr>
                <w:rFonts w:cs="Arial"/>
                <w:b/>
                <w:bCs/>
                <w:lang w:val="pt-BR"/>
              </w:rPr>
              <w:t> </w:t>
            </w:r>
          </w:p>
        </w:tc>
        <w:tc>
          <w:tcPr>
            <w:tcW w:w="999"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3A04AC0F" w14:textId="77777777" w:rsidR="007F7DEE" w:rsidRPr="003456F3" w:rsidRDefault="007F7DEE" w:rsidP="00624BFE">
            <w:pPr>
              <w:rPr>
                <w:rFonts w:cs="Arial"/>
                <w:b/>
                <w:bCs/>
              </w:rPr>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604998BC" w14:textId="77777777" w:rsidR="007F7DEE" w:rsidRPr="003456F3" w:rsidRDefault="007F7DEE" w:rsidP="00624BFE">
            <w:pPr>
              <w:jc w:val="center"/>
              <w:rPr>
                <w:rFonts w:cs="Arial"/>
                <w:b/>
                <w:bCs/>
              </w:rPr>
            </w:pPr>
            <w:r w:rsidRPr="003456F3">
              <w:rPr>
                <w:rFonts w:cs="Arial"/>
                <w:b/>
                <w:bCs/>
              </w:rPr>
              <w:t>Cheltuieli conform SF/DALI</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14:paraId="0275439C" w14:textId="77777777" w:rsidR="007F7DEE" w:rsidRPr="003456F3" w:rsidRDefault="007F7DEE" w:rsidP="00624BFE">
            <w:pPr>
              <w:jc w:val="center"/>
              <w:rPr>
                <w:rFonts w:cs="Arial"/>
                <w:b/>
                <w:bCs/>
                <w:lang w:val="pt-BR"/>
              </w:rPr>
            </w:pPr>
            <w:r w:rsidRPr="003456F3">
              <w:rPr>
                <w:rFonts w:cs="Arial"/>
                <w:b/>
                <w:bCs/>
                <w:lang w:val="pt-BR"/>
              </w:rPr>
              <w:t>Diferenţe fată de Cererea de finanţare</w:t>
            </w:r>
          </w:p>
        </w:tc>
      </w:tr>
      <w:tr w:rsidR="007F7DEE" w:rsidRPr="003456F3" w14:paraId="629331E3" w14:textId="77777777" w:rsidTr="00624BFE">
        <w:trPr>
          <w:trHeight w:val="315"/>
          <w:jc w:val="center"/>
        </w:trPr>
        <w:tc>
          <w:tcPr>
            <w:tcW w:w="2036" w:type="pct"/>
            <w:vMerge/>
            <w:tcBorders>
              <w:left w:val="single" w:sz="8" w:space="0" w:color="008080"/>
              <w:bottom w:val="single" w:sz="4" w:space="0" w:color="008080"/>
              <w:right w:val="nil"/>
            </w:tcBorders>
            <w:shd w:val="clear" w:color="auto" w:fill="auto"/>
            <w:vAlign w:val="center"/>
          </w:tcPr>
          <w:p w14:paraId="4FF35F60" w14:textId="77777777" w:rsidR="007F7DEE" w:rsidRPr="003456F3" w:rsidRDefault="007F7DEE" w:rsidP="00624BFE">
            <w:pPr>
              <w:jc w:val="center"/>
              <w:rPr>
                <w:rFonts w:cs="Arial"/>
                <w:b/>
                <w:bCs/>
                <w:lang w:val="pt-BR"/>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14:paraId="469EC017" w14:textId="77777777" w:rsidR="007F7DEE" w:rsidRPr="003456F3" w:rsidRDefault="007F7DEE" w:rsidP="00624BFE">
            <w:pPr>
              <w:jc w:val="center"/>
              <w:rPr>
                <w:rFonts w:cs="Arial"/>
                <w:b/>
                <w:bCs/>
              </w:rPr>
            </w:pPr>
            <w:r w:rsidRPr="003456F3">
              <w:rPr>
                <w:rFonts w:cs="Arial"/>
                <w:b/>
                <w:bCs/>
              </w:rPr>
              <w:t>E</w:t>
            </w:r>
          </w:p>
        </w:tc>
        <w:tc>
          <w:tcPr>
            <w:tcW w:w="500" w:type="pct"/>
            <w:tcBorders>
              <w:top w:val="nil"/>
              <w:left w:val="nil"/>
              <w:bottom w:val="single" w:sz="4" w:space="0" w:color="008080"/>
              <w:right w:val="single" w:sz="8" w:space="0" w:color="008080"/>
            </w:tcBorders>
            <w:shd w:val="clear" w:color="auto" w:fill="auto"/>
            <w:vAlign w:val="center"/>
          </w:tcPr>
          <w:p w14:paraId="533C0081" w14:textId="77777777" w:rsidR="007F7DEE" w:rsidRPr="003456F3" w:rsidRDefault="007F7DEE" w:rsidP="00624BFE">
            <w:pPr>
              <w:jc w:val="center"/>
              <w:rPr>
                <w:rFonts w:cs="Arial"/>
                <w:b/>
                <w:bCs/>
              </w:rPr>
            </w:pPr>
            <w:r w:rsidRPr="003456F3">
              <w:rPr>
                <w:rFonts w:cs="Arial"/>
                <w:b/>
                <w:bCs/>
              </w:rPr>
              <w:t>N</w:t>
            </w:r>
          </w:p>
        </w:tc>
        <w:tc>
          <w:tcPr>
            <w:tcW w:w="500" w:type="pct"/>
            <w:tcBorders>
              <w:top w:val="nil"/>
              <w:left w:val="nil"/>
              <w:bottom w:val="single" w:sz="4" w:space="0" w:color="008080"/>
              <w:right w:val="single" w:sz="4" w:space="0" w:color="008080"/>
            </w:tcBorders>
            <w:shd w:val="clear" w:color="auto" w:fill="auto"/>
            <w:vAlign w:val="center"/>
          </w:tcPr>
          <w:p w14:paraId="3FEC4003" w14:textId="77777777" w:rsidR="007F7DEE" w:rsidRPr="003456F3" w:rsidRDefault="007F7DEE" w:rsidP="00624BFE">
            <w:pPr>
              <w:jc w:val="center"/>
              <w:rPr>
                <w:rFonts w:cs="Arial"/>
                <w:b/>
                <w:bCs/>
              </w:rPr>
            </w:pPr>
            <w:r w:rsidRPr="003456F3">
              <w:rPr>
                <w:rFonts w:cs="Arial"/>
                <w:b/>
                <w:bCs/>
              </w:rPr>
              <w:t>E</w:t>
            </w:r>
          </w:p>
        </w:tc>
        <w:tc>
          <w:tcPr>
            <w:tcW w:w="468" w:type="pct"/>
            <w:tcBorders>
              <w:top w:val="nil"/>
              <w:left w:val="nil"/>
              <w:bottom w:val="single" w:sz="4" w:space="0" w:color="008080"/>
              <w:right w:val="single" w:sz="8" w:space="0" w:color="008080"/>
            </w:tcBorders>
            <w:shd w:val="clear" w:color="auto" w:fill="auto"/>
            <w:vAlign w:val="center"/>
          </w:tcPr>
          <w:p w14:paraId="65608330" w14:textId="77777777" w:rsidR="007F7DEE" w:rsidRPr="003456F3" w:rsidRDefault="007F7DEE" w:rsidP="00624BFE">
            <w:pPr>
              <w:jc w:val="center"/>
              <w:rPr>
                <w:rFonts w:cs="Arial"/>
                <w:b/>
                <w:bCs/>
              </w:rPr>
            </w:pPr>
            <w:r w:rsidRPr="003456F3">
              <w:rPr>
                <w:rFonts w:cs="Arial"/>
                <w:b/>
                <w:bCs/>
              </w:rPr>
              <w:t>N</w:t>
            </w:r>
          </w:p>
        </w:tc>
        <w:tc>
          <w:tcPr>
            <w:tcW w:w="500" w:type="pct"/>
            <w:tcBorders>
              <w:top w:val="nil"/>
              <w:left w:val="nil"/>
              <w:bottom w:val="single" w:sz="4" w:space="0" w:color="008080"/>
              <w:right w:val="single" w:sz="4" w:space="0" w:color="008080"/>
            </w:tcBorders>
            <w:shd w:val="clear" w:color="auto" w:fill="auto"/>
            <w:vAlign w:val="center"/>
          </w:tcPr>
          <w:p w14:paraId="4295A8F2" w14:textId="77777777" w:rsidR="007F7DEE" w:rsidRPr="003456F3" w:rsidRDefault="007F7DEE" w:rsidP="00624BFE">
            <w:pPr>
              <w:jc w:val="center"/>
              <w:rPr>
                <w:rFonts w:cs="Arial"/>
                <w:b/>
                <w:bCs/>
              </w:rPr>
            </w:pPr>
            <w:r w:rsidRPr="003456F3">
              <w:rPr>
                <w:rFonts w:cs="Arial"/>
                <w:b/>
                <w:bCs/>
              </w:rPr>
              <w:t>E</w:t>
            </w:r>
          </w:p>
        </w:tc>
        <w:tc>
          <w:tcPr>
            <w:tcW w:w="497" w:type="pct"/>
            <w:tcBorders>
              <w:top w:val="nil"/>
              <w:left w:val="nil"/>
              <w:bottom w:val="single" w:sz="4" w:space="0" w:color="008080"/>
              <w:right w:val="single" w:sz="8" w:space="0" w:color="008080"/>
            </w:tcBorders>
            <w:shd w:val="clear" w:color="auto" w:fill="auto"/>
            <w:vAlign w:val="center"/>
          </w:tcPr>
          <w:p w14:paraId="027F23F5" w14:textId="77777777" w:rsidR="007F7DEE" w:rsidRPr="003456F3" w:rsidRDefault="007F7DEE" w:rsidP="00624BFE">
            <w:pPr>
              <w:jc w:val="center"/>
              <w:rPr>
                <w:rFonts w:cs="Arial"/>
                <w:b/>
                <w:bCs/>
              </w:rPr>
            </w:pPr>
            <w:r w:rsidRPr="003456F3">
              <w:rPr>
                <w:rFonts w:cs="Arial"/>
                <w:b/>
                <w:bCs/>
              </w:rPr>
              <w:t>N</w:t>
            </w:r>
          </w:p>
        </w:tc>
      </w:tr>
      <w:tr w:rsidR="007F7DEE" w:rsidRPr="003456F3" w14:paraId="0AF09FED" w14:textId="77777777" w:rsidTr="00624BFE">
        <w:trPr>
          <w:trHeight w:val="255"/>
          <w:jc w:val="center"/>
        </w:trPr>
        <w:tc>
          <w:tcPr>
            <w:tcW w:w="2036" w:type="pct"/>
            <w:vMerge w:val="restart"/>
            <w:tcBorders>
              <w:top w:val="nil"/>
              <w:left w:val="single" w:sz="8" w:space="0" w:color="008080"/>
              <w:right w:val="nil"/>
            </w:tcBorders>
            <w:shd w:val="clear" w:color="auto" w:fill="auto"/>
            <w:vAlign w:val="center"/>
          </w:tcPr>
          <w:p w14:paraId="43EDC109" w14:textId="77777777" w:rsidR="007F7DEE" w:rsidRPr="003456F3" w:rsidRDefault="007F7DEE" w:rsidP="00624BFE">
            <w:pPr>
              <w:jc w:val="center"/>
              <w:rPr>
                <w:rFonts w:cs="Arial"/>
                <w:b/>
                <w:bCs/>
              </w:rPr>
            </w:pPr>
            <w:r w:rsidRPr="003456F3">
              <w:rPr>
                <w:rFonts w:cs="Arial"/>
                <w:b/>
                <w:bCs/>
              </w:rPr>
              <w:t>1</w:t>
            </w:r>
          </w:p>
        </w:tc>
        <w:tc>
          <w:tcPr>
            <w:tcW w:w="499" w:type="pct"/>
            <w:tcBorders>
              <w:top w:val="nil"/>
              <w:left w:val="single" w:sz="8" w:space="0" w:color="008080"/>
              <w:bottom w:val="single" w:sz="4" w:space="0" w:color="008080"/>
              <w:right w:val="single" w:sz="4" w:space="0" w:color="008080"/>
            </w:tcBorders>
            <w:shd w:val="clear" w:color="auto" w:fill="auto"/>
            <w:vAlign w:val="center"/>
          </w:tcPr>
          <w:p w14:paraId="13135282" w14:textId="77777777" w:rsidR="007F7DEE" w:rsidRPr="003456F3" w:rsidRDefault="007F7DEE" w:rsidP="00624BFE">
            <w:pPr>
              <w:jc w:val="center"/>
              <w:rPr>
                <w:rFonts w:cs="Arial"/>
                <w:b/>
                <w:bCs/>
              </w:rPr>
            </w:pPr>
            <w:r w:rsidRPr="003456F3">
              <w:rPr>
                <w:rFonts w:cs="Arial"/>
                <w:b/>
                <w:bCs/>
              </w:rPr>
              <w:t>2</w:t>
            </w:r>
          </w:p>
        </w:tc>
        <w:tc>
          <w:tcPr>
            <w:tcW w:w="500" w:type="pct"/>
            <w:tcBorders>
              <w:top w:val="nil"/>
              <w:left w:val="nil"/>
              <w:bottom w:val="single" w:sz="4" w:space="0" w:color="008080"/>
              <w:right w:val="single" w:sz="8" w:space="0" w:color="008080"/>
            </w:tcBorders>
            <w:shd w:val="clear" w:color="auto" w:fill="auto"/>
            <w:vAlign w:val="center"/>
          </w:tcPr>
          <w:p w14:paraId="67510FB4" w14:textId="77777777" w:rsidR="007F7DEE" w:rsidRPr="003456F3" w:rsidRDefault="007F7DEE" w:rsidP="00624BFE">
            <w:pPr>
              <w:jc w:val="center"/>
              <w:rPr>
                <w:rFonts w:cs="Arial"/>
                <w:b/>
                <w:bCs/>
              </w:rPr>
            </w:pPr>
            <w:r w:rsidRPr="003456F3">
              <w:rPr>
                <w:rFonts w:cs="Arial"/>
                <w:b/>
                <w:bCs/>
              </w:rPr>
              <w:t>3</w:t>
            </w:r>
          </w:p>
        </w:tc>
        <w:tc>
          <w:tcPr>
            <w:tcW w:w="500" w:type="pct"/>
            <w:tcBorders>
              <w:top w:val="nil"/>
              <w:left w:val="nil"/>
              <w:bottom w:val="single" w:sz="4" w:space="0" w:color="008080"/>
              <w:right w:val="single" w:sz="4" w:space="0" w:color="008080"/>
            </w:tcBorders>
            <w:shd w:val="clear" w:color="auto" w:fill="auto"/>
            <w:vAlign w:val="center"/>
          </w:tcPr>
          <w:p w14:paraId="2BD45B5C" w14:textId="77777777" w:rsidR="007F7DEE" w:rsidRPr="003456F3" w:rsidRDefault="007F7DEE" w:rsidP="00624BFE">
            <w:pPr>
              <w:jc w:val="center"/>
              <w:rPr>
                <w:rFonts w:cs="Arial"/>
                <w:b/>
                <w:bCs/>
              </w:rPr>
            </w:pPr>
            <w:r w:rsidRPr="003456F3">
              <w:rPr>
                <w:rFonts w:cs="Arial"/>
                <w:b/>
                <w:bCs/>
              </w:rPr>
              <w:t>4</w:t>
            </w:r>
          </w:p>
        </w:tc>
        <w:tc>
          <w:tcPr>
            <w:tcW w:w="468" w:type="pct"/>
            <w:tcBorders>
              <w:top w:val="nil"/>
              <w:left w:val="nil"/>
              <w:bottom w:val="single" w:sz="4" w:space="0" w:color="008080"/>
              <w:right w:val="single" w:sz="8" w:space="0" w:color="008080"/>
            </w:tcBorders>
            <w:shd w:val="clear" w:color="auto" w:fill="auto"/>
            <w:vAlign w:val="center"/>
          </w:tcPr>
          <w:p w14:paraId="0CC1B2A4" w14:textId="77777777" w:rsidR="007F7DEE" w:rsidRPr="003456F3" w:rsidRDefault="007F7DEE" w:rsidP="00624BFE">
            <w:pPr>
              <w:jc w:val="center"/>
              <w:rPr>
                <w:rFonts w:cs="Arial"/>
                <w:b/>
                <w:bCs/>
              </w:rPr>
            </w:pPr>
            <w:r w:rsidRPr="003456F3">
              <w:rPr>
                <w:rFonts w:cs="Arial"/>
                <w:b/>
                <w:bCs/>
              </w:rPr>
              <w:t>5</w:t>
            </w:r>
          </w:p>
        </w:tc>
        <w:tc>
          <w:tcPr>
            <w:tcW w:w="500" w:type="pct"/>
            <w:tcBorders>
              <w:top w:val="nil"/>
              <w:left w:val="nil"/>
              <w:bottom w:val="single" w:sz="4" w:space="0" w:color="008080"/>
              <w:right w:val="single" w:sz="4" w:space="0" w:color="008080"/>
            </w:tcBorders>
            <w:shd w:val="clear" w:color="auto" w:fill="auto"/>
            <w:vAlign w:val="center"/>
          </w:tcPr>
          <w:p w14:paraId="7DEEE55D" w14:textId="77777777" w:rsidR="007F7DEE" w:rsidRPr="003456F3" w:rsidRDefault="007F7DEE" w:rsidP="00624BFE">
            <w:pPr>
              <w:jc w:val="center"/>
              <w:rPr>
                <w:rFonts w:cs="Arial"/>
                <w:b/>
                <w:bCs/>
              </w:rPr>
            </w:pPr>
            <w:r w:rsidRPr="003456F3">
              <w:rPr>
                <w:rFonts w:cs="Arial"/>
                <w:b/>
                <w:bCs/>
              </w:rPr>
              <w:t>6</w:t>
            </w:r>
          </w:p>
        </w:tc>
        <w:tc>
          <w:tcPr>
            <w:tcW w:w="497" w:type="pct"/>
            <w:tcBorders>
              <w:top w:val="nil"/>
              <w:left w:val="nil"/>
              <w:bottom w:val="single" w:sz="4" w:space="0" w:color="008080"/>
              <w:right w:val="single" w:sz="8" w:space="0" w:color="008080"/>
            </w:tcBorders>
            <w:shd w:val="clear" w:color="auto" w:fill="auto"/>
            <w:vAlign w:val="center"/>
          </w:tcPr>
          <w:p w14:paraId="50E20BEF" w14:textId="77777777" w:rsidR="007F7DEE" w:rsidRPr="003456F3" w:rsidRDefault="007F7DEE" w:rsidP="00624BFE">
            <w:pPr>
              <w:jc w:val="center"/>
              <w:rPr>
                <w:rFonts w:cs="Arial"/>
                <w:b/>
                <w:bCs/>
              </w:rPr>
            </w:pPr>
            <w:r w:rsidRPr="003456F3">
              <w:rPr>
                <w:rFonts w:cs="Arial"/>
                <w:b/>
                <w:bCs/>
              </w:rPr>
              <w:t>7</w:t>
            </w:r>
          </w:p>
        </w:tc>
      </w:tr>
      <w:tr w:rsidR="007F7DEE" w:rsidRPr="003456F3" w14:paraId="7447AEA1" w14:textId="77777777" w:rsidTr="00624BFE">
        <w:trPr>
          <w:trHeight w:val="255"/>
          <w:jc w:val="center"/>
        </w:trPr>
        <w:tc>
          <w:tcPr>
            <w:tcW w:w="2036" w:type="pct"/>
            <w:vMerge/>
            <w:tcBorders>
              <w:left w:val="single" w:sz="8" w:space="0" w:color="008080"/>
              <w:bottom w:val="single" w:sz="4" w:space="0" w:color="008080"/>
              <w:right w:val="nil"/>
            </w:tcBorders>
            <w:shd w:val="clear" w:color="auto" w:fill="auto"/>
            <w:vAlign w:val="center"/>
          </w:tcPr>
          <w:p w14:paraId="4C34013E" w14:textId="77777777" w:rsidR="007F7DEE" w:rsidRPr="003456F3" w:rsidRDefault="007F7DEE" w:rsidP="00624BFE">
            <w:pPr>
              <w:jc w:val="center"/>
              <w:rPr>
                <w:rFonts w:cs="Arial"/>
                <w:b/>
                <w:bCs/>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14:paraId="02207F91" w14:textId="77777777" w:rsidR="007F7DEE" w:rsidRPr="003456F3" w:rsidRDefault="007F7DEE" w:rsidP="00624BFE">
            <w:pPr>
              <w:jc w:val="center"/>
              <w:rPr>
                <w:rFonts w:cs="Arial"/>
                <w:b/>
                <w:bCs/>
              </w:rPr>
            </w:pPr>
            <w:r w:rsidRPr="003456F3">
              <w:rPr>
                <w:rFonts w:cs="Arial"/>
                <w:b/>
                <w:bCs/>
              </w:rPr>
              <w:t>euro</w:t>
            </w:r>
          </w:p>
        </w:tc>
        <w:tc>
          <w:tcPr>
            <w:tcW w:w="500" w:type="pct"/>
            <w:tcBorders>
              <w:top w:val="nil"/>
              <w:left w:val="nil"/>
              <w:bottom w:val="single" w:sz="4" w:space="0" w:color="008080"/>
              <w:right w:val="single" w:sz="8" w:space="0" w:color="008080"/>
            </w:tcBorders>
            <w:shd w:val="clear" w:color="auto" w:fill="auto"/>
            <w:vAlign w:val="center"/>
          </w:tcPr>
          <w:p w14:paraId="33CAA190" w14:textId="77777777" w:rsidR="007F7DEE" w:rsidRPr="003456F3" w:rsidRDefault="007F7DEE" w:rsidP="00624BFE">
            <w:pPr>
              <w:jc w:val="center"/>
              <w:rPr>
                <w:rFonts w:cs="Arial"/>
                <w:b/>
                <w:bCs/>
              </w:rPr>
            </w:pPr>
            <w:r w:rsidRPr="003456F3">
              <w:rPr>
                <w:rFonts w:cs="Arial"/>
                <w:b/>
                <w:bCs/>
              </w:rPr>
              <w:t>euro</w:t>
            </w:r>
          </w:p>
        </w:tc>
        <w:tc>
          <w:tcPr>
            <w:tcW w:w="500" w:type="pct"/>
            <w:tcBorders>
              <w:top w:val="nil"/>
              <w:left w:val="nil"/>
              <w:bottom w:val="single" w:sz="4" w:space="0" w:color="008080"/>
              <w:right w:val="single" w:sz="4" w:space="0" w:color="008080"/>
            </w:tcBorders>
            <w:shd w:val="clear" w:color="auto" w:fill="auto"/>
            <w:vAlign w:val="center"/>
          </w:tcPr>
          <w:p w14:paraId="7FA4DA84" w14:textId="77777777" w:rsidR="007F7DEE" w:rsidRPr="003456F3" w:rsidRDefault="007F7DEE" w:rsidP="00624BFE">
            <w:pPr>
              <w:jc w:val="center"/>
              <w:rPr>
                <w:rFonts w:cs="Arial"/>
                <w:b/>
                <w:bCs/>
              </w:rPr>
            </w:pPr>
            <w:r w:rsidRPr="003456F3">
              <w:rPr>
                <w:rFonts w:cs="Arial"/>
                <w:b/>
                <w:bCs/>
              </w:rPr>
              <w:t>euro</w:t>
            </w:r>
          </w:p>
        </w:tc>
        <w:tc>
          <w:tcPr>
            <w:tcW w:w="468" w:type="pct"/>
            <w:tcBorders>
              <w:top w:val="nil"/>
              <w:left w:val="nil"/>
              <w:bottom w:val="single" w:sz="4" w:space="0" w:color="008080"/>
              <w:right w:val="single" w:sz="8" w:space="0" w:color="008080"/>
            </w:tcBorders>
            <w:shd w:val="clear" w:color="auto" w:fill="auto"/>
            <w:vAlign w:val="center"/>
          </w:tcPr>
          <w:p w14:paraId="725FFC8D" w14:textId="77777777" w:rsidR="007F7DEE" w:rsidRPr="003456F3" w:rsidRDefault="007F7DEE" w:rsidP="00624BFE">
            <w:pPr>
              <w:jc w:val="center"/>
              <w:rPr>
                <w:rFonts w:cs="Arial"/>
                <w:b/>
                <w:bCs/>
              </w:rPr>
            </w:pPr>
            <w:r w:rsidRPr="003456F3">
              <w:rPr>
                <w:rFonts w:cs="Arial"/>
                <w:b/>
                <w:bCs/>
              </w:rPr>
              <w:t>euro</w:t>
            </w:r>
          </w:p>
        </w:tc>
        <w:tc>
          <w:tcPr>
            <w:tcW w:w="500" w:type="pct"/>
            <w:tcBorders>
              <w:top w:val="nil"/>
              <w:left w:val="nil"/>
              <w:bottom w:val="single" w:sz="4" w:space="0" w:color="008080"/>
              <w:right w:val="single" w:sz="4" w:space="0" w:color="008080"/>
            </w:tcBorders>
            <w:shd w:val="clear" w:color="auto" w:fill="auto"/>
            <w:vAlign w:val="center"/>
          </w:tcPr>
          <w:p w14:paraId="67689E23" w14:textId="77777777" w:rsidR="007F7DEE" w:rsidRPr="003456F3" w:rsidRDefault="007F7DEE" w:rsidP="00624BFE">
            <w:pPr>
              <w:jc w:val="center"/>
              <w:rPr>
                <w:rFonts w:cs="Arial"/>
                <w:b/>
                <w:bCs/>
              </w:rPr>
            </w:pPr>
            <w:r w:rsidRPr="003456F3">
              <w:rPr>
                <w:rFonts w:cs="Arial"/>
                <w:b/>
                <w:bCs/>
              </w:rPr>
              <w:t>euro</w:t>
            </w:r>
          </w:p>
        </w:tc>
        <w:tc>
          <w:tcPr>
            <w:tcW w:w="497" w:type="pct"/>
            <w:tcBorders>
              <w:top w:val="nil"/>
              <w:left w:val="nil"/>
              <w:bottom w:val="single" w:sz="4" w:space="0" w:color="008080"/>
              <w:right w:val="single" w:sz="8" w:space="0" w:color="008080"/>
            </w:tcBorders>
            <w:shd w:val="clear" w:color="auto" w:fill="auto"/>
            <w:vAlign w:val="center"/>
          </w:tcPr>
          <w:p w14:paraId="33879ABA" w14:textId="77777777" w:rsidR="007F7DEE" w:rsidRPr="003456F3" w:rsidRDefault="007F7DEE" w:rsidP="00624BFE">
            <w:pPr>
              <w:jc w:val="center"/>
              <w:rPr>
                <w:rFonts w:cs="Arial"/>
                <w:b/>
                <w:bCs/>
              </w:rPr>
            </w:pPr>
            <w:r w:rsidRPr="003456F3">
              <w:rPr>
                <w:rFonts w:cs="Arial"/>
                <w:b/>
                <w:bCs/>
              </w:rPr>
              <w:t>euro</w:t>
            </w:r>
          </w:p>
        </w:tc>
      </w:tr>
      <w:tr w:rsidR="007F7DEE" w:rsidRPr="003456F3" w14:paraId="25D8F414"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7D034741" w14:textId="77777777" w:rsidR="007F7DEE" w:rsidRPr="003456F3" w:rsidRDefault="007F7DEE" w:rsidP="00624BFE">
            <w:pPr>
              <w:rPr>
                <w:rFonts w:cs="Arial"/>
                <w:b/>
                <w:bCs/>
                <w:lang w:val="it-IT"/>
              </w:rPr>
            </w:pPr>
            <w:r w:rsidRPr="003456F3">
              <w:rPr>
                <w:rFonts w:cs="Arial"/>
                <w:b/>
                <w:bCs/>
                <w:lang w:val="it-IT"/>
              </w:rPr>
              <w:t xml:space="preserve"> Capitolul 1 Cheltuieli pentru obţinerea </w:t>
            </w:r>
            <w:r w:rsidRPr="003456F3">
              <w:rPr>
                <w:rFonts w:cs="Arial"/>
                <w:b/>
                <w:bCs/>
                <w:lang w:val="ro-RO"/>
              </w:rPr>
              <w:t>ş</w:t>
            </w:r>
            <w:r w:rsidRPr="003456F3">
              <w:rPr>
                <w:rFonts w:cs="Arial"/>
                <w:b/>
                <w:bCs/>
                <w:lang w:val="it-IT"/>
              </w:rPr>
              <w:t xml:space="preserve">i amenajarea terenului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1D170B1" w14:textId="21DF4001" w:rsidR="007F7DEE" w:rsidRPr="003456F3" w:rsidRDefault="00624BFE" w:rsidP="00624BFE">
            <w:pPr>
              <w:jc w:val="center"/>
              <w:rPr>
                <w:b/>
                <w:sz w:val="16"/>
                <w:lang w:val="it-IT"/>
              </w:rPr>
            </w:pPr>
            <w:r>
              <w:rPr>
                <w:noProof/>
                <w:sz w:val="16"/>
              </w:rPr>
              <w:t>8.264,87</w:t>
            </w:r>
          </w:p>
        </w:tc>
        <w:tc>
          <w:tcPr>
            <w:tcW w:w="500" w:type="pct"/>
            <w:tcBorders>
              <w:top w:val="nil"/>
              <w:left w:val="nil"/>
              <w:bottom w:val="single" w:sz="4" w:space="0" w:color="008080"/>
              <w:right w:val="single" w:sz="8" w:space="0" w:color="008080"/>
            </w:tcBorders>
            <w:shd w:val="clear" w:color="auto" w:fill="auto"/>
            <w:noWrap/>
            <w:vAlign w:val="center"/>
          </w:tcPr>
          <w:p w14:paraId="5ADCF550" w14:textId="77777777" w:rsidR="007F7DEE" w:rsidRPr="003456F3" w:rsidRDefault="007F7DEE" w:rsidP="00624BFE">
            <w:pPr>
              <w:jc w:val="center"/>
              <w:rPr>
                <w:b/>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69BBF50C" w14:textId="4D5ABD4E" w:rsidR="007F7DEE" w:rsidRPr="003456F3" w:rsidRDefault="004B7FBD" w:rsidP="004B7FBD">
            <w:pPr>
              <w:jc w:val="center"/>
              <w:rPr>
                <w:b/>
                <w:sz w:val="16"/>
                <w:lang w:val="it-IT"/>
              </w:rPr>
            </w:pPr>
            <w:r>
              <w:rPr>
                <w:noProof/>
                <w:sz w:val="16"/>
              </w:rPr>
              <w:t>8.264,87</w:t>
            </w:r>
          </w:p>
        </w:tc>
        <w:tc>
          <w:tcPr>
            <w:tcW w:w="468" w:type="pct"/>
            <w:tcBorders>
              <w:top w:val="nil"/>
              <w:left w:val="nil"/>
              <w:bottom w:val="single" w:sz="4" w:space="0" w:color="008080"/>
              <w:right w:val="single" w:sz="8" w:space="0" w:color="008080"/>
            </w:tcBorders>
            <w:shd w:val="clear" w:color="auto" w:fill="auto"/>
            <w:noWrap/>
            <w:vAlign w:val="center"/>
          </w:tcPr>
          <w:p w14:paraId="6AB4CF48" w14:textId="77777777" w:rsidR="007F7DEE" w:rsidRPr="003456F3" w:rsidRDefault="007F7DEE" w:rsidP="00624BFE">
            <w:pPr>
              <w:jc w:val="center"/>
              <w:rPr>
                <w:b/>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3580FC03" w14:textId="77777777" w:rsidR="007F7DEE" w:rsidRPr="003456F3" w:rsidRDefault="007F7DEE" w:rsidP="00624BFE">
            <w:pPr>
              <w:jc w:val="center"/>
              <w:rPr>
                <w:b/>
                <w:sz w:val="16"/>
                <w:lang w:val="it-IT"/>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3050C66C" w14:textId="77777777" w:rsidR="007F7DEE" w:rsidRPr="003456F3" w:rsidRDefault="007F7DEE" w:rsidP="00624BFE">
            <w:pPr>
              <w:jc w:val="center"/>
              <w:rPr>
                <w:b/>
                <w:sz w:val="16"/>
                <w:lang w:val="it-IT"/>
              </w:rPr>
            </w:pPr>
            <w:r w:rsidRPr="003456F3">
              <w:rPr>
                <w:noProof/>
                <w:sz w:val="16"/>
              </w:rPr>
              <w:t>0</w:t>
            </w:r>
          </w:p>
        </w:tc>
      </w:tr>
      <w:tr w:rsidR="007F7DEE" w:rsidRPr="003456F3" w14:paraId="300D4776"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0F186AC0" w14:textId="77777777" w:rsidR="007F7DEE" w:rsidRPr="003456F3" w:rsidRDefault="007F7DEE" w:rsidP="00624BFE">
            <w:pPr>
              <w:rPr>
                <w:rFonts w:cs="Arial"/>
                <w:lang w:val="de-DE"/>
              </w:rPr>
            </w:pPr>
            <w:r w:rsidRPr="003456F3">
              <w:rPr>
                <w:rFonts w:cs="Arial"/>
                <w:lang w:val="de-DE"/>
              </w:rPr>
              <w:t xml:space="preserve">1.1 Cheltuieli pentru obţinerea  terenului </w:t>
            </w:r>
            <w:r w:rsidRPr="003456F3">
              <w:rPr>
                <w:rFonts w:cs="Arial"/>
                <w:b/>
                <w:lang w:val="de-DE"/>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36C4062B" w14:textId="77777777" w:rsidR="007F7DEE" w:rsidRPr="003456F3" w:rsidRDefault="007F7DEE" w:rsidP="00624BFE">
            <w:pPr>
              <w:jc w:val="center"/>
              <w:rPr>
                <w:sz w:val="16"/>
              </w:rPr>
            </w:pPr>
          </w:p>
        </w:tc>
        <w:tc>
          <w:tcPr>
            <w:tcW w:w="500" w:type="pct"/>
            <w:tcBorders>
              <w:top w:val="nil"/>
              <w:left w:val="nil"/>
              <w:bottom w:val="single" w:sz="4" w:space="0" w:color="008080"/>
              <w:right w:val="single" w:sz="8" w:space="0" w:color="008080"/>
            </w:tcBorders>
            <w:shd w:val="clear" w:color="auto" w:fill="auto"/>
            <w:noWrap/>
            <w:vAlign w:val="center"/>
          </w:tcPr>
          <w:p w14:paraId="192D5EDD" w14:textId="77777777" w:rsidR="007F7DEE" w:rsidRPr="003456F3" w:rsidRDefault="007F7DEE"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14:paraId="7C9D0372" w14:textId="77777777" w:rsidR="007F7DEE" w:rsidRPr="003456F3" w:rsidRDefault="007F7DEE" w:rsidP="00624BFE">
            <w:pPr>
              <w:jc w:val="center"/>
              <w:rPr>
                <w:sz w:val="16"/>
              </w:rPr>
            </w:pPr>
          </w:p>
        </w:tc>
        <w:tc>
          <w:tcPr>
            <w:tcW w:w="468" w:type="pct"/>
            <w:tcBorders>
              <w:top w:val="nil"/>
              <w:left w:val="nil"/>
              <w:bottom w:val="single" w:sz="4" w:space="0" w:color="008080"/>
              <w:right w:val="single" w:sz="8" w:space="0" w:color="008080"/>
            </w:tcBorders>
            <w:shd w:val="clear" w:color="auto" w:fill="auto"/>
            <w:noWrap/>
            <w:vAlign w:val="center"/>
          </w:tcPr>
          <w:p w14:paraId="2E9A3157" w14:textId="77777777" w:rsidR="007F7DEE" w:rsidRPr="003456F3" w:rsidRDefault="007F7DEE"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14:paraId="6C6392EC" w14:textId="77777777" w:rsidR="007F7DEE" w:rsidRPr="003456F3" w:rsidRDefault="007F7DEE" w:rsidP="00624BFE">
            <w:pPr>
              <w:jc w:val="center"/>
              <w:rPr>
                <w:sz w:val="16"/>
              </w:rPr>
            </w:pPr>
          </w:p>
        </w:tc>
        <w:tc>
          <w:tcPr>
            <w:tcW w:w="497" w:type="pct"/>
            <w:tcBorders>
              <w:top w:val="nil"/>
              <w:left w:val="nil"/>
              <w:bottom w:val="single" w:sz="4" w:space="0" w:color="008080"/>
              <w:right w:val="single" w:sz="8" w:space="0" w:color="008080"/>
            </w:tcBorders>
            <w:shd w:val="clear" w:color="auto" w:fill="auto"/>
            <w:noWrap/>
            <w:vAlign w:val="center"/>
          </w:tcPr>
          <w:p w14:paraId="43084A0A" w14:textId="77777777" w:rsidR="007F7DEE" w:rsidRPr="003456F3" w:rsidRDefault="007F7DEE" w:rsidP="00624BFE">
            <w:pPr>
              <w:jc w:val="center"/>
              <w:rPr>
                <w:sz w:val="16"/>
              </w:rPr>
            </w:pPr>
            <w:r w:rsidRPr="003456F3">
              <w:rPr>
                <w:noProof/>
                <w:sz w:val="16"/>
              </w:rPr>
              <w:t>0</w:t>
            </w:r>
          </w:p>
        </w:tc>
      </w:tr>
      <w:tr w:rsidR="007F7DEE" w:rsidRPr="003456F3" w14:paraId="5EAEC30B"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087B4DF1" w14:textId="77777777" w:rsidR="007F7DEE" w:rsidRPr="003456F3" w:rsidRDefault="007F7DEE" w:rsidP="00624BFE">
            <w:pPr>
              <w:rPr>
                <w:rFonts w:cs="Arial"/>
                <w:lang w:val="it-IT"/>
              </w:rPr>
            </w:pPr>
            <w:r w:rsidRPr="003456F3">
              <w:rPr>
                <w:rFonts w:cs="Arial"/>
                <w:lang w:val="it-IT"/>
              </w:rPr>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D69C261" w14:textId="32525A95" w:rsidR="007F7DEE" w:rsidRPr="003456F3" w:rsidRDefault="00624BFE" w:rsidP="00624BFE">
            <w:pPr>
              <w:jc w:val="center"/>
              <w:rPr>
                <w:sz w:val="16"/>
                <w:lang w:val="it-IT"/>
              </w:rPr>
            </w:pPr>
            <w:r>
              <w:rPr>
                <w:noProof/>
                <w:sz w:val="16"/>
              </w:rPr>
              <w:t>8.264,87</w:t>
            </w:r>
          </w:p>
        </w:tc>
        <w:tc>
          <w:tcPr>
            <w:tcW w:w="500" w:type="pct"/>
            <w:tcBorders>
              <w:top w:val="nil"/>
              <w:left w:val="nil"/>
              <w:bottom w:val="single" w:sz="4" w:space="0" w:color="008080"/>
              <w:right w:val="single" w:sz="8" w:space="0" w:color="008080"/>
            </w:tcBorders>
            <w:shd w:val="clear" w:color="auto" w:fill="auto"/>
            <w:noWrap/>
            <w:vAlign w:val="center"/>
          </w:tcPr>
          <w:p w14:paraId="5D530D68" w14:textId="77777777" w:rsidR="007F7DEE" w:rsidRPr="003456F3" w:rsidRDefault="007F7DEE" w:rsidP="00624BFE">
            <w:pPr>
              <w:jc w:val="center"/>
              <w:rPr>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56362685" w14:textId="56495F9C" w:rsidR="007F7DEE" w:rsidRPr="003456F3" w:rsidRDefault="004B7FBD" w:rsidP="004B7FBD">
            <w:pPr>
              <w:jc w:val="center"/>
              <w:rPr>
                <w:sz w:val="16"/>
                <w:lang w:val="it-IT"/>
              </w:rPr>
            </w:pPr>
            <w:r>
              <w:rPr>
                <w:noProof/>
                <w:sz w:val="16"/>
              </w:rPr>
              <w:t>8.264,87</w:t>
            </w:r>
          </w:p>
        </w:tc>
        <w:tc>
          <w:tcPr>
            <w:tcW w:w="468" w:type="pct"/>
            <w:tcBorders>
              <w:top w:val="nil"/>
              <w:left w:val="nil"/>
              <w:bottom w:val="single" w:sz="4" w:space="0" w:color="008080"/>
              <w:right w:val="single" w:sz="8" w:space="0" w:color="008080"/>
            </w:tcBorders>
            <w:shd w:val="clear" w:color="auto" w:fill="auto"/>
            <w:noWrap/>
            <w:vAlign w:val="center"/>
          </w:tcPr>
          <w:p w14:paraId="7670B10D" w14:textId="77777777" w:rsidR="007F7DEE" w:rsidRPr="003456F3" w:rsidRDefault="007F7DEE" w:rsidP="00624BFE">
            <w:pPr>
              <w:jc w:val="center"/>
              <w:rPr>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5C453FC6" w14:textId="77777777" w:rsidR="007F7DEE" w:rsidRPr="003456F3" w:rsidRDefault="007F7DEE" w:rsidP="00624BFE">
            <w:pPr>
              <w:jc w:val="center"/>
              <w:rPr>
                <w:sz w:val="16"/>
                <w:lang w:val="it-IT"/>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67AC791A" w14:textId="77777777" w:rsidR="007F7DEE" w:rsidRPr="003456F3" w:rsidRDefault="007F7DEE" w:rsidP="00624BFE">
            <w:pPr>
              <w:jc w:val="center"/>
              <w:rPr>
                <w:sz w:val="16"/>
                <w:lang w:val="it-IT"/>
              </w:rPr>
            </w:pPr>
            <w:r w:rsidRPr="003456F3">
              <w:rPr>
                <w:noProof/>
                <w:sz w:val="16"/>
              </w:rPr>
              <w:t>0</w:t>
            </w:r>
          </w:p>
        </w:tc>
      </w:tr>
      <w:tr w:rsidR="007F7DEE" w:rsidRPr="003456F3" w14:paraId="2C866BE1"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717D6CB6" w14:textId="77777777" w:rsidR="007F7DEE" w:rsidRPr="003456F3" w:rsidRDefault="007F7DEE" w:rsidP="00624BFE">
            <w:pPr>
              <w:rPr>
                <w:rFonts w:cs="Arial"/>
                <w:lang w:val="it-IT"/>
              </w:rPr>
            </w:pPr>
            <w:r w:rsidRPr="003456F3">
              <w:rPr>
                <w:rFonts w:cs="Arial"/>
                <w:lang w:val="it-IT"/>
              </w:rPr>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3C07BA6" w14:textId="77777777" w:rsidR="007F7DEE" w:rsidRPr="003456F3" w:rsidRDefault="007F7DEE" w:rsidP="00624BFE">
            <w:pPr>
              <w:jc w:val="center"/>
              <w:rPr>
                <w:sz w:val="16"/>
                <w:lang w:val="it-IT"/>
              </w:rPr>
            </w:pP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3A5480F9" w14:textId="77777777" w:rsidR="007F7DEE" w:rsidRPr="003456F3" w:rsidRDefault="007F7DEE" w:rsidP="00624BFE">
            <w:pPr>
              <w:jc w:val="center"/>
              <w:rPr>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56E49910" w14:textId="77777777" w:rsidR="007F7DEE" w:rsidRPr="003456F3" w:rsidRDefault="007F7DEE" w:rsidP="00624BFE">
            <w:pPr>
              <w:jc w:val="center"/>
              <w:rPr>
                <w:sz w:val="16"/>
                <w:lang w:val="it-IT"/>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1AD0D507" w14:textId="77777777" w:rsidR="007F7DEE" w:rsidRPr="003456F3" w:rsidRDefault="007F7DEE" w:rsidP="00624BFE">
            <w:pPr>
              <w:jc w:val="center"/>
              <w:rPr>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58893BB1" w14:textId="77777777" w:rsidR="007F7DEE" w:rsidRPr="003456F3" w:rsidRDefault="007F7DEE" w:rsidP="00624BFE">
            <w:pPr>
              <w:jc w:val="center"/>
              <w:rPr>
                <w:sz w:val="16"/>
                <w:lang w:val="it-IT"/>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23C3E073" w14:textId="77777777" w:rsidR="007F7DEE" w:rsidRPr="003456F3" w:rsidRDefault="007F7DEE" w:rsidP="00624BFE">
            <w:pPr>
              <w:jc w:val="center"/>
              <w:rPr>
                <w:sz w:val="16"/>
                <w:lang w:val="it-IT"/>
              </w:rPr>
            </w:pPr>
            <w:r w:rsidRPr="003456F3">
              <w:rPr>
                <w:noProof/>
                <w:sz w:val="16"/>
              </w:rPr>
              <w:t>0</w:t>
            </w:r>
          </w:p>
        </w:tc>
      </w:tr>
      <w:tr w:rsidR="007F7DEE" w:rsidRPr="003456F3" w14:paraId="0BE5AB48"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3BE550E2" w14:textId="77777777" w:rsidR="007F7DEE" w:rsidRPr="003456F3" w:rsidRDefault="007F7DEE" w:rsidP="00624BFE">
            <w:pPr>
              <w:rPr>
                <w:rFonts w:cs="Arial"/>
                <w:lang w:val="it-IT"/>
              </w:rPr>
            </w:pPr>
            <w:r w:rsidRPr="003456F3">
              <w:rPr>
                <w:rFonts w:cs="Arial"/>
                <w:lang w:val="it-IT"/>
              </w:rPr>
              <w:t>1.4 Cheltuieli pentru relocarea/protecţia utilităţilor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75CC624" w14:textId="77777777" w:rsidR="007F7DEE" w:rsidRPr="003456F3" w:rsidRDefault="007F7DEE" w:rsidP="00624BFE">
            <w:pPr>
              <w:jc w:val="center"/>
              <w:rPr>
                <w:noProof/>
                <w:sz w:val="16"/>
              </w:rPr>
            </w:pP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6D2A3D53" w14:textId="77777777" w:rsidR="007F7DEE" w:rsidRPr="003456F3" w:rsidRDefault="007F7DEE"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087F88B9" w14:textId="77777777" w:rsidR="007F7DEE" w:rsidRPr="003456F3" w:rsidRDefault="007F7DEE" w:rsidP="00624BFE">
            <w:pPr>
              <w:jc w:val="center"/>
              <w:rPr>
                <w:noProof/>
                <w:sz w:val="16"/>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1FACE685" w14:textId="77777777" w:rsidR="007F7DEE" w:rsidRPr="003456F3" w:rsidRDefault="007F7DEE"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47143077" w14:textId="77777777" w:rsidR="007F7DEE" w:rsidRPr="003456F3" w:rsidRDefault="007F7DEE"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6C942F40" w14:textId="77777777" w:rsidR="007F7DEE" w:rsidRPr="003456F3" w:rsidRDefault="007F7DEE" w:rsidP="00624BFE">
            <w:pPr>
              <w:jc w:val="center"/>
              <w:rPr>
                <w:noProof/>
                <w:sz w:val="16"/>
              </w:rPr>
            </w:pPr>
            <w:r w:rsidRPr="003456F3">
              <w:rPr>
                <w:noProof/>
                <w:sz w:val="16"/>
              </w:rPr>
              <w:t>0</w:t>
            </w:r>
          </w:p>
        </w:tc>
      </w:tr>
      <w:tr w:rsidR="004B7FBD" w:rsidRPr="003456F3" w14:paraId="79E800E9" w14:textId="77777777" w:rsidTr="00624BFE">
        <w:trPr>
          <w:trHeight w:val="450"/>
          <w:jc w:val="center"/>
        </w:trPr>
        <w:tc>
          <w:tcPr>
            <w:tcW w:w="2036" w:type="pct"/>
            <w:tcBorders>
              <w:top w:val="nil"/>
              <w:left w:val="single" w:sz="8" w:space="0" w:color="008080"/>
              <w:bottom w:val="single" w:sz="4" w:space="0" w:color="008080"/>
              <w:right w:val="nil"/>
            </w:tcBorders>
            <w:shd w:val="clear" w:color="auto" w:fill="auto"/>
          </w:tcPr>
          <w:p w14:paraId="04E89465" w14:textId="77777777" w:rsidR="004B7FBD" w:rsidRPr="003456F3" w:rsidRDefault="004B7FBD" w:rsidP="00624BFE">
            <w:pPr>
              <w:rPr>
                <w:rFonts w:cs="Arial"/>
                <w:b/>
                <w:bCs/>
                <w:lang w:val="it-IT"/>
              </w:rPr>
            </w:pPr>
            <w:r w:rsidRPr="003456F3">
              <w:rPr>
                <w:rFonts w:cs="Arial"/>
                <w:b/>
                <w:bCs/>
                <w:lang w:val="it-IT"/>
              </w:rPr>
              <w:t xml:space="preserve"> Capitolul 2 Cheltuieli pentru asigurarea utilităţilor necesare obiectivului de investiţii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99192BF" w14:textId="0503D756" w:rsidR="004B7FBD" w:rsidRPr="003456F3" w:rsidRDefault="004B7FBD" w:rsidP="00624BFE">
            <w:pPr>
              <w:jc w:val="center"/>
              <w:rPr>
                <w:b/>
                <w:sz w:val="16"/>
                <w:lang w:val="it-IT"/>
              </w:rPr>
            </w:pPr>
            <w:r>
              <w:rPr>
                <w:noProof/>
                <w:sz w:val="16"/>
              </w:rPr>
              <w:t>2.391,53</w:t>
            </w:r>
          </w:p>
        </w:tc>
        <w:tc>
          <w:tcPr>
            <w:tcW w:w="500" w:type="pct"/>
            <w:tcBorders>
              <w:top w:val="nil"/>
              <w:left w:val="nil"/>
              <w:bottom w:val="single" w:sz="4" w:space="0" w:color="008080"/>
              <w:right w:val="single" w:sz="8" w:space="0" w:color="008080"/>
            </w:tcBorders>
            <w:shd w:val="clear" w:color="auto" w:fill="auto"/>
            <w:noWrap/>
            <w:vAlign w:val="center"/>
          </w:tcPr>
          <w:p w14:paraId="10B7A219" w14:textId="1C2D52B2" w:rsidR="004B7FBD" w:rsidRPr="003456F3" w:rsidRDefault="004B7FBD" w:rsidP="004B7FBD">
            <w:pPr>
              <w:jc w:val="center"/>
              <w:rPr>
                <w:b/>
                <w:sz w:val="16"/>
                <w:lang w:val="it-IT"/>
              </w:rPr>
            </w:pPr>
            <w:r>
              <w:rPr>
                <w:b/>
                <w:sz w:val="16"/>
                <w:lang w:val="it-IT"/>
              </w:rPr>
              <w:t>0</w:t>
            </w:r>
          </w:p>
        </w:tc>
        <w:tc>
          <w:tcPr>
            <w:tcW w:w="500" w:type="pct"/>
            <w:tcBorders>
              <w:top w:val="nil"/>
              <w:left w:val="nil"/>
              <w:bottom w:val="single" w:sz="4" w:space="0" w:color="008080"/>
              <w:right w:val="single" w:sz="4" w:space="0" w:color="008080"/>
            </w:tcBorders>
            <w:shd w:val="clear" w:color="auto" w:fill="auto"/>
            <w:noWrap/>
            <w:vAlign w:val="center"/>
          </w:tcPr>
          <w:p w14:paraId="6FD26475" w14:textId="132794FB" w:rsidR="004B7FBD" w:rsidRPr="003456F3" w:rsidRDefault="004B7FBD" w:rsidP="00624BFE">
            <w:pPr>
              <w:jc w:val="center"/>
              <w:rPr>
                <w:b/>
                <w:sz w:val="16"/>
                <w:lang w:val="it-IT"/>
              </w:rPr>
            </w:pPr>
            <w:r>
              <w:rPr>
                <w:noProof/>
                <w:sz w:val="16"/>
              </w:rPr>
              <w:t>2.391,53</w:t>
            </w:r>
          </w:p>
        </w:tc>
        <w:tc>
          <w:tcPr>
            <w:tcW w:w="468" w:type="pct"/>
            <w:tcBorders>
              <w:top w:val="nil"/>
              <w:left w:val="nil"/>
              <w:bottom w:val="single" w:sz="4" w:space="0" w:color="008080"/>
              <w:right w:val="single" w:sz="8" w:space="0" w:color="008080"/>
            </w:tcBorders>
            <w:shd w:val="clear" w:color="auto" w:fill="auto"/>
            <w:noWrap/>
            <w:vAlign w:val="center"/>
          </w:tcPr>
          <w:p w14:paraId="7564D25D" w14:textId="77777777" w:rsidR="004B7FBD" w:rsidRPr="003456F3" w:rsidRDefault="004B7FBD" w:rsidP="00624BFE">
            <w:pPr>
              <w:jc w:val="center"/>
              <w:rPr>
                <w:b/>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37E72F59" w14:textId="77777777" w:rsidR="004B7FBD" w:rsidRPr="003456F3" w:rsidRDefault="004B7FBD" w:rsidP="00624BFE">
            <w:pPr>
              <w:jc w:val="center"/>
              <w:rPr>
                <w:b/>
                <w:sz w:val="16"/>
                <w:lang w:val="it-IT"/>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3B104306" w14:textId="77777777" w:rsidR="004B7FBD" w:rsidRPr="003456F3" w:rsidRDefault="004B7FBD" w:rsidP="00624BFE">
            <w:pPr>
              <w:jc w:val="center"/>
              <w:rPr>
                <w:b/>
                <w:sz w:val="16"/>
                <w:lang w:val="it-IT"/>
              </w:rPr>
            </w:pPr>
            <w:r w:rsidRPr="003456F3">
              <w:rPr>
                <w:noProof/>
                <w:sz w:val="16"/>
              </w:rPr>
              <w:t>0</w:t>
            </w:r>
          </w:p>
        </w:tc>
      </w:tr>
      <w:tr w:rsidR="004B7FBD" w:rsidRPr="003456F3" w14:paraId="737EB890"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5477F2A3" w14:textId="77777777" w:rsidR="004B7FBD" w:rsidRPr="003456F3" w:rsidRDefault="004B7FBD" w:rsidP="00624BFE">
            <w:pPr>
              <w:rPr>
                <w:rFonts w:cs="Arial"/>
                <w:b/>
                <w:bCs/>
                <w:lang w:val="it-IT"/>
              </w:rPr>
            </w:pPr>
            <w:r w:rsidRPr="003456F3">
              <w:rPr>
                <w:rFonts w:cs="Arial"/>
                <w:b/>
                <w:bCs/>
                <w:lang w:val="it-IT"/>
              </w:rPr>
              <w:t xml:space="preserve"> Capitolul 3 Cheltuieli pentru proiectare şi asistenţă tehnică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8A44B22" w14:textId="6FC142A4" w:rsidR="004B7FBD" w:rsidRPr="003456F3" w:rsidRDefault="004B7FBD" w:rsidP="00624BFE">
            <w:pPr>
              <w:jc w:val="center"/>
              <w:rPr>
                <w:b/>
                <w:sz w:val="16"/>
                <w:lang w:val="it-IT"/>
              </w:rPr>
            </w:pPr>
            <w:r>
              <w:rPr>
                <w:noProof/>
                <w:sz w:val="16"/>
              </w:rPr>
              <w:t>1</w:t>
            </w:r>
            <w:r w:rsidRPr="003456F3">
              <w:rPr>
                <w:noProof/>
                <w:sz w:val="16"/>
              </w:rPr>
              <w:t>0</w:t>
            </w:r>
            <w:r>
              <w:rPr>
                <w:noProof/>
                <w:sz w:val="16"/>
              </w:rPr>
              <w:t>.768,32</w:t>
            </w:r>
          </w:p>
        </w:tc>
        <w:tc>
          <w:tcPr>
            <w:tcW w:w="500" w:type="pct"/>
            <w:tcBorders>
              <w:top w:val="nil"/>
              <w:left w:val="nil"/>
              <w:bottom w:val="single" w:sz="4" w:space="0" w:color="008080"/>
              <w:right w:val="single" w:sz="8" w:space="0" w:color="008080"/>
            </w:tcBorders>
            <w:shd w:val="clear" w:color="auto" w:fill="auto"/>
            <w:noWrap/>
            <w:vAlign w:val="center"/>
          </w:tcPr>
          <w:p w14:paraId="71E30AC0" w14:textId="11CA3981" w:rsidR="004B7FBD" w:rsidRPr="003456F3" w:rsidRDefault="004B7FBD" w:rsidP="00624BFE">
            <w:pPr>
              <w:jc w:val="center"/>
              <w:rPr>
                <w:b/>
                <w:sz w:val="16"/>
                <w:lang w:val="it-IT"/>
              </w:rPr>
            </w:pPr>
            <w:r>
              <w:rPr>
                <w:b/>
                <w:sz w:val="16"/>
                <w:lang w:val="it-IT"/>
              </w:rPr>
              <w:t>0</w:t>
            </w:r>
          </w:p>
        </w:tc>
        <w:tc>
          <w:tcPr>
            <w:tcW w:w="500" w:type="pct"/>
            <w:tcBorders>
              <w:top w:val="nil"/>
              <w:left w:val="nil"/>
              <w:bottom w:val="single" w:sz="4" w:space="0" w:color="008080"/>
              <w:right w:val="single" w:sz="4" w:space="0" w:color="008080"/>
            </w:tcBorders>
            <w:shd w:val="clear" w:color="auto" w:fill="auto"/>
            <w:noWrap/>
            <w:vAlign w:val="center"/>
          </w:tcPr>
          <w:p w14:paraId="2E2058D1" w14:textId="23735FC2" w:rsidR="004B7FBD" w:rsidRPr="003456F3" w:rsidRDefault="004B7FBD" w:rsidP="00624BFE">
            <w:pPr>
              <w:jc w:val="center"/>
              <w:rPr>
                <w:b/>
                <w:sz w:val="16"/>
                <w:lang w:val="it-IT"/>
              </w:rPr>
            </w:pPr>
            <w:r>
              <w:rPr>
                <w:b/>
                <w:sz w:val="16"/>
                <w:lang w:val="it-IT"/>
              </w:rPr>
              <w:t>1</w:t>
            </w:r>
            <w:r w:rsidRPr="003456F3">
              <w:rPr>
                <w:b/>
                <w:sz w:val="16"/>
                <w:lang w:val="it-IT"/>
              </w:rPr>
              <w:t>0</w:t>
            </w:r>
            <w:r>
              <w:rPr>
                <w:b/>
                <w:sz w:val="16"/>
                <w:lang w:val="it-IT"/>
              </w:rPr>
              <w:t>.768,32</w:t>
            </w:r>
          </w:p>
        </w:tc>
        <w:tc>
          <w:tcPr>
            <w:tcW w:w="468" w:type="pct"/>
            <w:tcBorders>
              <w:top w:val="nil"/>
              <w:left w:val="nil"/>
              <w:bottom w:val="single" w:sz="4" w:space="0" w:color="008080"/>
              <w:right w:val="single" w:sz="8" w:space="0" w:color="008080"/>
            </w:tcBorders>
            <w:shd w:val="clear" w:color="auto" w:fill="auto"/>
            <w:noWrap/>
            <w:vAlign w:val="center"/>
          </w:tcPr>
          <w:p w14:paraId="29FC2783" w14:textId="77777777" w:rsidR="004B7FBD" w:rsidRPr="003456F3" w:rsidRDefault="004B7FBD" w:rsidP="00624BFE">
            <w:pPr>
              <w:jc w:val="center"/>
              <w:rPr>
                <w:b/>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4984A169" w14:textId="77777777" w:rsidR="004B7FBD" w:rsidRPr="003456F3" w:rsidRDefault="004B7FBD" w:rsidP="00624BFE">
            <w:pPr>
              <w:jc w:val="center"/>
              <w:rPr>
                <w:b/>
                <w:sz w:val="16"/>
                <w:lang w:val="it-IT"/>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0031044D" w14:textId="77777777" w:rsidR="004B7FBD" w:rsidRPr="003456F3" w:rsidRDefault="004B7FBD" w:rsidP="00624BFE">
            <w:pPr>
              <w:jc w:val="center"/>
              <w:rPr>
                <w:b/>
                <w:sz w:val="16"/>
                <w:lang w:val="it-IT"/>
              </w:rPr>
            </w:pPr>
            <w:r w:rsidRPr="003456F3">
              <w:rPr>
                <w:noProof/>
                <w:sz w:val="16"/>
              </w:rPr>
              <w:t>0</w:t>
            </w:r>
          </w:p>
        </w:tc>
      </w:tr>
      <w:tr w:rsidR="004B7FBD" w:rsidRPr="003456F3" w14:paraId="76AD5A3E"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5F7B6E2A" w14:textId="77777777" w:rsidR="004B7FBD" w:rsidRPr="003456F3" w:rsidRDefault="004B7FBD" w:rsidP="00624BFE">
            <w:pPr>
              <w:rPr>
                <w:rFonts w:cs="Arial"/>
                <w:bCs/>
              </w:rPr>
            </w:pPr>
            <w:r w:rsidRPr="003456F3">
              <w:rPr>
                <w:rFonts w:cs="Arial"/>
                <w:bCs/>
              </w:rPr>
              <w:t>3.1 Studii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D3E2118" w14:textId="64267FD8" w:rsidR="004B7FBD" w:rsidRPr="003456F3" w:rsidRDefault="004B7FBD" w:rsidP="00624BFE">
            <w:pPr>
              <w:jc w:val="center"/>
              <w:rPr>
                <w:b/>
                <w:sz w:val="16"/>
              </w:rPr>
            </w:pPr>
            <w:r>
              <w:rPr>
                <w:noProof/>
                <w:sz w:val="16"/>
              </w:rPr>
              <w:t>343,0</w:t>
            </w: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73885568" w14:textId="678CF343" w:rsidR="004B7FBD" w:rsidRPr="003456F3" w:rsidRDefault="004B7FBD" w:rsidP="00624BFE">
            <w:pPr>
              <w:jc w:val="center"/>
              <w:rPr>
                <w:b/>
                <w:sz w:val="16"/>
              </w:rPr>
            </w:pPr>
            <w:r>
              <w:rPr>
                <w:b/>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50415FC1" w14:textId="10EE30C7" w:rsidR="004B7FBD" w:rsidRPr="003456F3" w:rsidRDefault="004B7FBD" w:rsidP="00624BFE">
            <w:pPr>
              <w:jc w:val="center"/>
              <w:rPr>
                <w:b/>
                <w:sz w:val="16"/>
              </w:rPr>
            </w:pPr>
            <w:r>
              <w:rPr>
                <w:noProof/>
                <w:sz w:val="16"/>
              </w:rPr>
              <w:t>343,0</w:t>
            </w: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77035B62" w14:textId="77777777" w:rsidR="004B7FBD" w:rsidRPr="003456F3" w:rsidRDefault="004B7FBD" w:rsidP="00624BFE">
            <w:pPr>
              <w:jc w:val="center"/>
              <w:rPr>
                <w:b/>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56D5AA7F" w14:textId="77777777" w:rsidR="004B7FBD" w:rsidRPr="003456F3" w:rsidRDefault="004B7FBD" w:rsidP="00624BFE">
            <w:pPr>
              <w:jc w:val="center"/>
              <w:rPr>
                <w:b/>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5DFAB98E" w14:textId="77777777" w:rsidR="004B7FBD" w:rsidRPr="003456F3" w:rsidRDefault="004B7FBD" w:rsidP="00624BFE">
            <w:pPr>
              <w:jc w:val="center"/>
              <w:rPr>
                <w:b/>
                <w:sz w:val="16"/>
              </w:rPr>
            </w:pPr>
            <w:r w:rsidRPr="003456F3">
              <w:rPr>
                <w:noProof/>
                <w:sz w:val="16"/>
              </w:rPr>
              <w:t>0</w:t>
            </w:r>
          </w:p>
        </w:tc>
      </w:tr>
      <w:tr w:rsidR="004B7FBD" w:rsidRPr="003456F3" w14:paraId="2EDBE1BA"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736BFEAC" w14:textId="77777777" w:rsidR="004B7FBD" w:rsidRPr="003456F3" w:rsidRDefault="004B7FBD" w:rsidP="00624BFE">
            <w:pPr>
              <w:rPr>
                <w:rFonts w:cs="Arial"/>
                <w:bCs/>
              </w:rPr>
            </w:pPr>
            <w:r w:rsidRPr="003456F3">
              <w:rPr>
                <w:rFonts w:cs="Arial"/>
                <w:bCs/>
              </w:rPr>
              <w:t xml:space="preserve">   3.1.1 Studii de teren</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115F9F5" w14:textId="34035B75" w:rsidR="004B7FBD" w:rsidRPr="003456F3" w:rsidRDefault="004B7FBD" w:rsidP="00624BFE">
            <w:pPr>
              <w:jc w:val="center"/>
              <w:rPr>
                <w:noProof/>
                <w:sz w:val="16"/>
              </w:rPr>
            </w:pPr>
            <w:r>
              <w:rPr>
                <w:noProof/>
                <w:sz w:val="16"/>
              </w:rPr>
              <w:t>343,0</w:t>
            </w: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1322EE05" w14:textId="255D2F9A" w:rsidR="004B7FBD" w:rsidRPr="003456F3" w:rsidRDefault="004B7FBD" w:rsidP="004B7FBD">
            <w:pPr>
              <w:jc w:val="center"/>
              <w:rPr>
                <w:noProof/>
                <w:sz w:val="16"/>
              </w:rPr>
            </w:pPr>
            <w:r>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3E11EA44" w14:textId="3BFCAD31" w:rsidR="004B7FBD" w:rsidRPr="003456F3" w:rsidRDefault="004B7FBD" w:rsidP="00624BFE">
            <w:pPr>
              <w:jc w:val="center"/>
              <w:rPr>
                <w:noProof/>
                <w:sz w:val="16"/>
              </w:rPr>
            </w:pPr>
            <w:r>
              <w:rPr>
                <w:noProof/>
                <w:sz w:val="16"/>
              </w:rPr>
              <w:t>343,00</w:t>
            </w:r>
          </w:p>
        </w:tc>
        <w:tc>
          <w:tcPr>
            <w:tcW w:w="468" w:type="pct"/>
            <w:tcBorders>
              <w:top w:val="nil"/>
              <w:left w:val="nil"/>
              <w:bottom w:val="single" w:sz="4" w:space="0" w:color="008080"/>
              <w:right w:val="single" w:sz="8" w:space="0" w:color="008080"/>
            </w:tcBorders>
            <w:shd w:val="clear" w:color="auto" w:fill="auto"/>
            <w:noWrap/>
            <w:vAlign w:val="center"/>
          </w:tcPr>
          <w:p w14:paraId="5055123C"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6AA97856"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027A74B4" w14:textId="77777777" w:rsidR="004B7FBD" w:rsidRPr="003456F3" w:rsidRDefault="004B7FBD" w:rsidP="00624BFE">
            <w:pPr>
              <w:jc w:val="center"/>
              <w:rPr>
                <w:noProof/>
                <w:sz w:val="16"/>
              </w:rPr>
            </w:pPr>
            <w:r w:rsidRPr="003456F3">
              <w:rPr>
                <w:noProof/>
                <w:sz w:val="16"/>
              </w:rPr>
              <w:t>0</w:t>
            </w:r>
          </w:p>
        </w:tc>
      </w:tr>
      <w:tr w:rsidR="004B7FBD" w:rsidRPr="003456F3" w14:paraId="59D6C6FE"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446F6939" w14:textId="77777777" w:rsidR="004B7FBD" w:rsidRPr="003456F3" w:rsidRDefault="004B7FBD" w:rsidP="00624BFE">
            <w:pPr>
              <w:rPr>
                <w:rFonts w:cs="Arial"/>
                <w:bCs/>
              </w:rPr>
            </w:pPr>
            <w:r w:rsidRPr="003456F3">
              <w:rPr>
                <w:rFonts w:cs="Arial"/>
                <w:bCs/>
              </w:rPr>
              <w:t xml:space="preserve">   3.1.2. Raport privind impactul asupra </w:t>
            </w:r>
            <w:r w:rsidRPr="003456F3">
              <w:rPr>
                <w:rFonts w:cs="Arial"/>
                <w:bCs/>
              </w:rPr>
              <w:lastRenderedPageBreak/>
              <w:t>mediului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1249996" w14:textId="77777777" w:rsidR="004B7FBD" w:rsidRPr="003456F3" w:rsidRDefault="004B7FBD" w:rsidP="00624BFE">
            <w:pPr>
              <w:jc w:val="center"/>
              <w:rPr>
                <w:noProof/>
                <w:sz w:val="16"/>
              </w:rPr>
            </w:pPr>
            <w:r w:rsidRPr="003456F3">
              <w:rPr>
                <w:noProof/>
                <w:sz w:val="16"/>
              </w:rPr>
              <w:lastRenderedPageBreak/>
              <w:t>0</w:t>
            </w:r>
          </w:p>
        </w:tc>
        <w:tc>
          <w:tcPr>
            <w:tcW w:w="500" w:type="pct"/>
            <w:tcBorders>
              <w:top w:val="nil"/>
              <w:left w:val="nil"/>
              <w:bottom w:val="single" w:sz="4" w:space="0" w:color="008080"/>
              <w:right w:val="single" w:sz="8" w:space="0" w:color="008080"/>
            </w:tcBorders>
            <w:shd w:val="clear" w:color="auto" w:fill="auto"/>
            <w:noWrap/>
            <w:vAlign w:val="center"/>
          </w:tcPr>
          <w:p w14:paraId="7424B5DA"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3F616C66" w14:textId="77777777" w:rsidR="004B7FBD" w:rsidRPr="003456F3" w:rsidRDefault="004B7FBD" w:rsidP="00624BFE">
            <w:pPr>
              <w:jc w:val="center"/>
              <w:rPr>
                <w:noProof/>
                <w:sz w:val="16"/>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17886231"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662BC32C"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37EB52DD" w14:textId="77777777" w:rsidR="004B7FBD" w:rsidRPr="003456F3" w:rsidRDefault="004B7FBD" w:rsidP="00624BFE">
            <w:pPr>
              <w:jc w:val="center"/>
              <w:rPr>
                <w:noProof/>
                <w:sz w:val="16"/>
              </w:rPr>
            </w:pPr>
            <w:r w:rsidRPr="003456F3">
              <w:rPr>
                <w:noProof/>
                <w:sz w:val="16"/>
              </w:rPr>
              <w:t>0</w:t>
            </w:r>
          </w:p>
        </w:tc>
      </w:tr>
      <w:tr w:rsidR="004B7FBD" w:rsidRPr="003456F3" w14:paraId="2E9C3369"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1F9CEEE5" w14:textId="77777777" w:rsidR="004B7FBD" w:rsidRPr="003456F3" w:rsidRDefault="004B7FBD" w:rsidP="00624BFE">
            <w:pPr>
              <w:rPr>
                <w:rFonts w:cs="Arial"/>
                <w:bCs/>
              </w:rPr>
            </w:pPr>
            <w:r w:rsidRPr="003456F3">
              <w:rPr>
                <w:rFonts w:cs="Arial"/>
                <w:bCs/>
              </w:rPr>
              <w:lastRenderedPageBreak/>
              <w:t xml:space="preserve">   3.1.3. Alte studii specifice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2857AE4"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35C86368"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639A59CE" w14:textId="77777777" w:rsidR="004B7FBD" w:rsidRPr="003456F3" w:rsidRDefault="004B7FBD" w:rsidP="00624BFE">
            <w:pPr>
              <w:jc w:val="center"/>
              <w:rPr>
                <w:noProof/>
                <w:sz w:val="16"/>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3374298D"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0A6AC76A"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3D70E208" w14:textId="77777777" w:rsidR="004B7FBD" w:rsidRPr="003456F3" w:rsidRDefault="004B7FBD" w:rsidP="00624BFE">
            <w:pPr>
              <w:jc w:val="center"/>
              <w:rPr>
                <w:noProof/>
                <w:sz w:val="16"/>
              </w:rPr>
            </w:pPr>
            <w:r w:rsidRPr="003456F3">
              <w:rPr>
                <w:noProof/>
                <w:sz w:val="16"/>
              </w:rPr>
              <w:t>0</w:t>
            </w:r>
          </w:p>
        </w:tc>
      </w:tr>
      <w:tr w:rsidR="004B7FBD" w:rsidRPr="003456F3" w14:paraId="2F62CA98" w14:textId="77777777" w:rsidTr="00624BFE">
        <w:trPr>
          <w:trHeight w:val="480"/>
          <w:jc w:val="center"/>
        </w:trPr>
        <w:tc>
          <w:tcPr>
            <w:tcW w:w="2036" w:type="pct"/>
            <w:tcBorders>
              <w:top w:val="nil"/>
              <w:left w:val="single" w:sz="8" w:space="0" w:color="008080"/>
              <w:bottom w:val="single" w:sz="4" w:space="0" w:color="008080"/>
              <w:right w:val="nil"/>
            </w:tcBorders>
            <w:shd w:val="clear" w:color="auto" w:fill="auto"/>
            <w:vAlign w:val="center"/>
          </w:tcPr>
          <w:p w14:paraId="396D0934" w14:textId="77777777" w:rsidR="004B7FBD" w:rsidRPr="003456F3" w:rsidRDefault="004B7FBD" w:rsidP="00624BFE">
            <w:pPr>
              <w:rPr>
                <w:rFonts w:cs="Arial"/>
                <w:lang w:val="it-IT"/>
              </w:rPr>
            </w:pPr>
            <w:r w:rsidRPr="003456F3">
              <w:rPr>
                <w:rFonts w:cs="Arial"/>
                <w:lang w:val="it-IT"/>
              </w:rPr>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706E35D" w14:textId="77777777" w:rsidR="004B7FBD" w:rsidRPr="003456F3" w:rsidRDefault="004B7FBD" w:rsidP="00624BFE">
            <w:pPr>
              <w:jc w:val="center"/>
              <w:rPr>
                <w:sz w:val="16"/>
                <w:lang w:val="it-IT"/>
              </w:rPr>
            </w:pP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4E4D2799" w14:textId="77777777" w:rsidR="004B7FBD" w:rsidRPr="003456F3" w:rsidRDefault="004B7FBD" w:rsidP="00624BFE">
            <w:pPr>
              <w:jc w:val="center"/>
              <w:rPr>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00F4F6FF" w14:textId="77777777" w:rsidR="004B7FBD" w:rsidRPr="003456F3" w:rsidRDefault="004B7FBD" w:rsidP="00624BFE">
            <w:pPr>
              <w:jc w:val="center"/>
              <w:rPr>
                <w:sz w:val="16"/>
                <w:lang w:val="it-IT"/>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50B44304" w14:textId="77777777" w:rsidR="004B7FBD" w:rsidRPr="003456F3" w:rsidRDefault="004B7FBD" w:rsidP="00624BFE">
            <w:pPr>
              <w:jc w:val="center"/>
              <w:rPr>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2E7BDB01" w14:textId="77777777" w:rsidR="004B7FBD" w:rsidRPr="003456F3" w:rsidRDefault="004B7FBD" w:rsidP="00624BFE">
            <w:pPr>
              <w:jc w:val="center"/>
              <w:rPr>
                <w:sz w:val="16"/>
                <w:lang w:val="it-IT"/>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608D7F8A" w14:textId="77777777" w:rsidR="004B7FBD" w:rsidRPr="003456F3" w:rsidRDefault="004B7FBD" w:rsidP="00624BFE">
            <w:pPr>
              <w:jc w:val="center"/>
              <w:rPr>
                <w:sz w:val="16"/>
                <w:lang w:val="it-IT"/>
              </w:rPr>
            </w:pPr>
            <w:r w:rsidRPr="003456F3">
              <w:rPr>
                <w:noProof/>
                <w:sz w:val="16"/>
              </w:rPr>
              <w:t>0</w:t>
            </w:r>
          </w:p>
        </w:tc>
      </w:tr>
      <w:tr w:rsidR="004B7FBD" w:rsidRPr="003456F3" w14:paraId="0474749E" w14:textId="77777777" w:rsidTr="00624BFE">
        <w:trPr>
          <w:trHeight w:val="480"/>
          <w:jc w:val="center"/>
        </w:trPr>
        <w:tc>
          <w:tcPr>
            <w:tcW w:w="2036" w:type="pct"/>
            <w:tcBorders>
              <w:top w:val="nil"/>
              <w:left w:val="single" w:sz="8" w:space="0" w:color="008080"/>
              <w:bottom w:val="single" w:sz="4" w:space="0" w:color="008080"/>
              <w:right w:val="nil"/>
            </w:tcBorders>
            <w:shd w:val="clear" w:color="auto" w:fill="auto"/>
            <w:vAlign w:val="center"/>
          </w:tcPr>
          <w:p w14:paraId="7C02ED8D" w14:textId="77777777" w:rsidR="004B7FBD" w:rsidRPr="003456F3" w:rsidRDefault="004B7FBD" w:rsidP="00624BFE">
            <w:pPr>
              <w:rPr>
                <w:rFonts w:cs="Arial"/>
              </w:rPr>
            </w:pPr>
            <w:r w:rsidRPr="003456F3">
              <w:rPr>
                <w:rFonts w:cs="Arial"/>
              </w:rPr>
              <w:t>3.3 Expertizare tehnică</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7602D3E"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5FB4501B"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2371F892" w14:textId="77777777" w:rsidR="004B7FBD" w:rsidRPr="003456F3" w:rsidRDefault="004B7FBD" w:rsidP="00624BFE">
            <w:pPr>
              <w:jc w:val="center"/>
              <w:rPr>
                <w:sz w:val="16"/>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6659CDEE"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1E3E1BF3" w14:textId="77777777" w:rsidR="004B7FBD" w:rsidRPr="003456F3" w:rsidRDefault="004B7FBD" w:rsidP="00624BFE">
            <w:pPr>
              <w:jc w:val="center"/>
              <w:rPr>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4FC2EFC0" w14:textId="77777777" w:rsidR="004B7FBD" w:rsidRPr="003456F3" w:rsidRDefault="004B7FBD" w:rsidP="00624BFE">
            <w:pPr>
              <w:jc w:val="center"/>
              <w:rPr>
                <w:sz w:val="16"/>
              </w:rPr>
            </w:pPr>
            <w:r w:rsidRPr="003456F3">
              <w:rPr>
                <w:noProof/>
                <w:sz w:val="16"/>
              </w:rPr>
              <w:t>0</w:t>
            </w:r>
          </w:p>
        </w:tc>
      </w:tr>
      <w:tr w:rsidR="004B7FBD" w:rsidRPr="003456F3" w14:paraId="2023C037" w14:textId="77777777" w:rsidTr="00624BFE">
        <w:trPr>
          <w:trHeight w:val="480"/>
          <w:jc w:val="center"/>
        </w:trPr>
        <w:tc>
          <w:tcPr>
            <w:tcW w:w="2036" w:type="pct"/>
            <w:tcBorders>
              <w:top w:val="nil"/>
              <w:left w:val="single" w:sz="8" w:space="0" w:color="008080"/>
              <w:bottom w:val="single" w:sz="4" w:space="0" w:color="008080"/>
              <w:right w:val="nil"/>
            </w:tcBorders>
            <w:shd w:val="clear" w:color="auto" w:fill="auto"/>
            <w:vAlign w:val="center"/>
          </w:tcPr>
          <w:p w14:paraId="02AA790A" w14:textId="77777777" w:rsidR="004B7FBD" w:rsidRPr="003456F3" w:rsidRDefault="004B7FBD" w:rsidP="00624BFE">
            <w:pPr>
              <w:rPr>
                <w:rFonts w:cs="Arial"/>
              </w:rPr>
            </w:pPr>
            <w:r w:rsidRPr="003456F3">
              <w:rPr>
                <w:rFonts w:cs="Arial"/>
              </w:rPr>
              <w:t>3.4 Certificarea performanţei energetice şi auditul energetic al clădirilor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0F22B7B" w14:textId="2E5E64AF" w:rsidR="004B7FBD" w:rsidRPr="003456F3" w:rsidRDefault="004B7FBD" w:rsidP="00624BFE">
            <w:pPr>
              <w:jc w:val="center"/>
              <w:rPr>
                <w:noProof/>
                <w:sz w:val="16"/>
              </w:rPr>
            </w:pPr>
            <w:r>
              <w:rPr>
                <w:noProof/>
                <w:sz w:val="16"/>
              </w:rPr>
              <w:t>321,56</w:t>
            </w:r>
          </w:p>
        </w:tc>
        <w:tc>
          <w:tcPr>
            <w:tcW w:w="500" w:type="pct"/>
            <w:tcBorders>
              <w:top w:val="nil"/>
              <w:left w:val="nil"/>
              <w:bottom w:val="single" w:sz="4" w:space="0" w:color="008080"/>
              <w:right w:val="single" w:sz="8" w:space="0" w:color="008080"/>
            </w:tcBorders>
            <w:shd w:val="clear" w:color="auto" w:fill="auto"/>
            <w:noWrap/>
            <w:vAlign w:val="center"/>
          </w:tcPr>
          <w:p w14:paraId="457AE607"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16D76AF2" w14:textId="7C68D189" w:rsidR="004B7FBD" w:rsidRPr="003456F3" w:rsidRDefault="004B7FBD" w:rsidP="004B7FBD">
            <w:pPr>
              <w:jc w:val="center"/>
              <w:rPr>
                <w:noProof/>
                <w:sz w:val="16"/>
              </w:rPr>
            </w:pPr>
            <w:r>
              <w:rPr>
                <w:noProof/>
                <w:sz w:val="16"/>
              </w:rPr>
              <w:t>321,56</w:t>
            </w:r>
          </w:p>
        </w:tc>
        <w:tc>
          <w:tcPr>
            <w:tcW w:w="468" w:type="pct"/>
            <w:tcBorders>
              <w:top w:val="nil"/>
              <w:left w:val="nil"/>
              <w:bottom w:val="single" w:sz="4" w:space="0" w:color="008080"/>
              <w:right w:val="single" w:sz="8" w:space="0" w:color="008080"/>
            </w:tcBorders>
            <w:shd w:val="clear" w:color="auto" w:fill="auto"/>
            <w:noWrap/>
            <w:vAlign w:val="center"/>
          </w:tcPr>
          <w:p w14:paraId="612E7591"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4E612998"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008597F8" w14:textId="77777777" w:rsidR="004B7FBD" w:rsidRPr="003456F3" w:rsidRDefault="004B7FBD" w:rsidP="00624BFE">
            <w:pPr>
              <w:jc w:val="center"/>
              <w:rPr>
                <w:noProof/>
                <w:sz w:val="16"/>
              </w:rPr>
            </w:pPr>
            <w:r w:rsidRPr="003456F3">
              <w:rPr>
                <w:noProof/>
                <w:sz w:val="16"/>
              </w:rPr>
              <w:t>0</w:t>
            </w:r>
          </w:p>
        </w:tc>
      </w:tr>
      <w:tr w:rsidR="004B7FBD" w:rsidRPr="003456F3" w14:paraId="26471AE4" w14:textId="77777777" w:rsidTr="00624BFE">
        <w:trPr>
          <w:trHeight w:val="480"/>
          <w:jc w:val="center"/>
        </w:trPr>
        <w:tc>
          <w:tcPr>
            <w:tcW w:w="2036" w:type="pct"/>
            <w:tcBorders>
              <w:top w:val="nil"/>
              <w:left w:val="single" w:sz="8" w:space="0" w:color="008080"/>
              <w:bottom w:val="single" w:sz="8" w:space="0" w:color="008080"/>
              <w:right w:val="nil"/>
            </w:tcBorders>
            <w:shd w:val="clear" w:color="auto" w:fill="auto"/>
            <w:vAlign w:val="center"/>
          </w:tcPr>
          <w:p w14:paraId="1691BD86" w14:textId="77777777" w:rsidR="004B7FBD" w:rsidRPr="003456F3" w:rsidRDefault="004B7FBD" w:rsidP="00624BFE">
            <w:pPr>
              <w:rPr>
                <w:rFonts w:cs="Arial"/>
              </w:rPr>
            </w:pPr>
            <w:r w:rsidRPr="003456F3">
              <w:rPr>
                <w:rFonts w:cs="Arial"/>
              </w:rPr>
              <w:t>3.5 Proiectare</w:t>
            </w:r>
          </w:p>
        </w:tc>
        <w:tc>
          <w:tcPr>
            <w:tcW w:w="499" w:type="pct"/>
            <w:tcBorders>
              <w:top w:val="nil"/>
              <w:left w:val="single" w:sz="8" w:space="0" w:color="008080"/>
              <w:bottom w:val="single" w:sz="8" w:space="0" w:color="008080"/>
              <w:right w:val="single" w:sz="4" w:space="0" w:color="008080"/>
            </w:tcBorders>
            <w:shd w:val="clear" w:color="auto" w:fill="auto"/>
            <w:noWrap/>
            <w:vAlign w:val="center"/>
          </w:tcPr>
          <w:p w14:paraId="70207DDA" w14:textId="57D7F38C" w:rsidR="004B7FBD" w:rsidRPr="003456F3" w:rsidRDefault="004B7FBD" w:rsidP="00624BFE">
            <w:pPr>
              <w:jc w:val="center"/>
              <w:rPr>
                <w:noProof/>
                <w:sz w:val="16"/>
              </w:rPr>
            </w:pPr>
            <w:r>
              <w:rPr>
                <w:noProof/>
                <w:sz w:val="16"/>
              </w:rPr>
              <w:t>6.161,49</w:t>
            </w:r>
          </w:p>
        </w:tc>
        <w:tc>
          <w:tcPr>
            <w:tcW w:w="500" w:type="pct"/>
            <w:tcBorders>
              <w:top w:val="nil"/>
              <w:left w:val="nil"/>
              <w:bottom w:val="single" w:sz="8" w:space="0" w:color="008080"/>
              <w:right w:val="single" w:sz="8" w:space="0" w:color="008080"/>
            </w:tcBorders>
            <w:shd w:val="clear" w:color="auto" w:fill="auto"/>
            <w:noWrap/>
            <w:vAlign w:val="center"/>
          </w:tcPr>
          <w:p w14:paraId="29891749"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8" w:space="0" w:color="008080"/>
              <w:right w:val="single" w:sz="4" w:space="0" w:color="008080"/>
            </w:tcBorders>
            <w:shd w:val="clear" w:color="auto" w:fill="auto"/>
            <w:noWrap/>
            <w:vAlign w:val="center"/>
          </w:tcPr>
          <w:p w14:paraId="0B4F09CA" w14:textId="3820E549" w:rsidR="004B7FBD" w:rsidRPr="003456F3" w:rsidRDefault="004B7FBD" w:rsidP="004B7FBD">
            <w:pPr>
              <w:jc w:val="center"/>
              <w:rPr>
                <w:noProof/>
                <w:sz w:val="16"/>
              </w:rPr>
            </w:pPr>
            <w:r>
              <w:rPr>
                <w:noProof/>
                <w:sz w:val="16"/>
              </w:rPr>
              <w:t>6.161,49</w:t>
            </w:r>
          </w:p>
        </w:tc>
        <w:tc>
          <w:tcPr>
            <w:tcW w:w="468" w:type="pct"/>
            <w:tcBorders>
              <w:top w:val="nil"/>
              <w:left w:val="nil"/>
              <w:bottom w:val="single" w:sz="8" w:space="0" w:color="008080"/>
              <w:right w:val="single" w:sz="8" w:space="0" w:color="008080"/>
            </w:tcBorders>
            <w:shd w:val="clear" w:color="auto" w:fill="auto"/>
            <w:noWrap/>
            <w:vAlign w:val="center"/>
          </w:tcPr>
          <w:p w14:paraId="72373BAF"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8" w:space="0" w:color="008080"/>
              <w:right w:val="single" w:sz="4" w:space="0" w:color="008080"/>
            </w:tcBorders>
            <w:shd w:val="clear" w:color="auto" w:fill="auto"/>
            <w:noWrap/>
            <w:vAlign w:val="center"/>
          </w:tcPr>
          <w:p w14:paraId="4BF99658"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8" w:space="0" w:color="008080"/>
              <w:right w:val="single" w:sz="8" w:space="0" w:color="008080"/>
            </w:tcBorders>
            <w:shd w:val="clear" w:color="auto" w:fill="auto"/>
            <w:noWrap/>
            <w:vAlign w:val="center"/>
          </w:tcPr>
          <w:p w14:paraId="41098BDB" w14:textId="77777777" w:rsidR="004B7FBD" w:rsidRPr="003456F3" w:rsidRDefault="004B7FBD" w:rsidP="00624BFE">
            <w:pPr>
              <w:jc w:val="center"/>
              <w:rPr>
                <w:noProof/>
                <w:sz w:val="16"/>
              </w:rPr>
            </w:pPr>
            <w:r w:rsidRPr="003456F3">
              <w:rPr>
                <w:noProof/>
                <w:sz w:val="16"/>
              </w:rPr>
              <w:t>0</w:t>
            </w:r>
          </w:p>
        </w:tc>
      </w:tr>
      <w:tr w:rsidR="004B7FBD" w:rsidRPr="003456F3" w14:paraId="70EAAE6B" w14:textId="77777777" w:rsidTr="00624BFE">
        <w:trPr>
          <w:trHeight w:val="255"/>
          <w:jc w:val="center"/>
        </w:trPr>
        <w:tc>
          <w:tcPr>
            <w:tcW w:w="2036" w:type="pct"/>
            <w:tcBorders>
              <w:top w:val="single" w:sz="8" w:space="0" w:color="008080"/>
              <w:left w:val="single" w:sz="8" w:space="0" w:color="008080"/>
              <w:bottom w:val="single" w:sz="4" w:space="0" w:color="008080"/>
              <w:right w:val="nil"/>
            </w:tcBorders>
            <w:shd w:val="clear" w:color="auto" w:fill="auto"/>
            <w:vAlign w:val="center"/>
          </w:tcPr>
          <w:p w14:paraId="10DF5780" w14:textId="77777777" w:rsidR="004B7FBD" w:rsidRPr="003456F3" w:rsidRDefault="004B7FBD" w:rsidP="00624BFE">
            <w:pPr>
              <w:rPr>
                <w:rFonts w:cs="Arial"/>
                <w:lang w:val="pt-BR"/>
              </w:rPr>
            </w:pPr>
            <w:r w:rsidRPr="003456F3">
              <w:rPr>
                <w:rFonts w:cs="Arial"/>
                <w:lang w:val="pt-BR"/>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14:paraId="632C8597" w14:textId="77777777" w:rsidR="004B7FBD" w:rsidRPr="003456F3" w:rsidRDefault="004B7FBD" w:rsidP="00624BFE">
            <w:pPr>
              <w:jc w:val="center"/>
              <w:rPr>
                <w:noProof/>
                <w:sz w:val="16"/>
              </w:rPr>
            </w:pPr>
            <w:r w:rsidRPr="003456F3">
              <w:rPr>
                <w:noProof/>
                <w:sz w:val="16"/>
              </w:rPr>
              <w:t>0</w:t>
            </w:r>
          </w:p>
        </w:tc>
        <w:tc>
          <w:tcPr>
            <w:tcW w:w="500" w:type="pct"/>
            <w:tcBorders>
              <w:top w:val="single" w:sz="8" w:space="0" w:color="008080"/>
              <w:left w:val="nil"/>
              <w:bottom w:val="single" w:sz="4" w:space="0" w:color="008080"/>
              <w:right w:val="single" w:sz="8" w:space="0" w:color="008080"/>
            </w:tcBorders>
            <w:shd w:val="clear" w:color="auto" w:fill="FFFFFF"/>
            <w:noWrap/>
            <w:vAlign w:val="center"/>
          </w:tcPr>
          <w:p w14:paraId="3E0DE59F" w14:textId="77777777" w:rsidR="004B7FBD" w:rsidRPr="003456F3" w:rsidRDefault="004B7FBD" w:rsidP="00624BFE">
            <w:pPr>
              <w:jc w:val="center"/>
              <w:rPr>
                <w:noProof/>
                <w:sz w:val="16"/>
              </w:rPr>
            </w:pPr>
            <w:r w:rsidRPr="003456F3">
              <w:rPr>
                <w:noProof/>
                <w:sz w:val="16"/>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14:paraId="362ED097" w14:textId="77777777" w:rsidR="004B7FBD" w:rsidRPr="003456F3" w:rsidRDefault="004B7FBD" w:rsidP="00624BFE">
            <w:pPr>
              <w:jc w:val="center"/>
              <w:rPr>
                <w:noProof/>
                <w:sz w:val="16"/>
              </w:rPr>
            </w:pPr>
            <w:r w:rsidRPr="003456F3">
              <w:rPr>
                <w:noProof/>
                <w:sz w:val="16"/>
              </w:rPr>
              <w:t>0</w:t>
            </w:r>
          </w:p>
        </w:tc>
        <w:tc>
          <w:tcPr>
            <w:tcW w:w="468" w:type="pct"/>
            <w:tcBorders>
              <w:top w:val="single" w:sz="8" w:space="0" w:color="008080"/>
              <w:left w:val="nil"/>
              <w:bottom w:val="single" w:sz="4" w:space="0" w:color="008080"/>
              <w:right w:val="single" w:sz="8" w:space="0" w:color="008080"/>
            </w:tcBorders>
            <w:shd w:val="clear" w:color="auto" w:fill="auto"/>
            <w:noWrap/>
            <w:vAlign w:val="center"/>
          </w:tcPr>
          <w:p w14:paraId="3D0503CD" w14:textId="77777777" w:rsidR="004B7FBD" w:rsidRPr="003456F3" w:rsidRDefault="004B7FBD" w:rsidP="00624BFE">
            <w:pPr>
              <w:jc w:val="center"/>
              <w:rPr>
                <w:noProof/>
                <w:sz w:val="16"/>
              </w:rPr>
            </w:pPr>
            <w:r w:rsidRPr="003456F3">
              <w:rPr>
                <w:noProof/>
                <w:sz w:val="16"/>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14:paraId="046FAC3D" w14:textId="77777777" w:rsidR="004B7FBD" w:rsidRPr="003456F3" w:rsidRDefault="004B7FBD" w:rsidP="00624BFE">
            <w:pPr>
              <w:jc w:val="center"/>
              <w:rPr>
                <w:noProof/>
                <w:sz w:val="16"/>
              </w:rPr>
            </w:pPr>
            <w:r w:rsidRPr="003456F3">
              <w:rPr>
                <w:noProof/>
                <w:sz w:val="16"/>
              </w:rPr>
              <w:t>0</w:t>
            </w:r>
          </w:p>
        </w:tc>
        <w:tc>
          <w:tcPr>
            <w:tcW w:w="497" w:type="pct"/>
            <w:tcBorders>
              <w:top w:val="single" w:sz="8" w:space="0" w:color="008080"/>
              <w:left w:val="nil"/>
              <w:bottom w:val="single" w:sz="4" w:space="0" w:color="008080"/>
              <w:right w:val="single" w:sz="8" w:space="0" w:color="008080"/>
            </w:tcBorders>
            <w:shd w:val="clear" w:color="auto" w:fill="auto"/>
            <w:noWrap/>
            <w:vAlign w:val="center"/>
          </w:tcPr>
          <w:p w14:paraId="4B2F4EB1" w14:textId="77777777" w:rsidR="004B7FBD" w:rsidRPr="003456F3" w:rsidRDefault="004B7FBD" w:rsidP="00624BFE">
            <w:pPr>
              <w:jc w:val="center"/>
              <w:rPr>
                <w:noProof/>
                <w:sz w:val="16"/>
              </w:rPr>
            </w:pPr>
            <w:r w:rsidRPr="003456F3">
              <w:rPr>
                <w:noProof/>
                <w:sz w:val="16"/>
              </w:rPr>
              <w:t>0</w:t>
            </w:r>
          </w:p>
        </w:tc>
      </w:tr>
      <w:tr w:rsidR="004B7FBD" w:rsidRPr="003456F3" w14:paraId="18902DFA"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76324211" w14:textId="77777777" w:rsidR="004B7FBD" w:rsidRPr="003456F3" w:rsidRDefault="004B7FBD" w:rsidP="00624BFE">
            <w:pPr>
              <w:rPr>
                <w:rFonts w:cs="Arial"/>
                <w:lang w:val="pt-BR"/>
              </w:rPr>
            </w:pPr>
            <w:r w:rsidRPr="003456F3">
              <w:rPr>
                <w:rFonts w:cs="Arial"/>
                <w:lang w:val="pt-BR"/>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011D887B" w14:textId="300F5180" w:rsidR="004B7FBD" w:rsidRPr="00F31375" w:rsidRDefault="004B7FBD" w:rsidP="00624BFE">
            <w:pPr>
              <w:jc w:val="center"/>
              <w:rPr>
                <w:noProof/>
                <w:sz w:val="16"/>
              </w:rPr>
            </w:pPr>
            <w:r w:rsidRPr="00F31375">
              <w:rPr>
                <w:noProof/>
                <w:sz w:val="16"/>
              </w:rPr>
              <w:t>3.472,89</w:t>
            </w:r>
          </w:p>
        </w:tc>
        <w:tc>
          <w:tcPr>
            <w:tcW w:w="500" w:type="pct"/>
            <w:tcBorders>
              <w:top w:val="nil"/>
              <w:left w:val="nil"/>
              <w:bottom w:val="single" w:sz="4" w:space="0" w:color="008080"/>
              <w:right w:val="single" w:sz="8" w:space="0" w:color="008080"/>
            </w:tcBorders>
            <w:shd w:val="clear" w:color="auto" w:fill="auto"/>
            <w:noWrap/>
            <w:vAlign w:val="center"/>
          </w:tcPr>
          <w:p w14:paraId="6509855D" w14:textId="77777777" w:rsidR="004B7FBD" w:rsidRPr="00F31375" w:rsidRDefault="004B7FBD" w:rsidP="00624BFE">
            <w:pPr>
              <w:jc w:val="center"/>
              <w:rPr>
                <w:noProof/>
                <w:sz w:val="16"/>
              </w:rPr>
            </w:pPr>
            <w:r w:rsidRPr="00F31375">
              <w:rPr>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394E20D8" w14:textId="77777777" w:rsidR="004B7FBD" w:rsidRPr="00F31375" w:rsidRDefault="004B7FBD" w:rsidP="00624BFE">
            <w:pPr>
              <w:jc w:val="center"/>
              <w:rPr>
                <w:noProof/>
                <w:sz w:val="16"/>
              </w:rPr>
            </w:pPr>
            <w:r w:rsidRPr="00F31375">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054EDE88"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3DBBB5A3"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65340AD3" w14:textId="77777777" w:rsidR="004B7FBD" w:rsidRPr="003456F3" w:rsidRDefault="004B7FBD" w:rsidP="00624BFE">
            <w:pPr>
              <w:jc w:val="center"/>
              <w:rPr>
                <w:noProof/>
                <w:sz w:val="16"/>
              </w:rPr>
            </w:pPr>
            <w:r w:rsidRPr="003456F3">
              <w:rPr>
                <w:noProof/>
                <w:sz w:val="16"/>
              </w:rPr>
              <w:t>0</w:t>
            </w:r>
          </w:p>
        </w:tc>
      </w:tr>
      <w:tr w:rsidR="004B7FBD" w:rsidRPr="003456F3" w14:paraId="75936401"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6E4083D1" w14:textId="77777777" w:rsidR="004B7FBD" w:rsidRPr="003456F3" w:rsidRDefault="004B7FBD" w:rsidP="00624BFE">
            <w:pPr>
              <w:rPr>
                <w:rFonts w:cs="Arial"/>
                <w:lang w:val="pt-BR"/>
              </w:rPr>
            </w:pPr>
            <w:r w:rsidRPr="003456F3">
              <w:rPr>
                <w:rFonts w:cs="Arial"/>
                <w:lang w:val="pt-BR"/>
              </w:rPr>
              <w:t xml:space="preserve">   3.5.3. Studiu de fezabilitate/documentaţie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3C0DEB60" w14:textId="77777777" w:rsidR="004B7FBD" w:rsidRPr="00F31375" w:rsidRDefault="004B7FBD" w:rsidP="00624BFE">
            <w:pPr>
              <w:jc w:val="center"/>
              <w:rPr>
                <w:noProof/>
                <w:sz w:val="16"/>
              </w:rPr>
            </w:pPr>
            <w:r w:rsidRPr="00F31375">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7D0BA4DA" w14:textId="77777777" w:rsidR="004B7FBD" w:rsidRPr="00F31375" w:rsidRDefault="004B7FBD" w:rsidP="00624BFE">
            <w:pPr>
              <w:jc w:val="center"/>
              <w:rPr>
                <w:noProof/>
                <w:sz w:val="16"/>
              </w:rPr>
            </w:pPr>
            <w:r w:rsidRPr="00F31375">
              <w:rPr>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42C03D60" w14:textId="2F5AF8B5" w:rsidR="004B7FBD" w:rsidRPr="00F31375" w:rsidRDefault="004B7FBD" w:rsidP="004B7FBD">
            <w:pPr>
              <w:jc w:val="center"/>
              <w:rPr>
                <w:noProof/>
                <w:sz w:val="16"/>
              </w:rPr>
            </w:pPr>
            <w:r w:rsidRPr="00F31375">
              <w:rPr>
                <w:noProof/>
                <w:sz w:val="16"/>
              </w:rPr>
              <w:t>3.472,89</w:t>
            </w:r>
          </w:p>
        </w:tc>
        <w:tc>
          <w:tcPr>
            <w:tcW w:w="468" w:type="pct"/>
            <w:tcBorders>
              <w:top w:val="nil"/>
              <w:left w:val="nil"/>
              <w:bottom w:val="single" w:sz="4" w:space="0" w:color="008080"/>
              <w:right w:val="single" w:sz="8" w:space="0" w:color="008080"/>
            </w:tcBorders>
            <w:shd w:val="clear" w:color="auto" w:fill="auto"/>
            <w:noWrap/>
            <w:vAlign w:val="center"/>
          </w:tcPr>
          <w:p w14:paraId="63FF6137"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574176E9"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057BB31F" w14:textId="77777777" w:rsidR="004B7FBD" w:rsidRPr="003456F3" w:rsidRDefault="004B7FBD" w:rsidP="00624BFE">
            <w:pPr>
              <w:jc w:val="center"/>
              <w:rPr>
                <w:noProof/>
                <w:sz w:val="16"/>
              </w:rPr>
            </w:pPr>
            <w:r w:rsidRPr="003456F3">
              <w:rPr>
                <w:noProof/>
                <w:sz w:val="16"/>
              </w:rPr>
              <w:t>0</w:t>
            </w:r>
          </w:p>
        </w:tc>
      </w:tr>
      <w:tr w:rsidR="004B7FBD" w:rsidRPr="003456F3" w14:paraId="4BFA5CEB"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32707FF6" w14:textId="77777777" w:rsidR="004B7FBD" w:rsidRPr="003456F3" w:rsidRDefault="004B7FBD" w:rsidP="00624BFE">
            <w:pPr>
              <w:rPr>
                <w:rFonts w:cs="Arial"/>
                <w:lang w:val="pt-BR"/>
              </w:rPr>
            </w:pPr>
            <w:r w:rsidRPr="003456F3">
              <w:rPr>
                <w:rFonts w:cs="Arial"/>
                <w:lang w:val="pt-BR"/>
              </w:rPr>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20E9D51D" w14:textId="31AEF18B" w:rsidR="004B7FBD" w:rsidRPr="003456F3" w:rsidRDefault="004B7FBD" w:rsidP="00624BFE">
            <w:pPr>
              <w:jc w:val="center"/>
              <w:rPr>
                <w:noProof/>
                <w:sz w:val="16"/>
              </w:rPr>
            </w:pPr>
            <w:r>
              <w:rPr>
                <w:noProof/>
                <w:sz w:val="16"/>
              </w:rPr>
              <w:t>416,75</w:t>
            </w:r>
          </w:p>
        </w:tc>
        <w:tc>
          <w:tcPr>
            <w:tcW w:w="500" w:type="pct"/>
            <w:tcBorders>
              <w:top w:val="nil"/>
              <w:left w:val="nil"/>
              <w:bottom w:val="single" w:sz="4" w:space="0" w:color="008080"/>
              <w:right w:val="single" w:sz="8" w:space="0" w:color="008080"/>
            </w:tcBorders>
            <w:shd w:val="clear" w:color="auto" w:fill="auto"/>
            <w:noWrap/>
            <w:vAlign w:val="center"/>
          </w:tcPr>
          <w:p w14:paraId="45A17DB8"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5F60E0EC" w14:textId="049182C8" w:rsidR="004B7FBD" w:rsidRPr="003456F3" w:rsidRDefault="004B7FBD" w:rsidP="004B7FBD">
            <w:pPr>
              <w:jc w:val="center"/>
              <w:rPr>
                <w:noProof/>
                <w:sz w:val="16"/>
              </w:rPr>
            </w:pPr>
            <w:r>
              <w:rPr>
                <w:noProof/>
                <w:sz w:val="16"/>
              </w:rPr>
              <w:t>416,75</w:t>
            </w:r>
          </w:p>
        </w:tc>
        <w:tc>
          <w:tcPr>
            <w:tcW w:w="468" w:type="pct"/>
            <w:tcBorders>
              <w:top w:val="nil"/>
              <w:left w:val="nil"/>
              <w:bottom w:val="single" w:sz="4" w:space="0" w:color="008080"/>
              <w:right w:val="single" w:sz="8" w:space="0" w:color="008080"/>
            </w:tcBorders>
            <w:shd w:val="clear" w:color="auto" w:fill="auto"/>
            <w:noWrap/>
            <w:vAlign w:val="center"/>
          </w:tcPr>
          <w:p w14:paraId="22A198D9"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2C7191E1"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1BF61E70" w14:textId="77777777" w:rsidR="004B7FBD" w:rsidRPr="003456F3" w:rsidRDefault="004B7FBD" w:rsidP="00624BFE">
            <w:pPr>
              <w:jc w:val="center"/>
              <w:rPr>
                <w:noProof/>
                <w:sz w:val="16"/>
              </w:rPr>
            </w:pPr>
            <w:r w:rsidRPr="003456F3">
              <w:rPr>
                <w:noProof/>
                <w:sz w:val="16"/>
              </w:rPr>
              <w:t>0</w:t>
            </w:r>
          </w:p>
        </w:tc>
      </w:tr>
      <w:tr w:rsidR="004B7FBD" w:rsidRPr="003456F3" w14:paraId="06891AFF"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5ECB7FFB" w14:textId="77777777" w:rsidR="004B7FBD" w:rsidRPr="003456F3" w:rsidRDefault="004B7FBD" w:rsidP="00624BFE">
            <w:pPr>
              <w:rPr>
                <w:rFonts w:cs="Arial"/>
                <w:lang w:val="pt-BR"/>
              </w:rPr>
            </w:pPr>
            <w:r w:rsidRPr="003456F3">
              <w:rPr>
                <w:rFonts w:cs="Arial"/>
                <w:lang w:val="pt-BR"/>
              </w:rPr>
              <w:t xml:space="preserve">   3.5.5. Verificarea tehnică de calitate a proiectului tehnic şi a detaliilor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3FF9AD81" w14:textId="6FDC7F20" w:rsidR="004B7FBD" w:rsidRPr="003456F3" w:rsidRDefault="004B7FBD" w:rsidP="00624BFE">
            <w:pPr>
              <w:jc w:val="center"/>
              <w:rPr>
                <w:noProof/>
                <w:sz w:val="16"/>
              </w:rPr>
            </w:pPr>
            <w:r>
              <w:rPr>
                <w:noProof/>
                <w:sz w:val="16"/>
              </w:rPr>
              <w:t>277,83</w:t>
            </w:r>
          </w:p>
        </w:tc>
        <w:tc>
          <w:tcPr>
            <w:tcW w:w="500" w:type="pct"/>
            <w:tcBorders>
              <w:top w:val="nil"/>
              <w:left w:val="nil"/>
              <w:bottom w:val="single" w:sz="4" w:space="0" w:color="008080"/>
              <w:right w:val="single" w:sz="8" w:space="0" w:color="008080"/>
            </w:tcBorders>
            <w:shd w:val="clear" w:color="auto" w:fill="auto"/>
            <w:noWrap/>
            <w:vAlign w:val="center"/>
          </w:tcPr>
          <w:p w14:paraId="6882083A"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5F827528" w14:textId="4EC10A21" w:rsidR="004B7FBD" w:rsidRPr="003456F3" w:rsidRDefault="004B7FBD" w:rsidP="00624BFE">
            <w:pPr>
              <w:jc w:val="center"/>
              <w:rPr>
                <w:noProof/>
                <w:sz w:val="16"/>
              </w:rPr>
            </w:pPr>
            <w:r>
              <w:rPr>
                <w:noProof/>
                <w:sz w:val="16"/>
              </w:rPr>
              <w:t>277,83</w:t>
            </w:r>
          </w:p>
        </w:tc>
        <w:tc>
          <w:tcPr>
            <w:tcW w:w="468" w:type="pct"/>
            <w:tcBorders>
              <w:top w:val="nil"/>
              <w:left w:val="nil"/>
              <w:bottom w:val="single" w:sz="4" w:space="0" w:color="008080"/>
              <w:right w:val="single" w:sz="8" w:space="0" w:color="008080"/>
            </w:tcBorders>
            <w:shd w:val="clear" w:color="auto" w:fill="auto"/>
            <w:noWrap/>
            <w:vAlign w:val="center"/>
          </w:tcPr>
          <w:p w14:paraId="2AD56270"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572E3389"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227BE83C" w14:textId="77777777" w:rsidR="004B7FBD" w:rsidRPr="003456F3" w:rsidRDefault="004B7FBD" w:rsidP="00624BFE">
            <w:pPr>
              <w:jc w:val="center"/>
              <w:rPr>
                <w:noProof/>
                <w:sz w:val="16"/>
              </w:rPr>
            </w:pPr>
            <w:r w:rsidRPr="003456F3">
              <w:rPr>
                <w:noProof/>
                <w:sz w:val="16"/>
              </w:rPr>
              <w:t>0</w:t>
            </w:r>
          </w:p>
        </w:tc>
      </w:tr>
      <w:tr w:rsidR="004B7FBD" w:rsidRPr="003456F3" w14:paraId="519586E7"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54DD49E7" w14:textId="77777777" w:rsidR="004B7FBD" w:rsidRPr="003456F3" w:rsidRDefault="004B7FBD" w:rsidP="00624BFE">
            <w:pPr>
              <w:rPr>
                <w:rFonts w:cs="Arial"/>
                <w:lang w:val="pt-BR"/>
              </w:rPr>
            </w:pPr>
            <w:r w:rsidRPr="003456F3">
              <w:rPr>
                <w:rFonts w:cs="Arial"/>
                <w:lang w:val="pt-BR"/>
              </w:rPr>
              <w:t xml:space="preserve">   3.5.6. Proiect tehnic şi detalii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486915A2" w14:textId="35B5971B" w:rsidR="004B7FBD" w:rsidRPr="003456F3" w:rsidRDefault="004B7FBD" w:rsidP="00624BFE">
            <w:pPr>
              <w:jc w:val="center"/>
              <w:rPr>
                <w:noProof/>
                <w:sz w:val="16"/>
              </w:rPr>
            </w:pPr>
            <w:r>
              <w:rPr>
                <w:noProof/>
                <w:sz w:val="16"/>
              </w:rPr>
              <w:t>1.994,</w:t>
            </w:r>
            <w:r w:rsidRPr="003456F3">
              <w:rPr>
                <w:noProof/>
                <w:sz w:val="16"/>
              </w:rPr>
              <w:t>0</w:t>
            </w:r>
            <w:r>
              <w:rPr>
                <w:noProof/>
                <w:sz w:val="16"/>
              </w:rPr>
              <w:t>2</w:t>
            </w:r>
          </w:p>
        </w:tc>
        <w:tc>
          <w:tcPr>
            <w:tcW w:w="500" w:type="pct"/>
            <w:tcBorders>
              <w:top w:val="nil"/>
              <w:left w:val="nil"/>
              <w:bottom w:val="single" w:sz="4" w:space="0" w:color="008080"/>
              <w:right w:val="single" w:sz="8" w:space="0" w:color="008080"/>
            </w:tcBorders>
            <w:shd w:val="clear" w:color="auto" w:fill="auto"/>
            <w:noWrap/>
            <w:vAlign w:val="center"/>
          </w:tcPr>
          <w:p w14:paraId="026FC537"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14ED8EE6" w14:textId="64E06DE0" w:rsidR="004B7FBD" w:rsidRPr="003456F3" w:rsidRDefault="004B7FBD" w:rsidP="00624BFE">
            <w:pPr>
              <w:jc w:val="center"/>
              <w:rPr>
                <w:noProof/>
                <w:sz w:val="16"/>
              </w:rPr>
            </w:pPr>
            <w:r>
              <w:rPr>
                <w:noProof/>
                <w:sz w:val="16"/>
              </w:rPr>
              <w:t>1.994,02</w:t>
            </w:r>
          </w:p>
        </w:tc>
        <w:tc>
          <w:tcPr>
            <w:tcW w:w="468" w:type="pct"/>
            <w:tcBorders>
              <w:top w:val="nil"/>
              <w:left w:val="nil"/>
              <w:bottom w:val="single" w:sz="4" w:space="0" w:color="008080"/>
              <w:right w:val="single" w:sz="8" w:space="0" w:color="008080"/>
            </w:tcBorders>
            <w:shd w:val="clear" w:color="auto" w:fill="auto"/>
            <w:noWrap/>
            <w:vAlign w:val="center"/>
          </w:tcPr>
          <w:p w14:paraId="788FBEB5"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3D941C97"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7619A9D7" w14:textId="77777777" w:rsidR="004B7FBD" w:rsidRPr="003456F3" w:rsidRDefault="004B7FBD" w:rsidP="00624BFE">
            <w:pPr>
              <w:jc w:val="center"/>
              <w:rPr>
                <w:noProof/>
                <w:sz w:val="16"/>
              </w:rPr>
            </w:pPr>
            <w:r w:rsidRPr="003456F3">
              <w:rPr>
                <w:noProof/>
                <w:sz w:val="16"/>
              </w:rPr>
              <w:t>0</w:t>
            </w:r>
          </w:p>
        </w:tc>
      </w:tr>
      <w:tr w:rsidR="004B7FBD" w:rsidRPr="003456F3" w14:paraId="4D74CCED"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70653809" w14:textId="77777777" w:rsidR="004B7FBD" w:rsidRPr="003456F3" w:rsidRDefault="004B7FBD" w:rsidP="00624BFE">
            <w:pPr>
              <w:rPr>
                <w:rFonts w:cs="Arial"/>
                <w:lang w:val="pt-BR"/>
              </w:rPr>
            </w:pPr>
            <w:r w:rsidRPr="003456F3">
              <w:rPr>
                <w:rFonts w:cs="Arial"/>
                <w:lang w:val="pt-BR"/>
              </w:rPr>
              <w:t xml:space="preserve">3.6 Organizarea procedurilor de achiziţie </w:t>
            </w:r>
            <w:r w:rsidRPr="003456F3">
              <w:rPr>
                <w:rFonts w:cs="Arial"/>
                <w:b/>
                <w:lang w:val="pt-BR"/>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7623B597" w14:textId="77777777" w:rsidR="004B7FBD" w:rsidRPr="003456F3" w:rsidRDefault="004B7FBD" w:rsidP="00624BFE">
            <w:pPr>
              <w:jc w:val="center"/>
              <w:rPr>
                <w:sz w:val="16"/>
                <w:lang w:val="pt-BR"/>
              </w:rPr>
            </w:pPr>
          </w:p>
        </w:tc>
        <w:tc>
          <w:tcPr>
            <w:tcW w:w="500" w:type="pct"/>
            <w:tcBorders>
              <w:top w:val="nil"/>
              <w:left w:val="nil"/>
              <w:bottom w:val="single" w:sz="4" w:space="0" w:color="008080"/>
              <w:right w:val="single" w:sz="8" w:space="0" w:color="008080"/>
            </w:tcBorders>
            <w:shd w:val="clear" w:color="auto" w:fill="auto"/>
            <w:noWrap/>
            <w:vAlign w:val="center"/>
          </w:tcPr>
          <w:p w14:paraId="52FA5984" w14:textId="77777777" w:rsidR="004B7FBD" w:rsidRPr="003456F3" w:rsidRDefault="004B7FBD" w:rsidP="00624BFE">
            <w:pPr>
              <w:jc w:val="center"/>
              <w:rPr>
                <w:sz w:val="16"/>
                <w:lang w:val="pt-BR"/>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6948F9F0" w14:textId="77777777" w:rsidR="004B7FBD" w:rsidRPr="003456F3" w:rsidRDefault="004B7FBD" w:rsidP="00624BFE">
            <w:pPr>
              <w:jc w:val="center"/>
              <w:rPr>
                <w:sz w:val="16"/>
                <w:lang w:val="pt-BR"/>
              </w:rPr>
            </w:pPr>
          </w:p>
        </w:tc>
        <w:tc>
          <w:tcPr>
            <w:tcW w:w="468" w:type="pct"/>
            <w:tcBorders>
              <w:top w:val="nil"/>
              <w:left w:val="nil"/>
              <w:bottom w:val="single" w:sz="4" w:space="0" w:color="008080"/>
              <w:right w:val="single" w:sz="8" w:space="0" w:color="008080"/>
            </w:tcBorders>
            <w:shd w:val="clear" w:color="auto" w:fill="auto"/>
            <w:noWrap/>
            <w:vAlign w:val="center"/>
          </w:tcPr>
          <w:p w14:paraId="2FA955FD" w14:textId="77777777" w:rsidR="004B7FBD" w:rsidRPr="003456F3" w:rsidRDefault="004B7FBD" w:rsidP="00624BFE">
            <w:pPr>
              <w:jc w:val="center"/>
              <w:rPr>
                <w:sz w:val="16"/>
                <w:lang w:val="pt-BR"/>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0E5490AC" w14:textId="77777777" w:rsidR="004B7FBD" w:rsidRPr="003456F3" w:rsidRDefault="004B7FBD" w:rsidP="00624BFE">
            <w:pPr>
              <w:jc w:val="center"/>
              <w:rPr>
                <w:sz w:val="16"/>
                <w:lang w:val="pt-BR"/>
              </w:rPr>
            </w:pPr>
          </w:p>
        </w:tc>
        <w:tc>
          <w:tcPr>
            <w:tcW w:w="497" w:type="pct"/>
            <w:tcBorders>
              <w:top w:val="nil"/>
              <w:left w:val="nil"/>
              <w:bottom w:val="single" w:sz="4" w:space="0" w:color="008080"/>
              <w:right w:val="single" w:sz="8" w:space="0" w:color="008080"/>
            </w:tcBorders>
            <w:shd w:val="clear" w:color="auto" w:fill="auto"/>
            <w:noWrap/>
            <w:vAlign w:val="center"/>
          </w:tcPr>
          <w:p w14:paraId="5D3ECE14" w14:textId="77777777" w:rsidR="004B7FBD" w:rsidRPr="003456F3" w:rsidRDefault="004B7FBD" w:rsidP="00624BFE">
            <w:pPr>
              <w:jc w:val="center"/>
              <w:rPr>
                <w:sz w:val="16"/>
                <w:lang w:val="pt-BR"/>
              </w:rPr>
            </w:pPr>
            <w:r w:rsidRPr="003456F3">
              <w:rPr>
                <w:noProof/>
                <w:sz w:val="16"/>
              </w:rPr>
              <w:t>0</w:t>
            </w:r>
          </w:p>
        </w:tc>
      </w:tr>
      <w:tr w:rsidR="004B7FBD" w:rsidRPr="003456F3" w14:paraId="1DFBEFF1"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14E67D03" w14:textId="77777777" w:rsidR="004B7FBD" w:rsidRPr="003456F3" w:rsidRDefault="004B7FBD" w:rsidP="00624BFE">
            <w:pPr>
              <w:rPr>
                <w:rFonts w:cs="Arial"/>
              </w:rPr>
            </w:pPr>
            <w:r w:rsidRPr="003456F3">
              <w:rPr>
                <w:rFonts w:cs="Arial"/>
              </w:rPr>
              <w:t>3.7 Consultanţă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6956988E" w14:textId="57B44DB5" w:rsidR="004B7FBD" w:rsidRPr="003456F3" w:rsidRDefault="004B7FBD" w:rsidP="00624BFE">
            <w:pPr>
              <w:jc w:val="center"/>
              <w:rPr>
                <w:sz w:val="16"/>
              </w:rPr>
            </w:pPr>
            <w:r>
              <w:rPr>
                <w:noProof/>
                <w:sz w:val="16"/>
              </w:rPr>
              <w:t>2.8</w:t>
            </w:r>
            <w:r w:rsidRPr="003456F3">
              <w:rPr>
                <w:noProof/>
                <w:sz w:val="16"/>
              </w:rPr>
              <w:t>0</w:t>
            </w:r>
            <w:r>
              <w:rPr>
                <w:noProof/>
                <w:sz w:val="16"/>
              </w:rPr>
              <w:t>5,22</w:t>
            </w:r>
          </w:p>
        </w:tc>
        <w:tc>
          <w:tcPr>
            <w:tcW w:w="500" w:type="pct"/>
            <w:tcBorders>
              <w:top w:val="nil"/>
              <w:left w:val="nil"/>
              <w:bottom w:val="single" w:sz="4" w:space="0" w:color="008080"/>
              <w:right w:val="single" w:sz="8" w:space="0" w:color="008080"/>
            </w:tcBorders>
            <w:shd w:val="clear" w:color="auto" w:fill="auto"/>
            <w:noWrap/>
            <w:vAlign w:val="center"/>
          </w:tcPr>
          <w:p w14:paraId="3A276FD4" w14:textId="77777777" w:rsidR="004B7FBD" w:rsidRPr="003456F3" w:rsidRDefault="004B7FBD" w:rsidP="00624BFE">
            <w:pPr>
              <w:jc w:val="center"/>
              <w:rPr>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5F9F59B" w14:textId="194B6395" w:rsidR="004B7FBD" w:rsidRPr="003456F3" w:rsidRDefault="004B7FBD" w:rsidP="00624BFE">
            <w:pPr>
              <w:jc w:val="center"/>
              <w:rPr>
                <w:sz w:val="16"/>
              </w:rPr>
            </w:pPr>
            <w:r>
              <w:rPr>
                <w:noProof/>
                <w:sz w:val="16"/>
              </w:rPr>
              <w:t>2.8</w:t>
            </w:r>
            <w:r w:rsidRPr="003456F3">
              <w:rPr>
                <w:noProof/>
                <w:sz w:val="16"/>
              </w:rPr>
              <w:t>0</w:t>
            </w:r>
            <w:r>
              <w:rPr>
                <w:noProof/>
                <w:sz w:val="16"/>
              </w:rPr>
              <w:t>5,22</w:t>
            </w:r>
          </w:p>
        </w:tc>
        <w:tc>
          <w:tcPr>
            <w:tcW w:w="468" w:type="pct"/>
            <w:tcBorders>
              <w:top w:val="nil"/>
              <w:left w:val="nil"/>
              <w:bottom w:val="single" w:sz="4" w:space="0" w:color="008080"/>
              <w:right w:val="single" w:sz="8" w:space="0" w:color="008080"/>
            </w:tcBorders>
            <w:shd w:val="clear" w:color="auto" w:fill="auto"/>
            <w:noWrap/>
            <w:vAlign w:val="center"/>
          </w:tcPr>
          <w:p w14:paraId="314FE9C4" w14:textId="77777777" w:rsidR="004B7FBD" w:rsidRPr="003456F3" w:rsidRDefault="004B7FBD" w:rsidP="00624BFE">
            <w:pPr>
              <w:jc w:val="center"/>
              <w:rPr>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61C7CF5B" w14:textId="77777777" w:rsidR="004B7FBD" w:rsidRPr="003456F3" w:rsidRDefault="004B7FBD" w:rsidP="00624BFE">
            <w:pPr>
              <w:jc w:val="center"/>
              <w:rPr>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496AB704" w14:textId="77777777" w:rsidR="004B7FBD" w:rsidRPr="003456F3" w:rsidRDefault="004B7FBD" w:rsidP="00624BFE">
            <w:pPr>
              <w:jc w:val="center"/>
              <w:rPr>
                <w:sz w:val="16"/>
              </w:rPr>
            </w:pPr>
            <w:r w:rsidRPr="003456F3">
              <w:rPr>
                <w:noProof/>
                <w:sz w:val="16"/>
              </w:rPr>
              <w:t>0</w:t>
            </w:r>
          </w:p>
        </w:tc>
      </w:tr>
      <w:tr w:rsidR="004B7FBD" w:rsidRPr="003456F3" w14:paraId="649DC58F"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6530C212" w14:textId="77777777" w:rsidR="004B7FBD" w:rsidRPr="003456F3" w:rsidRDefault="004B7FBD" w:rsidP="00624BFE">
            <w:pPr>
              <w:rPr>
                <w:rFonts w:cs="Arial"/>
              </w:rPr>
            </w:pPr>
            <w:r w:rsidRPr="003456F3">
              <w:rPr>
                <w:rFonts w:cs="Arial"/>
              </w:rPr>
              <w:t xml:space="preserve">   3.7.1. Managementul de proiect pentru obiectivul de investiţii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A921E5C" w14:textId="56950588" w:rsidR="004B7FBD" w:rsidRPr="003456F3" w:rsidRDefault="004B7FBD" w:rsidP="00624BFE">
            <w:pPr>
              <w:jc w:val="center"/>
              <w:rPr>
                <w:noProof/>
                <w:sz w:val="16"/>
              </w:rPr>
            </w:pPr>
            <w:r>
              <w:rPr>
                <w:noProof/>
                <w:sz w:val="16"/>
              </w:rPr>
              <w:t>2.805,22</w:t>
            </w:r>
          </w:p>
        </w:tc>
        <w:tc>
          <w:tcPr>
            <w:tcW w:w="500" w:type="pct"/>
            <w:tcBorders>
              <w:top w:val="nil"/>
              <w:left w:val="nil"/>
              <w:bottom w:val="single" w:sz="4" w:space="0" w:color="008080"/>
              <w:right w:val="single" w:sz="8" w:space="0" w:color="008080"/>
            </w:tcBorders>
            <w:shd w:val="clear" w:color="auto" w:fill="auto"/>
            <w:noWrap/>
            <w:vAlign w:val="center"/>
          </w:tcPr>
          <w:p w14:paraId="72A35F86"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0094890D" w14:textId="0D2EFAF7" w:rsidR="004B7FBD" w:rsidRPr="003456F3" w:rsidRDefault="004B7FBD" w:rsidP="00624BFE">
            <w:pPr>
              <w:jc w:val="center"/>
              <w:rPr>
                <w:noProof/>
                <w:sz w:val="16"/>
              </w:rPr>
            </w:pPr>
            <w:r>
              <w:rPr>
                <w:noProof/>
                <w:sz w:val="16"/>
              </w:rPr>
              <w:t>2.8</w:t>
            </w:r>
            <w:r w:rsidRPr="003456F3">
              <w:rPr>
                <w:noProof/>
                <w:sz w:val="16"/>
              </w:rPr>
              <w:t>0</w:t>
            </w:r>
            <w:r>
              <w:rPr>
                <w:noProof/>
                <w:sz w:val="16"/>
              </w:rPr>
              <w:t>5,22</w:t>
            </w:r>
          </w:p>
        </w:tc>
        <w:tc>
          <w:tcPr>
            <w:tcW w:w="468" w:type="pct"/>
            <w:tcBorders>
              <w:top w:val="nil"/>
              <w:left w:val="nil"/>
              <w:bottom w:val="single" w:sz="4" w:space="0" w:color="008080"/>
              <w:right w:val="single" w:sz="8" w:space="0" w:color="008080"/>
            </w:tcBorders>
            <w:shd w:val="clear" w:color="auto" w:fill="auto"/>
            <w:noWrap/>
            <w:vAlign w:val="center"/>
          </w:tcPr>
          <w:p w14:paraId="5D5A6474"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6FCCA0D6"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18433039" w14:textId="77777777" w:rsidR="004B7FBD" w:rsidRPr="003456F3" w:rsidRDefault="004B7FBD" w:rsidP="00624BFE">
            <w:pPr>
              <w:jc w:val="center"/>
              <w:rPr>
                <w:noProof/>
                <w:sz w:val="16"/>
              </w:rPr>
            </w:pPr>
            <w:r w:rsidRPr="003456F3">
              <w:rPr>
                <w:noProof/>
                <w:sz w:val="16"/>
              </w:rPr>
              <w:t>0</w:t>
            </w:r>
          </w:p>
        </w:tc>
      </w:tr>
      <w:tr w:rsidR="004B7FBD" w:rsidRPr="003456F3" w14:paraId="30BC08E8"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13B0EA66" w14:textId="77777777" w:rsidR="004B7FBD" w:rsidRPr="003456F3" w:rsidRDefault="004B7FBD" w:rsidP="00624BFE">
            <w:pPr>
              <w:rPr>
                <w:rFonts w:cs="Arial"/>
              </w:rPr>
            </w:pPr>
            <w:r w:rsidRPr="003456F3">
              <w:rPr>
                <w:rFonts w:cs="Arial"/>
              </w:rPr>
              <w:t xml:space="preserve">   3.7.2. Auditul financiar </w:t>
            </w:r>
            <w:r w:rsidRPr="003456F3">
              <w:rPr>
                <w:rFonts w:cs="Arial"/>
                <w:b/>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051D10AB" w14:textId="77777777" w:rsidR="004B7FBD" w:rsidRPr="003456F3" w:rsidRDefault="004B7FBD" w:rsidP="00624BFE">
            <w:pPr>
              <w:jc w:val="center"/>
              <w:rPr>
                <w:noProof/>
                <w:sz w:val="16"/>
              </w:rPr>
            </w:pPr>
          </w:p>
        </w:tc>
        <w:tc>
          <w:tcPr>
            <w:tcW w:w="500" w:type="pct"/>
            <w:tcBorders>
              <w:top w:val="nil"/>
              <w:left w:val="nil"/>
              <w:bottom w:val="single" w:sz="4" w:space="0" w:color="008080"/>
              <w:right w:val="single" w:sz="8" w:space="0" w:color="008080"/>
            </w:tcBorders>
            <w:shd w:val="clear" w:color="auto" w:fill="auto"/>
            <w:noWrap/>
            <w:vAlign w:val="center"/>
          </w:tcPr>
          <w:p w14:paraId="471519C8"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0F8AE733" w14:textId="77777777" w:rsidR="004B7FBD" w:rsidRPr="003456F3" w:rsidRDefault="004B7FBD" w:rsidP="00624BFE">
            <w:pPr>
              <w:jc w:val="center"/>
              <w:rPr>
                <w:noProof/>
                <w:sz w:val="16"/>
              </w:rPr>
            </w:pPr>
          </w:p>
        </w:tc>
        <w:tc>
          <w:tcPr>
            <w:tcW w:w="468" w:type="pct"/>
            <w:tcBorders>
              <w:top w:val="nil"/>
              <w:left w:val="nil"/>
              <w:bottom w:val="single" w:sz="4" w:space="0" w:color="008080"/>
              <w:right w:val="single" w:sz="8" w:space="0" w:color="008080"/>
            </w:tcBorders>
            <w:shd w:val="clear" w:color="auto" w:fill="auto"/>
            <w:noWrap/>
            <w:vAlign w:val="center"/>
          </w:tcPr>
          <w:p w14:paraId="5ED44553"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10746B07" w14:textId="77777777" w:rsidR="004B7FBD" w:rsidRPr="003456F3" w:rsidRDefault="004B7FBD" w:rsidP="00624BFE">
            <w:pPr>
              <w:jc w:val="center"/>
              <w:rPr>
                <w:noProof/>
                <w:sz w:val="16"/>
              </w:rPr>
            </w:pPr>
          </w:p>
        </w:tc>
        <w:tc>
          <w:tcPr>
            <w:tcW w:w="497" w:type="pct"/>
            <w:tcBorders>
              <w:top w:val="nil"/>
              <w:left w:val="nil"/>
              <w:bottom w:val="single" w:sz="4" w:space="0" w:color="008080"/>
              <w:right w:val="single" w:sz="8" w:space="0" w:color="008080"/>
            </w:tcBorders>
            <w:shd w:val="clear" w:color="auto" w:fill="auto"/>
            <w:noWrap/>
            <w:vAlign w:val="center"/>
          </w:tcPr>
          <w:p w14:paraId="5D3AB845" w14:textId="77777777" w:rsidR="004B7FBD" w:rsidRPr="003456F3" w:rsidRDefault="004B7FBD" w:rsidP="00624BFE">
            <w:pPr>
              <w:jc w:val="center"/>
              <w:rPr>
                <w:noProof/>
                <w:sz w:val="16"/>
              </w:rPr>
            </w:pPr>
            <w:r w:rsidRPr="003456F3">
              <w:rPr>
                <w:noProof/>
                <w:sz w:val="16"/>
              </w:rPr>
              <w:t>0</w:t>
            </w:r>
          </w:p>
        </w:tc>
      </w:tr>
      <w:tr w:rsidR="004B7FBD" w:rsidRPr="003456F3" w14:paraId="6C781E54"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38AE7DF4" w14:textId="77777777" w:rsidR="004B7FBD" w:rsidRPr="003456F3" w:rsidRDefault="004B7FBD" w:rsidP="00624BFE">
            <w:pPr>
              <w:rPr>
                <w:rFonts w:cs="Arial"/>
              </w:rPr>
            </w:pPr>
            <w:r w:rsidRPr="003456F3">
              <w:rPr>
                <w:rFonts w:cs="Arial"/>
              </w:rPr>
              <w:t>3.8 Asistenţă tehnică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922D308" w14:textId="71797D8D" w:rsidR="004B7FBD" w:rsidRPr="003456F3" w:rsidRDefault="004B7FBD" w:rsidP="00624BFE">
            <w:pPr>
              <w:jc w:val="center"/>
              <w:rPr>
                <w:sz w:val="16"/>
              </w:rPr>
            </w:pPr>
            <w:r>
              <w:rPr>
                <w:noProof/>
                <w:sz w:val="16"/>
              </w:rPr>
              <w:t>1.137,05</w:t>
            </w:r>
          </w:p>
        </w:tc>
        <w:tc>
          <w:tcPr>
            <w:tcW w:w="500" w:type="pct"/>
            <w:tcBorders>
              <w:top w:val="nil"/>
              <w:left w:val="nil"/>
              <w:bottom w:val="single" w:sz="4" w:space="0" w:color="008080"/>
              <w:right w:val="single" w:sz="8" w:space="0" w:color="008080"/>
            </w:tcBorders>
            <w:shd w:val="clear" w:color="auto" w:fill="auto"/>
            <w:noWrap/>
            <w:vAlign w:val="center"/>
          </w:tcPr>
          <w:p w14:paraId="6806A821" w14:textId="77777777" w:rsidR="004B7FBD" w:rsidRPr="003456F3" w:rsidRDefault="004B7FBD" w:rsidP="00624BFE">
            <w:pPr>
              <w:jc w:val="center"/>
              <w:rPr>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626CEC1A" w14:textId="6AFF10B8" w:rsidR="004B7FBD" w:rsidRPr="003456F3" w:rsidRDefault="004B7FBD" w:rsidP="00624BFE">
            <w:pPr>
              <w:jc w:val="center"/>
              <w:rPr>
                <w:sz w:val="16"/>
              </w:rPr>
            </w:pPr>
            <w:r>
              <w:rPr>
                <w:noProof/>
                <w:sz w:val="16"/>
              </w:rPr>
              <w:t>1.137,</w:t>
            </w:r>
            <w:r w:rsidRPr="003456F3">
              <w:rPr>
                <w:noProof/>
                <w:sz w:val="16"/>
              </w:rPr>
              <w:t>0</w:t>
            </w:r>
            <w:r>
              <w:rPr>
                <w:noProof/>
                <w:sz w:val="16"/>
              </w:rPr>
              <w:t>5</w:t>
            </w:r>
          </w:p>
        </w:tc>
        <w:tc>
          <w:tcPr>
            <w:tcW w:w="468" w:type="pct"/>
            <w:tcBorders>
              <w:top w:val="nil"/>
              <w:left w:val="nil"/>
              <w:bottom w:val="single" w:sz="4" w:space="0" w:color="008080"/>
              <w:right w:val="single" w:sz="8" w:space="0" w:color="008080"/>
            </w:tcBorders>
            <w:shd w:val="clear" w:color="auto" w:fill="auto"/>
            <w:noWrap/>
            <w:vAlign w:val="center"/>
          </w:tcPr>
          <w:p w14:paraId="07AA93CA" w14:textId="77777777" w:rsidR="004B7FBD" w:rsidRPr="003456F3" w:rsidRDefault="004B7FBD" w:rsidP="00624BFE">
            <w:pPr>
              <w:jc w:val="center"/>
              <w:rPr>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5F466E7" w14:textId="77777777" w:rsidR="004B7FBD" w:rsidRPr="003456F3" w:rsidRDefault="004B7FBD" w:rsidP="00624BFE">
            <w:pPr>
              <w:jc w:val="center"/>
              <w:rPr>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7C1C806F" w14:textId="77777777" w:rsidR="004B7FBD" w:rsidRPr="003456F3" w:rsidRDefault="004B7FBD" w:rsidP="00624BFE">
            <w:pPr>
              <w:jc w:val="center"/>
              <w:rPr>
                <w:sz w:val="16"/>
              </w:rPr>
            </w:pPr>
            <w:r w:rsidRPr="003456F3">
              <w:rPr>
                <w:noProof/>
                <w:sz w:val="16"/>
              </w:rPr>
              <w:t>0</w:t>
            </w:r>
          </w:p>
        </w:tc>
      </w:tr>
      <w:tr w:rsidR="004B7FBD" w:rsidRPr="003456F3" w14:paraId="4E7E6B99"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57306E08" w14:textId="77777777" w:rsidR="004B7FBD" w:rsidRPr="003456F3" w:rsidRDefault="004B7FBD" w:rsidP="00624BFE">
            <w:pPr>
              <w:rPr>
                <w:rFonts w:cs="Arial"/>
              </w:rPr>
            </w:pPr>
            <w:r w:rsidRPr="003456F3">
              <w:rPr>
                <w:rFonts w:cs="Arial"/>
              </w:rPr>
              <w:t xml:space="preserve">   3.8.1. Asistenţă tehnică din partea proiectantului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7FA09EF"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4E5C1EA5"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F106D58" w14:textId="77777777" w:rsidR="004B7FBD" w:rsidRPr="003456F3" w:rsidRDefault="004B7FBD" w:rsidP="00624BFE">
            <w:pPr>
              <w:jc w:val="center"/>
              <w:rPr>
                <w:noProof/>
                <w:sz w:val="16"/>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743F94CB"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63C290E"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0CFFDAED" w14:textId="77777777" w:rsidR="004B7FBD" w:rsidRPr="003456F3" w:rsidRDefault="004B7FBD" w:rsidP="00624BFE">
            <w:pPr>
              <w:jc w:val="center"/>
              <w:rPr>
                <w:noProof/>
                <w:sz w:val="16"/>
              </w:rPr>
            </w:pPr>
            <w:r w:rsidRPr="003456F3">
              <w:rPr>
                <w:noProof/>
                <w:sz w:val="16"/>
              </w:rPr>
              <w:t>0</w:t>
            </w:r>
          </w:p>
        </w:tc>
      </w:tr>
      <w:tr w:rsidR="004B7FBD" w:rsidRPr="003456F3" w14:paraId="07866E6B"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62F29A95" w14:textId="77777777" w:rsidR="004B7FBD" w:rsidRPr="003456F3" w:rsidRDefault="004B7FBD" w:rsidP="00624BFE">
            <w:pPr>
              <w:rPr>
                <w:rFonts w:cs="Arial"/>
              </w:rPr>
            </w:pPr>
            <w:r w:rsidRPr="003456F3">
              <w:rPr>
                <w:rFonts w:cs="Arial"/>
              </w:rPr>
              <w:t xml:space="preserve">       3.8.1.1. pe perioada de execuţie a lucrărilor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0212358"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625598F2"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08D95BAD" w14:textId="77777777" w:rsidR="004B7FBD" w:rsidRPr="003456F3" w:rsidRDefault="004B7FBD" w:rsidP="00624BFE">
            <w:pPr>
              <w:jc w:val="center"/>
              <w:rPr>
                <w:noProof/>
                <w:sz w:val="16"/>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159EB492"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04820BC6"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0C0A7064" w14:textId="77777777" w:rsidR="004B7FBD" w:rsidRPr="003456F3" w:rsidRDefault="004B7FBD" w:rsidP="00624BFE">
            <w:pPr>
              <w:jc w:val="center"/>
              <w:rPr>
                <w:noProof/>
                <w:sz w:val="16"/>
              </w:rPr>
            </w:pPr>
            <w:r w:rsidRPr="003456F3">
              <w:rPr>
                <w:noProof/>
                <w:sz w:val="16"/>
              </w:rPr>
              <w:t>0</w:t>
            </w:r>
          </w:p>
        </w:tc>
      </w:tr>
      <w:tr w:rsidR="004B7FBD" w:rsidRPr="003456F3" w14:paraId="6064B6EC"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4B46BA4A" w14:textId="77777777" w:rsidR="004B7FBD" w:rsidRPr="003456F3" w:rsidRDefault="004B7FBD" w:rsidP="00624BFE">
            <w:pPr>
              <w:rPr>
                <w:rFonts w:cs="Arial"/>
              </w:rPr>
            </w:pPr>
            <w:r w:rsidRPr="003456F3">
              <w:rPr>
                <w:rFonts w:cs="Arial"/>
              </w:rPr>
              <w:t xml:space="preserve">       3.8.1.2. pentru participarea proiectantului la fazele incluse în programul de control al lucrărilor de execuţie, avizat de către Inspectoratul de Stat în Construcţii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365844B"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1891222A"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2D874E9" w14:textId="77777777" w:rsidR="004B7FBD" w:rsidRPr="003456F3" w:rsidRDefault="004B7FBD" w:rsidP="00624BFE">
            <w:pPr>
              <w:jc w:val="center"/>
              <w:rPr>
                <w:noProof/>
                <w:sz w:val="16"/>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1509C558"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2E48B60"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04C3A384" w14:textId="77777777" w:rsidR="004B7FBD" w:rsidRPr="003456F3" w:rsidRDefault="004B7FBD" w:rsidP="00624BFE">
            <w:pPr>
              <w:jc w:val="center"/>
              <w:rPr>
                <w:noProof/>
                <w:sz w:val="16"/>
              </w:rPr>
            </w:pPr>
            <w:r w:rsidRPr="003456F3">
              <w:rPr>
                <w:noProof/>
                <w:sz w:val="16"/>
              </w:rPr>
              <w:t>0</w:t>
            </w:r>
          </w:p>
        </w:tc>
      </w:tr>
      <w:tr w:rsidR="004B7FBD" w:rsidRPr="003456F3" w14:paraId="13EFA77A"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12CA6FE0" w14:textId="77777777" w:rsidR="004B7FBD" w:rsidRPr="003456F3" w:rsidRDefault="004B7FBD" w:rsidP="00624BFE">
            <w:pPr>
              <w:rPr>
                <w:rFonts w:cs="Arial"/>
              </w:rPr>
            </w:pPr>
            <w:r w:rsidRPr="003456F3">
              <w:rPr>
                <w:rFonts w:cs="Arial"/>
              </w:rPr>
              <w:lastRenderedPageBreak/>
              <w:t xml:space="preserve">   3.8.2. Dirigenţie de şantier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B32ACAD" w14:textId="12719C3B" w:rsidR="004B7FBD" w:rsidRPr="003456F3" w:rsidRDefault="004B7FBD" w:rsidP="00624BFE">
            <w:pPr>
              <w:jc w:val="center"/>
              <w:rPr>
                <w:noProof/>
                <w:sz w:val="16"/>
              </w:rPr>
            </w:pPr>
            <w:r>
              <w:rPr>
                <w:noProof/>
                <w:sz w:val="16"/>
              </w:rPr>
              <w:t>1.137,</w:t>
            </w:r>
            <w:r w:rsidRPr="003456F3">
              <w:rPr>
                <w:noProof/>
                <w:sz w:val="16"/>
              </w:rPr>
              <w:t>0</w:t>
            </w:r>
            <w:r>
              <w:rPr>
                <w:noProof/>
                <w:sz w:val="16"/>
              </w:rPr>
              <w:t>5</w:t>
            </w:r>
          </w:p>
        </w:tc>
        <w:tc>
          <w:tcPr>
            <w:tcW w:w="500" w:type="pct"/>
            <w:tcBorders>
              <w:top w:val="nil"/>
              <w:left w:val="nil"/>
              <w:bottom w:val="single" w:sz="4" w:space="0" w:color="008080"/>
              <w:right w:val="single" w:sz="8" w:space="0" w:color="008080"/>
            </w:tcBorders>
            <w:shd w:val="clear" w:color="auto" w:fill="auto"/>
            <w:noWrap/>
            <w:vAlign w:val="center"/>
          </w:tcPr>
          <w:p w14:paraId="621773EA"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8C6B6A5" w14:textId="3BA103EC" w:rsidR="004B7FBD" w:rsidRPr="003456F3" w:rsidRDefault="004B7FBD" w:rsidP="00624BFE">
            <w:pPr>
              <w:jc w:val="center"/>
              <w:rPr>
                <w:noProof/>
                <w:sz w:val="16"/>
              </w:rPr>
            </w:pPr>
            <w:r>
              <w:rPr>
                <w:noProof/>
                <w:sz w:val="16"/>
              </w:rPr>
              <w:t>1.137,</w:t>
            </w:r>
            <w:r w:rsidRPr="003456F3">
              <w:rPr>
                <w:noProof/>
                <w:sz w:val="16"/>
              </w:rPr>
              <w:t>0</w:t>
            </w:r>
            <w:r>
              <w:rPr>
                <w:noProof/>
                <w:sz w:val="16"/>
              </w:rPr>
              <w:t>5</w:t>
            </w:r>
          </w:p>
        </w:tc>
        <w:tc>
          <w:tcPr>
            <w:tcW w:w="468" w:type="pct"/>
            <w:tcBorders>
              <w:top w:val="nil"/>
              <w:left w:val="nil"/>
              <w:bottom w:val="single" w:sz="4" w:space="0" w:color="008080"/>
              <w:right w:val="single" w:sz="8" w:space="0" w:color="008080"/>
            </w:tcBorders>
            <w:shd w:val="clear" w:color="auto" w:fill="auto"/>
            <w:noWrap/>
            <w:vAlign w:val="center"/>
          </w:tcPr>
          <w:p w14:paraId="3A599B3A" w14:textId="77777777" w:rsidR="004B7FBD" w:rsidRPr="003456F3" w:rsidRDefault="004B7FBD" w:rsidP="00624BFE">
            <w:pPr>
              <w:jc w:val="center"/>
              <w:rPr>
                <w:noProof/>
                <w:sz w:val="16"/>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AA4DE42"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41EF49D1" w14:textId="77777777" w:rsidR="004B7FBD" w:rsidRPr="003456F3" w:rsidRDefault="004B7FBD" w:rsidP="00624BFE">
            <w:pPr>
              <w:jc w:val="center"/>
              <w:rPr>
                <w:noProof/>
                <w:sz w:val="16"/>
              </w:rPr>
            </w:pPr>
            <w:r w:rsidRPr="003456F3">
              <w:rPr>
                <w:noProof/>
                <w:sz w:val="16"/>
              </w:rPr>
              <w:t>0</w:t>
            </w:r>
          </w:p>
        </w:tc>
      </w:tr>
      <w:tr w:rsidR="004B7FBD" w:rsidRPr="003456F3" w14:paraId="4EBFAD8E"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6BF8B0E9" w14:textId="77777777" w:rsidR="004B7FBD" w:rsidRPr="003456F3" w:rsidRDefault="004B7FBD" w:rsidP="00624BFE">
            <w:pPr>
              <w:rPr>
                <w:rFonts w:cs="Arial"/>
                <w:b/>
                <w:bCs/>
                <w:lang w:val="it-IT"/>
              </w:rPr>
            </w:pPr>
            <w:r w:rsidRPr="003456F3">
              <w:rPr>
                <w:rFonts w:cs="Arial"/>
                <w:b/>
                <w:bCs/>
                <w:lang w:val="it-IT"/>
              </w:rPr>
              <w:t xml:space="preserve"> Capitolul 4 Cheltuieli pentru investiţia de bază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EA7C053" w14:textId="2B83314B" w:rsidR="004B7FBD" w:rsidRPr="003456F3" w:rsidRDefault="004B7FBD" w:rsidP="00624BFE">
            <w:pPr>
              <w:jc w:val="center"/>
              <w:rPr>
                <w:b/>
                <w:sz w:val="16"/>
                <w:lang w:val="it-IT"/>
              </w:rPr>
            </w:pPr>
            <w:r>
              <w:rPr>
                <w:noProof/>
                <w:sz w:val="16"/>
              </w:rPr>
              <w:t>97.782,5</w:t>
            </w: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4489F65C" w14:textId="77777777" w:rsidR="004B7FBD" w:rsidRPr="003456F3" w:rsidRDefault="004B7FBD" w:rsidP="00624BFE">
            <w:pPr>
              <w:jc w:val="center"/>
              <w:rPr>
                <w:b/>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7BBD08D3" w14:textId="148FA31D" w:rsidR="004B7FBD" w:rsidRPr="003456F3" w:rsidRDefault="00AD5D76" w:rsidP="00624BFE">
            <w:pPr>
              <w:jc w:val="center"/>
              <w:rPr>
                <w:b/>
                <w:sz w:val="16"/>
                <w:lang w:val="it-IT"/>
              </w:rPr>
            </w:pPr>
            <w:r>
              <w:rPr>
                <w:noProof/>
                <w:sz w:val="16"/>
              </w:rPr>
              <w:t>97.782,50</w:t>
            </w:r>
          </w:p>
        </w:tc>
        <w:tc>
          <w:tcPr>
            <w:tcW w:w="468" w:type="pct"/>
            <w:tcBorders>
              <w:top w:val="nil"/>
              <w:left w:val="nil"/>
              <w:bottom w:val="single" w:sz="4" w:space="0" w:color="008080"/>
              <w:right w:val="single" w:sz="8" w:space="0" w:color="008080"/>
            </w:tcBorders>
            <w:shd w:val="clear" w:color="auto" w:fill="auto"/>
            <w:noWrap/>
            <w:vAlign w:val="center"/>
          </w:tcPr>
          <w:p w14:paraId="1E088BF4" w14:textId="77777777" w:rsidR="004B7FBD" w:rsidRPr="003456F3" w:rsidRDefault="004B7FBD" w:rsidP="00624BFE">
            <w:pPr>
              <w:jc w:val="center"/>
              <w:rPr>
                <w:b/>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48EDC883" w14:textId="77777777" w:rsidR="004B7FBD" w:rsidRPr="003456F3" w:rsidRDefault="004B7FBD" w:rsidP="00624BFE">
            <w:pPr>
              <w:jc w:val="center"/>
              <w:rPr>
                <w:b/>
                <w:sz w:val="16"/>
                <w:lang w:val="it-IT"/>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65321E42" w14:textId="77777777" w:rsidR="004B7FBD" w:rsidRPr="003456F3" w:rsidRDefault="004B7FBD" w:rsidP="00624BFE">
            <w:pPr>
              <w:jc w:val="center"/>
              <w:rPr>
                <w:b/>
                <w:sz w:val="16"/>
                <w:lang w:val="it-IT"/>
              </w:rPr>
            </w:pPr>
            <w:r w:rsidRPr="003456F3">
              <w:rPr>
                <w:noProof/>
                <w:sz w:val="16"/>
              </w:rPr>
              <w:t>0</w:t>
            </w:r>
          </w:p>
        </w:tc>
      </w:tr>
      <w:tr w:rsidR="004B7FBD" w:rsidRPr="003456F3" w14:paraId="489ED495"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2A7209C9" w14:textId="77777777" w:rsidR="004B7FBD" w:rsidRPr="003456F3" w:rsidRDefault="004B7FBD" w:rsidP="00624BFE">
            <w:pPr>
              <w:rPr>
                <w:rFonts w:cs="Arial"/>
              </w:rPr>
            </w:pPr>
            <w:r w:rsidRPr="003456F3">
              <w:rPr>
                <w:rFonts w:cs="Arial"/>
              </w:rPr>
              <w:t>4.1 Construcţii şi instalaţii</w:t>
            </w:r>
            <w:r w:rsidRPr="003456F3">
              <w:rPr>
                <w:rFonts w:cs="Arial"/>
                <w:b/>
                <w:bCs/>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3EE3EC1" w14:textId="159AA905" w:rsidR="004B7FBD" w:rsidRPr="00AD5D76" w:rsidRDefault="004B7FBD" w:rsidP="00624BFE">
            <w:pPr>
              <w:jc w:val="center"/>
              <w:rPr>
                <w:sz w:val="16"/>
              </w:rPr>
            </w:pPr>
            <w:r w:rsidRPr="00AD5D76">
              <w:rPr>
                <w:noProof/>
                <w:sz w:val="16"/>
              </w:rPr>
              <w:t>87.015,78</w:t>
            </w:r>
          </w:p>
        </w:tc>
        <w:tc>
          <w:tcPr>
            <w:tcW w:w="500" w:type="pct"/>
            <w:tcBorders>
              <w:top w:val="nil"/>
              <w:left w:val="nil"/>
              <w:bottom w:val="single" w:sz="4" w:space="0" w:color="008080"/>
              <w:right w:val="single" w:sz="8" w:space="0" w:color="008080"/>
            </w:tcBorders>
            <w:shd w:val="clear" w:color="auto" w:fill="auto"/>
            <w:noWrap/>
            <w:vAlign w:val="center"/>
          </w:tcPr>
          <w:p w14:paraId="15EA710B"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5DFF814B" w14:textId="11C68B54" w:rsidR="004B7FBD" w:rsidRPr="003456F3" w:rsidRDefault="004B7FBD" w:rsidP="00624BFE">
            <w:pPr>
              <w:jc w:val="center"/>
              <w:rPr>
                <w:sz w:val="16"/>
              </w:rPr>
            </w:pPr>
            <w:r>
              <w:rPr>
                <w:noProof/>
                <w:sz w:val="16"/>
              </w:rPr>
              <w:t>87.</w:t>
            </w:r>
            <w:r w:rsidRPr="003456F3">
              <w:rPr>
                <w:noProof/>
                <w:sz w:val="16"/>
              </w:rPr>
              <w:t>0</w:t>
            </w:r>
            <w:r>
              <w:rPr>
                <w:noProof/>
                <w:sz w:val="16"/>
              </w:rPr>
              <w:t>15,77</w:t>
            </w:r>
          </w:p>
        </w:tc>
        <w:tc>
          <w:tcPr>
            <w:tcW w:w="468" w:type="pct"/>
            <w:tcBorders>
              <w:top w:val="nil"/>
              <w:left w:val="nil"/>
              <w:bottom w:val="single" w:sz="4" w:space="0" w:color="008080"/>
              <w:right w:val="single" w:sz="8" w:space="0" w:color="008080"/>
            </w:tcBorders>
            <w:shd w:val="clear" w:color="auto" w:fill="auto"/>
            <w:noWrap/>
            <w:vAlign w:val="center"/>
          </w:tcPr>
          <w:p w14:paraId="2E101355"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39C26BBC" w14:textId="6F207F73" w:rsidR="004B7FBD" w:rsidRPr="003456F3" w:rsidRDefault="00AD5D76" w:rsidP="00624BFE">
            <w:pPr>
              <w:jc w:val="center"/>
              <w:rPr>
                <w:sz w:val="16"/>
              </w:rPr>
            </w:pPr>
            <w:r>
              <w:rPr>
                <w:noProof/>
                <w:sz w:val="16"/>
              </w:rPr>
              <w:t>0,01</w:t>
            </w:r>
          </w:p>
        </w:tc>
        <w:tc>
          <w:tcPr>
            <w:tcW w:w="497" w:type="pct"/>
            <w:tcBorders>
              <w:top w:val="nil"/>
              <w:left w:val="nil"/>
              <w:bottom w:val="single" w:sz="4" w:space="0" w:color="008080"/>
              <w:right w:val="single" w:sz="8" w:space="0" w:color="008080"/>
            </w:tcBorders>
            <w:shd w:val="clear" w:color="auto" w:fill="auto"/>
            <w:noWrap/>
            <w:vAlign w:val="center"/>
          </w:tcPr>
          <w:p w14:paraId="72ABEC8D" w14:textId="77777777" w:rsidR="004B7FBD" w:rsidRPr="003456F3" w:rsidRDefault="004B7FBD" w:rsidP="00624BFE">
            <w:pPr>
              <w:jc w:val="center"/>
              <w:rPr>
                <w:sz w:val="16"/>
              </w:rPr>
            </w:pPr>
            <w:r w:rsidRPr="003456F3">
              <w:rPr>
                <w:noProof/>
                <w:sz w:val="16"/>
              </w:rPr>
              <w:t>0</w:t>
            </w:r>
          </w:p>
        </w:tc>
      </w:tr>
      <w:tr w:rsidR="004B7FBD" w:rsidRPr="003456F3" w14:paraId="62EABEC1"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104E3F9C" w14:textId="77777777" w:rsidR="004B7FBD" w:rsidRPr="003456F3" w:rsidRDefault="004B7FBD" w:rsidP="00624BFE">
            <w:pPr>
              <w:rPr>
                <w:rFonts w:cs="Arial"/>
              </w:rPr>
            </w:pPr>
            <w:r w:rsidRPr="003456F3">
              <w:rPr>
                <w:rFonts w:cs="Arial"/>
              </w:rPr>
              <w:t>4.2 Montaj utilaje, echipamente tehnologice şi funcţionale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4EAF13B" w14:textId="2A0CC93F" w:rsidR="004B7FBD" w:rsidRPr="00AD5D76" w:rsidRDefault="004B7FBD" w:rsidP="00624BFE">
            <w:pPr>
              <w:jc w:val="center"/>
              <w:rPr>
                <w:sz w:val="16"/>
              </w:rPr>
            </w:pPr>
            <w:r w:rsidRPr="00AD5D76">
              <w:rPr>
                <w:sz w:val="16"/>
              </w:rPr>
              <w:t>871,98</w:t>
            </w:r>
          </w:p>
        </w:tc>
        <w:tc>
          <w:tcPr>
            <w:tcW w:w="500" w:type="pct"/>
            <w:tcBorders>
              <w:top w:val="nil"/>
              <w:left w:val="nil"/>
              <w:bottom w:val="single" w:sz="4" w:space="0" w:color="008080"/>
              <w:right w:val="single" w:sz="8" w:space="0" w:color="008080"/>
            </w:tcBorders>
            <w:shd w:val="clear" w:color="auto" w:fill="auto"/>
            <w:noWrap/>
            <w:vAlign w:val="center"/>
          </w:tcPr>
          <w:p w14:paraId="643528B1"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6666FA58" w14:textId="71FFB259" w:rsidR="004B7FBD" w:rsidRPr="003456F3" w:rsidRDefault="004B7FBD" w:rsidP="004B7FBD">
            <w:pPr>
              <w:jc w:val="center"/>
              <w:rPr>
                <w:sz w:val="16"/>
              </w:rPr>
            </w:pPr>
            <w:r>
              <w:rPr>
                <w:noProof/>
                <w:sz w:val="16"/>
              </w:rPr>
              <w:t>871,98</w:t>
            </w:r>
          </w:p>
        </w:tc>
        <w:tc>
          <w:tcPr>
            <w:tcW w:w="468" w:type="pct"/>
            <w:tcBorders>
              <w:top w:val="nil"/>
              <w:left w:val="nil"/>
              <w:bottom w:val="single" w:sz="4" w:space="0" w:color="008080"/>
              <w:right w:val="single" w:sz="8" w:space="0" w:color="008080"/>
            </w:tcBorders>
            <w:shd w:val="clear" w:color="auto" w:fill="auto"/>
            <w:noWrap/>
            <w:vAlign w:val="center"/>
          </w:tcPr>
          <w:p w14:paraId="179EFF54"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49B5E892" w14:textId="77777777" w:rsidR="004B7FBD" w:rsidRPr="003456F3" w:rsidRDefault="004B7FBD" w:rsidP="00624BFE">
            <w:pPr>
              <w:jc w:val="center"/>
              <w:rPr>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62A80593" w14:textId="77777777" w:rsidR="004B7FBD" w:rsidRPr="003456F3" w:rsidRDefault="004B7FBD" w:rsidP="00624BFE">
            <w:pPr>
              <w:jc w:val="center"/>
              <w:rPr>
                <w:sz w:val="16"/>
              </w:rPr>
            </w:pPr>
            <w:r w:rsidRPr="003456F3">
              <w:rPr>
                <w:noProof/>
                <w:sz w:val="16"/>
              </w:rPr>
              <w:t>0</w:t>
            </w:r>
          </w:p>
        </w:tc>
      </w:tr>
      <w:tr w:rsidR="004B7FBD" w:rsidRPr="003456F3" w14:paraId="083115A8"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62A4D099" w14:textId="77777777" w:rsidR="004B7FBD" w:rsidRPr="003456F3" w:rsidRDefault="004B7FBD" w:rsidP="00624BFE">
            <w:pPr>
              <w:rPr>
                <w:rFonts w:cs="Arial"/>
                <w:lang w:val="it-IT"/>
              </w:rPr>
            </w:pPr>
            <w:r w:rsidRPr="003456F3">
              <w:rPr>
                <w:rFonts w:cs="Arial"/>
                <w:lang w:val="it-IT"/>
              </w:rPr>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7E3594B" w14:textId="2C39696B" w:rsidR="004B7FBD" w:rsidRPr="00AD5D76" w:rsidRDefault="004B7FBD" w:rsidP="00624BFE">
            <w:pPr>
              <w:jc w:val="center"/>
              <w:rPr>
                <w:sz w:val="16"/>
                <w:lang w:val="it-IT"/>
              </w:rPr>
            </w:pPr>
            <w:r w:rsidRPr="00AD5D76">
              <w:rPr>
                <w:noProof/>
                <w:sz w:val="16"/>
              </w:rPr>
              <w:t>5.142,49</w:t>
            </w:r>
          </w:p>
        </w:tc>
        <w:tc>
          <w:tcPr>
            <w:tcW w:w="500" w:type="pct"/>
            <w:tcBorders>
              <w:top w:val="nil"/>
              <w:left w:val="nil"/>
              <w:bottom w:val="single" w:sz="4" w:space="0" w:color="008080"/>
              <w:right w:val="single" w:sz="8" w:space="0" w:color="008080"/>
            </w:tcBorders>
            <w:shd w:val="clear" w:color="auto" w:fill="auto"/>
            <w:noWrap/>
            <w:vAlign w:val="center"/>
          </w:tcPr>
          <w:p w14:paraId="17E578AD" w14:textId="77777777" w:rsidR="004B7FBD" w:rsidRPr="003456F3" w:rsidRDefault="004B7FBD" w:rsidP="00624BFE">
            <w:pPr>
              <w:jc w:val="center"/>
              <w:rPr>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595343F0" w14:textId="72783B61" w:rsidR="004B7FBD" w:rsidRPr="003456F3" w:rsidRDefault="004B7FBD" w:rsidP="004B7FBD">
            <w:pPr>
              <w:jc w:val="center"/>
              <w:rPr>
                <w:sz w:val="16"/>
                <w:lang w:val="it-IT"/>
              </w:rPr>
            </w:pPr>
            <w:r>
              <w:rPr>
                <w:noProof/>
                <w:sz w:val="16"/>
              </w:rPr>
              <w:t>5.142,49</w:t>
            </w:r>
          </w:p>
        </w:tc>
        <w:tc>
          <w:tcPr>
            <w:tcW w:w="468" w:type="pct"/>
            <w:tcBorders>
              <w:top w:val="nil"/>
              <w:left w:val="nil"/>
              <w:bottom w:val="single" w:sz="4" w:space="0" w:color="008080"/>
              <w:right w:val="single" w:sz="8" w:space="0" w:color="008080"/>
            </w:tcBorders>
            <w:shd w:val="clear" w:color="auto" w:fill="auto"/>
            <w:noWrap/>
            <w:vAlign w:val="center"/>
          </w:tcPr>
          <w:p w14:paraId="6A6225C7" w14:textId="77777777" w:rsidR="004B7FBD" w:rsidRPr="003456F3" w:rsidRDefault="004B7FBD" w:rsidP="00624BFE">
            <w:pPr>
              <w:jc w:val="center"/>
              <w:rPr>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52502A18" w14:textId="77777777" w:rsidR="004B7FBD" w:rsidRPr="003456F3" w:rsidRDefault="004B7FBD" w:rsidP="00624BFE">
            <w:pPr>
              <w:jc w:val="center"/>
              <w:rPr>
                <w:sz w:val="16"/>
                <w:lang w:val="it-IT"/>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686BBCA6" w14:textId="77777777" w:rsidR="004B7FBD" w:rsidRPr="003456F3" w:rsidRDefault="004B7FBD" w:rsidP="00624BFE">
            <w:pPr>
              <w:jc w:val="center"/>
              <w:rPr>
                <w:sz w:val="16"/>
                <w:lang w:val="it-IT"/>
              </w:rPr>
            </w:pPr>
            <w:r w:rsidRPr="003456F3">
              <w:rPr>
                <w:noProof/>
                <w:sz w:val="16"/>
              </w:rPr>
              <w:t>0</w:t>
            </w:r>
          </w:p>
        </w:tc>
      </w:tr>
      <w:tr w:rsidR="004B7FBD" w:rsidRPr="003456F3" w14:paraId="49AA8137" w14:textId="77777777" w:rsidTr="00624BFE">
        <w:trPr>
          <w:trHeight w:val="480"/>
          <w:jc w:val="center"/>
        </w:trPr>
        <w:tc>
          <w:tcPr>
            <w:tcW w:w="2036" w:type="pct"/>
            <w:tcBorders>
              <w:top w:val="nil"/>
              <w:left w:val="single" w:sz="8" w:space="0" w:color="008080"/>
              <w:bottom w:val="single" w:sz="4" w:space="0" w:color="008080"/>
              <w:right w:val="nil"/>
            </w:tcBorders>
            <w:shd w:val="clear" w:color="auto" w:fill="auto"/>
            <w:vAlign w:val="center"/>
          </w:tcPr>
          <w:p w14:paraId="5E189057" w14:textId="77777777" w:rsidR="004B7FBD" w:rsidRPr="003456F3" w:rsidRDefault="004B7FBD" w:rsidP="00624BFE">
            <w:pPr>
              <w:rPr>
                <w:rFonts w:cs="Arial"/>
                <w:lang w:val="it-IT"/>
              </w:rPr>
            </w:pPr>
            <w:r w:rsidRPr="003456F3">
              <w:rPr>
                <w:rFonts w:cs="Arial"/>
                <w:lang w:val="it-IT"/>
              </w:rPr>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F66504A" w14:textId="77777777" w:rsidR="004B7FBD" w:rsidRPr="00AD5D76" w:rsidRDefault="004B7FBD" w:rsidP="00624BFE">
            <w:pPr>
              <w:jc w:val="center"/>
              <w:rPr>
                <w:sz w:val="16"/>
                <w:lang w:val="it-IT"/>
              </w:rPr>
            </w:pPr>
            <w:r w:rsidRPr="00AD5D76">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43231C4C" w14:textId="77777777" w:rsidR="004B7FBD" w:rsidRPr="003456F3" w:rsidRDefault="004B7FBD" w:rsidP="00624BFE">
            <w:pPr>
              <w:jc w:val="center"/>
              <w:rPr>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35015B5D" w14:textId="77777777" w:rsidR="004B7FBD" w:rsidRPr="003456F3" w:rsidRDefault="004B7FBD" w:rsidP="00624BFE">
            <w:pPr>
              <w:jc w:val="center"/>
              <w:rPr>
                <w:sz w:val="16"/>
                <w:lang w:val="it-IT"/>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101ACAC4" w14:textId="77777777" w:rsidR="004B7FBD" w:rsidRPr="003456F3" w:rsidRDefault="004B7FBD" w:rsidP="00624BFE">
            <w:pPr>
              <w:jc w:val="center"/>
              <w:rPr>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6EE17BB8" w14:textId="77777777" w:rsidR="004B7FBD" w:rsidRPr="003456F3" w:rsidRDefault="004B7FBD" w:rsidP="00624BFE">
            <w:pPr>
              <w:jc w:val="center"/>
              <w:rPr>
                <w:sz w:val="16"/>
                <w:lang w:val="it-IT"/>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5B543CBA" w14:textId="77777777" w:rsidR="004B7FBD" w:rsidRPr="003456F3" w:rsidRDefault="004B7FBD" w:rsidP="00624BFE">
            <w:pPr>
              <w:jc w:val="center"/>
              <w:rPr>
                <w:sz w:val="16"/>
                <w:lang w:val="it-IT"/>
              </w:rPr>
            </w:pPr>
            <w:r w:rsidRPr="003456F3">
              <w:rPr>
                <w:noProof/>
                <w:sz w:val="16"/>
              </w:rPr>
              <w:t>0</w:t>
            </w:r>
          </w:p>
        </w:tc>
      </w:tr>
      <w:tr w:rsidR="004B7FBD" w:rsidRPr="003456F3" w14:paraId="6707FEC7"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2D2BE60F" w14:textId="77777777" w:rsidR="004B7FBD" w:rsidRPr="003456F3" w:rsidRDefault="004B7FBD" w:rsidP="00624BFE">
            <w:pPr>
              <w:rPr>
                <w:rFonts w:cs="Arial"/>
              </w:rPr>
            </w:pPr>
            <w:r w:rsidRPr="003456F3">
              <w:rPr>
                <w:rFonts w:cs="Arial"/>
              </w:rPr>
              <w:t xml:space="preserve">4.5 Dotări </w:t>
            </w:r>
            <w:r w:rsidRPr="003456F3">
              <w:rPr>
                <w:rFonts w:cs="Arial"/>
                <w:b/>
                <w:bCs/>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825A771" w14:textId="2CAE9220" w:rsidR="004B7FBD" w:rsidRPr="00AD5D76" w:rsidRDefault="004B7FBD" w:rsidP="00624BFE">
            <w:pPr>
              <w:jc w:val="center"/>
              <w:rPr>
                <w:sz w:val="16"/>
              </w:rPr>
            </w:pPr>
            <w:r w:rsidRPr="00AD5D76">
              <w:rPr>
                <w:noProof/>
                <w:sz w:val="16"/>
              </w:rPr>
              <w:t>4.752,26</w:t>
            </w:r>
          </w:p>
        </w:tc>
        <w:tc>
          <w:tcPr>
            <w:tcW w:w="500" w:type="pct"/>
            <w:tcBorders>
              <w:top w:val="nil"/>
              <w:left w:val="nil"/>
              <w:bottom w:val="single" w:sz="4" w:space="0" w:color="008080"/>
              <w:right w:val="single" w:sz="8" w:space="0" w:color="008080"/>
            </w:tcBorders>
            <w:shd w:val="clear" w:color="auto" w:fill="auto"/>
            <w:noWrap/>
            <w:vAlign w:val="center"/>
          </w:tcPr>
          <w:p w14:paraId="2795534C"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26A95BC2" w14:textId="0D9F5934" w:rsidR="004B7FBD" w:rsidRPr="003456F3" w:rsidRDefault="008F5BEB" w:rsidP="008F5BEB">
            <w:pPr>
              <w:jc w:val="center"/>
              <w:rPr>
                <w:sz w:val="16"/>
              </w:rPr>
            </w:pPr>
            <w:r>
              <w:rPr>
                <w:noProof/>
                <w:sz w:val="16"/>
              </w:rPr>
              <w:t>4.752,26</w:t>
            </w:r>
          </w:p>
        </w:tc>
        <w:tc>
          <w:tcPr>
            <w:tcW w:w="468" w:type="pct"/>
            <w:tcBorders>
              <w:top w:val="nil"/>
              <w:left w:val="nil"/>
              <w:bottom w:val="single" w:sz="4" w:space="0" w:color="008080"/>
              <w:right w:val="single" w:sz="8" w:space="0" w:color="008080"/>
            </w:tcBorders>
            <w:shd w:val="clear" w:color="auto" w:fill="auto"/>
            <w:noWrap/>
            <w:vAlign w:val="center"/>
          </w:tcPr>
          <w:p w14:paraId="4A31F073"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78E256D9" w14:textId="77777777" w:rsidR="004B7FBD" w:rsidRPr="003456F3" w:rsidRDefault="004B7FBD" w:rsidP="00624BFE">
            <w:pPr>
              <w:jc w:val="center"/>
              <w:rPr>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1E2AB254" w14:textId="77777777" w:rsidR="004B7FBD" w:rsidRPr="003456F3" w:rsidRDefault="004B7FBD" w:rsidP="00624BFE">
            <w:pPr>
              <w:jc w:val="center"/>
              <w:rPr>
                <w:sz w:val="16"/>
              </w:rPr>
            </w:pPr>
            <w:r w:rsidRPr="003456F3">
              <w:rPr>
                <w:noProof/>
                <w:sz w:val="16"/>
              </w:rPr>
              <w:t>0</w:t>
            </w:r>
          </w:p>
        </w:tc>
      </w:tr>
      <w:tr w:rsidR="004B7FBD" w:rsidRPr="003456F3" w14:paraId="2B0B8426"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38C61653" w14:textId="77777777" w:rsidR="004B7FBD" w:rsidRPr="003456F3" w:rsidRDefault="004B7FBD" w:rsidP="00624BFE">
            <w:pPr>
              <w:rPr>
                <w:rFonts w:cs="Arial"/>
              </w:rPr>
            </w:pPr>
            <w:r w:rsidRPr="003456F3">
              <w:rPr>
                <w:rFonts w:cs="Arial"/>
              </w:rPr>
              <w:t>4.6 Active necorporale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2533590" w14:textId="77777777" w:rsidR="004B7FBD" w:rsidRPr="00AD5D76" w:rsidRDefault="004B7FBD" w:rsidP="00624BFE">
            <w:pPr>
              <w:jc w:val="center"/>
              <w:rPr>
                <w:sz w:val="16"/>
              </w:rPr>
            </w:pPr>
            <w:r w:rsidRPr="00AD5D76">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6D3A8CC2"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7A36D832" w14:textId="77777777" w:rsidR="004B7FBD" w:rsidRPr="003456F3" w:rsidRDefault="004B7FBD" w:rsidP="00624BFE">
            <w:pPr>
              <w:jc w:val="center"/>
              <w:rPr>
                <w:sz w:val="16"/>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251101C2"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187D323E" w14:textId="77777777" w:rsidR="004B7FBD" w:rsidRPr="003456F3" w:rsidRDefault="004B7FBD" w:rsidP="00624BFE">
            <w:pPr>
              <w:jc w:val="center"/>
              <w:rPr>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15FD21EF" w14:textId="77777777" w:rsidR="004B7FBD" w:rsidRPr="003456F3" w:rsidRDefault="004B7FBD" w:rsidP="00624BFE">
            <w:pPr>
              <w:jc w:val="center"/>
              <w:rPr>
                <w:sz w:val="16"/>
              </w:rPr>
            </w:pPr>
            <w:r w:rsidRPr="003456F3">
              <w:rPr>
                <w:noProof/>
                <w:sz w:val="16"/>
              </w:rPr>
              <w:t>0</w:t>
            </w:r>
          </w:p>
        </w:tc>
      </w:tr>
      <w:tr w:rsidR="004B7FBD" w:rsidRPr="003456F3" w14:paraId="68F64471" w14:textId="77777777" w:rsidTr="00624BFE">
        <w:trPr>
          <w:trHeight w:val="255"/>
          <w:jc w:val="center"/>
        </w:trPr>
        <w:tc>
          <w:tcPr>
            <w:tcW w:w="2036" w:type="pct"/>
            <w:tcBorders>
              <w:top w:val="single" w:sz="4" w:space="0" w:color="008080"/>
              <w:left w:val="single" w:sz="8" w:space="0" w:color="008080"/>
              <w:bottom w:val="single" w:sz="4" w:space="0" w:color="008080"/>
              <w:right w:val="nil"/>
            </w:tcBorders>
            <w:shd w:val="clear" w:color="auto" w:fill="auto"/>
            <w:noWrap/>
            <w:vAlign w:val="bottom"/>
          </w:tcPr>
          <w:p w14:paraId="73D973BA" w14:textId="77777777" w:rsidR="004B7FBD" w:rsidRPr="003456F3" w:rsidRDefault="004B7FBD" w:rsidP="00624BFE">
            <w:pPr>
              <w:rPr>
                <w:rFonts w:cs="Arial"/>
                <w:b/>
                <w:bCs/>
                <w:lang w:val="it-IT"/>
              </w:rPr>
            </w:pPr>
            <w:r w:rsidRPr="003456F3">
              <w:rPr>
                <w:rFonts w:cs="Arial"/>
                <w:b/>
                <w:bCs/>
                <w:lang w:val="it-IT"/>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839A32C" w14:textId="6FE0E7F1" w:rsidR="004B7FBD" w:rsidRPr="00AD5D76" w:rsidRDefault="004B7FBD" w:rsidP="00624BFE">
            <w:pPr>
              <w:jc w:val="center"/>
              <w:rPr>
                <w:b/>
                <w:sz w:val="16"/>
                <w:lang w:val="it-IT"/>
              </w:rPr>
            </w:pPr>
            <w:r w:rsidRPr="00AD5D76">
              <w:rPr>
                <w:b/>
                <w:sz w:val="16"/>
                <w:lang w:val="it-IT"/>
              </w:rPr>
              <w:t>792,78</w:t>
            </w:r>
          </w:p>
        </w:tc>
        <w:tc>
          <w:tcPr>
            <w:tcW w:w="500" w:type="pct"/>
            <w:tcBorders>
              <w:top w:val="single" w:sz="4" w:space="0" w:color="008080"/>
              <w:left w:val="nil"/>
              <w:bottom w:val="single" w:sz="4" w:space="0" w:color="008080"/>
              <w:right w:val="single" w:sz="8" w:space="0" w:color="008080"/>
            </w:tcBorders>
            <w:shd w:val="clear" w:color="auto" w:fill="auto"/>
            <w:noWrap/>
            <w:vAlign w:val="center"/>
          </w:tcPr>
          <w:p w14:paraId="5635D1E2" w14:textId="77777777" w:rsidR="004B7FBD" w:rsidRPr="003456F3" w:rsidRDefault="004B7FBD" w:rsidP="00624BFE">
            <w:pPr>
              <w:jc w:val="center"/>
              <w:rPr>
                <w:b/>
                <w:sz w:val="16"/>
                <w:lang w:val="it-IT"/>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69C1B187" w14:textId="6EE2F3F5" w:rsidR="004B7FBD" w:rsidRPr="003456F3" w:rsidRDefault="008F5BEB" w:rsidP="008F5BEB">
            <w:pPr>
              <w:jc w:val="center"/>
              <w:rPr>
                <w:b/>
                <w:sz w:val="16"/>
                <w:lang w:val="it-IT"/>
              </w:rPr>
            </w:pPr>
            <w:r>
              <w:rPr>
                <w:noProof/>
                <w:sz w:val="16"/>
              </w:rPr>
              <w:t>792,78</w:t>
            </w:r>
          </w:p>
        </w:tc>
        <w:tc>
          <w:tcPr>
            <w:tcW w:w="468" w:type="pct"/>
            <w:tcBorders>
              <w:top w:val="single" w:sz="4" w:space="0" w:color="008080"/>
              <w:left w:val="nil"/>
              <w:bottom w:val="single" w:sz="4" w:space="0" w:color="008080"/>
              <w:right w:val="single" w:sz="8" w:space="0" w:color="008080"/>
            </w:tcBorders>
            <w:shd w:val="clear" w:color="auto" w:fill="auto"/>
            <w:noWrap/>
            <w:vAlign w:val="center"/>
          </w:tcPr>
          <w:p w14:paraId="46C46D7F" w14:textId="77777777" w:rsidR="004B7FBD" w:rsidRPr="003456F3" w:rsidRDefault="004B7FBD" w:rsidP="00624BFE">
            <w:pPr>
              <w:jc w:val="center"/>
              <w:rPr>
                <w:b/>
                <w:sz w:val="16"/>
                <w:lang w:val="it-IT"/>
              </w:rPr>
            </w:pPr>
            <w:r w:rsidRPr="003456F3">
              <w:rPr>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8A978BA" w14:textId="77777777" w:rsidR="004B7FBD" w:rsidRPr="003456F3" w:rsidRDefault="004B7FBD" w:rsidP="00624BFE">
            <w:pPr>
              <w:jc w:val="center"/>
              <w:rPr>
                <w:b/>
                <w:sz w:val="16"/>
                <w:lang w:val="it-IT"/>
              </w:rPr>
            </w:pPr>
            <w:r w:rsidRPr="003456F3">
              <w:rPr>
                <w:noProof/>
                <w:sz w:val="16"/>
              </w:rPr>
              <w:t>0</w:t>
            </w:r>
          </w:p>
        </w:tc>
        <w:tc>
          <w:tcPr>
            <w:tcW w:w="497" w:type="pct"/>
            <w:tcBorders>
              <w:top w:val="single" w:sz="4" w:space="0" w:color="008080"/>
              <w:left w:val="nil"/>
              <w:bottom w:val="single" w:sz="4" w:space="0" w:color="008080"/>
              <w:right w:val="single" w:sz="8" w:space="0" w:color="008080"/>
            </w:tcBorders>
            <w:shd w:val="clear" w:color="auto" w:fill="auto"/>
            <w:noWrap/>
            <w:vAlign w:val="center"/>
          </w:tcPr>
          <w:p w14:paraId="18895E60" w14:textId="77777777" w:rsidR="004B7FBD" w:rsidRPr="003456F3" w:rsidRDefault="004B7FBD" w:rsidP="00624BFE">
            <w:pPr>
              <w:jc w:val="center"/>
              <w:rPr>
                <w:b/>
                <w:sz w:val="16"/>
                <w:lang w:val="it-IT"/>
              </w:rPr>
            </w:pPr>
            <w:r w:rsidRPr="003456F3">
              <w:rPr>
                <w:noProof/>
                <w:sz w:val="16"/>
              </w:rPr>
              <w:t>0</w:t>
            </w:r>
          </w:p>
        </w:tc>
      </w:tr>
      <w:tr w:rsidR="004B7FBD" w:rsidRPr="003456F3" w14:paraId="5C4D9B31"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4AAC8C66" w14:textId="77777777" w:rsidR="004B7FBD" w:rsidRPr="003456F3" w:rsidRDefault="004B7FBD" w:rsidP="00624BFE">
            <w:pPr>
              <w:rPr>
                <w:rFonts w:cs="Arial"/>
              </w:rPr>
            </w:pPr>
            <w:r w:rsidRPr="003456F3">
              <w:rPr>
                <w:rFonts w:cs="Arial"/>
              </w:rPr>
              <w:t xml:space="preserve">5.1 Organizare de şantier </w:t>
            </w:r>
            <w:r w:rsidRPr="003456F3">
              <w:rPr>
                <w:rFonts w:cs="Arial"/>
                <w:b/>
                <w:bCs/>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8930DBA"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1C828F42"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57BEA606" w14:textId="77777777" w:rsidR="004B7FBD" w:rsidRPr="003456F3" w:rsidRDefault="004B7FBD" w:rsidP="00624BFE">
            <w:pPr>
              <w:jc w:val="center"/>
              <w:rPr>
                <w:sz w:val="16"/>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47F42638"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7C6B1DB6" w14:textId="77777777" w:rsidR="004B7FBD" w:rsidRPr="003456F3" w:rsidRDefault="004B7FBD" w:rsidP="00624BFE">
            <w:pPr>
              <w:jc w:val="center"/>
              <w:rPr>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345FDA7C" w14:textId="77777777" w:rsidR="004B7FBD" w:rsidRPr="003456F3" w:rsidRDefault="004B7FBD" w:rsidP="00624BFE">
            <w:pPr>
              <w:jc w:val="center"/>
              <w:rPr>
                <w:sz w:val="16"/>
              </w:rPr>
            </w:pPr>
            <w:r w:rsidRPr="003456F3">
              <w:rPr>
                <w:noProof/>
                <w:sz w:val="16"/>
              </w:rPr>
              <w:t>0</w:t>
            </w:r>
          </w:p>
        </w:tc>
      </w:tr>
      <w:tr w:rsidR="004B7FBD" w:rsidRPr="003456F3" w14:paraId="2AF3428D"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28477FF8" w14:textId="77777777" w:rsidR="004B7FBD" w:rsidRPr="003456F3" w:rsidRDefault="004B7FBD" w:rsidP="00624BFE">
            <w:pPr>
              <w:rPr>
                <w:rFonts w:cs="Arial"/>
              </w:rPr>
            </w:pPr>
            <w:r w:rsidRPr="003456F3">
              <w:rPr>
                <w:rFonts w:cs="Arial"/>
              </w:rPr>
              <w:t xml:space="preserve">     5.1.1 lucrări de construcţii </w:t>
            </w:r>
            <w:r w:rsidRPr="003456F3">
              <w:rPr>
                <w:rFonts w:cs="Arial"/>
                <w:b/>
                <w:bCs/>
              </w:rPr>
              <w:t xml:space="preserve"> </w:t>
            </w:r>
            <w:r w:rsidRPr="003456F3">
              <w:rPr>
                <w:rFonts w:cs="Arial"/>
                <w:bCs/>
                <w:lang w:val="ro-RO"/>
              </w:rPr>
              <w:t>ş</w:t>
            </w:r>
            <w:r w:rsidRPr="003456F3">
              <w:rPr>
                <w:rFonts w:cs="Arial"/>
              </w:rPr>
              <w:t>i instalaţii aferente organizării de şantier</w:t>
            </w:r>
            <w:r w:rsidRPr="003456F3">
              <w:rPr>
                <w:rFonts w:cs="Arial"/>
                <w:b/>
                <w:bCs/>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A05066A"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0DD3E8A0"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15900CFB" w14:textId="77777777" w:rsidR="004B7FBD" w:rsidRPr="003456F3" w:rsidRDefault="004B7FBD" w:rsidP="00624BFE">
            <w:pPr>
              <w:jc w:val="center"/>
              <w:rPr>
                <w:sz w:val="16"/>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524EBE44"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31E622AD" w14:textId="77777777" w:rsidR="004B7FBD" w:rsidRPr="003456F3" w:rsidRDefault="004B7FBD" w:rsidP="00624BFE">
            <w:pPr>
              <w:jc w:val="center"/>
              <w:rPr>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64CD16DF" w14:textId="77777777" w:rsidR="004B7FBD" w:rsidRPr="003456F3" w:rsidRDefault="004B7FBD" w:rsidP="00624BFE">
            <w:pPr>
              <w:jc w:val="center"/>
              <w:rPr>
                <w:sz w:val="16"/>
              </w:rPr>
            </w:pPr>
            <w:r w:rsidRPr="003456F3">
              <w:rPr>
                <w:noProof/>
                <w:sz w:val="16"/>
              </w:rPr>
              <w:t>0</w:t>
            </w:r>
          </w:p>
        </w:tc>
      </w:tr>
      <w:tr w:rsidR="004B7FBD" w:rsidRPr="003456F3" w14:paraId="77127889"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514CF762" w14:textId="77777777" w:rsidR="004B7FBD" w:rsidRPr="003456F3" w:rsidRDefault="004B7FBD" w:rsidP="00624BFE">
            <w:pPr>
              <w:rPr>
                <w:rFonts w:cs="Arial"/>
                <w:lang w:val="it-IT"/>
              </w:rPr>
            </w:pPr>
            <w:r w:rsidRPr="003456F3">
              <w:rPr>
                <w:rFonts w:cs="Arial"/>
                <w:lang w:val="it-IT"/>
              </w:rPr>
              <w:t xml:space="preserve">     5.1.2 cheltuieli conexe organizării şantierului</w:t>
            </w:r>
            <w:r w:rsidRPr="003456F3">
              <w:rPr>
                <w:rFonts w:cs="Arial"/>
                <w:b/>
                <w:bCs/>
                <w:lang w:val="it-IT"/>
              </w:rPr>
              <w:t xml:space="preserve">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0BB547A" w14:textId="77777777" w:rsidR="004B7FBD" w:rsidRPr="003456F3" w:rsidRDefault="004B7FBD" w:rsidP="00624BFE">
            <w:pPr>
              <w:jc w:val="center"/>
              <w:rPr>
                <w:sz w:val="16"/>
                <w:lang w:val="it-IT"/>
              </w:rPr>
            </w:pP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7DA4990B" w14:textId="77777777" w:rsidR="004B7FBD" w:rsidRPr="003456F3" w:rsidRDefault="004B7FBD" w:rsidP="00624BFE">
            <w:pPr>
              <w:jc w:val="center"/>
              <w:rPr>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2E903B33" w14:textId="77777777" w:rsidR="004B7FBD" w:rsidRPr="003456F3" w:rsidRDefault="004B7FBD" w:rsidP="00624BFE">
            <w:pPr>
              <w:jc w:val="center"/>
              <w:rPr>
                <w:sz w:val="16"/>
                <w:lang w:val="it-IT"/>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6E3BE546" w14:textId="77777777" w:rsidR="004B7FBD" w:rsidRPr="003456F3" w:rsidRDefault="004B7FBD" w:rsidP="00624BFE">
            <w:pPr>
              <w:jc w:val="center"/>
              <w:rPr>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0AD78ECB" w14:textId="77777777" w:rsidR="004B7FBD" w:rsidRPr="003456F3" w:rsidRDefault="004B7FBD" w:rsidP="00624BFE">
            <w:pPr>
              <w:jc w:val="center"/>
              <w:rPr>
                <w:sz w:val="16"/>
                <w:lang w:val="it-IT"/>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0A8DA57E" w14:textId="77777777" w:rsidR="004B7FBD" w:rsidRPr="003456F3" w:rsidRDefault="004B7FBD" w:rsidP="00624BFE">
            <w:pPr>
              <w:jc w:val="center"/>
              <w:rPr>
                <w:sz w:val="16"/>
                <w:lang w:val="it-IT"/>
              </w:rPr>
            </w:pPr>
            <w:r w:rsidRPr="003456F3">
              <w:rPr>
                <w:noProof/>
                <w:sz w:val="16"/>
              </w:rPr>
              <w:t>0</w:t>
            </w:r>
          </w:p>
        </w:tc>
      </w:tr>
      <w:tr w:rsidR="004B7FBD" w:rsidRPr="003456F3" w14:paraId="722FFE07"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1AA70E97" w14:textId="77777777" w:rsidR="004B7FBD" w:rsidRPr="003456F3" w:rsidRDefault="004B7FBD" w:rsidP="00624BFE">
            <w:pPr>
              <w:rPr>
                <w:rFonts w:cs="Arial"/>
                <w:lang w:val="it-IT"/>
              </w:rPr>
            </w:pPr>
            <w:r w:rsidRPr="003456F3">
              <w:rPr>
                <w:rFonts w:cs="Arial"/>
                <w:lang w:val="it-IT"/>
              </w:rPr>
              <w:t>5.2 Comisioane, cote, taxe, costul creditului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5E78336" w14:textId="7D0318D0" w:rsidR="004B7FBD" w:rsidRPr="003456F3" w:rsidRDefault="004B7FBD" w:rsidP="00624BFE">
            <w:pPr>
              <w:jc w:val="center"/>
              <w:rPr>
                <w:sz w:val="16"/>
                <w:lang w:val="it-IT"/>
              </w:rPr>
            </w:pPr>
            <w:r>
              <w:rPr>
                <w:noProof/>
                <w:sz w:val="16"/>
              </w:rPr>
              <w:t>767,</w:t>
            </w:r>
            <w:r w:rsidRPr="003456F3">
              <w:rPr>
                <w:noProof/>
                <w:sz w:val="16"/>
              </w:rPr>
              <w:t>0</w:t>
            </w:r>
            <w:r>
              <w:rPr>
                <w:noProof/>
                <w:sz w:val="16"/>
              </w:rPr>
              <w:t>5</w:t>
            </w:r>
          </w:p>
        </w:tc>
        <w:tc>
          <w:tcPr>
            <w:tcW w:w="500" w:type="pct"/>
            <w:tcBorders>
              <w:top w:val="nil"/>
              <w:left w:val="nil"/>
              <w:bottom w:val="single" w:sz="4" w:space="0" w:color="008080"/>
              <w:right w:val="single" w:sz="8" w:space="0" w:color="008080"/>
            </w:tcBorders>
            <w:shd w:val="clear" w:color="auto" w:fill="auto"/>
            <w:noWrap/>
            <w:vAlign w:val="center"/>
          </w:tcPr>
          <w:p w14:paraId="6DA1659D" w14:textId="77777777" w:rsidR="004B7FBD" w:rsidRPr="003456F3" w:rsidRDefault="004B7FBD" w:rsidP="00624BFE">
            <w:pPr>
              <w:jc w:val="center"/>
              <w:rPr>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63C41E4F" w14:textId="38A85F1E" w:rsidR="004B7FBD" w:rsidRPr="003456F3" w:rsidRDefault="008F5BEB" w:rsidP="00624BFE">
            <w:pPr>
              <w:jc w:val="center"/>
              <w:rPr>
                <w:sz w:val="16"/>
                <w:lang w:val="it-IT"/>
              </w:rPr>
            </w:pPr>
            <w:r>
              <w:rPr>
                <w:noProof/>
                <w:sz w:val="16"/>
              </w:rPr>
              <w:t>767,</w:t>
            </w:r>
            <w:r w:rsidR="004B7FBD" w:rsidRPr="003456F3">
              <w:rPr>
                <w:noProof/>
                <w:sz w:val="16"/>
              </w:rPr>
              <w:t>0</w:t>
            </w:r>
            <w:r>
              <w:rPr>
                <w:noProof/>
                <w:sz w:val="16"/>
              </w:rPr>
              <w:t>5</w:t>
            </w:r>
          </w:p>
        </w:tc>
        <w:tc>
          <w:tcPr>
            <w:tcW w:w="468" w:type="pct"/>
            <w:tcBorders>
              <w:top w:val="nil"/>
              <w:left w:val="nil"/>
              <w:bottom w:val="single" w:sz="4" w:space="0" w:color="008080"/>
              <w:right w:val="single" w:sz="8" w:space="0" w:color="008080"/>
            </w:tcBorders>
            <w:shd w:val="clear" w:color="auto" w:fill="auto"/>
            <w:noWrap/>
            <w:vAlign w:val="center"/>
          </w:tcPr>
          <w:p w14:paraId="75CBBAA7" w14:textId="77777777" w:rsidR="004B7FBD" w:rsidRPr="003456F3" w:rsidRDefault="004B7FBD" w:rsidP="00624BFE">
            <w:pPr>
              <w:jc w:val="center"/>
              <w:rPr>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23C47F79" w14:textId="77777777" w:rsidR="004B7FBD" w:rsidRPr="003456F3" w:rsidRDefault="004B7FBD" w:rsidP="00624BFE">
            <w:pPr>
              <w:jc w:val="center"/>
              <w:rPr>
                <w:sz w:val="16"/>
                <w:lang w:val="it-IT"/>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445B0086" w14:textId="77777777" w:rsidR="004B7FBD" w:rsidRPr="003456F3" w:rsidRDefault="004B7FBD" w:rsidP="00624BFE">
            <w:pPr>
              <w:jc w:val="center"/>
              <w:rPr>
                <w:sz w:val="16"/>
                <w:lang w:val="it-IT"/>
              </w:rPr>
            </w:pPr>
            <w:r w:rsidRPr="003456F3">
              <w:rPr>
                <w:noProof/>
                <w:sz w:val="16"/>
              </w:rPr>
              <w:t>0</w:t>
            </w:r>
          </w:p>
        </w:tc>
      </w:tr>
      <w:tr w:rsidR="004B7FBD" w:rsidRPr="003456F3" w14:paraId="350A20EB"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36313B38" w14:textId="77777777" w:rsidR="004B7FBD" w:rsidRPr="003456F3" w:rsidRDefault="004B7FBD" w:rsidP="00624BFE">
            <w:pPr>
              <w:rPr>
                <w:rFonts w:cs="Arial"/>
                <w:lang w:val="it-IT"/>
              </w:rPr>
            </w:pPr>
            <w:r w:rsidRPr="003456F3">
              <w:rPr>
                <w:rFonts w:cs="Arial"/>
                <w:lang w:val="it-IT"/>
              </w:rPr>
              <w:t xml:space="preserve">   5.2.1. Comisioanele şi dobânzile aferente creditului băncii finanţatoare </w:t>
            </w:r>
            <w:r w:rsidRPr="003456F3">
              <w:rPr>
                <w:rFonts w:cs="Arial"/>
                <w:b/>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19B9A3BF" w14:textId="77777777" w:rsidR="004B7FBD" w:rsidRPr="003456F3" w:rsidRDefault="004B7FBD" w:rsidP="00624BFE">
            <w:pPr>
              <w:jc w:val="center"/>
              <w:rPr>
                <w:noProof/>
                <w:sz w:val="16"/>
              </w:rPr>
            </w:pPr>
          </w:p>
        </w:tc>
        <w:tc>
          <w:tcPr>
            <w:tcW w:w="500" w:type="pct"/>
            <w:tcBorders>
              <w:top w:val="nil"/>
              <w:left w:val="nil"/>
              <w:bottom w:val="single" w:sz="4" w:space="0" w:color="008080"/>
              <w:right w:val="single" w:sz="8" w:space="0" w:color="008080"/>
            </w:tcBorders>
            <w:shd w:val="clear" w:color="auto" w:fill="auto"/>
            <w:noWrap/>
            <w:vAlign w:val="center"/>
          </w:tcPr>
          <w:p w14:paraId="01CB860C"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14:paraId="77E21B8D" w14:textId="77777777" w:rsidR="004B7FBD" w:rsidRPr="003456F3" w:rsidRDefault="004B7FBD" w:rsidP="00624BFE">
            <w:pPr>
              <w:jc w:val="center"/>
              <w:rPr>
                <w:noProof/>
                <w:sz w:val="16"/>
              </w:rPr>
            </w:pPr>
          </w:p>
        </w:tc>
        <w:tc>
          <w:tcPr>
            <w:tcW w:w="468" w:type="pct"/>
            <w:tcBorders>
              <w:top w:val="nil"/>
              <w:left w:val="nil"/>
              <w:bottom w:val="single" w:sz="4" w:space="0" w:color="008080"/>
              <w:right w:val="single" w:sz="8" w:space="0" w:color="008080"/>
            </w:tcBorders>
            <w:shd w:val="clear" w:color="auto" w:fill="auto"/>
            <w:noWrap/>
            <w:vAlign w:val="center"/>
          </w:tcPr>
          <w:p w14:paraId="3847DBF9"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14:paraId="37CEB181" w14:textId="77777777" w:rsidR="004B7FBD" w:rsidRPr="003456F3" w:rsidRDefault="004B7FBD" w:rsidP="00624BFE">
            <w:pPr>
              <w:jc w:val="center"/>
              <w:rPr>
                <w:noProof/>
                <w:sz w:val="16"/>
              </w:rPr>
            </w:pPr>
          </w:p>
        </w:tc>
        <w:tc>
          <w:tcPr>
            <w:tcW w:w="497" w:type="pct"/>
            <w:tcBorders>
              <w:top w:val="nil"/>
              <w:left w:val="nil"/>
              <w:bottom w:val="single" w:sz="4" w:space="0" w:color="008080"/>
              <w:right w:val="single" w:sz="8" w:space="0" w:color="008080"/>
            </w:tcBorders>
            <w:shd w:val="clear" w:color="auto" w:fill="auto"/>
            <w:noWrap/>
            <w:vAlign w:val="center"/>
          </w:tcPr>
          <w:p w14:paraId="0F7C77BC" w14:textId="77777777" w:rsidR="004B7FBD" w:rsidRPr="003456F3" w:rsidRDefault="004B7FBD" w:rsidP="00624BFE">
            <w:pPr>
              <w:jc w:val="center"/>
              <w:rPr>
                <w:noProof/>
                <w:sz w:val="16"/>
              </w:rPr>
            </w:pPr>
            <w:r w:rsidRPr="003456F3">
              <w:rPr>
                <w:noProof/>
                <w:sz w:val="16"/>
              </w:rPr>
              <w:t>0</w:t>
            </w:r>
          </w:p>
        </w:tc>
      </w:tr>
      <w:tr w:rsidR="004B7FBD" w:rsidRPr="003456F3" w14:paraId="6694465E"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609DA4FF" w14:textId="77777777" w:rsidR="004B7FBD" w:rsidRPr="003456F3" w:rsidRDefault="004B7FBD" w:rsidP="00624BFE">
            <w:pPr>
              <w:rPr>
                <w:rFonts w:cs="Arial"/>
                <w:lang w:val="it-IT"/>
              </w:rPr>
            </w:pPr>
            <w:r w:rsidRPr="003456F3">
              <w:rPr>
                <w:rFonts w:cs="Arial"/>
                <w:lang w:val="it-IT"/>
              </w:rPr>
              <w:t xml:space="preserve">   5.2.2. Cota aferentă ISC pentru controlul calităţii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ACFAB5F" w14:textId="5DD5295E" w:rsidR="004B7FBD" w:rsidRPr="003456F3" w:rsidRDefault="004B7FBD" w:rsidP="00624BFE">
            <w:pPr>
              <w:jc w:val="center"/>
              <w:rPr>
                <w:noProof/>
                <w:sz w:val="16"/>
              </w:rPr>
            </w:pPr>
            <w:r>
              <w:rPr>
                <w:noProof/>
                <w:sz w:val="16"/>
              </w:rPr>
              <w:t>492,72</w:t>
            </w:r>
          </w:p>
        </w:tc>
        <w:tc>
          <w:tcPr>
            <w:tcW w:w="500" w:type="pct"/>
            <w:tcBorders>
              <w:top w:val="nil"/>
              <w:left w:val="nil"/>
              <w:bottom w:val="single" w:sz="4" w:space="0" w:color="008080"/>
              <w:right w:val="single" w:sz="8" w:space="0" w:color="008080"/>
            </w:tcBorders>
            <w:shd w:val="clear" w:color="auto" w:fill="auto"/>
            <w:noWrap/>
            <w:vAlign w:val="center"/>
          </w:tcPr>
          <w:p w14:paraId="2BEE2219"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699ED09A" w14:textId="2C1E52E4" w:rsidR="004B7FBD" w:rsidRPr="003456F3" w:rsidRDefault="008F5BEB" w:rsidP="008F5BEB">
            <w:pPr>
              <w:jc w:val="center"/>
              <w:rPr>
                <w:noProof/>
                <w:sz w:val="16"/>
              </w:rPr>
            </w:pPr>
            <w:r>
              <w:rPr>
                <w:noProof/>
                <w:sz w:val="16"/>
              </w:rPr>
              <w:t>492,72</w:t>
            </w:r>
          </w:p>
        </w:tc>
        <w:tc>
          <w:tcPr>
            <w:tcW w:w="468" w:type="pct"/>
            <w:tcBorders>
              <w:top w:val="nil"/>
              <w:left w:val="nil"/>
              <w:bottom w:val="single" w:sz="4" w:space="0" w:color="008080"/>
              <w:right w:val="single" w:sz="8" w:space="0" w:color="008080"/>
            </w:tcBorders>
            <w:shd w:val="clear" w:color="auto" w:fill="auto"/>
            <w:noWrap/>
            <w:vAlign w:val="center"/>
          </w:tcPr>
          <w:p w14:paraId="0CB594A4"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2D141240"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760CDD57" w14:textId="77777777" w:rsidR="004B7FBD" w:rsidRPr="003456F3" w:rsidRDefault="004B7FBD" w:rsidP="00624BFE">
            <w:pPr>
              <w:jc w:val="center"/>
              <w:rPr>
                <w:noProof/>
                <w:sz w:val="16"/>
              </w:rPr>
            </w:pPr>
            <w:r w:rsidRPr="003456F3">
              <w:rPr>
                <w:noProof/>
                <w:sz w:val="16"/>
              </w:rPr>
              <w:t>0</w:t>
            </w:r>
          </w:p>
        </w:tc>
      </w:tr>
      <w:tr w:rsidR="004B7FBD" w:rsidRPr="003456F3" w14:paraId="5F4194FB"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615C766A" w14:textId="77777777" w:rsidR="004B7FBD" w:rsidRPr="003456F3" w:rsidRDefault="004B7FBD" w:rsidP="00624BFE">
            <w:pPr>
              <w:rPr>
                <w:rFonts w:cs="Arial"/>
                <w:lang w:val="it-IT"/>
              </w:rPr>
            </w:pPr>
            <w:r w:rsidRPr="003456F3">
              <w:rPr>
                <w:rFonts w:cs="Arial"/>
                <w:lang w:val="it-IT"/>
              </w:rPr>
              <w:t xml:space="preserve">   5.2.3. Cota aferentă ISC pentru controlul statului în amenajarea teritoriului, urbanism şi pentru autorizarea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3379A6C" w14:textId="1AC389C9" w:rsidR="004B7FBD" w:rsidRPr="003456F3" w:rsidRDefault="004B7FBD" w:rsidP="00624BFE">
            <w:pPr>
              <w:jc w:val="center"/>
              <w:rPr>
                <w:noProof/>
                <w:sz w:val="16"/>
              </w:rPr>
            </w:pPr>
            <w:r>
              <w:rPr>
                <w:noProof/>
                <w:sz w:val="16"/>
              </w:rPr>
              <w:t>98,55</w:t>
            </w:r>
          </w:p>
        </w:tc>
        <w:tc>
          <w:tcPr>
            <w:tcW w:w="500" w:type="pct"/>
            <w:tcBorders>
              <w:top w:val="nil"/>
              <w:left w:val="nil"/>
              <w:bottom w:val="single" w:sz="4" w:space="0" w:color="008080"/>
              <w:right w:val="single" w:sz="8" w:space="0" w:color="008080"/>
            </w:tcBorders>
            <w:shd w:val="clear" w:color="auto" w:fill="auto"/>
            <w:noWrap/>
            <w:vAlign w:val="center"/>
          </w:tcPr>
          <w:p w14:paraId="772BF9DF"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6D1DDBA4" w14:textId="2590BCD2" w:rsidR="004B7FBD" w:rsidRPr="003456F3" w:rsidRDefault="008F5BEB" w:rsidP="00624BFE">
            <w:pPr>
              <w:jc w:val="center"/>
              <w:rPr>
                <w:noProof/>
                <w:sz w:val="16"/>
              </w:rPr>
            </w:pPr>
            <w:r>
              <w:rPr>
                <w:noProof/>
                <w:sz w:val="16"/>
              </w:rPr>
              <w:t>98,55</w:t>
            </w:r>
          </w:p>
        </w:tc>
        <w:tc>
          <w:tcPr>
            <w:tcW w:w="468" w:type="pct"/>
            <w:tcBorders>
              <w:top w:val="nil"/>
              <w:left w:val="nil"/>
              <w:bottom w:val="single" w:sz="4" w:space="0" w:color="008080"/>
              <w:right w:val="single" w:sz="8" w:space="0" w:color="008080"/>
            </w:tcBorders>
            <w:shd w:val="clear" w:color="auto" w:fill="auto"/>
            <w:noWrap/>
            <w:vAlign w:val="center"/>
          </w:tcPr>
          <w:p w14:paraId="2D80178B"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2613F7CE"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6716582D" w14:textId="77777777" w:rsidR="004B7FBD" w:rsidRPr="003456F3" w:rsidRDefault="004B7FBD" w:rsidP="00624BFE">
            <w:pPr>
              <w:jc w:val="center"/>
              <w:rPr>
                <w:noProof/>
                <w:sz w:val="16"/>
              </w:rPr>
            </w:pPr>
            <w:r w:rsidRPr="003456F3">
              <w:rPr>
                <w:noProof/>
                <w:sz w:val="16"/>
              </w:rPr>
              <w:t>0</w:t>
            </w:r>
          </w:p>
        </w:tc>
      </w:tr>
      <w:tr w:rsidR="004B7FBD" w:rsidRPr="003456F3" w14:paraId="783EA893"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71FD4AD4" w14:textId="77777777" w:rsidR="004B7FBD" w:rsidRPr="003456F3" w:rsidRDefault="004B7FBD" w:rsidP="00624BFE">
            <w:pPr>
              <w:rPr>
                <w:rFonts w:cs="Arial"/>
                <w:lang w:val="it-IT"/>
              </w:rPr>
            </w:pPr>
            <w:r w:rsidRPr="003456F3">
              <w:rPr>
                <w:rFonts w:cs="Arial"/>
                <w:lang w:val="it-IT"/>
              </w:rPr>
              <w:t xml:space="preserve">   5.2.4. Cota aferentă Casei Sociale a Constructorilor – CSC </w:t>
            </w:r>
            <w:r w:rsidRPr="003456F3">
              <w:rPr>
                <w:rFonts w:cs="Arial"/>
                <w:b/>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1D2CAB91" w14:textId="77777777" w:rsidR="004B7FBD" w:rsidRPr="003456F3" w:rsidRDefault="004B7FBD" w:rsidP="00624BFE">
            <w:pPr>
              <w:jc w:val="center"/>
              <w:rPr>
                <w:noProof/>
                <w:sz w:val="16"/>
              </w:rPr>
            </w:pPr>
          </w:p>
        </w:tc>
        <w:tc>
          <w:tcPr>
            <w:tcW w:w="500" w:type="pct"/>
            <w:tcBorders>
              <w:top w:val="nil"/>
              <w:left w:val="nil"/>
              <w:bottom w:val="single" w:sz="4" w:space="0" w:color="008080"/>
              <w:right w:val="single" w:sz="8" w:space="0" w:color="008080"/>
            </w:tcBorders>
            <w:shd w:val="clear" w:color="auto" w:fill="auto"/>
            <w:noWrap/>
            <w:vAlign w:val="center"/>
          </w:tcPr>
          <w:p w14:paraId="55BE9997"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14:paraId="0C170D60" w14:textId="77777777" w:rsidR="004B7FBD" w:rsidRPr="003456F3" w:rsidRDefault="004B7FBD" w:rsidP="00624BFE">
            <w:pPr>
              <w:jc w:val="center"/>
              <w:rPr>
                <w:noProof/>
                <w:sz w:val="16"/>
              </w:rPr>
            </w:pPr>
          </w:p>
        </w:tc>
        <w:tc>
          <w:tcPr>
            <w:tcW w:w="468" w:type="pct"/>
            <w:tcBorders>
              <w:top w:val="nil"/>
              <w:left w:val="nil"/>
              <w:bottom w:val="single" w:sz="4" w:space="0" w:color="008080"/>
              <w:right w:val="single" w:sz="8" w:space="0" w:color="008080"/>
            </w:tcBorders>
            <w:shd w:val="clear" w:color="auto" w:fill="auto"/>
            <w:noWrap/>
            <w:vAlign w:val="center"/>
          </w:tcPr>
          <w:p w14:paraId="6B68D558"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14:paraId="2FCD7706" w14:textId="77777777" w:rsidR="004B7FBD" w:rsidRPr="003456F3" w:rsidRDefault="004B7FBD" w:rsidP="00624BFE">
            <w:pPr>
              <w:jc w:val="center"/>
              <w:rPr>
                <w:noProof/>
                <w:sz w:val="16"/>
              </w:rPr>
            </w:pPr>
          </w:p>
        </w:tc>
        <w:tc>
          <w:tcPr>
            <w:tcW w:w="497" w:type="pct"/>
            <w:tcBorders>
              <w:top w:val="nil"/>
              <w:left w:val="nil"/>
              <w:bottom w:val="single" w:sz="4" w:space="0" w:color="008080"/>
              <w:right w:val="single" w:sz="8" w:space="0" w:color="008080"/>
            </w:tcBorders>
            <w:shd w:val="clear" w:color="auto" w:fill="auto"/>
            <w:noWrap/>
            <w:vAlign w:val="center"/>
          </w:tcPr>
          <w:p w14:paraId="785BE3CA" w14:textId="77777777" w:rsidR="004B7FBD" w:rsidRPr="003456F3" w:rsidRDefault="004B7FBD" w:rsidP="00624BFE">
            <w:pPr>
              <w:jc w:val="center"/>
              <w:rPr>
                <w:noProof/>
                <w:sz w:val="16"/>
              </w:rPr>
            </w:pPr>
            <w:r w:rsidRPr="003456F3">
              <w:rPr>
                <w:noProof/>
                <w:sz w:val="16"/>
              </w:rPr>
              <w:t>0</w:t>
            </w:r>
          </w:p>
        </w:tc>
      </w:tr>
      <w:tr w:rsidR="004B7FBD" w:rsidRPr="003456F3" w14:paraId="48F502E5"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16D61AB2" w14:textId="77777777" w:rsidR="004B7FBD" w:rsidRPr="003456F3" w:rsidRDefault="004B7FBD" w:rsidP="00624BFE">
            <w:pPr>
              <w:rPr>
                <w:rFonts w:cs="Arial"/>
                <w:lang w:val="it-IT"/>
              </w:rPr>
            </w:pPr>
            <w:r w:rsidRPr="003456F3">
              <w:rPr>
                <w:rFonts w:cs="Arial"/>
                <w:lang w:val="it-IT"/>
              </w:rPr>
              <w:t xml:space="preserve">   5.2.5. Taxe pentru acorduri, avize conforme şi autorizaţia de construire/desfiinţare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ECAEBEB" w14:textId="6D4060E4" w:rsidR="004B7FBD" w:rsidRPr="003456F3" w:rsidRDefault="004B7FBD" w:rsidP="00624BFE">
            <w:pPr>
              <w:jc w:val="center"/>
              <w:rPr>
                <w:noProof/>
                <w:sz w:val="16"/>
              </w:rPr>
            </w:pPr>
            <w:r>
              <w:rPr>
                <w:noProof/>
                <w:sz w:val="16"/>
              </w:rPr>
              <w:t>175.79</w:t>
            </w:r>
          </w:p>
        </w:tc>
        <w:tc>
          <w:tcPr>
            <w:tcW w:w="500" w:type="pct"/>
            <w:tcBorders>
              <w:top w:val="nil"/>
              <w:left w:val="nil"/>
              <w:bottom w:val="single" w:sz="4" w:space="0" w:color="008080"/>
              <w:right w:val="single" w:sz="8" w:space="0" w:color="008080"/>
            </w:tcBorders>
            <w:shd w:val="clear" w:color="auto" w:fill="auto"/>
            <w:noWrap/>
            <w:vAlign w:val="center"/>
          </w:tcPr>
          <w:p w14:paraId="39C95443"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7BB26986" w14:textId="263569CF" w:rsidR="004B7FBD" w:rsidRPr="003456F3" w:rsidRDefault="008F5BEB" w:rsidP="008F5BEB">
            <w:pPr>
              <w:jc w:val="center"/>
              <w:rPr>
                <w:noProof/>
                <w:sz w:val="16"/>
              </w:rPr>
            </w:pPr>
            <w:r>
              <w:rPr>
                <w:noProof/>
                <w:sz w:val="16"/>
              </w:rPr>
              <w:t>175,79</w:t>
            </w:r>
          </w:p>
        </w:tc>
        <w:tc>
          <w:tcPr>
            <w:tcW w:w="468" w:type="pct"/>
            <w:tcBorders>
              <w:top w:val="nil"/>
              <w:left w:val="nil"/>
              <w:bottom w:val="single" w:sz="4" w:space="0" w:color="008080"/>
              <w:right w:val="single" w:sz="8" w:space="0" w:color="008080"/>
            </w:tcBorders>
            <w:shd w:val="clear" w:color="auto" w:fill="auto"/>
            <w:noWrap/>
            <w:vAlign w:val="center"/>
          </w:tcPr>
          <w:p w14:paraId="06873C0F"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0D17C107"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6354D826" w14:textId="77777777" w:rsidR="004B7FBD" w:rsidRPr="003456F3" w:rsidRDefault="004B7FBD" w:rsidP="00624BFE">
            <w:pPr>
              <w:jc w:val="center"/>
              <w:rPr>
                <w:noProof/>
                <w:sz w:val="16"/>
              </w:rPr>
            </w:pPr>
            <w:r w:rsidRPr="003456F3">
              <w:rPr>
                <w:noProof/>
                <w:sz w:val="16"/>
              </w:rPr>
              <w:t>0</w:t>
            </w:r>
          </w:p>
        </w:tc>
      </w:tr>
      <w:tr w:rsidR="004B7FBD" w:rsidRPr="003456F3" w14:paraId="1F579033"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7A7CE3E7" w14:textId="77777777" w:rsidR="004B7FBD" w:rsidRPr="003456F3" w:rsidRDefault="004B7FBD" w:rsidP="00624BFE">
            <w:pPr>
              <w:rPr>
                <w:rFonts w:cs="Arial"/>
              </w:rPr>
            </w:pPr>
            <w:r w:rsidRPr="003456F3">
              <w:rPr>
                <w:rFonts w:cs="Arial"/>
                <w:lang w:val="it-IT"/>
              </w:rPr>
              <w:t>5.3 Cheltuieli diverse şi neprevăzute</w:t>
            </w:r>
            <w:r w:rsidRPr="003456F3">
              <w:rPr>
                <w:rFonts w:cs="Arial"/>
                <w:b/>
                <w:bCs/>
                <w:lang w:val="it-IT"/>
              </w:rPr>
              <w:t xml:space="preserve"> </w:t>
            </w:r>
            <w:r w:rsidRPr="003456F3">
              <w:rPr>
                <w:rFonts w:cs="Arial"/>
                <w:b/>
                <w:bCs/>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24401785" w14:textId="77777777" w:rsidR="004B7FBD" w:rsidRPr="003456F3" w:rsidRDefault="004B7FBD" w:rsidP="00624BFE">
            <w:pPr>
              <w:jc w:val="center"/>
              <w:rPr>
                <w:sz w:val="16"/>
                <w:lang w:val="it-IT"/>
              </w:rPr>
            </w:pPr>
          </w:p>
        </w:tc>
        <w:tc>
          <w:tcPr>
            <w:tcW w:w="500" w:type="pct"/>
            <w:tcBorders>
              <w:top w:val="nil"/>
              <w:left w:val="nil"/>
              <w:bottom w:val="single" w:sz="4" w:space="0" w:color="008080"/>
              <w:right w:val="single" w:sz="8" w:space="0" w:color="008080"/>
            </w:tcBorders>
            <w:shd w:val="clear" w:color="auto" w:fill="auto"/>
            <w:noWrap/>
            <w:vAlign w:val="center"/>
          </w:tcPr>
          <w:p w14:paraId="49D313DF" w14:textId="77777777" w:rsidR="004B7FBD" w:rsidRPr="003456F3" w:rsidRDefault="004B7FBD" w:rsidP="00624BFE">
            <w:pPr>
              <w:jc w:val="center"/>
              <w:rPr>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14:paraId="41AE2196" w14:textId="77777777" w:rsidR="004B7FBD" w:rsidRPr="003456F3" w:rsidRDefault="004B7FBD" w:rsidP="00624BFE">
            <w:pPr>
              <w:jc w:val="center"/>
              <w:rPr>
                <w:sz w:val="16"/>
                <w:lang w:val="it-IT"/>
              </w:rPr>
            </w:pPr>
          </w:p>
        </w:tc>
        <w:tc>
          <w:tcPr>
            <w:tcW w:w="468" w:type="pct"/>
            <w:tcBorders>
              <w:top w:val="nil"/>
              <w:left w:val="nil"/>
              <w:bottom w:val="single" w:sz="4" w:space="0" w:color="008080"/>
              <w:right w:val="single" w:sz="8" w:space="0" w:color="008080"/>
            </w:tcBorders>
            <w:shd w:val="clear" w:color="auto" w:fill="auto"/>
            <w:noWrap/>
            <w:vAlign w:val="center"/>
          </w:tcPr>
          <w:p w14:paraId="504B4D96" w14:textId="77777777" w:rsidR="004B7FBD" w:rsidRPr="003456F3" w:rsidRDefault="004B7FBD" w:rsidP="00624BFE">
            <w:pPr>
              <w:jc w:val="center"/>
              <w:rPr>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14:paraId="73EC4204" w14:textId="77777777" w:rsidR="004B7FBD" w:rsidRPr="003456F3" w:rsidRDefault="004B7FBD" w:rsidP="00624BFE">
            <w:pPr>
              <w:jc w:val="center"/>
              <w:rPr>
                <w:sz w:val="16"/>
                <w:lang w:val="it-IT"/>
              </w:rPr>
            </w:pPr>
          </w:p>
        </w:tc>
        <w:tc>
          <w:tcPr>
            <w:tcW w:w="497" w:type="pct"/>
            <w:tcBorders>
              <w:top w:val="nil"/>
              <w:left w:val="nil"/>
              <w:bottom w:val="single" w:sz="4" w:space="0" w:color="008080"/>
              <w:right w:val="single" w:sz="8" w:space="0" w:color="008080"/>
            </w:tcBorders>
            <w:shd w:val="clear" w:color="auto" w:fill="auto"/>
            <w:noWrap/>
            <w:vAlign w:val="center"/>
          </w:tcPr>
          <w:p w14:paraId="49AD7B14" w14:textId="77777777" w:rsidR="004B7FBD" w:rsidRPr="003456F3" w:rsidRDefault="004B7FBD" w:rsidP="00624BFE">
            <w:pPr>
              <w:jc w:val="center"/>
              <w:rPr>
                <w:sz w:val="16"/>
                <w:lang w:val="it-IT"/>
              </w:rPr>
            </w:pPr>
            <w:r w:rsidRPr="003456F3">
              <w:rPr>
                <w:noProof/>
                <w:sz w:val="16"/>
              </w:rPr>
              <w:t>0</w:t>
            </w:r>
          </w:p>
        </w:tc>
      </w:tr>
      <w:tr w:rsidR="004B7FBD" w:rsidRPr="003456F3" w14:paraId="24E868DA"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7D43B783" w14:textId="77777777" w:rsidR="004B7FBD" w:rsidRPr="003456F3" w:rsidRDefault="004B7FBD" w:rsidP="00624BFE">
            <w:pPr>
              <w:rPr>
                <w:rFonts w:cs="Arial"/>
                <w:lang w:val="it-IT"/>
              </w:rPr>
            </w:pPr>
            <w:r w:rsidRPr="003456F3">
              <w:rPr>
                <w:rFonts w:cs="Arial"/>
                <w:lang w:val="it-IT"/>
              </w:rPr>
              <w:t xml:space="preserve">5.4 Cheltuieli pentru informare şi </w:t>
            </w:r>
            <w:r w:rsidRPr="003456F3">
              <w:rPr>
                <w:rFonts w:cs="Arial"/>
                <w:lang w:val="it-IT"/>
              </w:rPr>
              <w:lastRenderedPageBreak/>
              <w:t>publicitate</w:t>
            </w:r>
          </w:p>
        </w:tc>
        <w:tc>
          <w:tcPr>
            <w:tcW w:w="499" w:type="pct"/>
            <w:tcBorders>
              <w:top w:val="nil"/>
              <w:left w:val="single" w:sz="8" w:space="0" w:color="008080"/>
              <w:bottom w:val="single" w:sz="4" w:space="0" w:color="008080"/>
              <w:right w:val="single" w:sz="4" w:space="0" w:color="008080"/>
            </w:tcBorders>
            <w:shd w:val="clear" w:color="auto" w:fill="FFFFFF"/>
            <w:noWrap/>
            <w:vAlign w:val="center"/>
          </w:tcPr>
          <w:p w14:paraId="29E40544" w14:textId="66CDA861" w:rsidR="004B7FBD" w:rsidRPr="003456F3" w:rsidRDefault="004B7FBD" w:rsidP="00624BFE">
            <w:pPr>
              <w:jc w:val="center"/>
              <w:rPr>
                <w:noProof/>
                <w:sz w:val="16"/>
              </w:rPr>
            </w:pPr>
            <w:r>
              <w:rPr>
                <w:noProof/>
                <w:sz w:val="16"/>
              </w:rPr>
              <w:lastRenderedPageBreak/>
              <w:t>25,73</w:t>
            </w:r>
          </w:p>
        </w:tc>
        <w:tc>
          <w:tcPr>
            <w:tcW w:w="500" w:type="pct"/>
            <w:tcBorders>
              <w:top w:val="nil"/>
              <w:left w:val="nil"/>
              <w:bottom w:val="single" w:sz="4" w:space="0" w:color="008080"/>
              <w:right w:val="single" w:sz="8" w:space="0" w:color="008080"/>
            </w:tcBorders>
            <w:shd w:val="clear" w:color="auto" w:fill="auto"/>
            <w:noWrap/>
            <w:vAlign w:val="center"/>
          </w:tcPr>
          <w:p w14:paraId="2BAAD21A" w14:textId="0F0FCE2C" w:rsidR="004B7FBD" w:rsidRPr="003456F3" w:rsidRDefault="00AD5D76" w:rsidP="00624BFE">
            <w:pPr>
              <w:jc w:val="center"/>
              <w:rPr>
                <w:noProof/>
                <w:sz w:val="16"/>
              </w:rPr>
            </w:pPr>
            <w:r>
              <w:rPr>
                <w:noProof/>
                <w:sz w:val="16"/>
              </w:rPr>
              <w:t>0</w:t>
            </w:r>
          </w:p>
        </w:tc>
        <w:tc>
          <w:tcPr>
            <w:tcW w:w="500" w:type="pct"/>
            <w:tcBorders>
              <w:top w:val="nil"/>
              <w:left w:val="nil"/>
              <w:bottom w:val="single" w:sz="4" w:space="0" w:color="008080"/>
              <w:right w:val="single" w:sz="4" w:space="0" w:color="008080"/>
            </w:tcBorders>
            <w:shd w:val="clear" w:color="auto" w:fill="FFFFFF"/>
            <w:noWrap/>
            <w:vAlign w:val="center"/>
          </w:tcPr>
          <w:p w14:paraId="534B0576" w14:textId="3C0B0D73" w:rsidR="004B7FBD" w:rsidRPr="003456F3" w:rsidRDefault="00AD5D76" w:rsidP="00AD5D76">
            <w:pPr>
              <w:jc w:val="center"/>
              <w:rPr>
                <w:noProof/>
                <w:sz w:val="16"/>
              </w:rPr>
            </w:pPr>
            <w:r w:rsidRPr="00AD5D76">
              <w:rPr>
                <w:noProof/>
                <w:sz w:val="16"/>
              </w:rPr>
              <w:t>25,73</w:t>
            </w:r>
          </w:p>
        </w:tc>
        <w:tc>
          <w:tcPr>
            <w:tcW w:w="468" w:type="pct"/>
            <w:tcBorders>
              <w:top w:val="nil"/>
              <w:left w:val="nil"/>
              <w:bottom w:val="single" w:sz="4" w:space="0" w:color="008080"/>
              <w:right w:val="single" w:sz="8" w:space="0" w:color="008080"/>
            </w:tcBorders>
            <w:shd w:val="clear" w:color="auto" w:fill="auto"/>
            <w:noWrap/>
            <w:vAlign w:val="center"/>
          </w:tcPr>
          <w:p w14:paraId="001D6DCB" w14:textId="77777777" w:rsidR="004B7FBD" w:rsidRPr="003456F3" w:rsidRDefault="004B7FBD" w:rsidP="00624BFE">
            <w:pPr>
              <w:jc w:val="center"/>
              <w:rPr>
                <w:noProof/>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FFFFFF"/>
            <w:noWrap/>
            <w:vAlign w:val="center"/>
          </w:tcPr>
          <w:p w14:paraId="0409A3C5" w14:textId="77777777" w:rsidR="004B7FBD" w:rsidRPr="003456F3" w:rsidRDefault="004B7FBD" w:rsidP="00624BFE">
            <w:pPr>
              <w:jc w:val="center"/>
              <w:rPr>
                <w:noProof/>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00DC77B1" w14:textId="77777777" w:rsidR="004B7FBD" w:rsidRPr="003456F3" w:rsidRDefault="004B7FBD" w:rsidP="00624BFE">
            <w:pPr>
              <w:jc w:val="center"/>
              <w:rPr>
                <w:noProof/>
                <w:sz w:val="16"/>
              </w:rPr>
            </w:pPr>
          </w:p>
        </w:tc>
      </w:tr>
      <w:tr w:rsidR="004B7FBD" w:rsidRPr="003456F3" w14:paraId="0B2914C0"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030B328F" w14:textId="77777777" w:rsidR="004B7FBD" w:rsidRPr="003456F3" w:rsidRDefault="004B7FBD" w:rsidP="00624BFE">
            <w:pPr>
              <w:rPr>
                <w:rFonts w:cs="Arial"/>
                <w:b/>
                <w:bCs/>
                <w:lang w:val="it-IT"/>
              </w:rPr>
            </w:pPr>
            <w:r w:rsidRPr="003456F3">
              <w:rPr>
                <w:rFonts w:cs="Arial"/>
                <w:b/>
                <w:bCs/>
                <w:lang w:val="it-IT"/>
              </w:rPr>
              <w:lastRenderedPageBreak/>
              <w:t xml:space="preserve"> Capitolul 6 Cheltuieli pentru probe tehnologice şi teste -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F9F3B2A" w14:textId="77777777" w:rsidR="004B7FBD" w:rsidRPr="003456F3" w:rsidRDefault="004B7FBD" w:rsidP="00624BFE">
            <w:pPr>
              <w:jc w:val="center"/>
              <w:rPr>
                <w:b/>
                <w:sz w:val="16"/>
                <w:lang w:val="it-IT"/>
              </w:rPr>
            </w:pP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7AADA255" w14:textId="77777777" w:rsidR="004B7FBD" w:rsidRPr="003456F3" w:rsidRDefault="004B7FBD" w:rsidP="00624BFE">
            <w:pPr>
              <w:jc w:val="center"/>
              <w:rPr>
                <w:b/>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7239932F" w14:textId="77777777" w:rsidR="004B7FBD" w:rsidRPr="003456F3" w:rsidRDefault="004B7FBD" w:rsidP="00624BFE">
            <w:pPr>
              <w:jc w:val="center"/>
              <w:rPr>
                <w:b/>
                <w:sz w:val="16"/>
                <w:lang w:val="it-IT"/>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25D0591A" w14:textId="77777777" w:rsidR="004B7FBD" w:rsidRPr="003456F3" w:rsidRDefault="004B7FBD" w:rsidP="00624BFE">
            <w:pPr>
              <w:jc w:val="center"/>
              <w:rPr>
                <w:b/>
                <w:sz w:val="16"/>
                <w:lang w:val="it-IT"/>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44F70AFE" w14:textId="77777777" w:rsidR="004B7FBD" w:rsidRPr="003456F3" w:rsidRDefault="004B7FBD" w:rsidP="00624BFE">
            <w:pPr>
              <w:jc w:val="center"/>
              <w:rPr>
                <w:b/>
                <w:sz w:val="16"/>
                <w:lang w:val="it-IT"/>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546D963A" w14:textId="77777777" w:rsidR="004B7FBD" w:rsidRPr="003456F3" w:rsidRDefault="004B7FBD" w:rsidP="00624BFE">
            <w:pPr>
              <w:jc w:val="center"/>
              <w:rPr>
                <w:b/>
                <w:sz w:val="16"/>
                <w:lang w:val="it-IT"/>
              </w:rPr>
            </w:pPr>
            <w:r w:rsidRPr="003456F3">
              <w:rPr>
                <w:noProof/>
                <w:sz w:val="16"/>
              </w:rPr>
              <w:t>0</w:t>
            </w:r>
          </w:p>
        </w:tc>
      </w:tr>
      <w:tr w:rsidR="004B7FBD" w:rsidRPr="003456F3" w14:paraId="6BB4CB04" w14:textId="77777777" w:rsidTr="00624BFE">
        <w:trPr>
          <w:trHeight w:val="255"/>
          <w:jc w:val="center"/>
        </w:trPr>
        <w:tc>
          <w:tcPr>
            <w:tcW w:w="2036" w:type="pct"/>
            <w:tcBorders>
              <w:top w:val="nil"/>
              <w:left w:val="single" w:sz="8" w:space="0" w:color="008080"/>
              <w:bottom w:val="single" w:sz="4" w:space="0" w:color="008080"/>
              <w:right w:val="nil"/>
            </w:tcBorders>
            <w:vAlign w:val="center"/>
          </w:tcPr>
          <w:p w14:paraId="420DCFE2" w14:textId="77777777" w:rsidR="004B7FBD" w:rsidRPr="003456F3" w:rsidRDefault="004B7FBD" w:rsidP="00624BFE">
            <w:pPr>
              <w:rPr>
                <w:rFonts w:cs="Arial"/>
                <w:lang w:val="pt-BR"/>
              </w:rPr>
            </w:pPr>
            <w:r w:rsidRPr="003456F3">
              <w:rPr>
                <w:rFonts w:cs="Arial"/>
                <w:lang w:val="pt-BR"/>
              </w:rPr>
              <w:t xml:space="preserve">6.1 Pregătirea personalului de exploatare </w:t>
            </w:r>
            <w:r w:rsidRPr="003456F3">
              <w:rPr>
                <w:rFonts w:cs="Arial"/>
                <w:b/>
                <w:bCs/>
                <w:lang w:val="pt-BR"/>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26ECEB8B" w14:textId="77777777" w:rsidR="004B7FBD" w:rsidRPr="003456F3" w:rsidRDefault="004B7FBD" w:rsidP="00624BFE">
            <w:pPr>
              <w:jc w:val="center"/>
              <w:rPr>
                <w:sz w:val="16"/>
              </w:rPr>
            </w:pPr>
          </w:p>
        </w:tc>
        <w:tc>
          <w:tcPr>
            <w:tcW w:w="500" w:type="pct"/>
            <w:tcBorders>
              <w:top w:val="nil"/>
              <w:left w:val="nil"/>
              <w:bottom w:val="single" w:sz="4" w:space="0" w:color="008080"/>
              <w:right w:val="single" w:sz="8" w:space="0" w:color="008080"/>
            </w:tcBorders>
            <w:noWrap/>
            <w:vAlign w:val="center"/>
          </w:tcPr>
          <w:p w14:paraId="6A14F030"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14:paraId="404F4039" w14:textId="77777777" w:rsidR="004B7FBD" w:rsidRPr="003456F3" w:rsidRDefault="004B7FBD" w:rsidP="00624BFE">
            <w:pPr>
              <w:jc w:val="center"/>
              <w:rPr>
                <w:sz w:val="16"/>
              </w:rPr>
            </w:pPr>
          </w:p>
        </w:tc>
        <w:tc>
          <w:tcPr>
            <w:tcW w:w="468" w:type="pct"/>
            <w:tcBorders>
              <w:top w:val="nil"/>
              <w:left w:val="nil"/>
              <w:bottom w:val="single" w:sz="4" w:space="0" w:color="008080"/>
              <w:right w:val="single" w:sz="8" w:space="0" w:color="008080"/>
            </w:tcBorders>
            <w:noWrap/>
            <w:vAlign w:val="center"/>
          </w:tcPr>
          <w:p w14:paraId="3B5F9BEE"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14:paraId="5DEDCF67" w14:textId="77777777" w:rsidR="004B7FBD" w:rsidRPr="003456F3" w:rsidRDefault="004B7FBD" w:rsidP="00624BFE">
            <w:pPr>
              <w:jc w:val="center"/>
              <w:rPr>
                <w:sz w:val="16"/>
              </w:rPr>
            </w:pPr>
          </w:p>
        </w:tc>
        <w:tc>
          <w:tcPr>
            <w:tcW w:w="497" w:type="pct"/>
            <w:tcBorders>
              <w:top w:val="nil"/>
              <w:left w:val="nil"/>
              <w:bottom w:val="single" w:sz="4" w:space="0" w:color="008080"/>
              <w:right w:val="single" w:sz="8" w:space="0" w:color="008080"/>
            </w:tcBorders>
            <w:shd w:val="clear" w:color="auto" w:fill="auto"/>
            <w:noWrap/>
            <w:vAlign w:val="center"/>
          </w:tcPr>
          <w:p w14:paraId="073A8960" w14:textId="77777777" w:rsidR="004B7FBD" w:rsidRPr="003456F3" w:rsidRDefault="004B7FBD" w:rsidP="00624BFE">
            <w:pPr>
              <w:jc w:val="center"/>
              <w:rPr>
                <w:sz w:val="16"/>
              </w:rPr>
            </w:pPr>
            <w:r w:rsidRPr="003456F3">
              <w:rPr>
                <w:noProof/>
                <w:sz w:val="16"/>
              </w:rPr>
              <w:t>0</w:t>
            </w:r>
          </w:p>
        </w:tc>
      </w:tr>
      <w:tr w:rsidR="004B7FBD" w:rsidRPr="003456F3" w14:paraId="3057484E"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11DD3990" w14:textId="77777777" w:rsidR="004B7FBD" w:rsidRPr="003456F3" w:rsidRDefault="004B7FBD" w:rsidP="00624BFE">
            <w:pPr>
              <w:rPr>
                <w:rFonts w:cs="Arial"/>
                <w:lang w:val="fr-FR"/>
              </w:rPr>
            </w:pPr>
            <w:r w:rsidRPr="003456F3">
              <w:rPr>
                <w:rFonts w:cs="Arial"/>
                <w:lang w:val="fr-FR"/>
              </w:rPr>
              <w:t>6.2 Probe tehnologice şi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EF60C5F"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70458827"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368532BC" w14:textId="77777777" w:rsidR="004B7FBD" w:rsidRPr="003456F3" w:rsidRDefault="004B7FBD" w:rsidP="00624BFE">
            <w:pPr>
              <w:jc w:val="center"/>
              <w:rPr>
                <w:sz w:val="16"/>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2EF825CC" w14:textId="77777777" w:rsidR="004B7FBD" w:rsidRPr="003456F3" w:rsidRDefault="004B7FBD" w:rsidP="00624BFE">
            <w:pPr>
              <w:jc w:val="center"/>
              <w:rPr>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00CED23D" w14:textId="77777777" w:rsidR="004B7FBD" w:rsidRPr="003456F3" w:rsidRDefault="004B7FBD" w:rsidP="00624BFE">
            <w:pPr>
              <w:jc w:val="center"/>
              <w:rPr>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19641A72" w14:textId="77777777" w:rsidR="004B7FBD" w:rsidRPr="003456F3" w:rsidRDefault="004B7FBD" w:rsidP="00624BFE">
            <w:pPr>
              <w:jc w:val="center"/>
              <w:rPr>
                <w:sz w:val="16"/>
              </w:rPr>
            </w:pPr>
            <w:r w:rsidRPr="003456F3">
              <w:rPr>
                <w:noProof/>
                <w:sz w:val="16"/>
              </w:rPr>
              <w:t>0</w:t>
            </w:r>
          </w:p>
        </w:tc>
      </w:tr>
      <w:tr w:rsidR="004B7FBD" w:rsidRPr="003456F3" w14:paraId="05D94046"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1F7DA2DB" w14:textId="77777777" w:rsidR="004B7FBD" w:rsidRPr="003456F3" w:rsidRDefault="004B7FBD" w:rsidP="00624BFE">
            <w:pPr>
              <w:jc w:val="center"/>
              <w:rPr>
                <w:rFonts w:cs="Arial"/>
                <w:b/>
                <w:bCs/>
              </w:rPr>
            </w:pPr>
            <w:r w:rsidRPr="003456F3">
              <w:rPr>
                <w:rFonts w:cs="Arial"/>
                <w:b/>
                <w:bCs/>
                <w:lang w:val="fr-FR"/>
              </w:rPr>
              <w:t xml:space="preserve"> </w:t>
            </w:r>
            <w:r w:rsidRPr="003456F3">
              <w:rPr>
                <w:rFonts w:cs="Arial"/>
                <w:b/>
                <w:bCs/>
              </w:rPr>
              <w:t xml:space="preserve">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1DD6478" w14:textId="7AC18513" w:rsidR="004B7FBD" w:rsidRPr="003456F3" w:rsidRDefault="004B7FBD" w:rsidP="00624BFE">
            <w:pPr>
              <w:jc w:val="center"/>
              <w:rPr>
                <w:b/>
                <w:sz w:val="16"/>
              </w:rPr>
            </w:pPr>
            <w:r>
              <w:rPr>
                <w:noProof/>
                <w:sz w:val="16"/>
              </w:rPr>
              <w:t>120.000,0</w:t>
            </w: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15641491" w14:textId="77777777" w:rsidR="004B7FBD" w:rsidRPr="003456F3" w:rsidRDefault="004B7FBD" w:rsidP="00624BFE">
            <w:pPr>
              <w:jc w:val="center"/>
              <w:rPr>
                <w:b/>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3B75CD04" w14:textId="1B57D38C" w:rsidR="004B7FBD" w:rsidRPr="003456F3" w:rsidRDefault="00AD5D76" w:rsidP="00624BFE">
            <w:pPr>
              <w:jc w:val="center"/>
              <w:rPr>
                <w:b/>
                <w:sz w:val="16"/>
              </w:rPr>
            </w:pPr>
            <w:r>
              <w:rPr>
                <w:noProof/>
                <w:sz w:val="16"/>
              </w:rPr>
              <w:t>120.000,00</w:t>
            </w:r>
          </w:p>
        </w:tc>
        <w:tc>
          <w:tcPr>
            <w:tcW w:w="468" w:type="pct"/>
            <w:tcBorders>
              <w:top w:val="nil"/>
              <w:left w:val="nil"/>
              <w:bottom w:val="single" w:sz="4" w:space="0" w:color="008080"/>
              <w:right w:val="single" w:sz="8" w:space="0" w:color="008080"/>
            </w:tcBorders>
            <w:shd w:val="clear" w:color="auto" w:fill="auto"/>
            <w:noWrap/>
            <w:vAlign w:val="center"/>
          </w:tcPr>
          <w:p w14:paraId="3146D57A" w14:textId="77777777" w:rsidR="004B7FBD" w:rsidRPr="003456F3" w:rsidRDefault="004B7FBD" w:rsidP="00624BFE">
            <w:pPr>
              <w:jc w:val="center"/>
              <w:rPr>
                <w:b/>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bottom"/>
          </w:tcPr>
          <w:p w14:paraId="05788257" w14:textId="77777777" w:rsidR="004B7FBD" w:rsidRPr="003456F3" w:rsidRDefault="004B7FBD" w:rsidP="00624BFE">
            <w:pPr>
              <w:jc w:val="center"/>
              <w:rPr>
                <w:b/>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bottom"/>
          </w:tcPr>
          <w:p w14:paraId="7B2CEEFC" w14:textId="77777777" w:rsidR="004B7FBD" w:rsidRPr="003456F3" w:rsidRDefault="004B7FBD" w:rsidP="00624BFE">
            <w:pPr>
              <w:jc w:val="center"/>
              <w:rPr>
                <w:b/>
                <w:sz w:val="16"/>
              </w:rPr>
            </w:pPr>
            <w:r w:rsidRPr="003456F3">
              <w:rPr>
                <w:noProof/>
                <w:sz w:val="16"/>
              </w:rPr>
              <w:t>0</w:t>
            </w:r>
          </w:p>
        </w:tc>
      </w:tr>
      <w:tr w:rsidR="004B7FBD" w:rsidRPr="003456F3" w14:paraId="7FB42E95"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7A83612B" w14:textId="77777777" w:rsidR="004B7FBD" w:rsidRPr="003456F3" w:rsidRDefault="004B7FBD" w:rsidP="00624BFE">
            <w:pPr>
              <w:rPr>
                <w:rFonts w:cs="Arial"/>
              </w:rPr>
            </w:pPr>
            <w:r w:rsidRPr="003456F3">
              <w:rPr>
                <w:rFonts w:cs="Arial"/>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D33A11D" w14:textId="77777777" w:rsidR="004B7FBD" w:rsidRPr="003456F3" w:rsidRDefault="004B7FBD" w:rsidP="00624BFE">
            <w:pPr>
              <w:jc w:val="center"/>
              <w:rPr>
                <w:b/>
                <w:sz w:val="16"/>
              </w:rPr>
            </w:pPr>
          </w:p>
        </w:tc>
        <w:tc>
          <w:tcPr>
            <w:tcW w:w="500" w:type="pct"/>
            <w:tcBorders>
              <w:top w:val="nil"/>
              <w:left w:val="nil"/>
              <w:bottom w:val="single" w:sz="4" w:space="0" w:color="008080"/>
              <w:right w:val="single" w:sz="8" w:space="0" w:color="008080"/>
            </w:tcBorders>
            <w:shd w:val="clear" w:color="auto" w:fill="auto"/>
            <w:noWrap/>
            <w:vAlign w:val="center"/>
          </w:tcPr>
          <w:p w14:paraId="60B89DFD" w14:textId="77777777" w:rsidR="004B7FBD" w:rsidRPr="003456F3" w:rsidRDefault="004B7FBD" w:rsidP="00624BFE">
            <w:pPr>
              <w:jc w:val="center"/>
              <w:rPr>
                <w:b/>
                <w:sz w:val="16"/>
              </w:rPr>
            </w:pPr>
          </w:p>
        </w:tc>
        <w:tc>
          <w:tcPr>
            <w:tcW w:w="500" w:type="pct"/>
            <w:tcBorders>
              <w:top w:val="nil"/>
              <w:left w:val="nil"/>
              <w:bottom w:val="single" w:sz="4" w:space="0" w:color="008080"/>
              <w:right w:val="single" w:sz="4" w:space="0" w:color="008080"/>
            </w:tcBorders>
            <w:shd w:val="clear" w:color="auto" w:fill="auto"/>
            <w:noWrap/>
            <w:vAlign w:val="bottom"/>
          </w:tcPr>
          <w:p w14:paraId="2591E58D" w14:textId="77777777" w:rsidR="004B7FBD" w:rsidRPr="003456F3" w:rsidRDefault="004B7FBD" w:rsidP="00624BFE">
            <w:pPr>
              <w:rPr>
                <w:b/>
                <w:sz w:val="16"/>
              </w:rPr>
            </w:pPr>
          </w:p>
        </w:tc>
        <w:tc>
          <w:tcPr>
            <w:tcW w:w="468" w:type="pct"/>
            <w:tcBorders>
              <w:top w:val="nil"/>
              <w:left w:val="nil"/>
              <w:bottom w:val="single" w:sz="4" w:space="0" w:color="008080"/>
              <w:right w:val="single" w:sz="8" w:space="0" w:color="008080"/>
            </w:tcBorders>
            <w:shd w:val="clear" w:color="auto" w:fill="auto"/>
            <w:noWrap/>
            <w:vAlign w:val="bottom"/>
          </w:tcPr>
          <w:p w14:paraId="6920289D" w14:textId="77777777" w:rsidR="004B7FBD" w:rsidRPr="003456F3" w:rsidRDefault="004B7FBD" w:rsidP="00624BFE">
            <w:pPr>
              <w:rPr>
                <w:b/>
                <w:sz w:val="16"/>
              </w:rPr>
            </w:pPr>
          </w:p>
        </w:tc>
        <w:tc>
          <w:tcPr>
            <w:tcW w:w="500" w:type="pct"/>
            <w:tcBorders>
              <w:top w:val="nil"/>
              <w:left w:val="nil"/>
              <w:bottom w:val="single" w:sz="4" w:space="0" w:color="008080"/>
              <w:right w:val="single" w:sz="4" w:space="0" w:color="008080"/>
            </w:tcBorders>
            <w:shd w:val="clear" w:color="auto" w:fill="auto"/>
            <w:noWrap/>
            <w:vAlign w:val="bottom"/>
          </w:tcPr>
          <w:p w14:paraId="11C2F970" w14:textId="77777777" w:rsidR="004B7FBD" w:rsidRPr="003456F3" w:rsidRDefault="004B7FBD" w:rsidP="00624BFE">
            <w:pPr>
              <w:rPr>
                <w:b/>
                <w:sz w:val="16"/>
              </w:rPr>
            </w:pPr>
          </w:p>
        </w:tc>
        <w:tc>
          <w:tcPr>
            <w:tcW w:w="497" w:type="pct"/>
            <w:tcBorders>
              <w:top w:val="nil"/>
              <w:left w:val="nil"/>
              <w:bottom w:val="single" w:sz="4" w:space="0" w:color="008080"/>
              <w:right w:val="single" w:sz="8" w:space="0" w:color="008080"/>
            </w:tcBorders>
            <w:shd w:val="clear" w:color="auto" w:fill="auto"/>
            <w:noWrap/>
            <w:vAlign w:val="bottom"/>
          </w:tcPr>
          <w:p w14:paraId="7FE7EE76" w14:textId="77777777" w:rsidR="004B7FBD" w:rsidRPr="003456F3" w:rsidRDefault="004B7FBD" w:rsidP="00624BFE">
            <w:pPr>
              <w:rPr>
                <w:b/>
                <w:sz w:val="16"/>
              </w:rPr>
            </w:pPr>
          </w:p>
        </w:tc>
      </w:tr>
      <w:tr w:rsidR="004B7FBD" w:rsidRPr="003456F3" w14:paraId="600A0539"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3E6C04C9" w14:textId="77777777" w:rsidR="004B7FBD" w:rsidRPr="003456F3" w:rsidRDefault="004B7FBD" w:rsidP="00624BFE">
            <w:pPr>
              <w:jc w:val="center"/>
              <w:rPr>
                <w:rFonts w:cs="Arial"/>
                <w:b/>
                <w:bCs/>
              </w:rPr>
            </w:pPr>
            <w:r w:rsidRPr="003456F3">
              <w:rPr>
                <w:rFonts w:cs="Arial"/>
                <w:b/>
                <w:bCs/>
              </w:rPr>
              <w:t xml:space="preserve"> ACTUALIZARE Cheltuieli Eligibile (max 5%)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1007A32" w14:textId="77777777" w:rsidR="004B7FBD" w:rsidRPr="003456F3" w:rsidRDefault="004B7FBD" w:rsidP="00624BFE">
            <w:pPr>
              <w:jc w:val="center"/>
              <w:rPr>
                <w:b/>
                <w:sz w:val="16"/>
              </w:rPr>
            </w:pP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1A5CAE94" w14:textId="77777777" w:rsidR="004B7FBD" w:rsidRPr="003456F3" w:rsidRDefault="004B7FBD" w:rsidP="00624BFE">
            <w:pPr>
              <w:jc w:val="center"/>
              <w:rPr>
                <w:b/>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70A21225" w14:textId="77777777" w:rsidR="004B7FBD" w:rsidRPr="003456F3" w:rsidRDefault="004B7FBD" w:rsidP="00624BFE">
            <w:pPr>
              <w:jc w:val="center"/>
              <w:rPr>
                <w:b/>
                <w:sz w:val="16"/>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149EFFFE" w14:textId="77777777" w:rsidR="004B7FBD" w:rsidRPr="003456F3" w:rsidRDefault="004B7FBD" w:rsidP="00624BFE">
            <w:pPr>
              <w:jc w:val="center"/>
              <w:rPr>
                <w:b/>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32CF71FD" w14:textId="77777777" w:rsidR="004B7FBD" w:rsidRPr="003456F3" w:rsidRDefault="004B7FBD" w:rsidP="00624BFE">
            <w:pPr>
              <w:jc w:val="center"/>
              <w:rPr>
                <w:b/>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5B54D206" w14:textId="77777777" w:rsidR="004B7FBD" w:rsidRPr="003456F3" w:rsidRDefault="004B7FBD" w:rsidP="00624BFE">
            <w:pPr>
              <w:jc w:val="center"/>
              <w:rPr>
                <w:b/>
                <w:sz w:val="16"/>
              </w:rPr>
            </w:pPr>
            <w:r w:rsidRPr="003456F3">
              <w:rPr>
                <w:noProof/>
                <w:sz w:val="16"/>
              </w:rPr>
              <w:t>0</w:t>
            </w:r>
          </w:p>
        </w:tc>
      </w:tr>
      <w:tr w:rsidR="004B7FBD" w:rsidRPr="003456F3" w14:paraId="14B9196B"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7B773BC3" w14:textId="77777777" w:rsidR="004B7FBD" w:rsidRPr="003456F3" w:rsidRDefault="004B7FBD" w:rsidP="00624BFE">
            <w:pPr>
              <w:jc w:val="center"/>
              <w:rPr>
                <w:rFonts w:cs="Arial"/>
                <w:b/>
                <w:bCs/>
              </w:rPr>
            </w:pPr>
            <w:r w:rsidRPr="003456F3">
              <w:rPr>
                <w:rFonts w:cs="Arial"/>
                <w:b/>
                <w:bCs/>
              </w:rPr>
              <w:t>TOTAL GENERAL F</w:t>
            </w:r>
            <w:r w:rsidRPr="003456F3">
              <w:rPr>
                <w:rFonts w:cs="Arial"/>
                <w:b/>
                <w:bCs/>
                <w:lang w:val="ro-RO"/>
              </w:rPr>
              <w:t>Ă</w:t>
            </w:r>
            <w:r w:rsidRPr="003456F3">
              <w:rPr>
                <w:rFonts w:cs="Arial"/>
                <w:b/>
                <w:bCs/>
              </w:rPr>
              <w:t>RĂ TVA</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83CA2CD" w14:textId="6D1B230F" w:rsidR="004B7FBD" w:rsidRPr="003456F3" w:rsidRDefault="004B7FBD" w:rsidP="00624BFE">
            <w:pPr>
              <w:jc w:val="center"/>
              <w:rPr>
                <w:b/>
                <w:sz w:val="16"/>
              </w:rPr>
            </w:pPr>
            <w:r>
              <w:rPr>
                <w:noProof/>
                <w:sz w:val="16"/>
              </w:rPr>
              <w:t>120.000,0</w:t>
            </w:r>
            <w:r w:rsidRPr="003456F3">
              <w:rPr>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393E48CC" w14:textId="77777777" w:rsidR="004B7FBD" w:rsidRPr="003456F3" w:rsidRDefault="004B7FBD" w:rsidP="00624BFE">
            <w:pPr>
              <w:jc w:val="center"/>
              <w:rPr>
                <w:b/>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257B8809" w14:textId="4B6ACED7" w:rsidR="004B7FBD" w:rsidRPr="003456F3" w:rsidRDefault="00AD5D76" w:rsidP="00624BFE">
            <w:pPr>
              <w:jc w:val="center"/>
              <w:rPr>
                <w:b/>
                <w:sz w:val="16"/>
              </w:rPr>
            </w:pPr>
            <w:r>
              <w:rPr>
                <w:noProof/>
                <w:sz w:val="16"/>
              </w:rPr>
              <w:t>120.000,00</w:t>
            </w:r>
          </w:p>
        </w:tc>
        <w:tc>
          <w:tcPr>
            <w:tcW w:w="468" w:type="pct"/>
            <w:tcBorders>
              <w:top w:val="nil"/>
              <w:left w:val="nil"/>
              <w:bottom w:val="single" w:sz="4" w:space="0" w:color="008080"/>
              <w:right w:val="single" w:sz="8" w:space="0" w:color="008080"/>
            </w:tcBorders>
            <w:shd w:val="clear" w:color="auto" w:fill="auto"/>
            <w:noWrap/>
            <w:vAlign w:val="center"/>
          </w:tcPr>
          <w:p w14:paraId="0F1E9784" w14:textId="77777777" w:rsidR="004B7FBD" w:rsidRPr="003456F3" w:rsidRDefault="004B7FBD" w:rsidP="00624BFE">
            <w:pPr>
              <w:jc w:val="center"/>
              <w:rPr>
                <w:b/>
                <w:sz w:val="16"/>
              </w:rPr>
            </w:pPr>
            <w:r w:rsidRPr="003456F3">
              <w:rPr>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14:paraId="23A7590E" w14:textId="77777777" w:rsidR="004B7FBD" w:rsidRPr="003456F3" w:rsidRDefault="004B7FBD" w:rsidP="00624BFE">
            <w:pPr>
              <w:jc w:val="center"/>
              <w:rPr>
                <w:b/>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6610271B" w14:textId="77777777" w:rsidR="004B7FBD" w:rsidRPr="003456F3" w:rsidRDefault="004B7FBD" w:rsidP="00624BFE">
            <w:pPr>
              <w:jc w:val="center"/>
              <w:rPr>
                <w:b/>
                <w:sz w:val="16"/>
              </w:rPr>
            </w:pPr>
            <w:r w:rsidRPr="003456F3">
              <w:rPr>
                <w:noProof/>
                <w:sz w:val="16"/>
              </w:rPr>
              <w:t>0</w:t>
            </w:r>
          </w:p>
        </w:tc>
      </w:tr>
      <w:tr w:rsidR="004B7FBD" w:rsidRPr="003456F3" w14:paraId="24CCC753"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1C10D2D9" w14:textId="77777777" w:rsidR="004B7FBD" w:rsidRPr="003456F3" w:rsidRDefault="004B7FBD" w:rsidP="00624BFE">
            <w:pPr>
              <w:jc w:val="center"/>
              <w:rPr>
                <w:rFonts w:cs="Arial"/>
                <w:b/>
                <w:bCs/>
              </w:rPr>
            </w:pPr>
            <w:r w:rsidRPr="003456F3">
              <w:rPr>
                <w:rFonts w:cs="Arial"/>
                <w:b/>
                <w:bCs/>
              </w:rPr>
              <w:t xml:space="preserve"> Valoare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C75926B" w14:textId="77777777" w:rsidR="004B7FBD" w:rsidRPr="003456F3" w:rsidRDefault="004B7FBD" w:rsidP="00624BFE">
            <w:pPr>
              <w:jc w:val="center"/>
              <w:rPr>
                <w:b/>
                <w:sz w:val="16"/>
              </w:rPr>
            </w:pPr>
            <w:r w:rsidRPr="003456F3">
              <w:rPr>
                <w:b/>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14:paraId="557EE691" w14:textId="018B894D" w:rsidR="004B7FBD" w:rsidRPr="003456F3" w:rsidRDefault="004B7FBD" w:rsidP="00624BFE">
            <w:pPr>
              <w:jc w:val="center"/>
              <w:rPr>
                <w:b/>
                <w:sz w:val="16"/>
              </w:rPr>
            </w:pPr>
            <w:r>
              <w:rPr>
                <w:b/>
                <w:noProof/>
                <w:sz w:val="16"/>
              </w:rPr>
              <w:t>22.658,33</w:t>
            </w:r>
          </w:p>
        </w:tc>
        <w:tc>
          <w:tcPr>
            <w:tcW w:w="500" w:type="pct"/>
            <w:tcBorders>
              <w:top w:val="nil"/>
              <w:left w:val="nil"/>
              <w:bottom w:val="single" w:sz="4" w:space="0" w:color="008080"/>
              <w:right w:val="single" w:sz="4" w:space="0" w:color="008080"/>
            </w:tcBorders>
            <w:shd w:val="clear" w:color="auto" w:fill="auto"/>
            <w:noWrap/>
            <w:vAlign w:val="center"/>
          </w:tcPr>
          <w:p w14:paraId="00601E66" w14:textId="77777777" w:rsidR="004B7FBD" w:rsidRPr="003456F3" w:rsidRDefault="004B7FBD" w:rsidP="00624BFE">
            <w:pPr>
              <w:jc w:val="center"/>
              <w:rPr>
                <w:b/>
                <w:sz w:val="16"/>
              </w:rPr>
            </w:pPr>
            <w:r w:rsidRPr="003456F3">
              <w:rPr>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14:paraId="027ADABE" w14:textId="7118BD47" w:rsidR="004B7FBD" w:rsidRPr="003456F3" w:rsidRDefault="00AD5D76" w:rsidP="00AD5D76">
            <w:pPr>
              <w:jc w:val="center"/>
              <w:rPr>
                <w:b/>
                <w:sz w:val="16"/>
              </w:rPr>
            </w:pPr>
            <w:r>
              <w:rPr>
                <w:b/>
                <w:sz w:val="16"/>
              </w:rPr>
              <w:t>22.658,33</w:t>
            </w:r>
          </w:p>
        </w:tc>
        <w:tc>
          <w:tcPr>
            <w:tcW w:w="500" w:type="pct"/>
            <w:tcBorders>
              <w:top w:val="nil"/>
              <w:left w:val="nil"/>
              <w:bottom w:val="single" w:sz="4" w:space="0" w:color="008080"/>
              <w:right w:val="single" w:sz="4" w:space="0" w:color="008080"/>
            </w:tcBorders>
            <w:shd w:val="clear" w:color="auto" w:fill="auto"/>
            <w:noWrap/>
            <w:vAlign w:val="center"/>
          </w:tcPr>
          <w:p w14:paraId="3E265A88" w14:textId="77777777" w:rsidR="004B7FBD" w:rsidRPr="003456F3" w:rsidRDefault="004B7FBD" w:rsidP="00624BFE">
            <w:pPr>
              <w:jc w:val="center"/>
              <w:rPr>
                <w:b/>
                <w:sz w:val="16"/>
              </w:rPr>
            </w:pPr>
            <w:r w:rsidRPr="003456F3">
              <w:rPr>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14:paraId="606BDB66" w14:textId="77777777" w:rsidR="004B7FBD" w:rsidRPr="003456F3" w:rsidRDefault="004B7FBD" w:rsidP="00624BFE">
            <w:pPr>
              <w:jc w:val="center"/>
              <w:rPr>
                <w:b/>
                <w:sz w:val="16"/>
              </w:rPr>
            </w:pPr>
            <w:r w:rsidRPr="003456F3">
              <w:rPr>
                <w:noProof/>
                <w:sz w:val="16"/>
              </w:rPr>
              <w:t>0</w:t>
            </w:r>
          </w:p>
        </w:tc>
      </w:tr>
      <w:tr w:rsidR="004B7FBD" w:rsidRPr="003456F3" w14:paraId="144597A0" w14:textId="77777777" w:rsidTr="00624BFE">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5F078AE0" w14:textId="77777777" w:rsidR="004B7FBD" w:rsidRPr="003456F3" w:rsidRDefault="004B7FBD" w:rsidP="00624BFE">
            <w:pPr>
              <w:jc w:val="center"/>
              <w:rPr>
                <w:rFonts w:cs="Arial"/>
                <w:b/>
                <w:bCs/>
              </w:rPr>
            </w:pPr>
            <w:r w:rsidRPr="003456F3">
              <w:rPr>
                <w:rFonts w:cs="Arial"/>
                <w:b/>
                <w:bCs/>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F679768" w14:textId="77777777" w:rsidR="004B7FBD" w:rsidRPr="003456F3" w:rsidRDefault="004B7FBD" w:rsidP="00624BFE">
            <w:pPr>
              <w:jc w:val="center"/>
              <w:rPr>
                <w:b/>
                <w:sz w:val="16"/>
              </w:rPr>
            </w:pPr>
          </w:p>
        </w:tc>
        <w:tc>
          <w:tcPr>
            <w:tcW w:w="500" w:type="pct"/>
            <w:tcBorders>
              <w:top w:val="nil"/>
              <w:left w:val="nil"/>
              <w:bottom w:val="single" w:sz="4" w:space="0" w:color="008080"/>
              <w:right w:val="single" w:sz="8" w:space="0" w:color="008080"/>
            </w:tcBorders>
            <w:shd w:val="clear" w:color="auto" w:fill="auto"/>
            <w:noWrap/>
            <w:vAlign w:val="center"/>
          </w:tcPr>
          <w:p w14:paraId="04283711" w14:textId="77777777" w:rsidR="004B7FBD" w:rsidRPr="003456F3" w:rsidRDefault="004B7FBD" w:rsidP="00624BFE">
            <w:pPr>
              <w:jc w:val="center"/>
              <w:rPr>
                <w:b/>
                <w:sz w:val="16"/>
              </w:rPr>
            </w:pPr>
          </w:p>
        </w:tc>
        <w:tc>
          <w:tcPr>
            <w:tcW w:w="500" w:type="pct"/>
            <w:tcBorders>
              <w:top w:val="nil"/>
              <w:left w:val="nil"/>
              <w:bottom w:val="single" w:sz="4" w:space="0" w:color="008080"/>
              <w:right w:val="single" w:sz="4" w:space="0" w:color="008080"/>
            </w:tcBorders>
            <w:shd w:val="clear" w:color="auto" w:fill="auto"/>
            <w:noWrap/>
            <w:vAlign w:val="bottom"/>
          </w:tcPr>
          <w:p w14:paraId="15D54931" w14:textId="77777777" w:rsidR="004B7FBD" w:rsidRPr="003456F3" w:rsidRDefault="004B7FBD" w:rsidP="00624BFE">
            <w:pPr>
              <w:rPr>
                <w:b/>
                <w:sz w:val="16"/>
              </w:rPr>
            </w:pPr>
          </w:p>
        </w:tc>
        <w:tc>
          <w:tcPr>
            <w:tcW w:w="468" w:type="pct"/>
            <w:tcBorders>
              <w:top w:val="nil"/>
              <w:left w:val="nil"/>
              <w:bottom w:val="single" w:sz="4" w:space="0" w:color="008080"/>
              <w:right w:val="single" w:sz="8" w:space="0" w:color="008080"/>
            </w:tcBorders>
            <w:shd w:val="clear" w:color="auto" w:fill="auto"/>
            <w:noWrap/>
            <w:vAlign w:val="bottom"/>
          </w:tcPr>
          <w:p w14:paraId="32659140" w14:textId="77777777" w:rsidR="004B7FBD" w:rsidRPr="003456F3" w:rsidRDefault="004B7FBD" w:rsidP="00624BFE">
            <w:pPr>
              <w:rPr>
                <w:b/>
                <w:sz w:val="16"/>
              </w:rPr>
            </w:pPr>
          </w:p>
        </w:tc>
        <w:tc>
          <w:tcPr>
            <w:tcW w:w="500" w:type="pct"/>
            <w:tcBorders>
              <w:top w:val="nil"/>
              <w:left w:val="nil"/>
              <w:bottom w:val="single" w:sz="4" w:space="0" w:color="008080"/>
              <w:right w:val="single" w:sz="4" w:space="0" w:color="008080"/>
            </w:tcBorders>
            <w:shd w:val="clear" w:color="auto" w:fill="auto"/>
            <w:noWrap/>
            <w:vAlign w:val="bottom"/>
          </w:tcPr>
          <w:p w14:paraId="7D8223C8" w14:textId="77777777" w:rsidR="004B7FBD" w:rsidRPr="003456F3" w:rsidRDefault="004B7FBD" w:rsidP="00624BFE">
            <w:pPr>
              <w:rPr>
                <w:b/>
                <w:sz w:val="16"/>
              </w:rPr>
            </w:pPr>
          </w:p>
        </w:tc>
        <w:tc>
          <w:tcPr>
            <w:tcW w:w="497" w:type="pct"/>
            <w:tcBorders>
              <w:top w:val="nil"/>
              <w:left w:val="nil"/>
              <w:bottom w:val="single" w:sz="4" w:space="0" w:color="008080"/>
              <w:right w:val="single" w:sz="8" w:space="0" w:color="008080"/>
            </w:tcBorders>
            <w:shd w:val="clear" w:color="auto" w:fill="auto"/>
            <w:noWrap/>
            <w:vAlign w:val="bottom"/>
          </w:tcPr>
          <w:p w14:paraId="04A3A034" w14:textId="77777777" w:rsidR="004B7FBD" w:rsidRPr="003456F3" w:rsidRDefault="004B7FBD" w:rsidP="00624BFE">
            <w:pPr>
              <w:rPr>
                <w:b/>
                <w:sz w:val="16"/>
              </w:rPr>
            </w:pPr>
          </w:p>
        </w:tc>
      </w:tr>
      <w:tr w:rsidR="004B7FBD" w:rsidRPr="003456F3" w14:paraId="500D1473" w14:textId="77777777" w:rsidTr="00624BFE">
        <w:trPr>
          <w:trHeight w:val="270"/>
          <w:jc w:val="center"/>
        </w:trPr>
        <w:tc>
          <w:tcPr>
            <w:tcW w:w="2036" w:type="pct"/>
            <w:tcBorders>
              <w:top w:val="nil"/>
              <w:left w:val="single" w:sz="8" w:space="0" w:color="008080"/>
              <w:bottom w:val="single" w:sz="8" w:space="0" w:color="008080"/>
              <w:right w:val="nil"/>
            </w:tcBorders>
            <w:shd w:val="clear" w:color="auto" w:fill="auto"/>
            <w:noWrap/>
            <w:vAlign w:val="bottom"/>
          </w:tcPr>
          <w:p w14:paraId="4CD69976" w14:textId="77777777" w:rsidR="004B7FBD" w:rsidRPr="003456F3" w:rsidRDefault="004B7FBD" w:rsidP="00624BFE">
            <w:pPr>
              <w:jc w:val="center"/>
              <w:rPr>
                <w:rFonts w:cs="Arial"/>
                <w:b/>
                <w:bCs/>
              </w:rPr>
            </w:pPr>
            <w:r w:rsidRPr="003456F3">
              <w:rPr>
                <w:rFonts w:cs="Arial"/>
                <w:b/>
                <w:bCs/>
              </w:rPr>
              <w:t xml:space="preserve"> TOTAL GENERAL inclusiv TVA </w:t>
            </w:r>
          </w:p>
        </w:tc>
        <w:tc>
          <w:tcPr>
            <w:tcW w:w="999"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14:paraId="5FCA1084" w14:textId="3046B501" w:rsidR="004B7FBD" w:rsidRPr="003456F3" w:rsidRDefault="00AD5D76" w:rsidP="00624BFE">
            <w:pPr>
              <w:jc w:val="center"/>
              <w:rPr>
                <w:b/>
                <w:sz w:val="16"/>
              </w:rPr>
            </w:pPr>
            <w:r>
              <w:rPr>
                <w:b/>
                <w:noProof/>
                <w:sz w:val="16"/>
              </w:rPr>
              <w:t>142.658,33</w:t>
            </w: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65E8912F" w14:textId="02FE390D" w:rsidR="004B7FBD" w:rsidRPr="003456F3" w:rsidRDefault="00AD5D76" w:rsidP="00624BFE">
            <w:pPr>
              <w:jc w:val="center"/>
              <w:rPr>
                <w:b/>
                <w:sz w:val="16"/>
              </w:rPr>
            </w:pPr>
            <w:r>
              <w:rPr>
                <w:b/>
                <w:sz w:val="16"/>
              </w:rPr>
              <w:t>142.658,33</w:t>
            </w: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2616B43B" w14:textId="77777777" w:rsidR="004B7FBD" w:rsidRPr="003456F3" w:rsidRDefault="004B7FBD" w:rsidP="00624BFE">
            <w:pPr>
              <w:jc w:val="center"/>
              <w:rPr>
                <w:b/>
                <w:sz w:val="16"/>
              </w:rPr>
            </w:pPr>
          </w:p>
        </w:tc>
      </w:tr>
    </w:tbl>
    <w:p w14:paraId="097865E9" w14:textId="77777777" w:rsidR="00567FF5" w:rsidRPr="00567FF5" w:rsidRDefault="00567FF5" w:rsidP="00910157">
      <w:pPr>
        <w:spacing w:after="0" w:line="240" w:lineRule="auto"/>
        <w:jc w:val="both"/>
        <w:rPr>
          <w:rFonts w:ascii="Calibri" w:eastAsia="Times New Roman" w:hAnsi="Calibri" w:cs="Times New Roman"/>
          <w:i/>
          <w:sz w:val="24"/>
          <w:szCs w:val="16"/>
          <w:lang w:val="ro-RO" w:eastAsia="x-none"/>
        </w:rPr>
      </w:pPr>
      <w:r w:rsidRPr="00567FF5">
        <w:rPr>
          <w:rFonts w:ascii="Calibri" w:eastAsia="Times New Roman" w:hAnsi="Calibri" w:cs="Times New Roman"/>
          <w:i/>
          <w:sz w:val="24"/>
          <w:szCs w:val="16"/>
          <w:lang w:val="ro-RO" w:eastAsia="x-none"/>
        </w:rPr>
        <w:t>Toate costurile vor fi exprimate în EURO, şi se vor baza pe Studiul de fezabilitate (întocmit în conformitate cu HG 907/2017)</w:t>
      </w:r>
    </w:p>
    <w:p w14:paraId="39043448" w14:textId="5B9EAC42" w:rsidR="00567FF5" w:rsidRPr="00567FF5" w:rsidRDefault="00967C2E" w:rsidP="00910157">
      <w:pPr>
        <w:spacing w:after="0" w:line="240" w:lineRule="auto"/>
        <w:jc w:val="both"/>
        <w:rPr>
          <w:rFonts w:ascii="Calibri" w:eastAsia="Times New Roman" w:hAnsi="Calibri" w:cs="Times New Roman"/>
          <w:i/>
          <w:sz w:val="24"/>
          <w:szCs w:val="16"/>
          <w:lang w:val="ro-RO" w:eastAsia="x-none"/>
        </w:rPr>
      </w:pPr>
      <w:r>
        <w:rPr>
          <w:rFonts w:ascii="Calibri" w:eastAsia="Times New Roman" w:hAnsi="Calibri" w:cs="Times New Roman"/>
          <w:i/>
          <w:sz w:val="24"/>
          <w:szCs w:val="16"/>
          <w:lang w:val="ro-RO" w:eastAsia="x-none"/>
        </w:rPr>
        <w:t xml:space="preserve">1 Euro = </w:t>
      </w:r>
      <w:r w:rsidRPr="00967C2E">
        <w:rPr>
          <w:rFonts w:ascii="Calibri" w:eastAsia="Times New Roman" w:hAnsi="Calibri" w:cs="Times New Roman"/>
          <w:i/>
          <w:sz w:val="24"/>
          <w:szCs w:val="16"/>
          <w:lang w:val="ro-RO" w:eastAsia="x-none"/>
        </w:rPr>
        <w:t xml:space="preserve">4,6647 </w:t>
      </w:r>
      <w:r w:rsidRPr="00567FF5">
        <w:rPr>
          <w:rFonts w:ascii="Calibri" w:eastAsia="Times New Roman" w:hAnsi="Calibri" w:cs="Times New Roman"/>
          <w:i/>
          <w:sz w:val="24"/>
          <w:szCs w:val="16"/>
          <w:lang w:val="ro-RO" w:eastAsia="x-none"/>
        </w:rPr>
        <w:t xml:space="preserve"> </w:t>
      </w:r>
      <w:r w:rsidR="00567FF5" w:rsidRPr="00567FF5">
        <w:rPr>
          <w:rFonts w:ascii="Calibri" w:eastAsia="Times New Roman" w:hAnsi="Calibri" w:cs="Times New Roman"/>
          <w:i/>
          <w:sz w:val="24"/>
          <w:szCs w:val="16"/>
          <w:lang w:val="ro-RO" w:eastAsia="x-none"/>
        </w:rPr>
        <w:t>LEI (Rata de conversie între Euro şi moneda naţională pentru Romania este cea publicată de Banca Central Europeană pe Internet la adresa : &lt;http://www.ecb.int/index.html&gt; la data întocm</w:t>
      </w:r>
      <w:r w:rsidR="00910157">
        <w:rPr>
          <w:rFonts w:ascii="Calibri" w:eastAsia="Times New Roman" w:hAnsi="Calibri" w:cs="Times New Roman"/>
          <w:i/>
          <w:sz w:val="24"/>
          <w:szCs w:val="16"/>
          <w:lang w:val="ro-RO" w:eastAsia="x-none"/>
        </w:rPr>
        <w:t>irii Studiului de fezabilitate)</w:t>
      </w:r>
    </w:p>
    <w:p w14:paraId="19E64536" w14:textId="77777777" w:rsidR="007F7DEE" w:rsidRDefault="007F7DEE" w:rsidP="00586AC6">
      <w:pPr>
        <w:spacing w:before="120" w:after="120" w:line="240" w:lineRule="auto"/>
        <w:jc w:val="both"/>
        <w:rPr>
          <w:rFonts w:ascii="Calibri" w:eastAsia="Times New Roman" w:hAnsi="Calibri" w:cs="Times New Roman"/>
          <w:i/>
          <w:sz w:val="24"/>
          <w:szCs w:val="16"/>
          <w:lang w:val="ro-RO" w:eastAsia="x-none"/>
        </w:rPr>
      </w:pPr>
    </w:p>
    <w:tbl>
      <w:tblPr>
        <w:tblW w:w="11175" w:type="dxa"/>
        <w:tblInd w:w="-894" w:type="dxa"/>
        <w:tblLayout w:type="fixed"/>
        <w:tblCellMar>
          <w:left w:w="30" w:type="dxa"/>
          <w:right w:w="30" w:type="dxa"/>
        </w:tblCellMar>
        <w:tblLook w:val="0000" w:firstRow="0" w:lastRow="0" w:firstColumn="0" w:lastColumn="0" w:noHBand="0" w:noVBand="0"/>
      </w:tblPr>
      <w:tblGrid>
        <w:gridCol w:w="3774"/>
        <w:gridCol w:w="2367"/>
        <w:gridCol w:w="2591"/>
        <w:gridCol w:w="2443"/>
      </w:tblGrid>
      <w:tr w:rsidR="00910157" w:rsidRPr="00A55F28" w14:paraId="5DDD3FE7" w14:textId="77777777" w:rsidTr="00910157">
        <w:trPr>
          <w:cantSplit/>
          <w:trHeight w:val="135"/>
        </w:trPr>
        <w:tc>
          <w:tcPr>
            <w:tcW w:w="11175" w:type="dxa"/>
            <w:gridSpan w:val="4"/>
            <w:tcBorders>
              <w:top w:val="single" w:sz="4" w:space="0" w:color="auto"/>
              <w:left w:val="single" w:sz="4" w:space="0" w:color="auto"/>
              <w:bottom w:val="single" w:sz="4" w:space="0" w:color="auto"/>
              <w:right w:val="single" w:sz="4" w:space="0" w:color="auto"/>
            </w:tcBorders>
            <w:shd w:val="solid" w:color="008080" w:fill="auto"/>
          </w:tcPr>
          <w:p w14:paraId="2AFD98D7" w14:textId="77777777" w:rsidR="00910157" w:rsidRPr="00A55F28" w:rsidRDefault="00910157" w:rsidP="00624BFE">
            <w:pPr>
              <w:keepNext/>
              <w:spacing w:after="0" w:line="240" w:lineRule="auto"/>
              <w:ind w:left="-540" w:firstLine="540"/>
              <w:jc w:val="both"/>
              <w:outlineLvl w:val="0"/>
              <w:rPr>
                <w:rFonts w:ascii="Trebuchet MS" w:eastAsia="Times New Roman" w:hAnsi="Trebuchet MS" w:cs="Calibri"/>
                <w:b/>
                <w:bCs/>
                <w:lang w:val="ro-RO"/>
              </w:rPr>
            </w:pPr>
            <w:r w:rsidRPr="00635710">
              <w:rPr>
                <w:rFonts w:ascii="Trebuchet MS" w:eastAsia="Times New Roman" w:hAnsi="Trebuchet MS" w:cs="Calibri"/>
                <w:b/>
                <w:bCs/>
                <w:lang w:val="ro-RO"/>
              </w:rPr>
              <w:t xml:space="preserve">Plan Financiar </w:t>
            </w:r>
            <w:r w:rsidRPr="00DC53B4">
              <w:rPr>
                <w:rFonts w:ascii="Trebuchet MS" w:eastAsia="Times New Roman" w:hAnsi="Trebuchet MS" w:cs="Calibri"/>
                <w:b/>
                <w:bCs/>
                <w:lang w:val="ro-RO"/>
              </w:rPr>
              <w:t xml:space="preserve"> ACTIUNEA APA UZATA  SM  7.2 </w:t>
            </w:r>
          </w:p>
        </w:tc>
      </w:tr>
      <w:tr w:rsidR="00910157" w:rsidRPr="00DF4D72" w14:paraId="147C1C95" w14:textId="77777777" w:rsidTr="00910157">
        <w:trPr>
          <w:trHeight w:val="135"/>
        </w:trPr>
        <w:tc>
          <w:tcPr>
            <w:tcW w:w="3774" w:type="dxa"/>
            <w:tcBorders>
              <w:top w:val="single" w:sz="4" w:space="0" w:color="auto"/>
              <w:left w:val="single" w:sz="4" w:space="0" w:color="auto"/>
              <w:bottom w:val="single" w:sz="4" w:space="0" w:color="auto"/>
              <w:right w:val="single" w:sz="4" w:space="0" w:color="auto"/>
            </w:tcBorders>
            <w:shd w:val="solid" w:color="008080" w:fill="auto"/>
          </w:tcPr>
          <w:p w14:paraId="0BE96BEB" w14:textId="77777777" w:rsidR="00910157" w:rsidRPr="00635710" w:rsidRDefault="00910157" w:rsidP="00624BFE">
            <w:pPr>
              <w:spacing w:after="0" w:line="240" w:lineRule="auto"/>
              <w:ind w:left="-540" w:firstLine="540"/>
              <w:jc w:val="both"/>
              <w:rPr>
                <w:rFonts w:ascii="Trebuchet MS" w:eastAsia="Times New Roman" w:hAnsi="Trebuchet MS" w:cs="Calibri"/>
                <w:snapToGrid w:val="0"/>
                <w:lang w:val="ro-RO"/>
              </w:rPr>
            </w:pPr>
          </w:p>
        </w:tc>
        <w:tc>
          <w:tcPr>
            <w:tcW w:w="2367" w:type="dxa"/>
            <w:tcBorders>
              <w:top w:val="single" w:sz="4" w:space="0" w:color="auto"/>
              <w:left w:val="single" w:sz="4" w:space="0" w:color="auto"/>
              <w:bottom w:val="single" w:sz="4" w:space="0" w:color="auto"/>
              <w:right w:val="single" w:sz="4" w:space="0" w:color="auto"/>
            </w:tcBorders>
            <w:shd w:val="solid" w:color="008080" w:fill="auto"/>
          </w:tcPr>
          <w:p w14:paraId="14DDD889" w14:textId="77777777" w:rsidR="00910157" w:rsidRPr="00DC53B4" w:rsidRDefault="00910157" w:rsidP="00624BFE">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lang w:val="ro-RO"/>
              </w:rPr>
            </w:pPr>
            <w:r w:rsidRPr="00DC53B4">
              <w:rPr>
                <w:rFonts w:ascii="Trebuchet MS" w:eastAsia="Times New Roman" w:hAnsi="Trebuchet MS" w:cs="Calibri"/>
                <w:b/>
                <w:snapToGrid w:val="0"/>
                <w:lang w:val="ro-RO"/>
              </w:rPr>
              <w:t>Cheltuieli eligibile</w:t>
            </w:r>
          </w:p>
        </w:tc>
        <w:tc>
          <w:tcPr>
            <w:tcW w:w="2591" w:type="dxa"/>
            <w:tcBorders>
              <w:top w:val="single" w:sz="4" w:space="0" w:color="auto"/>
              <w:left w:val="single" w:sz="4" w:space="0" w:color="auto"/>
              <w:bottom w:val="single" w:sz="4" w:space="0" w:color="auto"/>
              <w:right w:val="single" w:sz="4" w:space="0" w:color="auto"/>
            </w:tcBorders>
            <w:shd w:val="solid" w:color="008080" w:fill="auto"/>
          </w:tcPr>
          <w:p w14:paraId="1DC8C229" w14:textId="77777777" w:rsidR="00910157" w:rsidRPr="00A55F28" w:rsidRDefault="00910157" w:rsidP="00624BFE">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lang w:val="ro-RO"/>
              </w:rPr>
            </w:pPr>
            <w:r w:rsidRPr="00A55F28">
              <w:rPr>
                <w:rFonts w:ascii="Trebuchet MS" w:eastAsia="Times New Roman" w:hAnsi="Trebuchet MS" w:cs="Calibri"/>
                <w:b/>
                <w:snapToGrid w:val="0"/>
                <w:lang w:val="ro-RO"/>
              </w:rPr>
              <w:t>Cheltuieli    neeligibile</w:t>
            </w:r>
          </w:p>
        </w:tc>
        <w:tc>
          <w:tcPr>
            <w:tcW w:w="2443" w:type="dxa"/>
            <w:tcBorders>
              <w:top w:val="single" w:sz="4" w:space="0" w:color="auto"/>
              <w:left w:val="single" w:sz="4" w:space="0" w:color="auto"/>
              <w:bottom w:val="single" w:sz="4" w:space="0" w:color="auto"/>
              <w:right w:val="single" w:sz="4" w:space="0" w:color="auto"/>
            </w:tcBorders>
            <w:shd w:val="solid" w:color="008080" w:fill="auto"/>
          </w:tcPr>
          <w:p w14:paraId="39CD4FD3" w14:textId="77777777" w:rsidR="00910157" w:rsidRPr="00DF4D72" w:rsidRDefault="00910157" w:rsidP="00624BFE">
            <w:pPr>
              <w:spacing w:after="0" w:line="240" w:lineRule="auto"/>
              <w:ind w:left="-540" w:firstLine="540"/>
              <w:jc w:val="center"/>
              <w:rPr>
                <w:rFonts w:ascii="Trebuchet MS" w:eastAsia="Times New Roman" w:hAnsi="Trebuchet MS" w:cs="Calibri"/>
                <w:b/>
                <w:snapToGrid w:val="0"/>
                <w:lang w:val="ro-RO"/>
              </w:rPr>
            </w:pPr>
            <w:r w:rsidRPr="00DF4D72">
              <w:rPr>
                <w:rFonts w:ascii="Trebuchet MS" w:eastAsia="Times New Roman" w:hAnsi="Trebuchet MS" w:cs="Calibri"/>
                <w:b/>
                <w:snapToGrid w:val="0"/>
                <w:lang w:val="ro-RO"/>
              </w:rPr>
              <w:t>Total proiect</w:t>
            </w:r>
          </w:p>
        </w:tc>
      </w:tr>
      <w:tr w:rsidR="00910157" w:rsidRPr="00DF4D72" w14:paraId="4A66BE45" w14:textId="77777777" w:rsidTr="00910157">
        <w:trPr>
          <w:trHeight w:val="135"/>
        </w:trPr>
        <w:tc>
          <w:tcPr>
            <w:tcW w:w="3774" w:type="dxa"/>
            <w:tcBorders>
              <w:top w:val="single" w:sz="4" w:space="0" w:color="auto"/>
              <w:left w:val="single" w:sz="4" w:space="0" w:color="auto"/>
              <w:bottom w:val="single" w:sz="4" w:space="0" w:color="auto"/>
              <w:right w:val="single" w:sz="4" w:space="0" w:color="auto"/>
            </w:tcBorders>
            <w:shd w:val="solid" w:color="008080" w:fill="auto"/>
          </w:tcPr>
          <w:p w14:paraId="78614C2E" w14:textId="77777777" w:rsidR="00910157" w:rsidRPr="00635710" w:rsidRDefault="00910157" w:rsidP="00624BFE">
            <w:pPr>
              <w:spacing w:after="0" w:line="240" w:lineRule="auto"/>
              <w:ind w:left="-540" w:firstLine="540"/>
              <w:jc w:val="center"/>
              <w:rPr>
                <w:rFonts w:ascii="Trebuchet MS" w:eastAsia="Times New Roman" w:hAnsi="Trebuchet MS" w:cs="Calibri"/>
                <w:snapToGrid w:val="0"/>
                <w:lang w:val="ro-RO"/>
              </w:rPr>
            </w:pPr>
            <w:r w:rsidRPr="00635710">
              <w:rPr>
                <w:rFonts w:ascii="Trebuchet MS" w:eastAsia="Times New Roman" w:hAnsi="Trebuchet MS" w:cs="Calibri"/>
                <w:snapToGrid w:val="0"/>
                <w:lang w:val="ro-RO"/>
              </w:rPr>
              <w:t>0</w:t>
            </w:r>
          </w:p>
        </w:tc>
        <w:tc>
          <w:tcPr>
            <w:tcW w:w="2367" w:type="dxa"/>
            <w:tcBorders>
              <w:top w:val="single" w:sz="4" w:space="0" w:color="auto"/>
              <w:left w:val="single" w:sz="4" w:space="0" w:color="auto"/>
              <w:bottom w:val="single" w:sz="4" w:space="0" w:color="auto"/>
              <w:right w:val="single" w:sz="4" w:space="0" w:color="auto"/>
            </w:tcBorders>
            <w:shd w:val="solid" w:color="008080" w:fill="auto"/>
          </w:tcPr>
          <w:p w14:paraId="47B46890" w14:textId="77777777" w:rsidR="00910157" w:rsidRPr="00DC53B4" w:rsidRDefault="00910157" w:rsidP="00624BFE">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lang w:val="ro-RO"/>
              </w:rPr>
            </w:pPr>
            <w:r w:rsidRPr="00DC53B4">
              <w:rPr>
                <w:rFonts w:ascii="Trebuchet MS" w:eastAsia="Times New Roman" w:hAnsi="Trebuchet MS" w:cs="Calibri"/>
                <w:b/>
                <w:snapToGrid w:val="0"/>
                <w:lang w:val="ro-RO"/>
              </w:rPr>
              <w:t>1</w:t>
            </w:r>
          </w:p>
        </w:tc>
        <w:tc>
          <w:tcPr>
            <w:tcW w:w="2591" w:type="dxa"/>
            <w:tcBorders>
              <w:top w:val="single" w:sz="4" w:space="0" w:color="auto"/>
              <w:left w:val="single" w:sz="4" w:space="0" w:color="auto"/>
              <w:bottom w:val="single" w:sz="4" w:space="0" w:color="auto"/>
              <w:right w:val="single" w:sz="4" w:space="0" w:color="auto"/>
            </w:tcBorders>
            <w:shd w:val="solid" w:color="008080" w:fill="auto"/>
          </w:tcPr>
          <w:p w14:paraId="6F1C2CB5" w14:textId="77777777" w:rsidR="00910157" w:rsidRPr="00A55F28" w:rsidRDefault="00910157" w:rsidP="00624BFE">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lang w:val="ro-RO"/>
              </w:rPr>
            </w:pPr>
            <w:r w:rsidRPr="00A55F28">
              <w:rPr>
                <w:rFonts w:ascii="Trebuchet MS" w:eastAsia="Times New Roman" w:hAnsi="Trebuchet MS" w:cs="Calibri"/>
                <w:b/>
                <w:snapToGrid w:val="0"/>
                <w:lang w:val="ro-RO"/>
              </w:rPr>
              <w:t>2</w:t>
            </w:r>
          </w:p>
        </w:tc>
        <w:tc>
          <w:tcPr>
            <w:tcW w:w="2443" w:type="dxa"/>
            <w:tcBorders>
              <w:top w:val="single" w:sz="4" w:space="0" w:color="auto"/>
              <w:left w:val="single" w:sz="4" w:space="0" w:color="auto"/>
              <w:bottom w:val="single" w:sz="4" w:space="0" w:color="auto"/>
              <w:right w:val="single" w:sz="4" w:space="0" w:color="auto"/>
            </w:tcBorders>
            <w:shd w:val="solid" w:color="008080" w:fill="auto"/>
          </w:tcPr>
          <w:p w14:paraId="26EC1823" w14:textId="77777777" w:rsidR="00910157" w:rsidRPr="00DF4D72" w:rsidRDefault="00910157" w:rsidP="00624BFE">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lang w:val="ro-RO"/>
              </w:rPr>
            </w:pPr>
            <w:r w:rsidRPr="00DF4D72">
              <w:rPr>
                <w:rFonts w:ascii="Trebuchet MS" w:eastAsia="Times New Roman" w:hAnsi="Trebuchet MS" w:cs="Calibri"/>
                <w:b/>
                <w:snapToGrid w:val="0"/>
                <w:lang w:val="ro-RO"/>
              </w:rPr>
              <w:t>3</w:t>
            </w:r>
          </w:p>
        </w:tc>
      </w:tr>
      <w:tr w:rsidR="00910157" w:rsidRPr="00DF4D72" w14:paraId="0CBF8B4C" w14:textId="77777777" w:rsidTr="00910157">
        <w:trPr>
          <w:trHeight w:val="135"/>
        </w:trPr>
        <w:tc>
          <w:tcPr>
            <w:tcW w:w="3774" w:type="dxa"/>
            <w:tcBorders>
              <w:top w:val="single" w:sz="4" w:space="0" w:color="auto"/>
              <w:left w:val="single" w:sz="4" w:space="0" w:color="auto"/>
              <w:bottom w:val="single" w:sz="4" w:space="0" w:color="auto"/>
              <w:right w:val="single" w:sz="4" w:space="0" w:color="auto"/>
            </w:tcBorders>
            <w:shd w:val="solid" w:color="008080" w:fill="auto"/>
          </w:tcPr>
          <w:p w14:paraId="629E48D0" w14:textId="77777777" w:rsidR="00910157" w:rsidRPr="00635710" w:rsidRDefault="00910157" w:rsidP="00624BFE">
            <w:pPr>
              <w:spacing w:after="0" w:line="240" w:lineRule="auto"/>
              <w:ind w:left="-540" w:firstLine="540"/>
              <w:jc w:val="both"/>
              <w:rPr>
                <w:rFonts w:ascii="Trebuchet MS" w:eastAsia="Times New Roman" w:hAnsi="Trebuchet MS" w:cs="Calibri"/>
                <w:snapToGrid w:val="0"/>
                <w:lang w:val="ro-RO"/>
              </w:rPr>
            </w:pPr>
          </w:p>
        </w:tc>
        <w:tc>
          <w:tcPr>
            <w:tcW w:w="2367" w:type="dxa"/>
            <w:tcBorders>
              <w:top w:val="single" w:sz="4" w:space="0" w:color="auto"/>
              <w:left w:val="single" w:sz="4" w:space="0" w:color="auto"/>
              <w:bottom w:val="single" w:sz="4" w:space="0" w:color="auto"/>
              <w:right w:val="single" w:sz="4" w:space="0" w:color="auto"/>
            </w:tcBorders>
            <w:shd w:val="solid" w:color="008080" w:fill="auto"/>
          </w:tcPr>
          <w:p w14:paraId="6D5C350B" w14:textId="77777777" w:rsidR="00910157" w:rsidRPr="00DC53B4" w:rsidRDefault="00910157" w:rsidP="00624BFE">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lang w:val="ro-RO"/>
              </w:rPr>
            </w:pPr>
            <w:r w:rsidRPr="00DC53B4">
              <w:rPr>
                <w:rFonts w:ascii="Trebuchet MS" w:eastAsia="Times New Roman" w:hAnsi="Trebuchet MS" w:cs="Calibri"/>
                <w:b/>
                <w:snapToGrid w:val="0"/>
                <w:lang w:val="ro-RO"/>
              </w:rPr>
              <w:t>Euro</w:t>
            </w:r>
          </w:p>
        </w:tc>
        <w:tc>
          <w:tcPr>
            <w:tcW w:w="2591" w:type="dxa"/>
            <w:tcBorders>
              <w:top w:val="single" w:sz="4" w:space="0" w:color="auto"/>
              <w:left w:val="single" w:sz="4" w:space="0" w:color="auto"/>
              <w:bottom w:val="single" w:sz="4" w:space="0" w:color="auto"/>
              <w:right w:val="single" w:sz="4" w:space="0" w:color="auto"/>
            </w:tcBorders>
            <w:shd w:val="solid" w:color="008080" w:fill="auto"/>
          </w:tcPr>
          <w:p w14:paraId="056BCCE7" w14:textId="77777777" w:rsidR="00910157" w:rsidRPr="00A55F28" w:rsidRDefault="00910157" w:rsidP="00624BFE">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lang w:val="ro-RO"/>
              </w:rPr>
            </w:pPr>
            <w:r w:rsidRPr="00A55F28">
              <w:rPr>
                <w:rFonts w:ascii="Trebuchet MS" w:eastAsia="Times New Roman" w:hAnsi="Trebuchet MS" w:cs="Calibri"/>
                <w:b/>
                <w:snapToGrid w:val="0"/>
                <w:lang w:val="ro-RO"/>
              </w:rPr>
              <w:t>Euro</w:t>
            </w:r>
          </w:p>
        </w:tc>
        <w:tc>
          <w:tcPr>
            <w:tcW w:w="2443" w:type="dxa"/>
            <w:tcBorders>
              <w:top w:val="single" w:sz="4" w:space="0" w:color="auto"/>
              <w:left w:val="single" w:sz="4" w:space="0" w:color="auto"/>
              <w:bottom w:val="single" w:sz="4" w:space="0" w:color="auto"/>
              <w:right w:val="single" w:sz="4" w:space="0" w:color="auto"/>
            </w:tcBorders>
            <w:shd w:val="solid" w:color="008080" w:fill="auto"/>
          </w:tcPr>
          <w:p w14:paraId="13A06E98" w14:textId="77777777" w:rsidR="00910157" w:rsidRPr="00DF4D72" w:rsidRDefault="00910157" w:rsidP="00624BFE">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lang w:val="ro-RO"/>
              </w:rPr>
            </w:pPr>
            <w:r w:rsidRPr="00DF4D72">
              <w:rPr>
                <w:rFonts w:ascii="Trebuchet MS" w:eastAsia="Times New Roman" w:hAnsi="Trebuchet MS" w:cs="Calibri"/>
                <w:b/>
                <w:snapToGrid w:val="0"/>
                <w:lang w:val="ro-RO"/>
              </w:rPr>
              <w:t>Euro</w:t>
            </w:r>
          </w:p>
        </w:tc>
      </w:tr>
      <w:tr w:rsidR="00910157" w:rsidRPr="00DF4D72" w14:paraId="7224C994" w14:textId="77777777" w:rsidTr="00910157">
        <w:trPr>
          <w:trHeight w:val="135"/>
        </w:trPr>
        <w:tc>
          <w:tcPr>
            <w:tcW w:w="3774" w:type="dxa"/>
            <w:tcBorders>
              <w:top w:val="single" w:sz="4" w:space="0" w:color="auto"/>
              <w:left w:val="single" w:sz="6" w:space="0" w:color="008080"/>
              <w:bottom w:val="single" w:sz="6" w:space="0" w:color="008080"/>
              <w:right w:val="single" w:sz="6" w:space="0" w:color="008080"/>
            </w:tcBorders>
            <w:shd w:val="solid" w:color="FFFFFF" w:fill="auto"/>
          </w:tcPr>
          <w:p w14:paraId="2B4FA06D" w14:textId="77777777" w:rsidR="00910157" w:rsidRPr="00635710" w:rsidRDefault="00910157" w:rsidP="00624BFE">
            <w:pPr>
              <w:pBdr>
                <w:left w:val="single" w:sz="8" w:space="0" w:color="auto"/>
              </w:pBdr>
              <w:spacing w:before="100" w:beforeAutospacing="1" w:after="0" w:afterAutospacing="1" w:line="240" w:lineRule="auto"/>
              <w:ind w:left="-540" w:firstLine="540"/>
              <w:jc w:val="both"/>
              <w:rPr>
                <w:rFonts w:ascii="Trebuchet MS" w:eastAsia="Times New Roman" w:hAnsi="Trebuchet MS" w:cs="Calibri"/>
                <w:b/>
                <w:snapToGrid w:val="0"/>
                <w:lang w:val="ro-RO"/>
              </w:rPr>
            </w:pPr>
            <w:r w:rsidRPr="00635710">
              <w:rPr>
                <w:rFonts w:ascii="Trebuchet MS" w:eastAsia="Times New Roman" w:hAnsi="Trebuchet MS" w:cs="Calibri"/>
                <w:b/>
                <w:snapToGrid w:val="0"/>
                <w:lang w:val="ro-RO"/>
              </w:rPr>
              <w:t>1. Ajutor public nerambursabil</w:t>
            </w:r>
          </w:p>
        </w:tc>
        <w:tc>
          <w:tcPr>
            <w:tcW w:w="2367" w:type="dxa"/>
            <w:tcBorders>
              <w:top w:val="single" w:sz="4" w:space="0" w:color="auto"/>
              <w:left w:val="single" w:sz="6" w:space="0" w:color="008080"/>
              <w:bottom w:val="single" w:sz="4" w:space="0" w:color="auto"/>
              <w:right w:val="single" w:sz="4" w:space="0" w:color="auto"/>
            </w:tcBorders>
            <w:shd w:val="solid" w:color="C0C0C0" w:fill="auto"/>
          </w:tcPr>
          <w:p w14:paraId="28CA49D2" w14:textId="402865D5" w:rsidR="00910157" w:rsidRPr="00DC53B4"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120.000,00</w:t>
            </w:r>
          </w:p>
        </w:tc>
        <w:tc>
          <w:tcPr>
            <w:tcW w:w="2591" w:type="dxa"/>
            <w:tcBorders>
              <w:top w:val="single" w:sz="4" w:space="0" w:color="auto"/>
              <w:left w:val="single" w:sz="4" w:space="0" w:color="auto"/>
              <w:bottom w:val="single" w:sz="4" w:space="0" w:color="auto"/>
              <w:right w:val="single" w:sz="4" w:space="0" w:color="auto"/>
            </w:tcBorders>
            <w:shd w:val="solid" w:color="008080" w:fill="auto"/>
          </w:tcPr>
          <w:p w14:paraId="737EB70E" w14:textId="77777777" w:rsidR="00910157" w:rsidRPr="00A55F28" w:rsidRDefault="00910157" w:rsidP="00624BFE">
            <w:pPr>
              <w:spacing w:after="0" w:line="240" w:lineRule="auto"/>
              <w:ind w:left="-540" w:firstLine="540"/>
              <w:jc w:val="both"/>
              <w:rPr>
                <w:rFonts w:ascii="Trebuchet MS" w:eastAsia="Times New Roman" w:hAnsi="Trebuchet MS" w:cs="Calibri"/>
                <w:b/>
                <w:snapToGrid w:val="0"/>
                <w:lang w:val="ro-RO"/>
              </w:rPr>
            </w:pPr>
          </w:p>
        </w:tc>
        <w:tc>
          <w:tcPr>
            <w:tcW w:w="2443" w:type="dxa"/>
            <w:tcBorders>
              <w:top w:val="single" w:sz="4" w:space="0" w:color="auto"/>
              <w:left w:val="single" w:sz="4" w:space="0" w:color="auto"/>
              <w:bottom w:val="single" w:sz="4" w:space="0" w:color="auto"/>
            </w:tcBorders>
            <w:shd w:val="solid" w:color="C0C0C0" w:fill="auto"/>
          </w:tcPr>
          <w:p w14:paraId="5F419603" w14:textId="55E408A9" w:rsidR="00910157" w:rsidRPr="00DF4D72"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120.000,00</w:t>
            </w:r>
          </w:p>
        </w:tc>
      </w:tr>
      <w:tr w:rsidR="00910157" w:rsidRPr="00DF4D72" w14:paraId="5305E719" w14:textId="77777777" w:rsidTr="00910157">
        <w:trPr>
          <w:trHeight w:val="135"/>
        </w:trPr>
        <w:tc>
          <w:tcPr>
            <w:tcW w:w="3774" w:type="dxa"/>
            <w:tcBorders>
              <w:top w:val="single" w:sz="6" w:space="0" w:color="008080"/>
              <w:left w:val="single" w:sz="6" w:space="0" w:color="008080"/>
              <w:bottom w:val="single" w:sz="6" w:space="0" w:color="008080"/>
              <w:right w:val="single" w:sz="6" w:space="0" w:color="008080"/>
            </w:tcBorders>
            <w:shd w:val="solid" w:color="FFFFFF" w:fill="auto"/>
          </w:tcPr>
          <w:p w14:paraId="08562077" w14:textId="77777777" w:rsidR="00910157" w:rsidRPr="00635710" w:rsidRDefault="00910157" w:rsidP="00624BFE">
            <w:pPr>
              <w:pBdr>
                <w:left w:val="single" w:sz="8" w:space="0" w:color="auto"/>
              </w:pBdr>
              <w:spacing w:before="100" w:beforeAutospacing="1" w:after="0" w:afterAutospacing="1" w:line="240" w:lineRule="auto"/>
              <w:ind w:left="-540" w:firstLine="540"/>
              <w:jc w:val="both"/>
              <w:rPr>
                <w:rFonts w:ascii="Trebuchet MS" w:eastAsia="Times New Roman" w:hAnsi="Trebuchet MS" w:cs="Calibri"/>
                <w:b/>
                <w:snapToGrid w:val="0"/>
                <w:lang w:val="ro-RO"/>
              </w:rPr>
            </w:pPr>
            <w:r w:rsidRPr="00635710">
              <w:rPr>
                <w:rFonts w:ascii="Trebuchet MS" w:eastAsia="Times New Roman" w:hAnsi="Trebuchet MS" w:cs="Calibri"/>
                <w:b/>
                <w:snapToGrid w:val="0"/>
                <w:lang w:val="ro-RO"/>
              </w:rPr>
              <w:t>2. Cofinanţare privată, din care:</w:t>
            </w:r>
          </w:p>
        </w:tc>
        <w:tc>
          <w:tcPr>
            <w:tcW w:w="2367" w:type="dxa"/>
            <w:tcBorders>
              <w:top w:val="single" w:sz="4" w:space="0" w:color="auto"/>
              <w:left w:val="single" w:sz="6" w:space="0" w:color="008080"/>
              <w:bottom w:val="single" w:sz="4" w:space="0" w:color="auto"/>
              <w:right w:val="single" w:sz="4" w:space="0" w:color="auto"/>
            </w:tcBorders>
            <w:shd w:val="solid" w:color="C0C0C0" w:fill="auto"/>
          </w:tcPr>
          <w:p w14:paraId="6B2825B5" w14:textId="68D76CED" w:rsidR="00910157" w:rsidRPr="00DC53B4"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0,00</w:t>
            </w:r>
          </w:p>
        </w:tc>
        <w:tc>
          <w:tcPr>
            <w:tcW w:w="2591" w:type="dxa"/>
            <w:tcBorders>
              <w:top w:val="single" w:sz="4" w:space="0" w:color="auto"/>
              <w:left w:val="single" w:sz="4" w:space="0" w:color="auto"/>
              <w:bottom w:val="single" w:sz="4" w:space="0" w:color="auto"/>
              <w:right w:val="single" w:sz="4" w:space="0" w:color="auto"/>
            </w:tcBorders>
            <w:shd w:val="solid" w:color="C0C0C0" w:fill="auto"/>
          </w:tcPr>
          <w:p w14:paraId="7E3B7E98" w14:textId="1AF46C67" w:rsidR="00910157" w:rsidRPr="00A55F28"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22.658,33</w:t>
            </w:r>
          </w:p>
        </w:tc>
        <w:tc>
          <w:tcPr>
            <w:tcW w:w="2443" w:type="dxa"/>
            <w:tcBorders>
              <w:top w:val="single" w:sz="4" w:space="0" w:color="auto"/>
              <w:left w:val="single" w:sz="4" w:space="0" w:color="auto"/>
              <w:bottom w:val="single" w:sz="4" w:space="0" w:color="auto"/>
            </w:tcBorders>
            <w:shd w:val="solid" w:color="C0C0C0" w:fill="auto"/>
          </w:tcPr>
          <w:p w14:paraId="4B74985C" w14:textId="2DEF718D" w:rsidR="00910157" w:rsidRPr="00DF4D72"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22.658,33</w:t>
            </w:r>
          </w:p>
        </w:tc>
      </w:tr>
      <w:tr w:rsidR="00910157" w:rsidRPr="00DF4D72" w14:paraId="40747153" w14:textId="77777777" w:rsidTr="00910157">
        <w:trPr>
          <w:trHeight w:val="135"/>
        </w:trPr>
        <w:tc>
          <w:tcPr>
            <w:tcW w:w="3774" w:type="dxa"/>
            <w:tcBorders>
              <w:top w:val="single" w:sz="6" w:space="0" w:color="008080"/>
              <w:left w:val="single" w:sz="6" w:space="0" w:color="008080"/>
              <w:bottom w:val="single" w:sz="6" w:space="0" w:color="008080"/>
              <w:right w:val="single" w:sz="6" w:space="0" w:color="008080"/>
            </w:tcBorders>
            <w:shd w:val="solid" w:color="FFFFFF" w:fill="auto"/>
          </w:tcPr>
          <w:p w14:paraId="247F9695" w14:textId="77777777" w:rsidR="00910157" w:rsidRPr="00635710" w:rsidRDefault="00910157" w:rsidP="00624BFE">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lang w:val="ro-RO"/>
              </w:rPr>
            </w:pPr>
            <w:r w:rsidRPr="00635710">
              <w:rPr>
                <w:rFonts w:ascii="Trebuchet MS" w:eastAsia="Times New Roman" w:hAnsi="Trebuchet MS" w:cs="Calibri"/>
                <w:snapToGrid w:val="0"/>
                <w:lang w:val="ro-RO"/>
              </w:rPr>
              <w:t xml:space="preserve">    2.1  - autofinanţare</w:t>
            </w:r>
          </w:p>
        </w:tc>
        <w:tc>
          <w:tcPr>
            <w:tcW w:w="2367" w:type="dxa"/>
            <w:tcBorders>
              <w:top w:val="single" w:sz="4" w:space="0" w:color="auto"/>
              <w:left w:val="single" w:sz="6" w:space="0" w:color="008080"/>
              <w:bottom w:val="single" w:sz="4" w:space="0" w:color="auto"/>
              <w:right w:val="single" w:sz="4" w:space="0" w:color="auto"/>
            </w:tcBorders>
            <w:shd w:val="solid" w:color="C0C0C0" w:fill="auto"/>
          </w:tcPr>
          <w:p w14:paraId="4DC08634" w14:textId="3DC40EB6" w:rsidR="00910157" w:rsidRPr="00DC53B4"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0,00</w:t>
            </w:r>
          </w:p>
        </w:tc>
        <w:tc>
          <w:tcPr>
            <w:tcW w:w="2591" w:type="dxa"/>
            <w:tcBorders>
              <w:top w:val="single" w:sz="4" w:space="0" w:color="auto"/>
              <w:left w:val="single" w:sz="4" w:space="0" w:color="auto"/>
              <w:bottom w:val="single" w:sz="4" w:space="0" w:color="auto"/>
              <w:right w:val="single" w:sz="4" w:space="0" w:color="auto"/>
            </w:tcBorders>
            <w:shd w:val="solid" w:color="C0C0C0" w:fill="auto"/>
          </w:tcPr>
          <w:p w14:paraId="6DE95BF1" w14:textId="2B7AA40E" w:rsidR="00910157" w:rsidRPr="00A55F28"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22.658,33</w:t>
            </w:r>
          </w:p>
        </w:tc>
        <w:tc>
          <w:tcPr>
            <w:tcW w:w="2443" w:type="dxa"/>
            <w:tcBorders>
              <w:top w:val="single" w:sz="4" w:space="0" w:color="auto"/>
              <w:left w:val="single" w:sz="4" w:space="0" w:color="auto"/>
              <w:bottom w:val="single" w:sz="4" w:space="0" w:color="auto"/>
            </w:tcBorders>
            <w:shd w:val="solid" w:color="C0C0C0" w:fill="auto"/>
          </w:tcPr>
          <w:p w14:paraId="2C7931B3" w14:textId="282D1E74" w:rsidR="00910157" w:rsidRPr="00DF4D72"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22.658,33</w:t>
            </w:r>
          </w:p>
        </w:tc>
      </w:tr>
      <w:tr w:rsidR="00910157" w:rsidRPr="00DF4D72" w14:paraId="080A0446" w14:textId="77777777" w:rsidTr="00910157">
        <w:trPr>
          <w:trHeight w:val="135"/>
        </w:trPr>
        <w:tc>
          <w:tcPr>
            <w:tcW w:w="3774" w:type="dxa"/>
            <w:tcBorders>
              <w:top w:val="single" w:sz="6" w:space="0" w:color="008080"/>
              <w:left w:val="single" w:sz="6" w:space="0" w:color="008080"/>
              <w:bottom w:val="single" w:sz="6" w:space="0" w:color="008080"/>
              <w:right w:val="single" w:sz="6" w:space="0" w:color="008080"/>
            </w:tcBorders>
            <w:shd w:val="solid" w:color="FFFFFF" w:fill="auto"/>
          </w:tcPr>
          <w:p w14:paraId="4E2C5A10" w14:textId="77777777" w:rsidR="00910157" w:rsidRPr="00635710" w:rsidRDefault="00910157" w:rsidP="00624BFE">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lang w:val="ro-RO"/>
              </w:rPr>
            </w:pPr>
            <w:r w:rsidRPr="00635710">
              <w:rPr>
                <w:rFonts w:ascii="Trebuchet MS" w:eastAsia="Times New Roman" w:hAnsi="Trebuchet MS" w:cs="Calibri"/>
                <w:snapToGrid w:val="0"/>
                <w:lang w:val="ro-RO"/>
              </w:rPr>
              <w:t xml:space="preserve">    2.2  - împrumuturi</w:t>
            </w:r>
          </w:p>
        </w:tc>
        <w:tc>
          <w:tcPr>
            <w:tcW w:w="2367" w:type="dxa"/>
            <w:tcBorders>
              <w:top w:val="single" w:sz="4" w:space="0" w:color="auto"/>
              <w:left w:val="single" w:sz="6" w:space="0" w:color="008080"/>
              <w:bottom w:val="single" w:sz="4" w:space="0" w:color="auto"/>
              <w:right w:val="single" w:sz="4" w:space="0" w:color="auto"/>
            </w:tcBorders>
            <w:shd w:val="solid" w:color="C0C0C0" w:fill="auto"/>
          </w:tcPr>
          <w:p w14:paraId="1687FAA5" w14:textId="25754312" w:rsidR="00910157" w:rsidRPr="00DC53B4"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0,00</w:t>
            </w:r>
          </w:p>
        </w:tc>
        <w:tc>
          <w:tcPr>
            <w:tcW w:w="2591" w:type="dxa"/>
            <w:tcBorders>
              <w:top w:val="single" w:sz="4" w:space="0" w:color="auto"/>
              <w:left w:val="single" w:sz="4" w:space="0" w:color="auto"/>
              <w:bottom w:val="single" w:sz="4" w:space="0" w:color="auto"/>
              <w:right w:val="single" w:sz="4" w:space="0" w:color="auto"/>
            </w:tcBorders>
            <w:shd w:val="solid" w:color="C0C0C0" w:fill="auto"/>
          </w:tcPr>
          <w:p w14:paraId="79A755D1" w14:textId="29806589" w:rsidR="00910157" w:rsidRPr="00A55F28"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0,00</w:t>
            </w:r>
          </w:p>
        </w:tc>
        <w:tc>
          <w:tcPr>
            <w:tcW w:w="2443" w:type="dxa"/>
            <w:tcBorders>
              <w:top w:val="single" w:sz="4" w:space="0" w:color="auto"/>
              <w:left w:val="single" w:sz="4" w:space="0" w:color="auto"/>
              <w:bottom w:val="single" w:sz="4" w:space="0" w:color="auto"/>
            </w:tcBorders>
            <w:shd w:val="solid" w:color="C0C0C0" w:fill="auto"/>
          </w:tcPr>
          <w:p w14:paraId="239436E0" w14:textId="65F6008F" w:rsidR="00910157" w:rsidRPr="00DF4D72"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0,00</w:t>
            </w:r>
          </w:p>
        </w:tc>
      </w:tr>
      <w:tr w:rsidR="00910157" w:rsidRPr="00DF4D72" w14:paraId="40E21965" w14:textId="77777777" w:rsidTr="00910157">
        <w:trPr>
          <w:trHeight w:val="135"/>
        </w:trPr>
        <w:tc>
          <w:tcPr>
            <w:tcW w:w="3774" w:type="dxa"/>
            <w:tcBorders>
              <w:top w:val="single" w:sz="6" w:space="0" w:color="008080"/>
              <w:left w:val="single" w:sz="6" w:space="0" w:color="008080"/>
              <w:bottom w:val="single" w:sz="6" w:space="0" w:color="008080"/>
              <w:right w:val="single" w:sz="6" w:space="0" w:color="008080"/>
            </w:tcBorders>
            <w:shd w:val="solid" w:color="FFFFFF" w:fill="auto"/>
          </w:tcPr>
          <w:p w14:paraId="03529D31" w14:textId="77777777" w:rsidR="00910157" w:rsidRPr="00635710" w:rsidRDefault="00910157" w:rsidP="00624BFE">
            <w:pPr>
              <w:pBdr>
                <w:left w:val="single" w:sz="8" w:space="0" w:color="auto"/>
              </w:pBdr>
              <w:spacing w:before="100" w:beforeAutospacing="1" w:after="0" w:afterAutospacing="1" w:line="240" w:lineRule="auto"/>
              <w:ind w:left="-540" w:firstLine="540"/>
              <w:jc w:val="both"/>
              <w:rPr>
                <w:rFonts w:ascii="Trebuchet MS" w:eastAsia="Times New Roman" w:hAnsi="Trebuchet MS" w:cs="Calibri"/>
                <w:b/>
                <w:snapToGrid w:val="0"/>
                <w:lang w:val="ro-RO"/>
              </w:rPr>
            </w:pPr>
            <w:r w:rsidRPr="00635710">
              <w:rPr>
                <w:rFonts w:ascii="Trebuchet MS" w:eastAsia="Times New Roman" w:hAnsi="Trebuchet MS" w:cs="Calibri"/>
                <w:b/>
                <w:snapToGrid w:val="0"/>
                <w:lang w:val="ro-RO"/>
              </w:rPr>
              <w:t>3. Buget Local</w:t>
            </w:r>
          </w:p>
        </w:tc>
        <w:tc>
          <w:tcPr>
            <w:tcW w:w="2367" w:type="dxa"/>
            <w:tcBorders>
              <w:top w:val="single" w:sz="4" w:space="0" w:color="auto"/>
              <w:left w:val="single" w:sz="6" w:space="0" w:color="008080"/>
              <w:bottom w:val="single" w:sz="4" w:space="0" w:color="auto"/>
              <w:right w:val="single" w:sz="4" w:space="0" w:color="auto"/>
            </w:tcBorders>
            <w:shd w:val="solid" w:color="C0C0C0" w:fill="auto"/>
          </w:tcPr>
          <w:p w14:paraId="13651747" w14:textId="1E9AD30C" w:rsidR="00910157" w:rsidRPr="00DC53B4"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120.000,00</w:t>
            </w:r>
          </w:p>
        </w:tc>
        <w:tc>
          <w:tcPr>
            <w:tcW w:w="2591" w:type="dxa"/>
            <w:tcBorders>
              <w:top w:val="single" w:sz="4" w:space="0" w:color="auto"/>
              <w:left w:val="single" w:sz="4" w:space="0" w:color="auto"/>
              <w:bottom w:val="single" w:sz="4" w:space="0" w:color="auto"/>
              <w:right w:val="single" w:sz="4" w:space="0" w:color="auto"/>
            </w:tcBorders>
            <w:shd w:val="solid" w:color="C0C0C0" w:fill="auto"/>
          </w:tcPr>
          <w:p w14:paraId="283AB44C" w14:textId="349F2E1B" w:rsidR="00910157" w:rsidRPr="00A55F28"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22.658,33</w:t>
            </w:r>
          </w:p>
        </w:tc>
        <w:tc>
          <w:tcPr>
            <w:tcW w:w="2443" w:type="dxa"/>
            <w:tcBorders>
              <w:top w:val="single" w:sz="4" w:space="0" w:color="auto"/>
              <w:left w:val="single" w:sz="4" w:space="0" w:color="auto"/>
              <w:bottom w:val="single" w:sz="4" w:space="0" w:color="auto"/>
            </w:tcBorders>
            <w:shd w:val="solid" w:color="C0C0C0" w:fill="auto"/>
          </w:tcPr>
          <w:p w14:paraId="6F23863F" w14:textId="59B884DE" w:rsidR="00910157" w:rsidRPr="00DF4D72"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142.658,33</w:t>
            </w:r>
          </w:p>
        </w:tc>
      </w:tr>
      <w:tr w:rsidR="00910157" w:rsidRPr="00635710" w14:paraId="7E6E9BC6" w14:textId="77777777" w:rsidTr="00910157">
        <w:trPr>
          <w:trHeight w:val="135"/>
        </w:trPr>
        <w:tc>
          <w:tcPr>
            <w:tcW w:w="3774" w:type="dxa"/>
            <w:tcBorders>
              <w:top w:val="single" w:sz="6" w:space="0" w:color="008080"/>
              <w:left w:val="single" w:sz="6" w:space="0" w:color="008080"/>
              <w:bottom w:val="single" w:sz="6" w:space="0" w:color="008080"/>
              <w:right w:val="single" w:sz="6" w:space="0" w:color="008080"/>
            </w:tcBorders>
            <w:shd w:val="solid" w:color="FFFFFF" w:fill="auto"/>
          </w:tcPr>
          <w:p w14:paraId="3CF510EE" w14:textId="77777777" w:rsidR="00910157" w:rsidRPr="00DC53B4" w:rsidRDefault="00910157" w:rsidP="00624BFE">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lang w:val="ro-RO"/>
              </w:rPr>
            </w:pPr>
            <w:r w:rsidRPr="00635710">
              <w:rPr>
                <w:rFonts w:ascii="Trebuchet MS" w:eastAsia="Times New Roman" w:hAnsi="Trebuchet MS" w:cs="Calibri"/>
                <w:b/>
                <w:snapToGrid w:val="0"/>
                <w:lang w:val="ro-RO"/>
              </w:rPr>
              <w:t>4. TOTAL PROIECT</w:t>
            </w:r>
          </w:p>
        </w:tc>
        <w:tc>
          <w:tcPr>
            <w:tcW w:w="2367" w:type="dxa"/>
            <w:tcBorders>
              <w:top w:val="single" w:sz="4" w:space="0" w:color="auto"/>
              <w:left w:val="single" w:sz="6" w:space="0" w:color="008080"/>
              <w:bottom w:val="single" w:sz="4" w:space="0" w:color="auto"/>
              <w:right w:val="single" w:sz="4" w:space="0" w:color="auto"/>
            </w:tcBorders>
            <w:shd w:val="solid" w:color="C0C0C0" w:fill="auto"/>
          </w:tcPr>
          <w:p w14:paraId="2097611D" w14:textId="16CE284B" w:rsidR="00910157" w:rsidRPr="00A55F28"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120.000,00</w:t>
            </w:r>
          </w:p>
        </w:tc>
        <w:tc>
          <w:tcPr>
            <w:tcW w:w="2591" w:type="dxa"/>
            <w:tcBorders>
              <w:top w:val="single" w:sz="4" w:space="0" w:color="auto"/>
              <w:left w:val="single" w:sz="4" w:space="0" w:color="auto"/>
              <w:bottom w:val="single" w:sz="4" w:space="0" w:color="auto"/>
              <w:right w:val="single" w:sz="4" w:space="0" w:color="auto"/>
            </w:tcBorders>
            <w:shd w:val="solid" w:color="C0C0C0" w:fill="auto"/>
          </w:tcPr>
          <w:p w14:paraId="6A756987" w14:textId="77777777" w:rsidR="00910157" w:rsidRPr="00DF4D72" w:rsidRDefault="00910157" w:rsidP="00624BFE">
            <w:pPr>
              <w:spacing w:after="0" w:line="240" w:lineRule="auto"/>
              <w:ind w:left="-540" w:firstLine="540"/>
              <w:jc w:val="both"/>
              <w:rPr>
                <w:rFonts w:ascii="Trebuchet MS" w:eastAsia="Times New Roman" w:hAnsi="Trebuchet MS" w:cs="Calibri"/>
                <w:b/>
                <w:snapToGrid w:val="0"/>
                <w:lang w:val="ro-RO"/>
              </w:rPr>
            </w:pPr>
          </w:p>
        </w:tc>
        <w:tc>
          <w:tcPr>
            <w:tcW w:w="2443" w:type="dxa"/>
            <w:tcBorders>
              <w:top w:val="single" w:sz="4" w:space="0" w:color="auto"/>
              <w:left w:val="single" w:sz="4" w:space="0" w:color="auto"/>
              <w:bottom w:val="single" w:sz="4" w:space="0" w:color="auto"/>
            </w:tcBorders>
            <w:shd w:val="solid" w:color="C0C0C0" w:fill="auto"/>
          </w:tcPr>
          <w:p w14:paraId="355E51A3" w14:textId="77777777" w:rsidR="00910157" w:rsidRPr="00635710" w:rsidRDefault="00910157" w:rsidP="00624BFE">
            <w:pPr>
              <w:spacing w:after="0" w:line="240" w:lineRule="auto"/>
              <w:ind w:left="-540" w:firstLine="540"/>
              <w:jc w:val="both"/>
              <w:rPr>
                <w:rFonts w:ascii="Trebuchet MS" w:eastAsia="Times New Roman" w:hAnsi="Trebuchet MS" w:cs="Calibri"/>
                <w:b/>
                <w:snapToGrid w:val="0"/>
                <w:lang w:val="ro-RO"/>
              </w:rPr>
            </w:pPr>
          </w:p>
        </w:tc>
      </w:tr>
      <w:tr w:rsidR="00910157" w:rsidRPr="00DF4D72" w14:paraId="7270AA2B" w14:textId="77777777" w:rsidTr="00910157">
        <w:trPr>
          <w:trHeight w:val="135"/>
        </w:trPr>
        <w:tc>
          <w:tcPr>
            <w:tcW w:w="3774" w:type="dxa"/>
            <w:tcBorders>
              <w:top w:val="single" w:sz="6" w:space="0" w:color="008080"/>
              <w:left w:val="single" w:sz="6" w:space="0" w:color="008080"/>
              <w:bottom w:val="single" w:sz="6" w:space="0" w:color="008080"/>
              <w:right w:val="single" w:sz="6" w:space="0" w:color="008080"/>
            </w:tcBorders>
            <w:shd w:val="solid" w:color="FFFFFF" w:fill="auto"/>
          </w:tcPr>
          <w:p w14:paraId="745AF8A8" w14:textId="77777777" w:rsidR="00910157" w:rsidRPr="00635710" w:rsidRDefault="00910157" w:rsidP="00624BFE">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lang w:val="ro-RO"/>
              </w:rPr>
            </w:pPr>
            <w:r w:rsidRPr="00635710">
              <w:rPr>
                <w:rFonts w:ascii="Trebuchet MS" w:eastAsia="Times New Roman" w:hAnsi="Trebuchet MS" w:cs="Calibri"/>
                <w:snapToGrid w:val="0"/>
                <w:lang w:val="ro-RO"/>
              </w:rPr>
              <w:t>Procent contribuţie publică</w:t>
            </w:r>
          </w:p>
        </w:tc>
        <w:tc>
          <w:tcPr>
            <w:tcW w:w="2367" w:type="dxa"/>
            <w:tcBorders>
              <w:top w:val="single" w:sz="4" w:space="0" w:color="auto"/>
              <w:left w:val="single" w:sz="6" w:space="0" w:color="008080"/>
              <w:bottom w:val="single" w:sz="4" w:space="0" w:color="auto"/>
              <w:right w:val="single" w:sz="4" w:space="0" w:color="auto"/>
            </w:tcBorders>
            <w:shd w:val="solid" w:color="C0C0C0" w:fill="auto"/>
          </w:tcPr>
          <w:p w14:paraId="61023D4A" w14:textId="7DEC9172" w:rsidR="00910157" w:rsidRPr="00DC53B4"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100 %</w:t>
            </w:r>
          </w:p>
        </w:tc>
        <w:tc>
          <w:tcPr>
            <w:tcW w:w="2591" w:type="dxa"/>
            <w:tcBorders>
              <w:top w:val="single" w:sz="4" w:space="0" w:color="auto"/>
              <w:left w:val="single" w:sz="4" w:space="0" w:color="auto"/>
              <w:bottom w:val="single" w:sz="4" w:space="0" w:color="auto"/>
              <w:right w:val="single" w:sz="4" w:space="0" w:color="auto"/>
            </w:tcBorders>
            <w:shd w:val="solid" w:color="C0C0C0" w:fill="auto"/>
          </w:tcPr>
          <w:p w14:paraId="2DF62E41" w14:textId="77777777" w:rsidR="00910157" w:rsidRPr="00A55F28" w:rsidRDefault="00910157" w:rsidP="00624BFE">
            <w:pPr>
              <w:spacing w:after="0" w:line="240" w:lineRule="auto"/>
              <w:ind w:left="-540" w:firstLine="540"/>
              <w:jc w:val="both"/>
              <w:rPr>
                <w:rFonts w:ascii="Trebuchet MS" w:eastAsia="Times New Roman" w:hAnsi="Trebuchet MS" w:cs="Calibri"/>
                <w:b/>
                <w:snapToGrid w:val="0"/>
                <w:lang w:val="ro-RO"/>
              </w:rPr>
            </w:pPr>
          </w:p>
        </w:tc>
        <w:tc>
          <w:tcPr>
            <w:tcW w:w="2443" w:type="dxa"/>
            <w:tcBorders>
              <w:top w:val="single" w:sz="4" w:space="0" w:color="auto"/>
              <w:left w:val="single" w:sz="4" w:space="0" w:color="auto"/>
              <w:bottom w:val="single" w:sz="4" w:space="0" w:color="auto"/>
            </w:tcBorders>
            <w:shd w:val="solid" w:color="C0C0C0" w:fill="auto"/>
          </w:tcPr>
          <w:p w14:paraId="58593C71" w14:textId="77777777" w:rsidR="00910157" w:rsidRPr="00DF4D72" w:rsidRDefault="00910157" w:rsidP="00624BFE">
            <w:pPr>
              <w:spacing w:after="0" w:line="240" w:lineRule="auto"/>
              <w:ind w:left="-540" w:firstLine="540"/>
              <w:jc w:val="both"/>
              <w:rPr>
                <w:rFonts w:ascii="Trebuchet MS" w:eastAsia="Times New Roman" w:hAnsi="Trebuchet MS" w:cs="Calibri"/>
                <w:b/>
                <w:snapToGrid w:val="0"/>
                <w:lang w:val="ro-RO"/>
              </w:rPr>
            </w:pPr>
          </w:p>
        </w:tc>
      </w:tr>
      <w:tr w:rsidR="00910157" w:rsidRPr="00DF4D72" w14:paraId="65577583" w14:textId="77777777" w:rsidTr="00910157">
        <w:trPr>
          <w:trHeight w:val="135"/>
        </w:trPr>
        <w:tc>
          <w:tcPr>
            <w:tcW w:w="3774" w:type="dxa"/>
            <w:tcBorders>
              <w:top w:val="single" w:sz="6" w:space="0" w:color="008080"/>
              <w:left w:val="single" w:sz="6" w:space="0" w:color="008080"/>
              <w:bottom w:val="single" w:sz="6" w:space="0" w:color="008080"/>
              <w:right w:val="single" w:sz="6" w:space="0" w:color="008080"/>
            </w:tcBorders>
            <w:shd w:val="solid" w:color="FFFFFF" w:fill="auto"/>
          </w:tcPr>
          <w:p w14:paraId="673D1BC5" w14:textId="77777777" w:rsidR="00910157" w:rsidRPr="00635710" w:rsidRDefault="00910157" w:rsidP="00624BFE">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lang w:val="ro-RO"/>
              </w:rPr>
            </w:pPr>
            <w:r w:rsidRPr="00635710">
              <w:rPr>
                <w:rFonts w:ascii="Trebuchet MS" w:eastAsia="Times New Roman" w:hAnsi="Trebuchet MS" w:cs="Calibri"/>
                <w:snapToGrid w:val="0"/>
                <w:lang w:val="ro-RO"/>
              </w:rPr>
              <w:t>Avans solicitat</w:t>
            </w:r>
          </w:p>
        </w:tc>
        <w:tc>
          <w:tcPr>
            <w:tcW w:w="2367" w:type="dxa"/>
            <w:tcBorders>
              <w:top w:val="single" w:sz="4" w:space="0" w:color="auto"/>
              <w:left w:val="single" w:sz="6" w:space="0" w:color="008080"/>
              <w:bottom w:val="single" w:sz="4" w:space="0" w:color="auto"/>
              <w:right w:val="single" w:sz="4" w:space="0" w:color="auto"/>
            </w:tcBorders>
            <w:shd w:val="solid" w:color="C0C0C0" w:fill="auto"/>
          </w:tcPr>
          <w:p w14:paraId="2E5F40D7" w14:textId="7794B833" w:rsidR="00910157" w:rsidRPr="00DC53B4"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58.800,00</w:t>
            </w:r>
          </w:p>
        </w:tc>
        <w:tc>
          <w:tcPr>
            <w:tcW w:w="2591" w:type="dxa"/>
            <w:tcBorders>
              <w:top w:val="single" w:sz="4" w:space="0" w:color="auto"/>
              <w:left w:val="single" w:sz="4" w:space="0" w:color="auto"/>
              <w:bottom w:val="single" w:sz="4" w:space="0" w:color="auto"/>
              <w:right w:val="single" w:sz="4" w:space="0" w:color="auto"/>
            </w:tcBorders>
            <w:shd w:val="solid" w:color="C0C0C0" w:fill="auto"/>
          </w:tcPr>
          <w:p w14:paraId="17473DA4" w14:textId="77777777" w:rsidR="00910157" w:rsidRPr="00A55F28" w:rsidRDefault="00910157" w:rsidP="00624BFE">
            <w:pPr>
              <w:spacing w:after="0" w:line="240" w:lineRule="auto"/>
              <w:ind w:left="-540" w:firstLine="540"/>
              <w:jc w:val="both"/>
              <w:rPr>
                <w:rFonts w:ascii="Trebuchet MS" w:eastAsia="Times New Roman" w:hAnsi="Trebuchet MS" w:cs="Calibri"/>
                <w:b/>
                <w:snapToGrid w:val="0"/>
                <w:lang w:val="ro-RO"/>
              </w:rPr>
            </w:pPr>
          </w:p>
        </w:tc>
        <w:tc>
          <w:tcPr>
            <w:tcW w:w="2443" w:type="dxa"/>
            <w:tcBorders>
              <w:top w:val="single" w:sz="4" w:space="0" w:color="auto"/>
              <w:left w:val="single" w:sz="4" w:space="0" w:color="auto"/>
              <w:bottom w:val="single" w:sz="4" w:space="0" w:color="auto"/>
            </w:tcBorders>
            <w:shd w:val="solid" w:color="C0C0C0" w:fill="auto"/>
          </w:tcPr>
          <w:p w14:paraId="231485A3" w14:textId="77777777" w:rsidR="00910157" w:rsidRPr="00DF4D72" w:rsidRDefault="00910157" w:rsidP="00624BFE">
            <w:pPr>
              <w:spacing w:after="0" w:line="240" w:lineRule="auto"/>
              <w:ind w:left="-540" w:firstLine="540"/>
              <w:jc w:val="both"/>
              <w:rPr>
                <w:rFonts w:ascii="Trebuchet MS" w:eastAsia="Times New Roman" w:hAnsi="Trebuchet MS" w:cs="Calibri"/>
                <w:b/>
                <w:snapToGrid w:val="0"/>
                <w:lang w:val="ro-RO"/>
              </w:rPr>
            </w:pPr>
          </w:p>
        </w:tc>
      </w:tr>
      <w:tr w:rsidR="00910157" w:rsidRPr="00DF4D72" w14:paraId="0A7B861A" w14:textId="77777777" w:rsidTr="00910157">
        <w:trPr>
          <w:trHeight w:val="135"/>
        </w:trPr>
        <w:tc>
          <w:tcPr>
            <w:tcW w:w="3774" w:type="dxa"/>
            <w:tcBorders>
              <w:top w:val="single" w:sz="6" w:space="0" w:color="008080"/>
              <w:left w:val="single" w:sz="6" w:space="0" w:color="008080"/>
              <w:bottom w:val="single" w:sz="6" w:space="0" w:color="008080"/>
              <w:right w:val="single" w:sz="6" w:space="0" w:color="008080"/>
            </w:tcBorders>
            <w:shd w:val="solid" w:color="FFFFFF" w:fill="auto"/>
          </w:tcPr>
          <w:p w14:paraId="6743FE60" w14:textId="77777777" w:rsidR="00910157" w:rsidRPr="00635710" w:rsidRDefault="00910157" w:rsidP="00624BFE">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lang w:val="ro-RO"/>
              </w:rPr>
            </w:pPr>
            <w:r w:rsidRPr="00635710">
              <w:rPr>
                <w:rFonts w:ascii="Trebuchet MS" w:eastAsia="Times New Roman" w:hAnsi="Trebuchet MS" w:cs="Calibri"/>
                <w:snapToGrid w:val="0"/>
                <w:lang w:val="ro-RO"/>
              </w:rPr>
              <w:t>Procent avans</w:t>
            </w:r>
          </w:p>
        </w:tc>
        <w:tc>
          <w:tcPr>
            <w:tcW w:w="2367" w:type="dxa"/>
            <w:tcBorders>
              <w:top w:val="single" w:sz="4" w:space="0" w:color="auto"/>
              <w:left w:val="single" w:sz="6" w:space="0" w:color="008080"/>
              <w:bottom w:val="single" w:sz="4" w:space="0" w:color="auto"/>
              <w:right w:val="single" w:sz="4" w:space="0" w:color="auto"/>
            </w:tcBorders>
            <w:shd w:val="solid" w:color="C0C0C0" w:fill="auto"/>
          </w:tcPr>
          <w:p w14:paraId="36829645" w14:textId="1F6B6B0D" w:rsidR="00910157" w:rsidRPr="00DC53B4" w:rsidRDefault="001E7CD5" w:rsidP="00624BFE">
            <w:pPr>
              <w:spacing w:after="0" w:line="240" w:lineRule="auto"/>
              <w:ind w:left="-540" w:firstLine="540"/>
              <w:jc w:val="both"/>
              <w:rPr>
                <w:rFonts w:ascii="Trebuchet MS" w:eastAsia="Times New Roman" w:hAnsi="Trebuchet MS" w:cs="Calibri"/>
                <w:b/>
                <w:snapToGrid w:val="0"/>
                <w:lang w:val="ro-RO"/>
              </w:rPr>
            </w:pPr>
            <w:r>
              <w:rPr>
                <w:rFonts w:ascii="Trebuchet MS" w:eastAsia="Times New Roman" w:hAnsi="Trebuchet MS" w:cs="Calibri"/>
                <w:b/>
                <w:snapToGrid w:val="0"/>
                <w:lang w:val="ro-RO"/>
              </w:rPr>
              <w:t>49 %</w:t>
            </w:r>
          </w:p>
        </w:tc>
        <w:tc>
          <w:tcPr>
            <w:tcW w:w="2591" w:type="dxa"/>
            <w:tcBorders>
              <w:top w:val="single" w:sz="4" w:space="0" w:color="auto"/>
              <w:left w:val="single" w:sz="4" w:space="0" w:color="auto"/>
              <w:bottom w:val="single" w:sz="4" w:space="0" w:color="auto"/>
              <w:right w:val="single" w:sz="4" w:space="0" w:color="auto"/>
            </w:tcBorders>
            <w:shd w:val="solid" w:color="C0C0C0" w:fill="auto"/>
          </w:tcPr>
          <w:p w14:paraId="4ACBB666" w14:textId="77777777" w:rsidR="00910157" w:rsidRPr="00A55F28" w:rsidRDefault="00910157" w:rsidP="00624BFE">
            <w:pPr>
              <w:spacing w:after="0" w:line="240" w:lineRule="auto"/>
              <w:ind w:left="-540" w:firstLine="540"/>
              <w:jc w:val="both"/>
              <w:rPr>
                <w:rFonts w:ascii="Trebuchet MS" w:eastAsia="Times New Roman" w:hAnsi="Trebuchet MS" w:cs="Calibri"/>
                <w:b/>
                <w:snapToGrid w:val="0"/>
                <w:lang w:val="ro-RO"/>
              </w:rPr>
            </w:pPr>
          </w:p>
        </w:tc>
        <w:tc>
          <w:tcPr>
            <w:tcW w:w="2443" w:type="dxa"/>
            <w:tcBorders>
              <w:top w:val="single" w:sz="4" w:space="0" w:color="auto"/>
              <w:left w:val="single" w:sz="4" w:space="0" w:color="auto"/>
              <w:bottom w:val="single" w:sz="4" w:space="0" w:color="auto"/>
            </w:tcBorders>
            <w:shd w:val="solid" w:color="C0C0C0" w:fill="auto"/>
          </w:tcPr>
          <w:p w14:paraId="04213F06" w14:textId="77777777" w:rsidR="00910157" w:rsidRPr="00DF4D72" w:rsidRDefault="00910157" w:rsidP="00624BFE">
            <w:pPr>
              <w:spacing w:after="0" w:line="240" w:lineRule="auto"/>
              <w:ind w:left="-540" w:firstLine="540"/>
              <w:jc w:val="both"/>
              <w:rPr>
                <w:rFonts w:ascii="Trebuchet MS" w:eastAsia="Times New Roman" w:hAnsi="Trebuchet MS" w:cs="Calibri"/>
                <w:b/>
                <w:snapToGrid w:val="0"/>
                <w:lang w:val="ro-RO"/>
              </w:rPr>
            </w:pPr>
          </w:p>
        </w:tc>
      </w:tr>
    </w:tbl>
    <w:p w14:paraId="638A877E" w14:textId="77777777" w:rsidR="00910157" w:rsidRPr="00910157" w:rsidRDefault="00910157" w:rsidP="00910157">
      <w:pPr>
        <w:spacing w:before="120" w:after="120" w:line="240" w:lineRule="auto"/>
        <w:jc w:val="both"/>
        <w:rPr>
          <w:rFonts w:ascii="Calibri" w:eastAsia="Times New Roman" w:hAnsi="Calibri" w:cs="Times New Roman"/>
          <w:i/>
          <w:sz w:val="24"/>
          <w:szCs w:val="16"/>
          <w:lang w:val="ro-RO" w:eastAsia="x-none"/>
        </w:rPr>
      </w:pPr>
      <w:r w:rsidRPr="00910157">
        <w:rPr>
          <w:rFonts w:ascii="Calibri" w:eastAsia="Times New Roman" w:hAnsi="Calibri" w:cs="Times New Roman"/>
          <w:i/>
          <w:sz w:val="24"/>
          <w:szCs w:val="16"/>
          <w:lang w:val="ro-RO" w:eastAsia="x-none"/>
        </w:rPr>
        <w:tab/>
        <w:t>Formule de calcul:                                               Restricţii</w:t>
      </w:r>
    </w:p>
    <w:p w14:paraId="547CE94E" w14:textId="77777777" w:rsidR="00910157" w:rsidRPr="00910157" w:rsidRDefault="00910157" w:rsidP="00910157">
      <w:pPr>
        <w:spacing w:before="120" w:after="120" w:line="240" w:lineRule="auto"/>
        <w:jc w:val="both"/>
        <w:rPr>
          <w:rFonts w:ascii="Calibri" w:eastAsia="Times New Roman" w:hAnsi="Calibri" w:cs="Times New Roman"/>
          <w:i/>
          <w:sz w:val="24"/>
          <w:szCs w:val="16"/>
          <w:lang w:val="ro-RO" w:eastAsia="x-none"/>
        </w:rPr>
      </w:pPr>
      <w:r w:rsidRPr="00910157">
        <w:rPr>
          <w:rFonts w:ascii="Calibri" w:eastAsia="Times New Roman" w:hAnsi="Calibri" w:cs="Times New Roman"/>
          <w:i/>
          <w:sz w:val="24"/>
          <w:szCs w:val="16"/>
          <w:lang w:val="ro-RO" w:eastAsia="x-none"/>
        </w:rPr>
        <w:tab/>
        <w:t>Col.3 = col.1 + col.2                 R.1, col.1= Procent contribuţie publică x R. 4, col.1</w:t>
      </w:r>
    </w:p>
    <w:p w14:paraId="570F2AD4" w14:textId="77777777" w:rsidR="00910157" w:rsidRPr="00910157" w:rsidRDefault="00910157" w:rsidP="00910157">
      <w:pPr>
        <w:spacing w:before="120" w:after="120" w:line="240" w:lineRule="auto"/>
        <w:jc w:val="both"/>
        <w:rPr>
          <w:rFonts w:ascii="Calibri" w:eastAsia="Times New Roman" w:hAnsi="Calibri" w:cs="Times New Roman"/>
          <w:i/>
          <w:sz w:val="24"/>
          <w:szCs w:val="16"/>
          <w:lang w:val="ro-RO" w:eastAsia="x-none"/>
        </w:rPr>
      </w:pPr>
      <w:r w:rsidRPr="00910157">
        <w:rPr>
          <w:rFonts w:ascii="Calibri" w:eastAsia="Times New Roman" w:hAnsi="Calibri" w:cs="Times New Roman"/>
          <w:i/>
          <w:sz w:val="24"/>
          <w:szCs w:val="16"/>
          <w:lang w:val="ro-RO" w:eastAsia="x-none"/>
        </w:rPr>
        <w:tab/>
        <w:t xml:space="preserve">R.4  = R.1 + R.2 + R.3                                               </w:t>
      </w:r>
    </w:p>
    <w:p w14:paraId="31F9F2A6" w14:textId="7BEAEA84" w:rsidR="007F7DEE" w:rsidRDefault="00910157" w:rsidP="00910157">
      <w:pPr>
        <w:spacing w:before="120" w:after="120" w:line="240" w:lineRule="auto"/>
        <w:jc w:val="both"/>
        <w:rPr>
          <w:rFonts w:ascii="Calibri" w:eastAsia="Times New Roman" w:hAnsi="Calibri" w:cs="Times New Roman"/>
          <w:i/>
          <w:sz w:val="24"/>
          <w:szCs w:val="16"/>
          <w:lang w:val="ro-RO" w:eastAsia="x-none"/>
        </w:rPr>
      </w:pPr>
      <w:r w:rsidRPr="00910157">
        <w:rPr>
          <w:rFonts w:ascii="Calibri" w:eastAsia="Times New Roman" w:hAnsi="Calibri" w:cs="Times New Roman"/>
          <w:i/>
          <w:sz w:val="24"/>
          <w:szCs w:val="16"/>
          <w:lang w:val="ro-RO" w:eastAsia="x-none"/>
        </w:rPr>
        <w:t xml:space="preserve">       R.2 = R.2.1 + R.2.2           Procent avans = Avans solicitat / Ajutor public nerambursabil *100</w:t>
      </w:r>
    </w:p>
    <w:p w14:paraId="5CDE8F76" w14:textId="77777777" w:rsidR="007F7DEE" w:rsidRPr="007F7DEE" w:rsidRDefault="007F7DEE" w:rsidP="00586AC6">
      <w:pPr>
        <w:spacing w:before="120" w:after="120" w:line="240" w:lineRule="auto"/>
        <w:jc w:val="both"/>
        <w:rPr>
          <w:rFonts w:ascii="Calibri" w:eastAsia="Times New Roman" w:hAnsi="Calibri" w:cs="Times New Roman"/>
          <w:i/>
          <w:sz w:val="24"/>
          <w:szCs w:val="16"/>
          <w:lang w:val="ro-RO"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9"/>
        <w:gridCol w:w="1471"/>
        <w:gridCol w:w="456"/>
        <w:gridCol w:w="1086"/>
        <w:gridCol w:w="84"/>
        <w:gridCol w:w="65"/>
        <w:gridCol w:w="645"/>
        <w:gridCol w:w="580"/>
        <w:gridCol w:w="580"/>
      </w:tblGrid>
      <w:tr w:rsidR="00586AC6" w:rsidRPr="00586AC6" w14:paraId="14BF03BD" w14:textId="77777777" w:rsidTr="00CE62C1">
        <w:tc>
          <w:tcPr>
            <w:tcW w:w="4023" w:type="pct"/>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3C669199"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r w:rsidRPr="00586AC6">
              <w:rPr>
                <w:rFonts w:ascii="Calibri" w:eastAsia="Calibri" w:hAnsi="Calibri" w:cs="Times New Roman"/>
                <w:b/>
                <w:sz w:val="24"/>
                <w:lang w:val="ro-RO"/>
              </w:rPr>
              <w:t>C. Verificarea bugetului indicativ</w:t>
            </w:r>
          </w:p>
        </w:tc>
        <w:tc>
          <w:tcPr>
            <w:tcW w:w="371" w:type="pct"/>
            <w:gridSpan w:val="2"/>
            <w:tcBorders>
              <w:top w:val="single" w:sz="4" w:space="0" w:color="auto"/>
              <w:left w:val="single" w:sz="4" w:space="0" w:color="auto"/>
              <w:bottom w:val="single" w:sz="4" w:space="0" w:color="auto"/>
              <w:right w:val="single" w:sz="4" w:space="0" w:color="auto"/>
            </w:tcBorders>
            <w:hideMark/>
          </w:tcPr>
          <w:p w14:paraId="45EC752C"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586AC6">
              <w:rPr>
                <w:rFonts w:ascii="Calibri" w:eastAsia="Calibri" w:hAnsi="Calibri" w:cs="Times New Roman"/>
                <w:b/>
                <w:sz w:val="24"/>
                <w:lang w:val="ro-RO"/>
              </w:rPr>
              <w:t>DA</w:t>
            </w:r>
          </w:p>
        </w:tc>
        <w:tc>
          <w:tcPr>
            <w:tcW w:w="303" w:type="pct"/>
            <w:tcBorders>
              <w:top w:val="single" w:sz="4" w:space="0" w:color="auto"/>
              <w:left w:val="single" w:sz="4" w:space="0" w:color="auto"/>
              <w:bottom w:val="single" w:sz="4" w:space="0" w:color="auto"/>
              <w:right w:val="single" w:sz="4" w:space="0" w:color="auto"/>
            </w:tcBorders>
            <w:hideMark/>
          </w:tcPr>
          <w:p w14:paraId="1B57E39E"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586AC6">
              <w:rPr>
                <w:rFonts w:ascii="Calibri" w:eastAsia="Calibri" w:hAnsi="Calibri" w:cs="Times New Roman"/>
                <w:b/>
                <w:sz w:val="24"/>
                <w:lang w:val="ro-RO"/>
              </w:rPr>
              <w:t>NU</w:t>
            </w:r>
          </w:p>
        </w:tc>
        <w:tc>
          <w:tcPr>
            <w:tcW w:w="303" w:type="pct"/>
            <w:tcBorders>
              <w:top w:val="single" w:sz="4" w:space="0" w:color="auto"/>
              <w:left w:val="single" w:sz="4" w:space="0" w:color="auto"/>
              <w:bottom w:val="single" w:sz="4" w:space="0" w:color="auto"/>
              <w:right w:val="single" w:sz="4" w:space="0" w:color="auto"/>
            </w:tcBorders>
            <w:hideMark/>
          </w:tcPr>
          <w:p w14:paraId="15C3D495"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586AC6">
              <w:rPr>
                <w:rFonts w:ascii="Calibri" w:eastAsia="Calibri" w:hAnsi="Calibri" w:cs="Times New Roman"/>
                <w:b/>
                <w:sz w:val="24"/>
                <w:lang w:val="ro-RO"/>
              </w:rPr>
              <w:t>Nu est</w:t>
            </w:r>
            <w:r w:rsidRPr="00586AC6">
              <w:rPr>
                <w:rFonts w:ascii="Calibri" w:eastAsia="Calibri" w:hAnsi="Calibri" w:cs="Times New Roman"/>
                <w:b/>
                <w:sz w:val="24"/>
                <w:lang w:val="ro-RO"/>
              </w:rPr>
              <w:lastRenderedPageBreak/>
              <w:t>e cazul</w:t>
            </w:r>
          </w:p>
        </w:tc>
      </w:tr>
      <w:tr w:rsidR="00586AC6" w:rsidRPr="00586AC6" w14:paraId="35D2BCEC" w14:textId="77777777" w:rsidTr="00CE62C1">
        <w:tc>
          <w:tcPr>
            <w:tcW w:w="4023" w:type="pct"/>
            <w:gridSpan w:val="5"/>
            <w:tcBorders>
              <w:top w:val="single" w:sz="4" w:space="0" w:color="auto"/>
              <w:left w:val="single" w:sz="4" w:space="0" w:color="auto"/>
              <w:bottom w:val="single" w:sz="4" w:space="0" w:color="auto"/>
              <w:right w:val="single" w:sz="4" w:space="0" w:color="auto"/>
            </w:tcBorders>
            <w:hideMark/>
          </w:tcPr>
          <w:p w14:paraId="7EFF388E"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lastRenderedPageBreak/>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14:paraId="2029AA0E" w14:textId="77777777" w:rsidR="00586AC6" w:rsidRPr="00586AC6" w:rsidRDefault="00586AC6" w:rsidP="00586AC6">
            <w:pPr>
              <w:spacing w:before="120" w:after="120" w:line="240" w:lineRule="auto"/>
              <w:jc w:val="both"/>
              <w:rPr>
                <w:rFonts w:ascii="Calibri" w:eastAsia="Calibri" w:hAnsi="Calibri" w:cs="Times New Roman"/>
                <w:b/>
                <w:i/>
                <w:sz w:val="24"/>
                <w:lang w:val="ro-RO"/>
              </w:rPr>
            </w:pPr>
            <w:r w:rsidRPr="00586AC6">
              <w:rPr>
                <w:rFonts w:ascii="Calibri" w:eastAsia="Calibri" w:hAnsi="Calibri" w:cs="Times New Roman"/>
                <w:b/>
                <w:i/>
                <w:sz w:val="24"/>
                <w:lang w:val="ro-RO"/>
              </w:rPr>
              <w:t>Da cu diferenţe*</w:t>
            </w:r>
          </w:p>
          <w:p w14:paraId="796DA855"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sz w:val="24"/>
                <w:lang w:val="ro-RO"/>
              </w:rPr>
              <w:t xml:space="preserve"> * Se completează în cazul în care expertul constată diferenţe faţă de bugetul prezentat de  solicitant în cererea de finanţare față de bugetule anexate proiectelor.</w:t>
            </w:r>
          </w:p>
        </w:tc>
        <w:tc>
          <w:tcPr>
            <w:tcW w:w="371" w:type="pct"/>
            <w:gridSpan w:val="2"/>
            <w:tcBorders>
              <w:top w:val="single" w:sz="4" w:space="0" w:color="auto"/>
              <w:left w:val="single" w:sz="4" w:space="0" w:color="auto"/>
              <w:bottom w:val="single" w:sz="4" w:space="0" w:color="auto"/>
              <w:right w:val="single" w:sz="4" w:space="0" w:color="auto"/>
            </w:tcBorders>
            <w:vAlign w:val="center"/>
            <w:hideMark/>
          </w:tcPr>
          <w:p w14:paraId="7EDFCF7E"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6B281679"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shd w:val="clear" w:color="auto" w:fill="808080"/>
            <w:vAlign w:val="center"/>
          </w:tcPr>
          <w:p w14:paraId="7BF309FA"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r w:rsidR="00586AC6" w:rsidRPr="00586AC6" w14:paraId="0D953C97" w14:textId="77777777" w:rsidTr="00CE62C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70A6825F" w14:textId="77777777" w:rsidR="00586AC6" w:rsidRPr="00586AC6" w:rsidRDefault="00586AC6" w:rsidP="00586AC6">
            <w:pPr>
              <w:pBdr>
                <w:left w:val="single" w:sz="8" w:space="0" w:color="auto"/>
              </w:pBd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2.</w:t>
            </w:r>
            <w:r w:rsidRPr="00586AC6">
              <w:rPr>
                <w:rFonts w:ascii="Calibri" w:eastAsia="Calibri" w:hAnsi="Calibri" w:cs="Times New Roman"/>
                <w:sz w:val="24"/>
                <w:lang w:val="ro-RO"/>
              </w:rPr>
              <w:t xml:space="preserve"> Verificarea corectitudinii ratei de schimb. Rata de conversie între Euro şi moneda naţională pentru România este cea publicată de Banca Central Europeană pe Internet la adresa : </w:t>
            </w:r>
            <w:hyperlink r:id="rId8" w:history="1">
              <w:r w:rsidRPr="00586AC6">
                <w:rPr>
                  <w:rFonts w:ascii="Calibri" w:eastAsia="Calibri" w:hAnsi="Calibri" w:cs="Times New Roman"/>
                  <w:color w:val="0000FF"/>
                  <w:sz w:val="24"/>
                  <w:u w:val="single"/>
                  <w:lang w:val="ro-RO"/>
                </w:rPr>
                <w:t>http://www.ecb.int/index.html</w:t>
              </w:r>
            </w:hyperlink>
            <w:r w:rsidRPr="00586AC6">
              <w:rPr>
                <w:rFonts w:ascii="Calibri" w:eastAsia="Calibri" w:hAnsi="Calibri" w:cs="Times New Roman"/>
                <w:sz w:val="24"/>
                <w:lang w:val="ro-RO"/>
              </w:rPr>
              <w:t xml:space="preserve"> (se anexează pagina conţinând cursul BCE din data întocmirii  Studiului de fezabilitate/ Documentația de Avizare a Lucrărilor de Intervenții):</w:t>
            </w:r>
          </w:p>
        </w:tc>
        <w:tc>
          <w:tcPr>
            <w:tcW w:w="371" w:type="pct"/>
            <w:gridSpan w:val="2"/>
            <w:tcBorders>
              <w:top w:val="single" w:sz="4" w:space="0" w:color="auto"/>
              <w:left w:val="single" w:sz="4" w:space="0" w:color="auto"/>
              <w:bottom w:val="single" w:sz="4" w:space="0" w:color="auto"/>
              <w:right w:val="single" w:sz="4" w:space="0" w:color="auto"/>
            </w:tcBorders>
            <w:vAlign w:val="center"/>
            <w:hideMark/>
          </w:tcPr>
          <w:p w14:paraId="3EE47225"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5CFBC431"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shd w:val="clear" w:color="auto" w:fill="808080"/>
          </w:tcPr>
          <w:p w14:paraId="41A261F8"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tc>
      </w:tr>
      <w:tr w:rsidR="00586AC6" w:rsidRPr="00586AC6" w14:paraId="767F6DB1" w14:textId="77777777" w:rsidTr="00CE62C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31422A00" w14:textId="77777777" w:rsidR="00586AC6" w:rsidRPr="00586AC6" w:rsidRDefault="00586AC6" w:rsidP="00586AC6">
            <w:pPr>
              <w:pBdr>
                <w:left w:val="single" w:sz="8" w:space="0" w:color="auto"/>
              </w:pBdr>
              <w:spacing w:before="120" w:after="120" w:line="240" w:lineRule="auto"/>
              <w:rPr>
                <w:rFonts w:ascii="Calibri" w:eastAsia="Calibri" w:hAnsi="Calibri" w:cs="Times New Roman"/>
                <w:spacing w:val="-4"/>
                <w:sz w:val="24"/>
                <w:lang w:val="ro-RO"/>
              </w:rPr>
            </w:pPr>
            <w:r w:rsidRPr="00586AC6">
              <w:rPr>
                <w:rFonts w:ascii="Calibri" w:eastAsia="Calibri" w:hAnsi="Calibri" w:cs="Times New Roman"/>
                <w:b/>
                <w:sz w:val="24"/>
                <w:lang w:val="ro-RO"/>
              </w:rPr>
              <w:t>3.</w:t>
            </w:r>
            <w:r w:rsidRPr="00586AC6">
              <w:rPr>
                <w:rFonts w:ascii="Calibri" w:eastAsia="Calibri" w:hAnsi="Calibri" w:cs="Times New Roman"/>
                <w:sz w:val="24"/>
                <w:lang w:val="ro-RO"/>
              </w:rPr>
              <w:t xml:space="preserve"> Sunt investiţiile eligibile în conformitate cu specificațiile submăsurii?</w:t>
            </w:r>
          </w:p>
        </w:tc>
        <w:tc>
          <w:tcPr>
            <w:tcW w:w="371" w:type="pct"/>
            <w:gridSpan w:val="2"/>
            <w:tcBorders>
              <w:top w:val="single" w:sz="4" w:space="0" w:color="auto"/>
              <w:left w:val="single" w:sz="4" w:space="0" w:color="auto"/>
              <w:bottom w:val="single" w:sz="4" w:space="0" w:color="auto"/>
              <w:right w:val="single" w:sz="4" w:space="0" w:color="auto"/>
            </w:tcBorders>
            <w:hideMark/>
          </w:tcPr>
          <w:p w14:paraId="5251FDDE"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2E850C82"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shd w:val="clear" w:color="auto" w:fill="808080"/>
          </w:tcPr>
          <w:p w14:paraId="413DAF6B"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tc>
      </w:tr>
      <w:tr w:rsidR="00586AC6" w:rsidRPr="00586AC6" w14:paraId="126BEDDD" w14:textId="77777777" w:rsidTr="00CE62C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11A006A1"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b/>
                <w:sz w:val="24"/>
                <w:lang w:val="ro-RO"/>
              </w:rPr>
              <w:t>4</w:t>
            </w:r>
            <w:r w:rsidRPr="00586AC6">
              <w:rPr>
                <w:rFonts w:ascii="Calibri" w:eastAsia="Calibri" w:hAnsi="Calibri" w:cs="Times New Roman"/>
                <w:sz w:val="24"/>
                <w:lang w:val="ro-RO"/>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14:paraId="432B148C" w14:textId="77777777" w:rsidR="00586AC6" w:rsidRPr="00586AC6" w:rsidRDefault="00586AC6" w:rsidP="00586AC6">
            <w:pPr>
              <w:pBdr>
                <w:left w:val="single" w:sz="8" w:space="0" w:color="auto"/>
              </w:pBdr>
              <w:spacing w:before="120" w:after="120" w:line="240" w:lineRule="auto"/>
              <w:jc w:val="both"/>
              <w:rPr>
                <w:rFonts w:ascii="Calibri" w:eastAsia="Calibri" w:hAnsi="Calibri" w:cs="Times New Roman"/>
                <w:b/>
                <w:i/>
                <w:sz w:val="24"/>
                <w:lang w:val="ro-RO"/>
              </w:rPr>
            </w:pPr>
            <w:r w:rsidRPr="00586AC6">
              <w:rPr>
                <w:rFonts w:ascii="Calibri" w:eastAsia="Calibri" w:hAnsi="Calibri" w:cs="Times New Roman"/>
                <w:b/>
                <w:i/>
                <w:sz w:val="24"/>
                <w:lang w:val="ro-RO"/>
              </w:rPr>
              <w:t>Da cu diferente*</w:t>
            </w:r>
          </w:p>
        </w:tc>
        <w:tc>
          <w:tcPr>
            <w:tcW w:w="371" w:type="pct"/>
            <w:gridSpan w:val="2"/>
            <w:tcBorders>
              <w:top w:val="single" w:sz="4" w:space="0" w:color="auto"/>
              <w:left w:val="single" w:sz="4" w:space="0" w:color="auto"/>
              <w:bottom w:val="single" w:sz="4" w:space="0" w:color="auto"/>
              <w:right w:val="single" w:sz="4" w:space="0" w:color="auto"/>
            </w:tcBorders>
            <w:vAlign w:val="center"/>
            <w:hideMark/>
          </w:tcPr>
          <w:p w14:paraId="66C01254"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718C07B0"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shd w:val="clear" w:color="auto" w:fill="808080"/>
            <w:vAlign w:val="center"/>
          </w:tcPr>
          <w:p w14:paraId="240FEFB6"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p>
        </w:tc>
      </w:tr>
      <w:tr w:rsidR="00586AC6" w:rsidRPr="00586AC6" w14:paraId="4E14082F" w14:textId="77777777" w:rsidTr="00CE62C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5190FB78" w14:textId="77777777" w:rsidR="00586AC6" w:rsidRPr="00586AC6" w:rsidRDefault="00586AC6" w:rsidP="00586AC6">
            <w:pPr>
              <w:pBdr>
                <w:left w:val="single" w:sz="8" w:space="0" w:color="auto"/>
              </w:pBdr>
              <w:spacing w:before="120" w:after="120" w:line="240" w:lineRule="auto"/>
              <w:jc w:val="both"/>
              <w:rPr>
                <w:rFonts w:ascii="Calibri" w:eastAsia="Calibri" w:hAnsi="Calibri" w:cs="Times New Roman"/>
                <w:spacing w:val="-4"/>
                <w:sz w:val="24"/>
                <w:lang w:val="ro-RO"/>
              </w:rPr>
            </w:pPr>
            <w:r w:rsidRPr="00586AC6">
              <w:rPr>
                <w:rFonts w:ascii="Calibri" w:eastAsia="Calibri" w:hAnsi="Calibri" w:cs="Times New Roman"/>
                <w:b/>
                <w:sz w:val="24"/>
                <w:lang w:val="ro-RO"/>
              </w:rPr>
              <w:t>5.</w:t>
            </w:r>
            <w:r w:rsidRPr="00586AC6">
              <w:rPr>
                <w:rFonts w:ascii="Calibri" w:eastAsia="Calibri" w:hAnsi="Calibri" w:cs="Times New Roman"/>
                <w:sz w:val="24"/>
                <w:lang w:val="ro-RO"/>
              </w:rPr>
              <w:t xml:space="preserve"> Cheltuielile diverse şi neprevăzute (Cap. 5.3) din Bugetul indicativ sunt încadrate în rubrica neeligibil ?</w:t>
            </w:r>
          </w:p>
        </w:tc>
        <w:tc>
          <w:tcPr>
            <w:tcW w:w="371" w:type="pct"/>
            <w:gridSpan w:val="2"/>
            <w:tcBorders>
              <w:top w:val="single" w:sz="4" w:space="0" w:color="auto"/>
              <w:left w:val="single" w:sz="4" w:space="0" w:color="auto"/>
              <w:bottom w:val="single" w:sz="4" w:space="0" w:color="auto"/>
              <w:right w:val="single" w:sz="4" w:space="0" w:color="auto"/>
            </w:tcBorders>
            <w:vAlign w:val="center"/>
            <w:hideMark/>
          </w:tcPr>
          <w:p w14:paraId="420C0FAC"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63C21498"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shd w:val="clear" w:color="auto" w:fill="808080"/>
            <w:vAlign w:val="center"/>
          </w:tcPr>
          <w:p w14:paraId="279D06A1"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p>
        </w:tc>
      </w:tr>
      <w:tr w:rsidR="00586AC6" w:rsidRPr="00586AC6" w14:paraId="5D5FBBC7" w14:textId="77777777" w:rsidTr="00CE62C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718AC7AA" w14:textId="77777777" w:rsidR="00586AC6" w:rsidRPr="00586AC6" w:rsidRDefault="00586AC6" w:rsidP="00586AC6">
            <w:pPr>
              <w:pBdr>
                <w:left w:val="single" w:sz="8" w:space="0" w:color="auto"/>
              </w:pBdr>
              <w:spacing w:before="120" w:after="120" w:line="240" w:lineRule="auto"/>
              <w:jc w:val="both"/>
              <w:rPr>
                <w:rFonts w:ascii="Calibri" w:eastAsia="Calibri" w:hAnsi="Calibri" w:cs="Times New Roman"/>
                <w:spacing w:val="-4"/>
                <w:sz w:val="24"/>
                <w:lang w:val="ro-RO"/>
              </w:rPr>
            </w:pPr>
            <w:r w:rsidRPr="00586AC6">
              <w:rPr>
                <w:rFonts w:ascii="Calibri" w:eastAsia="Calibri" w:hAnsi="Calibri" w:cs="Times New Roman"/>
                <w:b/>
                <w:sz w:val="24"/>
                <w:lang w:val="ro-RO"/>
              </w:rPr>
              <w:t>6</w:t>
            </w:r>
            <w:r w:rsidRPr="00586AC6">
              <w:rPr>
                <w:rFonts w:ascii="Calibri" w:eastAsia="Calibri" w:hAnsi="Calibri" w:cs="Times New Roman"/>
                <w:sz w:val="24"/>
                <w:lang w:val="ro-RO"/>
              </w:rPr>
              <w:t>. TVA-ul este corect încadrat în coloana cheltuielilor neeligibile/eligibile?.</w:t>
            </w:r>
          </w:p>
        </w:tc>
        <w:tc>
          <w:tcPr>
            <w:tcW w:w="371" w:type="pct"/>
            <w:gridSpan w:val="2"/>
            <w:tcBorders>
              <w:top w:val="single" w:sz="4" w:space="0" w:color="auto"/>
              <w:left w:val="single" w:sz="4" w:space="0" w:color="auto"/>
              <w:bottom w:val="single" w:sz="4" w:space="0" w:color="auto"/>
              <w:right w:val="single" w:sz="4" w:space="0" w:color="auto"/>
            </w:tcBorders>
            <w:vAlign w:val="center"/>
            <w:hideMark/>
          </w:tcPr>
          <w:p w14:paraId="741AC7BB"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426D3E41"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shd w:val="clear" w:color="auto" w:fill="808080"/>
            <w:vAlign w:val="center"/>
          </w:tcPr>
          <w:p w14:paraId="73FA1E0D"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p>
        </w:tc>
      </w:tr>
      <w:tr w:rsidR="00586AC6" w:rsidRPr="00586AC6" w14:paraId="5216B03A" w14:textId="77777777" w:rsidTr="00586AC6">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3CB3A03A"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i/>
                <w:sz w:val="24"/>
                <w:lang w:val="ro-RO"/>
              </w:rPr>
            </w:pPr>
            <w:r w:rsidRPr="00586AC6">
              <w:rPr>
                <w:rFonts w:ascii="Calibri" w:eastAsia="Calibri" w:hAnsi="Calibri" w:cs="Times New Roman"/>
                <w:b/>
                <w:sz w:val="24"/>
                <w:lang w:val="ro-RO"/>
              </w:rPr>
              <w:t xml:space="preserve">D. Verificarea rezonabilităţii preţurilor </w:t>
            </w:r>
          </w:p>
        </w:tc>
      </w:tr>
      <w:tr w:rsidR="00586AC6" w:rsidRPr="00586AC6" w14:paraId="6995D911" w14:textId="77777777" w:rsidTr="00CE62C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4B739522" w14:textId="77777777" w:rsidR="00586AC6" w:rsidRPr="00586AC6" w:rsidRDefault="00586AC6" w:rsidP="00586AC6">
            <w:pPr>
              <w:pBdr>
                <w:left w:val="single" w:sz="8" w:space="0" w:color="auto"/>
              </w:pBd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1</w:t>
            </w:r>
            <w:r w:rsidRPr="00586AC6">
              <w:rPr>
                <w:rFonts w:ascii="Calibri" w:eastAsia="Calibri" w:hAnsi="Calibri" w:cs="Times New Roman"/>
                <w:sz w:val="24"/>
                <w:lang w:val="ro-RO"/>
              </w:rPr>
              <w:t xml:space="preserve"> Categoria de bunuri se regăseşte în Baza de Date?</w:t>
            </w:r>
          </w:p>
        </w:tc>
        <w:tc>
          <w:tcPr>
            <w:tcW w:w="371" w:type="pct"/>
            <w:gridSpan w:val="2"/>
            <w:tcBorders>
              <w:top w:val="single" w:sz="4" w:space="0" w:color="auto"/>
              <w:left w:val="single" w:sz="4" w:space="0" w:color="auto"/>
              <w:bottom w:val="single" w:sz="4" w:space="0" w:color="auto"/>
              <w:right w:val="single" w:sz="4" w:space="0" w:color="auto"/>
            </w:tcBorders>
            <w:vAlign w:val="center"/>
            <w:hideMark/>
          </w:tcPr>
          <w:p w14:paraId="2C2D210E"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5A59D88C"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43D5511F"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586AC6">
              <w:rPr>
                <w:rFonts w:ascii="Calibri" w:eastAsia="Calibri" w:hAnsi="Calibri" w:cs="Times New Roman"/>
                <w:sz w:val="24"/>
                <w:lang w:val="ro-RO"/>
              </w:rPr>
              <w:sym w:font="Wingdings" w:char="F06F"/>
            </w:r>
          </w:p>
        </w:tc>
      </w:tr>
      <w:tr w:rsidR="00586AC6" w:rsidRPr="00586AC6" w14:paraId="74C03ED6" w14:textId="77777777" w:rsidTr="00CE62C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34B553F8" w14:textId="77777777" w:rsidR="00586AC6" w:rsidRPr="00586AC6" w:rsidRDefault="00586AC6" w:rsidP="00586AC6">
            <w:pPr>
              <w:pBdr>
                <w:left w:val="single" w:sz="8" w:space="0" w:color="auto"/>
              </w:pBd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2</w:t>
            </w:r>
            <w:r w:rsidRPr="00586AC6">
              <w:rPr>
                <w:rFonts w:ascii="Calibri" w:eastAsia="Calibri" w:hAnsi="Calibri" w:cs="Times New Roman"/>
                <w:sz w:val="24"/>
                <w:lang w:val="pt-BR"/>
              </w:rPr>
              <w:t xml:space="preserve"> </w:t>
            </w:r>
            <w:r w:rsidRPr="00586AC6">
              <w:rPr>
                <w:rFonts w:ascii="Calibri" w:eastAsia="Calibri" w:hAnsi="Calibri" w:cs="Times New Roman"/>
                <w:spacing w:val="-4"/>
                <w:sz w:val="24"/>
                <w:lang w:val="pt-BR"/>
              </w:rPr>
              <w:t>Dacă la pct. 4.1 răspunsul este ”DA”, sunt ataşate extrasele tipărite din baza de date?</w:t>
            </w:r>
          </w:p>
        </w:tc>
        <w:tc>
          <w:tcPr>
            <w:tcW w:w="371" w:type="pct"/>
            <w:gridSpan w:val="2"/>
            <w:tcBorders>
              <w:top w:val="single" w:sz="4" w:space="0" w:color="auto"/>
              <w:left w:val="single" w:sz="4" w:space="0" w:color="auto"/>
              <w:bottom w:val="single" w:sz="4" w:space="0" w:color="auto"/>
              <w:right w:val="single" w:sz="4" w:space="0" w:color="auto"/>
            </w:tcBorders>
            <w:vAlign w:val="center"/>
            <w:hideMark/>
          </w:tcPr>
          <w:p w14:paraId="2B630F10"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1245949C"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1262D634"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586AC6">
              <w:rPr>
                <w:rFonts w:ascii="Calibri" w:eastAsia="Calibri" w:hAnsi="Calibri" w:cs="Times New Roman"/>
                <w:sz w:val="24"/>
                <w:lang w:val="ro-RO"/>
              </w:rPr>
              <w:sym w:font="Wingdings" w:char="F06F"/>
            </w:r>
          </w:p>
        </w:tc>
      </w:tr>
      <w:tr w:rsidR="00586AC6" w:rsidRPr="00586AC6" w14:paraId="5E07D024" w14:textId="77777777" w:rsidTr="00CE62C1">
        <w:tc>
          <w:tcPr>
            <w:tcW w:w="4023" w:type="pct"/>
            <w:gridSpan w:val="5"/>
            <w:tcBorders>
              <w:top w:val="single" w:sz="4" w:space="0" w:color="auto"/>
              <w:left w:val="single" w:sz="4" w:space="0" w:color="auto"/>
              <w:bottom w:val="single" w:sz="4" w:space="0" w:color="auto"/>
              <w:right w:val="single" w:sz="4" w:space="0" w:color="auto"/>
            </w:tcBorders>
            <w:hideMark/>
          </w:tcPr>
          <w:p w14:paraId="0E378F8E" w14:textId="77777777" w:rsidR="00586AC6" w:rsidRPr="00586AC6" w:rsidRDefault="00586AC6" w:rsidP="00586AC6">
            <w:pPr>
              <w:pBdr>
                <w:left w:val="single" w:sz="8" w:space="0" w:color="auto"/>
              </w:pBdr>
              <w:spacing w:before="120" w:after="120" w:line="240" w:lineRule="auto"/>
              <w:jc w:val="both"/>
              <w:rPr>
                <w:rFonts w:ascii="Calibri" w:eastAsia="Calibri" w:hAnsi="Calibri" w:cs="Times New Roman"/>
                <w:sz w:val="24"/>
                <w:lang w:val="ro-RO"/>
              </w:rPr>
            </w:pPr>
            <w:r w:rsidRPr="00586AC6">
              <w:rPr>
                <w:rFonts w:ascii="Calibri" w:eastAsia="Calibri" w:hAnsi="Calibri" w:cs="Times New Roman"/>
                <w:b/>
                <w:sz w:val="24"/>
                <w:lang w:val="ro-RO"/>
              </w:rPr>
              <w:t>3</w:t>
            </w:r>
            <w:r w:rsidRPr="00586AC6">
              <w:rPr>
                <w:rFonts w:ascii="Calibri" w:eastAsia="Calibri" w:hAnsi="Calibri" w:cs="Times New Roman"/>
                <w:sz w:val="24"/>
                <w:lang w:val="it-IT"/>
              </w:rPr>
              <w:t xml:space="preserve"> Dacă la pct. 4.1. răspunsul este </w:t>
            </w:r>
            <w:r w:rsidRPr="00586AC6">
              <w:rPr>
                <w:rFonts w:ascii="Calibri" w:eastAsia="Calibri" w:hAnsi="Calibri" w:cs="Times New Roman"/>
                <w:spacing w:val="-4"/>
                <w:sz w:val="24"/>
                <w:lang w:val="pt-BR"/>
              </w:rPr>
              <w:t>”DA”</w:t>
            </w:r>
            <w:r w:rsidRPr="00586AC6">
              <w:rPr>
                <w:rFonts w:ascii="Calibri" w:eastAsia="Calibri" w:hAnsi="Calibri" w:cs="Times New Roman"/>
                <w:sz w:val="24"/>
                <w:lang w:val="it-IT"/>
              </w:rPr>
              <w:t>, preţurile utilizate pentru bunuri se încadrează în maximul prevăzut în Baza de Date?</w:t>
            </w:r>
          </w:p>
        </w:tc>
        <w:tc>
          <w:tcPr>
            <w:tcW w:w="371" w:type="pct"/>
            <w:gridSpan w:val="2"/>
            <w:tcBorders>
              <w:top w:val="single" w:sz="4" w:space="0" w:color="auto"/>
              <w:left w:val="single" w:sz="4" w:space="0" w:color="auto"/>
              <w:bottom w:val="single" w:sz="4" w:space="0" w:color="auto"/>
              <w:right w:val="single" w:sz="4" w:space="0" w:color="auto"/>
            </w:tcBorders>
            <w:vAlign w:val="center"/>
            <w:hideMark/>
          </w:tcPr>
          <w:p w14:paraId="048AFF26"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636B0FFF"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1D519683"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45245A0B" w14:textId="77777777" w:rsidTr="00CE62C1">
        <w:tc>
          <w:tcPr>
            <w:tcW w:w="4023" w:type="pct"/>
            <w:gridSpan w:val="5"/>
            <w:tcBorders>
              <w:top w:val="single" w:sz="4" w:space="0" w:color="auto"/>
              <w:left w:val="single" w:sz="4" w:space="0" w:color="auto"/>
              <w:bottom w:val="single" w:sz="4" w:space="0" w:color="auto"/>
              <w:right w:val="single" w:sz="4" w:space="0" w:color="auto"/>
            </w:tcBorders>
            <w:hideMark/>
          </w:tcPr>
          <w:p w14:paraId="6CC8E9E4" w14:textId="77777777" w:rsidR="00586AC6" w:rsidRPr="00586AC6" w:rsidRDefault="00586AC6" w:rsidP="00586AC6">
            <w:pPr>
              <w:pBdr>
                <w:left w:val="single" w:sz="8" w:space="0" w:color="auto"/>
              </w:pBdr>
              <w:spacing w:before="120" w:after="120" w:line="240" w:lineRule="auto"/>
              <w:jc w:val="both"/>
              <w:rPr>
                <w:rFonts w:ascii="Calibri" w:eastAsia="Calibri" w:hAnsi="Calibri" w:cs="Times New Roman"/>
                <w:sz w:val="24"/>
                <w:lang w:val="ro-RO"/>
              </w:rPr>
            </w:pPr>
            <w:r w:rsidRPr="00586AC6">
              <w:rPr>
                <w:rFonts w:ascii="Calibri" w:eastAsia="Calibri" w:hAnsi="Calibri" w:cs="Times New Roman"/>
                <w:b/>
                <w:sz w:val="24"/>
                <w:lang w:val="ro-RO"/>
              </w:rPr>
              <w:t>4</w:t>
            </w:r>
            <w:r w:rsidRPr="00586AC6">
              <w:rPr>
                <w:rFonts w:ascii="Calibri" w:eastAsia="Calibri" w:hAnsi="Calibri" w:cs="Times New Roman"/>
                <w:sz w:val="24"/>
                <w:lang w:val="pt-BR"/>
              </w:rPr>
              <w:t xml:space="preserve"> </w:t>
            </w:r>
            <w:r w:rsidRPr="00586AC6">
              <w:rPr>
                <w:rFonts w:ascii="Calibri" w:eastAsia="Calibri" w:hAnsi="Calibri" w:cs="Times New Roman"/>
                <w:sz w:val="24"/>
                <w:lang w:val="it-IT"/>
              </w:rPr>
              <w:t xml:space="preserve">Pentru lucrări, există în Studiul de Fezabilitate/ Documentația de Avizare a Lucrărilor de Intervenții declaraţia proiectantului semnată şi ştampilată </w:t>
            </w:r>
            <w:r w:rsidRPr="00586AC6">
              <w:rPr>
                <w:rFonts w:ascii="Calibri" w:eastAsia="Calibri" w:hAnsi="Calibri" w:cs="Times New Roman"/>
                <w:sz w:val="24"/>
                <w:lang w:val="it-IT"/>
              </w:rPr>
              <w:lastRenderedPageBreak/>
              <w:t>privind sursa de preţuri</w:t>
            </w:r>
            <w:r w:rsidRPr="00586AC6">
              <w:rPr>
                <w:rFonts w:ascii="Calibri" w:eastAsia="Calibri" w:hAnsi="Calibri" w:cs="Times New Roman"/>
                <w:spacing w:val="-10"/>
                <w:sz w:val="24"/>
                <w:lang w:val="pt-BR"/>
              </w:rPr>
              <w:t>?</w:t>
            </w:r>
          </w:p>
        </w:tc>
        <w:tc>
          <w:tcPr>
            <w:tcW w:w="371" w:type="pct"/>
            <w:gridSpan w:val="2"/>
            <w:tcBorders>
              <w:top w:val="single" w:sz="4" w:space="0" w:color="auto"/>
              <w:left w:val="single" w:sz="4" w:space="0" w:color="auto"/>
              <w:bottom w:val="single" w:sz="4" w:space="0" w:color="auto"/>
              <w:right w:val="single" w:sz="4" w:space="0" w:color="auto"/>
            </w:tcBorders>
            <w:vAlign w:val="center"/>
            <w:hideMark/>
          </w:tcPr>
          <w:p w14:paraId="72C1B07C"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lastRenderedPageBreak/>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0B9C6B2D"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0AC86701"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6CAB8AB8" w14:textId="77777777" w:rsidTr="00CE62C1">
        <w:tc>
          <w:tcPr>
            <w:tcW w:w="4023" w:type="pct"/>
            <w:gridSpan w:val="5"/>
            <w:tcBorders>
              <w:top w:val="single" w:sz="4" w:space="0" w:color="auto"/>
              <w:left w:val="single" w:sz="4" w:space="0" w:color="auto"/>
              <w:bottom w:val="single" w:sz="4" w:space="0" w:color="auto"/>
              <w:right w:val="single" w:sz="4" w:space="0" w:color="auto"/>
            </w:tcBorders>
            <w:hideMark/>
          </w:tcPr>
          <w:p w14:paraId="1E9F392E" w14:textId="77777777" w:rsidR="00586AC6" w:rsidRPr="00586AC6" w:rsidRDefault="00586AC6" w:rsidP="00586AC6">
            <w:pPr>
              <w:pBdr>
                <w:left w:val="single" w:sz="8" w:space="0" w:color="auto"/>
              </w:pBdr>
              <w:spacing w:before="120" w:after="120" w:line="240" w:lineRule="auto"/>
              <w:jc w:val="both"/>
              <w:rPr>
                <w:rFonts w:ascii="Calibri" w:eastAsia="Calibri" w:hAnsi="Calibri" w:cs="Times New Roman"/>
                <w:sz w:val="24"/>
                <w:lang w:val="ro-RO"/>
              </w:rPr>
            </w:pPr>
            <w:r w:rsidRPr="00586AC6">
              <w:rPr>
                <w:rFonts w:ascii="Calibri" w:eastAsia="Calibri" w:hAnsi="Calibri" w:cs="Times New Roman"/>
                <w:b/>
                <w:sz w:val="24"/>
                <w:lang w:val="ro-RO"/>
              </w:rPr>
              <w:lastRenderedPageBreak/>
              <w:t>5</w:t>
            </w:r>
            <w:r w:rsidRPr="00586AC6">
              <w:rPr>
                <w:rFonts w:ascii="Calibri" w:eastAsia="Calibri" w:hAnsi="Calibri" w:cs="Times New Roman"/>
                <w:sz w:val="24"/>
                <w:lang w:val="pt-BR"/>
              </w:rPr>
              <w:t xml:space="preserve"> </w:t>
            </w:r>
            <w:r w:rsidRPr="00586AC6">
              <w:rPr>
                <w:rFonts w:ascii="Calibri" w:eastAsia="Calibri" w:hAnsi="Calibri" w:cs="Times New Roman"/>
                <w:sz w:val="24"/>
                <w:lang w:val="it-IT"/>
              </w:rPr>
              <w:t xml:space="preserve">La fundamentarea costului investiţiei de bază s-a ţinut cont de </w:t>
            </w:r>
            <w:r w:rsidRPr="00586AC6">
              <w:rPr>
                <w:rFonts w:ascii="Calibri" w:eastAsia="Calibri" w:hAnsi="Calibri" w:cs="Times New Roman"/>
                <w:spacing w:val="-10"/>
                <w:sz w:val="24"/>
                <w:lang w:val="ro-RO"/>
              </w:rPr>
              <w:t xml:space="preserve">standardul de cost stabilit prin HG nr.363/2010, cu modificările și completările ulterioare </w:t>
            </w:r>
            <w:r w:rsidRPr="00586AC6">
              <w:rPr>
                <w:rFonts w:ascii="Calibri" w:eastAsia="Calibri" w:hAnsi="Calibri" w:cs="Times New Roman"/>
                <w:sz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371" w:type="pct"/>
            <w:gridSpan w:val="2"/>
            <w:tcBorders>
              <w:top w:val="single" w:sz="4" w:space="0" w:color="auto"/>
              <w:left w:val="single" w:sz="4" w:space="0" w:color="auto"/>
              <w:bottom w:val="single" w:sz="4" w:space="0" w:color="auto"/>
              <w:right w:val="single" w:sz="4" w:space="0" w:color="auto"/>
            </w:tcBorders>
            <w:vAlign w:val="center"/>
            <w:hideMark/>
          </w:tcPr>
          <w:p w14:paraId="5D6163BD"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7C3C352E"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2CD118A7"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68892936" w14:textId="77777777" w:rsidTr="00586AC6">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0BF59CB3"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b/>
                <w:sz w:val="24"/>
                <w:lang w:val="ro-RO"/>
              </w:rPr>
              <w:t xml:space="preserve">E. Verificarea Planului Financiar </w:t>
            </w:r>
          </w:p>
        </w:tc>
      </w:tr>
      <w:tr w:rsidR="00586AC6" w:rsidRPr="00586AC6" w14:paraId="1ED12AE6" w14:textId="77777777" w:rsidTr="00CE62C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70FEE092" w14:textId="77777777" w:rsidR="00586AC6" w:rsidRPr="00586AC6" w:rsidRDefault="00586AC6" w:rsidP="00586AC6">
            <w:pPr>
              <w:spacing w:before="120" w:after="120" w:line="240" w:lineRule="auto"/>
              <w:rPr>
                <w:rFonts w:ascii="Calibri" w:eastAsia="Calibri" w:hAnsi="Calibri" w:cs="Times New Roman"/>
                <w:sz w:val="24"/>
                <w:lang w:val="ro-RO"/>
              </w:rPr>
            </w:pPr>
            <w:r w:rsidRPr="00586AC6">
              <w:rPr>
                <w:rFonts w:ascii="Calibri" w:eastAsia="Calibri" w:hAnsi="Calibri" w:cs="Times New Roman"/>
                <w:b/>
                <w:sz w:val="24"/>
                <w:lang w:val="ro-RO"/>
              </w:rPr>
              <w:t xml:space="preserve">1 </w:t>
            </w:r>
            <w:r w:rsidRPr="00586AC6">
              <w:rPr>
                <w:rFonts w:ascii="Calibri" w:eastAsia="Calibri" w:hAnsi="Calibri" w:cs="Times New Roman"/>
                <w:sz w:val="24"/>
                <w:lang w:val="ro-RO"/>
              </w:rPr>
              <w:t>Planul financiar este corect completat şi respectă gradul de intervenţie publică stabilit de GAL prin fișa măsurii din SDL, fără a depăși:</w:t>
            </w:r>
          </w:p>
          <w:p w14:paraId="7CFA26B7" w14:textId="77777777" w:rsidR="00586AC6" w:rsidRPr="00586AC6" w:rsidRDefault="00586AC6" w:rsidP="00586AC6">
            <w:pPr>
              <w:spacing w:before="120" w:after="120" w:line="240" w:lineRule="auto"/>
              <w:contextualSpacing/>
              <w:jc w:val="both"/>
              <w:rPr>
                <w:rFonts w:ascii="Calibri" w:eastAsia="Calibri" w:hAnsi="Calibri" w:cs="Times New Roman"/>
                <w:sz w:val="24"/>
                <w:lang w:val="ro-RO"/>
              </w:rPr>
            </w:pPr>
            <w:r w:rsidRPr="00586AC6">
              <w:rPr>
                <w:rFonts w:ascii="Calibri" w:eastAsia="Calibri" w:hAnsi="Calibri" w:cs="Times New Roman"/>
                <w:sz w:val="24"/>
                <w:lang w:val="ro-RO"/>
              </w:rPr>
              <w:t>•</w:t>
            </w:r>
            <w:r w:rsidRPr="00586AC6">
              <w:rPr>
                <w:rFonts w:ascii="Calibri" w:eastAsia="Calibri" w:hAnsi="Calibri" w:cs="Times New Roman"/>
                <w:sz w:val="24"/>
                <w:lang w:val="ro-RO"/>
              </w:rPr>
              <w:tab/>
              <w:t>pentru operațiunile generatoare de venit: 90%</w:t>
            </w:r>
          </w:p>
          <w:p w14:paraId="23AC270E" w14:textId="77777777" w:rsidR="00586AC6" w:rsidRPr="00586AC6" w:rsidRDefault="00586AC6" w:rsidP="00586AC6">
            <w:pPr>
              <w:spacing w:before="120" w:after="120" w:line="240" w:lineRule="auto"/>
              <w:contextualSpacing/>
              <w:jc w:val="both"/>
              <w:rPr>
                <w:rFonts w:ascii="Calibri" w:eastAsia="Calibri" w:hAnsi="Calibri" w:cs="Times New Roman"/>
                <w:sz w:val="24"/>
                <w:lang w:val="ro-RO"/>
              </w:rPr>
            </w:pPr>
            <w:r w:rsidRPr="00586AC6">
              <w:rPr>
                <w:rFonts w:ascii="Calibri" w:eastAsia="Calibri" w:hAnsi="Calibri" w:cs="Times New Roman"/>
                <w:sz w:val="24"/>
                <w:lang w:val="ro-RO"/>
              </w:rPr>
              <w:t>•</w:t>
            </w:r>
            <w:r w:rsidRPr="00586AC6">
              <w:rPr>
                <w:rFonts w:ascii="Calibri" w:eastAsia="Calibri" w:hAnsi="Calibri" w:cs="Times New Roman"/>
                <w:sz w:val="24"/>
                <w:lang w:val="ro-RO"/>
              </w:rPr>
              <w:tab/>
              <w:t>pentru operațiunile generatoare de venit cu utilitate publică –100%</w:t>
            </w:r>
          </w:p>
          <w:p w14:paraId="1E62FF35" w14:textId="77777777" w:rsidR="00586AC6" w:rsidRPr="00586AC6" w:rsidRDefault="00586AC6" w:rsidP="00586AC6">
            <w:pPr>
              <w:spacing w:before="120" w:after="120" w:line="240" w:lineRule="auto"/>
              <w:contextualSpacing/>
              <w:jc w:val="both"/>
              <w:rPr>
                <w:rFonts w:ascii="Calibri" w:eastAsia="Calibri" w:hAnsi="Calibri" w:cs="Times New Roman"/>
                <w:b/>
                <w:spacing w:val="-6"/>
                <w:sz w:val="24"/>
                <w:lang w:val="ro-RO"/>
              </w:rPr>
            </w:pPr>
            <w:r w:rsidRPr="00586AC6">
              <w:rPr>
                <w:rFonts w:ascii="Calibri" w:eastAsia="Calibri" w:hAnsi="Calibri" w:cs="Times New Roman"/>
                <w:sz w:val="24"/>
                <w:lang w:val="ro-RO"/>
              </w:rPr>
              <w:t>•</w:t>
            </w:r>
            <w:r w:rsidRPr="00586AC6">
              <w:rPr>
                <w:rFonts w:ascii="Calibri" w:eastAsia="Calibri" w:hAnsi="Calibri" w:cs="Times New Roman"/>
                <w:sz w:val="24"/>
                <w:lang w:val="ro-RO"/>
              </w:rPr>
              <w:tab/>
              <w:t>pentru operațiunile negeneratoare de venit: 100%</w:t>
            </w:r>
          </w:p>
        </w:tc>
        <w:tc>
          <w:tcPr>
            <w:tcW w:w="371" w:type="pct"/>
            <w:gridSpan w:val="2"/>
            <w:tcBorders>
              <w:top w:val="single" w:sz="4" w:space="0" w:color="auto"/>
              <w:left w:val="single" w:sz="4" w:space="0" w:color="auto"/>
              <w:bottom w:val="single" w:sz="4" w:space="0" w:color="auto"/>
              <w:right w:val="single" w:sz="4" w:space="0" w:color="auto"/>
            </w:tcBorders>
            <w:vAlign w:val="center"/>
            <w:hideMark/>
          </w:tcPr>
          <w:p w14:paraId="56E553CB"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36CC6DC9"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5B9C8618"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586AC6">
              <w:rPr>
                <w:rFonts w:ascii="Calibri" w:eastAsia="Calibri" w:hAnsi="Calibri" w:cs="Times New Roman"/>
                <w:sz w:val="24"/>
                <w:lang w:val="ro-RO"/>
              </w:rPr>
              <w:sym w:font="Wingdings" w:char="F06F"/>
            </w:r>
          </w:p>
        </w:tc>
      </w:tr>
      <w:tr w:rsidR="00586AC6" w:rsidRPr="00586AC6" w14:paraId="7037EE38" w14:textId="77777777" w:rsidTr="00CE62C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59678DC6" w14:textId="77777777" w:rsidR="00586AC6" w:rsidRPr="00586AC6" w:rsidRDefault="00586AC6" w:rsidP="00586AC6">
            <w:pPr>
              <w:pBdr>
                <w:left w:val="single" w:sz="8" w:space="0" w:color="auto"/>
              </w:pBd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2</w:t>
            </w:r>
            <w:r w:rsidRPr="00586AC6">
              <w:rPr>
                <w:rFonts w:ascii="Calibri" w:eastAsia="Calibri" w:hAnsi="Calibri" w:cs="Times New Roman"/>
                <w:sz w:val="24"/>
                <w:lang w:val="ro-RO"/>
              </w:rPr>
              <w:t xml:space="preserve"> Proiectul se încadrează în plafonul maxim al sprijinului public nerambursabil stabilit de GAL prin fișa măsurii din SDL, fără a depăși valoarea maximă eligibilă nerambursabilă</w:t>
            </w:r>
            <w:r w:rsidRPr="00586AC6">
              <w:rPr>
                <w:rFonts w:ascii="Calibri" w:eastAsia="Calibri" w:hAnsi="Calibri" w:cs="Times New Roman"/>
                <w:spacing w:val="-10"/>
                <w:sz w:val="24"/>
                <w:lang w:val="ro-RO"/>
              </w:rPr>
              <w:t xml:space="preserve"> de 200.000 euro?</w:t>
            </w:r>
          </w:p>
        </w:tc>
        <w:tc>
          <w:tcPr>
            <w:tcW w:w="371" w:type="pct"/>
            <w:gridSpan w:val="2"/>
            <w:tcBorders>
              <w:top w:val="single" w:sz="4" w:space="0" w:color="auto"/>
              <w:left w:val="single" w:sz="4" w:space="0" w:color="auto"/>
              <w:bottom w:val="single" w:sz="4" w:space="0" w:color="auto"/>
              <w:right w:val="single" w:sz="4" w:space="0" w:color="auto"/>
            </w:tcBorders>
            <w:vAlign w:val="center"/>
            <w:hideMark/>
          </w:tcPr>
          <w:p w14:paraId="74B6C50F"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22B2D261"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shd w:val="clear" w:color="auto" w:fill="808080"/>
            <w:vAlign w:val="center"/>
          </w:tcPr>
          <w:p w14:paraId="413D8584"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p>
        </w:tc>
      </w:tr>
      <w:tr w:rsidR="00586AC6" w:rsidRPr="00586AC6" w14:paraId="30B4BC05" w14:textId="77777777" w:rsidTr="00CE62C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2CBACF4F" w14:textId="77777777" w:rsidR="00586AC6" w:rsidRPr="00586AC6" w:rsidRDefault="00586AC6" w:rsidP="00586AC6">
            <w:pPr>
              <w:pBdr>
                <w:left w:val="single" w:sz="8" w:space="0" w:color="auto"/>
              </w:pBdr>
              <w:spacing w:before="120" w:after="120" w:line="240" w:lineRule="auto"/>
              <w:jc w:val="both"/>
              <w:rPr>
                <w:rFonts w:ascii="Calibri" w:eastAsia="Calibri" w:hAnsi="Calibri" w:cs="Times New Roman"/>
                <w:sz w:val="24"/>
                <w:lang w:val="ro-RO"/>
              </w:rPr>
            </w:pPr>
            <w:r w:rsidRPr="00586AC6">
              <w:rPr>
                <w:rFonts w:ascii="Calibri" w:eastAsia="Calibri" w:hAnsi="Calibri" w:cs="Times New Roman"/>
                <w:b/>
                <w:sz w:val="24"/>
                <w:lang w:val="ro-RO"/>
              </w:rPr>
              <w:t>3</w:t>
            </w:r>
            <w:r w:rsidRPr="00586AC6">
              <w:rPr>
                <w:rFonts w:ascii="Calibri" w:eastAsia="Calibri" w:hAnsi="Calibri" w:cs="Times New Roman"/>
                <w:sz w:val="24"/>
                <w:lang w:val="ro-RO"/>
              </w:rPr>
              <w:t xml:space="preserve"> Avansul solicitat se încadrează într-un cuantum de până la 50% din valoarea totală a ajutorului  public nerambursabil?</w:t>
            </w:r>
          </w:p>
          <w:p w14:paraId="15AFD202"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Da cu diferente</w:t>
            </w:r>
          </w:p>
        </w:tc>
        <w:tc>
          <w:tcPr>
            <w:tcW w:w="371" w:type="pct"/>
            <w:gridSpan w:val="2"/>
            <w:tcBorders>
              <w:top w:val="single" w:sz="4" w:space="0" w:color="auto"/>
              <w:left w:val="single" w:sz="4" w:space="0" w:color="auto"/>
              <w:bottom w:val="single" w:sz="4" w:space="0" w:color="auto"/>
              <w:right w:val="single" w:sz="4" w:space="0" w:color="auto"/>
            </w:tcBorders>
            <w:vAlign w:val="center"/>
            <w:hideMark/>
          </w:tcPr>
          <w:p w14:paraId="15185512"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61844BCF"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303" w:type="pct"/>
            <w:tcBorders>
              <w:top w:val="single" w:sz="4" w:space="0" w:color="auto"/>
              <w:left w:val="single" w:sz="4" w:space="0" w:color="auto"/>
              <w:bottom w:val="single" w:sz="4" w:space="0" w:color="auto"/>
              <w:right w:val="single" w:sz="4" w:space="0" w:color="auto"/>
            </w:tcBorders>
            <w:vAlign w:val="center"/>
            <w:hideMark/>
          </w:tcPr>
          <w:p w14:paraId="2B5D2DDA"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586AC6">
              <w:rPr>
                <w:rFonts w:ascii="Calibri" w:eastAsia="Calibri" w:hAnsi="Calibri" w:cs="Times New Roman"/>
                <w:sz w:val="24"/>
                <w:lang w:val="ro-RO"/>
              </w:rPr>
              <w:sym w:font="Wingdings" w:char="F06F"/>
            </w:r>
          </w:p>
        </w:tc>
      </w:tr>
      <w:tr w:rsidR="00586AC6" w:rsidRPr="00586AC6" w14:paraId="609ABC94" w14:textId="77777777" w:rsidTr="00586AC6">
        <w:tc>
          <w:tcPr>
            <w:tcW w:w="5000" w:type="pct"/>
            <w:gridSpan w:val="9"/>
            <w:tcBorders>
              <w:top w:val="single" w:sz="4" w:space="0" w:color="auto"/>
              <w:left w:val="single" w:sz="4" w:space="0" w:color="auto"/>
              <w:bottom w:val="single" w:sz="4" w:space="0" w:color="auto"/>
              <w:right w:val="single" w:sz="4" w:space="0" w:color="auto"/>
            </w:tcBorders>
            <w:vAlign w:val="center"/>
          </w:tcPr>
          <w:p w14:paraId="209DCBA8"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b/>
                <w:sz w:val="24"/>
                <w:lang w:val="ro-RO"/>
              </w:rPr>
              <w:t>F. VERIFICAREA CRITERIILOR DE SELECȚIE APLICATE DE CĂTRE GAL</w:t>
            </w:r>
          </w:p>
        </w:tc>
      </w:tr>
      <w:tr w:rsidR="00586AC6" w:rsidRPr="00586AC6" w14:paraId="00FE800F" w14:textId="77777777" w:rsidTr="00CE62C1">
        <w:tc>
          <w:tcPr>
            <w:tcW w:w="4023" w:type="pct"/>
            <w:gridSpan w:val="5"/>
            <w:tcBorders>
              <w:top w:val="single" w:sz="4" w:space="0" w:color="auto"/>
              <w:left w:val="single" w:sz="4" w:space="0" w:color="auto"/>
              <w:bottom w:val="single" w:sz="4" w:space="0" w:color="auto"/>
              <w:right w:val="single" w:sz="4" w:space="0" w:color="auto"/>
            </w:tcBorders>
            <w:vAlign w:val="center"/>
          </w:tcPr>
          <w:p w14:paraId="2B415DB9" w14:textId="3C29374E" w:rsidR="00586AC6" w:rsidRPr="00586AC6" w:rsidRDefault="00586AC6" w:rsidP="00586AC6">
            <w:pPr>
              <w:pBdr>
                <w:left w:val="single" w:sz="8" w:space="0" w:color="auto"/>
              </w:pBdr>
              <w:spacing w:before="120" w:after="120" w:line="240" w:lineRule="auto"/>
              <w:rPr>
                <w:rFonts w:ascii="Calibri" w:eastAsia="Calibri" w:hAnsi="Calibri" w:cs="Times New Roman"/>
                <w:b/>
                <w:sz w:val="24"/>
                <w:lang w:val="ro-RO"/>
              </w:rPr>
            </w:pPr>
          </w:p>
        </w:tc>
        <w:tc>
          <w:tcPr>
            <w:tcW w:w="371" w:type="pct"/>
            <w:gridSpan w:val="2"/>
            <w:tcBorders>
              <w:top w:val="single" w:sz="4" w:space="0" w:color="auto"/>
              <w:left w:val="single" w:sz="4" w:space="0" w:color="auto"/>
              <w:bottom w:val="single" w:sz="4" w:space="0" w:color="auto"/>
              <w:right w:val="single" w:sz="4" w:space="0" w:color="auto"/>
            </w:tcBorders>
            <w:vAlign w:val="center"/>
          </w:tcPr>
          <w:p w14:paraId="05B54186" w14:textId="64D88DF7" w:rsidR="00586AC6" w:rsidRPr="00CE62C1" w:rsidRDefault="00CE62C1" w:rsidP="00CE62C1">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16"/>
                <w:szCs w:val="16"/>
                <w:lang w:val="ro-RO"/>
              </w:rPr>
            </w:pPr>
            <w:r>
              <w:rPr>
                <w:rFonts w:ascii="Calibri" w:eastAsia="Calibri" w:hAnsi="Calibri" w:cs="Times New Roman"/>
                <w:sz w:val="16"/>
                <w:szCs w:val="16"/>
                <w:lang w:val="ro-RO"/>
              </w:rPr>
              <w:t>BENEFICIAR</w:t>
            </w:r>
          </w:p>
        </w:tc>
        <w:tc>
          <w:tcPr>
            <w:tcW w:w="303" w:type="pct"/>
            <w:tcBorders>
              <w:top w:val="single" w:sz="4" w:space="0" w:color="auto"/>
              <w:left w:val="single" w:sz="4" w:space="0" w:color="auto"/>
              <w:bottom w:val="single" w:sz="4" w:space="0" w:color="auto"/>
              <w:right w:val="single" w:sz="4" w:space="0" w:color="auto"/>
            </w:tcBorders>
            <w:vAlign w:val="center"/>
          </w:tcPr>
          <w:p w14:paraId="159F77D1" w14:textId="44FDB8AD" w:rsidR="00586AC6" w:rsidRPr="00CE62C1" w:rsidRDefault="00CE62C1"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16"/>
                <w:szCs w:val="16"/>
                <w:lang w:val="ro-RO"/>
              </w:rPr>
            </w:pPr>
            <w:r>
              <w:rPr>
                <w:rFonts w:ascii="Calibri" w:eastAsia="Calibri" w:hAnsi="Calibri" w:cs="Times New Roman"/>
                <w:sz w:val="16"/>
                <w:szCs w:val="16"/>
                <w:lang w:val="ro-RO"/>
              </w:rPr>
              <w:t>GAL</w:t>
            </w:r>
          </w:p>
        </w:tc>
        <w:tc>
          <w:tcPr>
            <w:tcW w:w="303" w:type="pct"/>
            <w:tcBorders>
              <w:top w:val="single" w:sz="4" w:space="0" w:color="auto"/>
              <w:left w:val="single" w:sz="4" w:space="0" w:color="auto"/>
              <w:bottom w:val="single" w:sz="4" w:space="0" w:color="auto"/>
              <w:right w:val="single" w:sz="4" w:space="0" w:color="auto"/>
            </w:tcBorders>
            <w:vAlign w:val="center"/>
          </w:tcPr>
          <w:p w14:paraId="21C44101" w14:textId="54A29266" w:rsidR="00586AC6" w:rsidRPr="00586AC6" w:rsidRDefault="00586AC6" w:rsidP="00CE62C1">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tc>
      </w:tr>
      <w:tr w:rsidR="00586AC6" w:rsidRPr="00586AC6" w14:paraId="368F4CD0" w14:textId="77777777" w:rsidTr="00CE62C1">
        <w:tc>
          <w:tcPr>
            <w:tcW w:w="4023" w:type="pct"/>
            <w:gridSpan w:val="5"/>
            <w:tcBorders>
              <w:top w:val="single" w:sz="4" w:space="0" w:color="auto"/>
              <w:left w:val="single" w:sz="4" w:space="0" w:color="auto"/>
              <w:bottom w:val="single" w:sz="4" w:space="0" w:color="auto"/>
              <w:right w:val="single" w:sz="4" w:space="0" w:color="auto"/>
            </w:tcBorders>
            <w:vAlign w:val="center"/>
          </w:tcPr>
          <w:p w14:paraId="5DF80D8B" w14:textId="524FA9BE" w:rsidR="00CE62C1" w:rsidRPr="002F1CBD" w:rsidRDefault="00CE62C1" w:rsidP="00CE62C1">
            <w:pPr>
              <w:pBdr>
                <w:left w:val="single" w:sz="8" w:space="0" w:color="auto"/>
              </w:pBdr>
              <w:spacing w:before="120" w:after="120" w:line="240" w:lineRule="auto"/>
              <w:rPr>
                <w:rFonts w:ascii="Calibri" w:eastAsia="Calibri" w:hAnsi="Calibri" w:cs="Times New Roman"/>
                <w:b/>
                <w:sz w:val="24"/>
                <w:lang w:val="ro-RO"/>
              </w:rPr>
            </w:pPr>
            <w:r w:rsidRPr="00B55469">
              <w:rPr>
                <w:rFonts w:ascii="Calibri" w:eastAsia="Calibri" w:hAnsi="Calibri" w:cs="Times New Roman"/>
                <w:b/>
                <w:sz w:val="24"/>
                <w:lang w:val="ro-RO"/>
              </w:rPr>
              <w:t>1</w:t>
            </w:r>
            <w:r>
              <w:rPr>
                <w:rFonts w:ascii="Calibri" w:eastAsia="Calibri" w:hAnsi="Calibri" w:cs="Times New Roman"/>
                <w:b/>
                <w:sz w:val="24"/>
                <w:lang w:val="ro-RO"/>
              </w:rPr>
              <w:t>.</w:t>
            </w:r>
            <w:r w:rsidRPr="00B55469">
              <w:rPr>
                <w:rFonts w:ascii="Calibri" w:eastAsia="Calibri" w:hAnsi="Calibri" w:cs="Times New Roman"/>
                <w:b/>
                <w:sz w:val="24"/>
                <w:lang w:val="ro-RO"/>
              </w:rPr>
              <w:t xml:space="preserve"> </w:t>
            </w:r>
            <w:r>
              <w:rPr>
                <w:rFonts w:ascii="Calibri" w:eastAsia="Calibri" w:hAnsi="Calibri" w:cs="Calibri"/>
                <w:b/>
                <w:sz w:val="24"/>
                <w:lang w:val="ro-RO"/>
              </w:rPr>
              <w:t>Ȋ</w:t>
            </w:r>
            <w:r>
              <w:rPr>
                <w:rFonts w:ascii="Calibri" w:eastAsia="Calibri" w:hAnsi="Calibri" w:cs="Times New Roman"/>
                <w:b/>
                <w:sz w:val="24"/>
                <w:lang w:val="ro-RO"/>
              </w:rPr>
              <w:t>ntre</w:t>
            </w:r>
            <w:r>
              <w:rPr>
                <w:rFonts w:ascii="Calibri" w:eastAsia="Calibri" w:hAnsi="Calibri" w:cs="Calibri"/>
                <w:b/>
                <w:sz w:val="24"/>
                <w:lang w:val="ro-RO"/>
              </w:rPr>
              <w:t>ţ</w:t>
            </w:r>
            <w:r>
              <w:rPr>
                <w:rFonts w:ascii="Calibri" w:eastAsia="Calibri" w:hAnsi="Calibri" w:cs="Times New Roman"/>
                <w:b/>
                <w:sz w:val="24"/>
                <w:lang w:val="ro-RO"/>
              </w:rPr>
              <w:t xml:space="preserve">inerea </w:t>
            </w:r>
            <w:r>
              <w:rPr>
                <w:rFonts w:ascii="Calibri" w:eastAsia="Calibri" w:hAnsi="Calibri" w:cs="Calibri"/>
                <w:b/>
                <w:sz w:val="24"/>
                <w:lang w:val="ro-RO"/>
              </w:rPr>
              <w:t>ş</w:t>
            </w:r>
            <w:r>
              <w:rPr>
                <w:rFonts w:ascii="Calibri" w:eastAsia="Calibri" w:hAnsi="Calibri" w:cs="Times New Roman"/>
                <w:b/>
                <w:sz w:val="24"/>
                <w:lang w:val="ro-RO"/>
              </w:rPr>
              <w:t>i asigurarea func</w:t>
            </w:r>
            <w:r>
              <w:rPr>
                <w:rFonts w:ascii="Calibri" w:eastAsia="Calibri" w:hAnsi="Calibri" w:cs="Calibri"/>
                <w:b/>
                <w:sz w:val="24"/>
                <w:lang w:val="ro-RO"/>
              </w:rPr>
              <w:t>ţ</w:t>
            </w:r>
            <w:r>
              <w:rPr>
                <w:rFonts w:ascii="Calibri" w:eastAsia="Calibri" w:hAnsi="Calibri" w:cs="Times New Roman"/>
                <w:b/>
                <w:sz w:val="24"/>
                <w:lang w:val="ro-RO"/>
              </w:rPr>
              <w:t>ion</w:t>
            </w:r>
            <w:r>
              <w:rPr>
                <w:rFonts w:ascii="Calibri" w:eastAsia="Calibri" w:hAnsi="Calibri" w:cs="Calibri"/>
                <w:b/>
                <w:sz w:val="24"/>
                <w:lang w:val="ro-RO"/>
              </w:rPr>
              <w:t>ã</w:t>
            </w:r>
            <w:r>
              <w:rPr>
                <w:rFonts w:ascii="Calibri" w:eastAsia="Calibri" w:hAnsi="Calibri" w:cs="Times New Roman"/>
                <w:b/>
                <w:sz w:val="24"/>
                <w:lang w:val="ro-RO"/>
              </w:rPr>
              <w:t>rii centrului comunitar multifunc</w:t>
            </w:r>
            <w:r>
              <w:rPr>
                <w:rFonts w:ascii="Calibri" w:eastAsia="Calibri" w:hAnsi="Calibri" w:cs="Calibri"/>
                <w:b/>
                <w:sz w:val="24"/>
                <w:lang w:val="ro-RO"/>
              </w:rPr>
              <w:t>ţ</w:t>
            </w:r>
            <w:r>
              <w:rPr>
                <w:rFonts w:ascii="Calibri" w:eastAsia="Calibri" w:hAnsi="Calibri" w:cs="Times New Roman"/>
                <w:b/>
                <w:sz w:val="24"/>
                <w:lang w:val="ro-RO"/>
              </w:rPr>
              <w:t xml:space="preserve">ional </w:t>
            </w:r>
            <w:r>
              <w:rPr>
                <w:rFonts w:ascii="Calibri" w:eastAsia="Calibri" w:hAnsi="Calibri" w:cs="Calibri"/>
                <w:b/>
                <w:sz w:val="24"/>
                <w:lang w:val="ro-RO"/>
              </w:rPr>
              <w:t>î</w:t>
            </w:r>
            <w:r>
              <w:rPr>
                <w:rFonts w:ascii="Calibri" w:eastAsia="Calibri" w:hAnsi="Calibri" w:cs="Times New Roman"/>
                <w:b/>
                <w:sz w:val="24"/>
                <w:lang w:val="ro-RO"/>
              </w:rPr>
              <w:t>n parteneriat ( de ex. cu alte comune, ONG-uri)</w:t>
            </w:r>
          </w:p>
          <w:p w14:paraId="102C75E0" w14:textId="2428D9E3" w:rsidR="00CE62C1" w:rsidRDefault="00CE62C1" w:rsidP="00CE62C1">
            <w:pPr>
              <w:pStyle w:val="ListParagraph"/>
              <w:numPr>
                <w:ilvl w:val="1"/>
                <w:numId w:val="26"/>
              </w:numPr>
              <w:pBdr>
                <w:left w:val="single" w:sz="8" w:space="0" w:color="auto"/>
              </w:pBdr>
              <w:spacing w:before="120" w:after="120" w:line="240" w:lineRule="auto"/>
              <w:rPr>
                <w:sz w:val="24"/>
              </w:rPr>
            </w:pPr>
            <w:r>
              <w:rPr>
                <w:sz w:val="24"/>
              </w:rPr>
              <w:t>Parteneriat realizat de minim 2 parteneri........................................25p</w:t>
            </w:r>
          </w:p>
          <w:p w14:paraId="3E8377DF" w14:textId="2F46C378" w:rsidR="00586AC6" w:rsidRPr="00586AC6" w:rsidRDefault="00CE62C1" w:rsidP="00CE62C1">
            <w:pPr>
              <w:pBdr>
                <w:left w:val="single" w:sz="8" w:space="0" w:color="auto"/>
              </w:pBdr>
              <w:spacing w:before="120" w:after="120" w:line="240" w:lineRule="auto"/>
              <w:rPr>
                <w:rFonts w:ascii="Calibri" w:eastAsia="Calibri" w:hAnsi="Calibri" w:cs="Times New Roman"/>
                <w:b/>
                <w:sz w:val="24"/>
                <w:lang w:val="ro-RO"/>
              </w:rPr>
            </w:pPr>
            <w:r>
              <w:rPr>
                <w:sz w:val="24"/>
              </w:rPr>
              <w:t>1.2 Solicitant unic...................................................................................20 p</w:t>
            </w:r>
          </w:p>
        </w:tc>
        <w:tc>
          <w:tcPr>
            <w:tcW w:w="371" w:type="pct"/>
            <w:gridSpan w:val="2"/>
            <w:tcBorders>
              <w:top w:val="single" w:sz="4" w:space="0" w:color="auto"/>
              <w:left w:val="single" w:sz="4" w:space="0" w:color="auto"/>
              <w:bottom w:val="single" w:sz="4" w:space="0" w:color="auto"/>
              <w:right w:val="single" w:sz="4" w:space="0" w:color="auto"/>
            </w:tcBorders>
            <w:vAlign w:val="center"/>
          </w:tcPr>
          <w:p w14:paraId="549A773C" w14:textId="551D310B" w:rsidR="00586AC6" w:rsidRPr="00586AC6" w:rsidRDefault="00A636A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Pr>
                <w:rFonts w:ascii="Calibri" w:eastAsia="Calibri" w:hAnsi="Calibri" w:cs="Times New Roman"/>
                <w:sz w:val="24"/>
                <w:lang w:val="ro-RO"/>
              </w:rPr>
              <w:t>20</w:t>
            </w:r>
          </w:p>
        </w:tc>
        <w:tc>
          <w:tcPr>
            <w:tcW w:w="303" w:type="pct"/>
            <w:tcBorders>
              <w:top w:val="single" w:sz="4" w:space="0" w:color="auto"/>
              <w:left w:val="single" w:sz="4" w:space="0" w:color="auto"/>
              <w:bottom w:val="single" w:sz="4" w:space="0" w:color="auto"/>
              <w:right w:val="single" w:sz="4" w:space="0" w:color="auto"/>
            </w:tcBorders>
            <w:vAlign w:val="center"/>
          </w:tcPr>
          <w:p w14:paraId="44DD1A34" w14:textId="5EA80F3A" w:rsidR="00586AC6" w:rsidRPr="00586AC6" w:rsidRDefault="005A3A9A"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Pr>
                <w:rFonts w:ascii="Calibri" w:eastAsia="Calibri" w:hAnsi="Calibri" w:cs="Times New Roman"/>
                <w:sz w:val="24"/>
                <w:lang w:val="ro-RO"/>
              </w:rPr>
              <w:t>20</w:t>
            </w:r>
          </w:p>
        </w:tc>
        <w:tc>
          <w:tcPr>
            <w:tcW w:w="303" w:type="pct"/>
            <w:tcBorders>
              <w:top w:val="single" w:sz="4" w:space="0" w:color="auto"/>
              <w:left w:val="single" w:sz="4" w:space="0" w:color="auto"/>
              <w:bottom w:val="single" w:sz="4" w:space="0" w:color="auto"/>
              <w:right w:val="single" w:sz="4" w:space="0" w:color="auto"/>
            </w:tcBorders>
            <w:vAlign w:val="center"/>
          </w:tcPr>
          <w:p w14:paraId="71431BD2"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4FC3E9BF" w14:textId="77777777" w:rsidTr="00CE62C1">
        <w:tc>
          <w:tcPr>
            <w:tcW w:w="4023" w:type="pct"/>
            <w:gridSpan w:val="5"/>
            <w:tcBorders>
              <w:top w:val="single" w:sz="4" w:space="0" w:color="auto"/>
              <w:left w:val="single" w:sz="4" w:space="0" w:color="auto"/>
              <w:bottom w:val="single" w:sz="4" w:space="0" w:color="auto"/>
              <w:right w:val="single" w:sz="4" w:space="0" w:color="auto"/>
            </w:tcBorders>
            <w:vAlign w:val="center"/>
          </w:tcPr>
          <w:p w14:paraId="454E4B65" w14:textId="77777777" w:rsidR="00CE62C1" w:rsidRDefault="00CE62C1" w:rsidP="00CE62C1">
            <w:pPr>
              <w:pStyle w:val="ListParagraph"/>
              <w:numPr>
                <w:ilvl w:val="0"/>
                <w:numId w:val="26"/>
              </w:numPr>
              <w:pBdr>
                <w:left w:val="single" w:sz="8" w:space="0" w:color="auto"/>
              </w:pBdr>
              <w:spacing w:before="120" w:after="120" w:line="240" w:lineRule="auto"/>
              <w:rPr>
                <w:b/>
                <w:sz w:val="24"/>
              </w:rPr>
            </w:pPr>
            <w:r>
              <w:rPr>
                <w:b/>
                <w:sz w:val="24"/>
              </w:rPr>
              <w:t>Solicitan</w:t>
            </w:r>
            <w:r>
              <w:rPr>
                <w:rFonts w:cs="Calibri"/>
                <w:b/>
                <w:sz w:val="24"/>
              </w:rPr>
              <w:t>ţ</w:t>
            </w:r>
            <w:r>
              <w:rPr>
                <w:b/>
                <w:sz w:val="24"/>
              </w:rPr>
              <w:t>ii care nu au primit anterior sprijin comunitar pentru o investi</w:t>
            </w:r>
            <w:r>
              <w:rPr>
                <w:rFonts w:cs="Calibri"/>
                <w:b/>
                <w:sz w:val="24"/>
              </w:rPr>
              <w:t>ţ</w:t>
            </w:r>
            <w:r>
              <w:rPr>
                <w:b/>
                <w:sz w:val="24"/>
              </w:rPr>
              <w:t>ie similar</w:t>
            </w:r>
            <w:r>
              <w:rPr>
                <w:rFonts w:cs="Calibri"/>
                <w:b/>
                <w:sz w:val="24"/>
              </w:rPr>
              <w:t>ã</w:t>
            </w:r>
          </w:p>
          <w:p w14:paraId="67AF39E1" w14:textId="4FF4320B" w:rsidR="00CE62C1" w:rsidRPr="004E6A5C" w:rsidRDefault="00CE62C1" w:rsidP="00CE62C1">
            <w:pPr>
              <w:pStyle w:val="ListParagraph"/>
              <w:numPr>
                <w:ilvl w:val="1"/>
                <w:numId w:val="26"/>
              </w:numPr>
              <w:pBdr>
                <w:left w:val="single" w:sz="8" w:space="0" w:color="auto"/>
              </w:pBdr>
              <w:spacing w:before="120" w:after="120" w:line="240" w:lineRule="auto"/>
              <w:rPr>
                <w:sz w:val="24"/>
              </w:rPr>
            </w:pPr>
            <w:r w:rsidRPr="004E6A5C">
              <w:rPr>
                <w:sz w:val="24"/>
              </w:rPr>
              <w:t>Solicitantul nu a mai beneficiat de sprijin……………………………………2</w:t>
            </w:r>
            <w:r>
              <w:rPr>
                <w:sz w:val="24"/>
              </w:rPr>
              <w:t>5</w:t>
            </w:r>
            <w:r w:rsidRPr="004E6A5C">
              <w:rPr>
                <w:sz w:val="24"/>
              </w:rPr>
              <w:t>p</w:t>
            </w:r>
          </w:p>
          <w:p w14:paraId="3282956A" w14:textId="489C6B24" w:rsidR="00586AC6" w:rsidRPr="00586AC6" w:rsidRDefault="00CE62C1" w:rsidP="00CE62C1">
            <w:pPr>
              <w:pBdr>
                <w:left w:val="single" w:sz="8" w:space="0" w:color="auto"/>
              </w:pBdr>
              <w:spacing w:before="120" w:after="120" w:line="240" w:lineRule="auto"/>
              <w:rPr>
                <w:rFonts w:ascii="Calibri" w:eastAsia="Calibri" w:hAnsi="Calibri" w:cs="Times New Roman"/>
                <w:b/>
                <w:sz w:val="24"/>
                <w:lang w:val="ro-RO"/>
              </w:rPr>
            </w:pPr>
            <w:r>
              <w:rPr>
                <w:sz w:val="24"/>
              </w:rPr>
              <w:t>Solicitantul a mai benefiat de sprijin..............................................20p</w:t>
            </w:r>
          </w:p>
        </w:tc>
        <w:tc>
          <w:tcPr>
            <w:tcW w:w="371" w:type="pct"/>
            <w:gridSpan w:val="2"/>
            <w:tcBorders>
              <w:top w:val="single" w:sz="4" w:space="0" w:color="auto"/>
              <w:left w:val="single" w:sz="4" w:space="0" w:color="auto"/>
              <w:bottom w:val="single" w:sz="4" w:space="0" w:color="auto"/>
              <w:right w:val="single" w:sz="4" w:space="0" w:color="auto"/>
            </w:tcBorders>
            <w:vAlign w:val="center"/>
          </w:tcPr>
          <w:p w14:paraId="56AAD2C8" w14:textId="087A275D" w:rsidR="00586AC6" w:rsidRPr="00586AC6" w:rsidRDefault="00A636A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Pr>
                <w:rFonts w:ascii="Calibri" w:eastAsia="Calibri" w:hAnsi="Calibri" w:cs="Times New Roman"/>
                <w:sz w:val="24"/>
                <w:lang w:val="ro-RO"/>
              </w:rPr>
              <w:t>25</w:t>
            </w:r>
          </w:p>
        </w:tc>
        <w:tc>
          <w:tcPr>
            <w:tcW w:w="303" w:type="pct"/>
            <w:tcBorders>
              <w:top w:val="single" w:sz="4" w:space="0" w:color="auto"/>
              <w:left w:val="single" w:sz="4" w:space="0" w:color="auto"/>
              <w:bottom w:val="single" w:sz="4" w:space="0" w:color="auto"/>
              <w:right w:val="single" w:sz="4" w:space="0" w:color="auto"/>
            </w:tcBorders>
            <w:vAlign w:val="center"/>
          </w:tcPr>
          <w:p w14:paraId="7265233C" w14:textId="3E51399B" w:rsidR="00586AC6" w:rsidRPr="00586AC6" w:rsidRDefault="005A3A9A"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Pr>
                <w:rFonts w:ascii="Calibri" w:eastAsia="Calibri" w:hAnsi="Calibri" w:cs="Times New Roman"/>
                <w:sz w:val="24"/>
                <w:lang w:val="ro-RO"/>
              </w:rPr>
              <w:t>25</w:t>
            </w:r>
          </w:p>
        </w:tc>
        <w:tc>
          <w:tcPr>
            <w:tcW w:w="303" w:type="pct"/>
            <w:tcBorders>
              <w:top w:val="single" w:sz="4" w:space="0" w:color="auto"/>
              <w:left w:val="single" w:sz="4" w:space="0" w:color="auto"/>
              <w:bottom w:val="single" w:sz="4" w:space="0" w:color="auto"/>
              <w:right w:val="single" w:sz="4" w:space="0" w:color="auto"/>
            </w:tcBorders>
            <w:vAlign w:val="center"/>
          </w:tcPr>
          <w:p w14:paraId="2D05BA2C"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t>......</w:t>
            </w:r>
          </w:p>
        </w:tc>
      </w:tr>
      <w:tr w:rsidR="00CE62C1" w:rsidRPr="00586AC6" w14:paraId="4CA29827" w14:textId="77777777" w:rsidTr="00CE62C1">
        <w:tc>
          <w:tcPr>
            <w:tcW w:w="4023" w:type="pct"/>
            <w:gridSpan w:val="5"/>
            <w:tcBorders>
              <w:top w:val="single" w:sz="4" w:space="0" w:color="auto"/>
              <w:left w:val="single" w:sz="4" w:space="0" w:color="auto"/>
              <w:bottom w:val="single" w:sz="4" w:space="0" w:color="auto"/>
              <w:right w:val="single" w:sz="4" w:space="0" w:color="auto"/>
            </w:tcBorders>
            <w:vAlign w:val="center"/>
          </w:tcPr>
          <w:p w14:paraId="4D6984A6" w14:textId="77777777" w:rsidR="00CE62C1" w:rsidRDefault="00CE62C1" w:rsidP="00CE62C1">
            <w:pPr>
              <w:pStyle w:val="ListParagraph"/>
              <w:numPr>
                <w:ilvl w:val="0"/>
                <w:numId w:val="26"/>
              </w:numPr>
              <w:pBdr>
                <w:left w:val="single" w:sz="8" w:space="0" w:color="auto"/>
              </w:pBdr>
              <w:spacing w:before="120" w:after="120" w:line="240" w:lineRule="auto"/>
              <w:rPr>
                <w:rFonts w:cs="Calibri"/>
                <w:b/>
                <w:sz w:val="24"/>
              </w:rPr>
            </w:pPr>
            <w:r w:rsidRPr="002F1CBD">
              <w:rPr>
                <w:b/>
                <w:sz w:val="24"/>
              </w:rPr>
              <w:t>Proiecte care dovedesc un management durabil al investi</w:t>
            </w:r>
            <w:r w:rsidRPr="002F1CBD">
              <w:rPr>
                <w:rFonts w:cs="Calibri"/>
                <w:b/>
                <w:sz w:val="24"/>
              </w:rPr>
              <w:t>ţiilor propuse în special prin accesarea POCU, Axa 5, Obiectiv specific 5.2</w:t>
            </w:r>
          </w:p>
          <w:p w14:paraId="763669B2" w14:textId="33FF709F" w:rsidR="00CE62C1" w:rsidRDefault="00CE62C1" w:rsidP="00CE62C1">
            <w:pPr>
              <w:pStyle w:val="ListParagraph"/>
              <w:pBdr>
                <w:left w:val="single" w:sz="8" w:space="0" w:color="auto"/>
              </w:pBdr>
              <w:spacing w:before="120" w:after="120" w:line="240" w:lineRule="auto"/>
              <w:ind w:left="360"/>
              <w:rPr>
                <w:b/>
                <w:sz w:val="24"/>
              </w:rPr>
            </w:pPr>
            <w:r>
              <w:rPr>
                <w:rFonts w:cs="Calibri"/>
                <w:sz w:val="24"/>
              </w:rPr>
              <w:t>Proiectul depus va fi complementar cu un proiect din cadrul POCU…. 25p</w:t>
            </w:r>
          </w:p>
        </w:tc>
        <w:tc>
          <w:tcPr>
            <w:tcW w:w="371" w:type="pct"/>
            <w:gridSpan w:val="2"/>
            <w:tcBorders>
              <w:top w:val="single" w:sz="4" w:space="0" w:color="auto"/>
              <w:left w:val="single" w:sz="4" w:space="0" w:color="auto"/>
              <w:bottom w:val="single" w:sz="4" w:space="0" w:color="auto"/>
              <w:right w:val="single" w:sz="4" w:space="0" w:color="auto"/>
            </w:tcBorders>
            <w:vAlign w:val="center"/>
          </w:tcPr>
          <w:p w14:paraId="2081D551" w14:textId="57B5317E" w:rsidR="00CE62C1" w:rsidRPr="00586AC6" w:rsidRDefault="00A636A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Pr>
                <w:rFonts w:ascii="Calibri" w:eastAsia="Calibri" w:hAnsi="Calibri" w:cs="Times New Roman"/>
                <w:sz w:val="24"/>
                <w:lang w:val="ro-RO"/>
              </w:rPr>
              <w:t>0</w:t>
            </w:r>
          </w:p>
        </w:tc>
        <w:tc>
          <w:tcPr>
            <w:tcW w:w="303" w:type="pct"/>
            <w:tcBorders>
              <w:top w:val="single" w:sz="4" w:space="0" w:color="auto"/>
              <w:left w:val="single" w:sz="4" w:space="0" w:color="auto"/>
              <w:bottom w:val="single" w:sz="4" w:space="0" w:color="auto"/>
              <w:right w:val="single" w:sz="4" w:space="0" w:color="auto"/>
            </w:tcBorders>
            <w:vAlign w:val="center"/>
          </w:tcPr>
          <w:p w14:paraId="2FE13D73" w14:textId="3C291DB0" w:rsidR="00CE62C1" w:rsidRPr="00586AC6" w:rsidRDefault="005A3A9A"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Pr>
                <w:rFonts w:ascii="Calibri" w:eastAsia="Calibri" w:hAnsi="Calibri" w:cs="Times New Roman"/>
                <w:sz w:val="24"/>
                <w:lang w:val="ro-RO"/>
              </w:rPr>
              <w:t>0</w:t>
            </w:r>
          </w:p>
        </w:tc>
        <w:tc>
          <w:tcPr>
            <w:tcW w:w="303" w:type="pct"/>
            <w:tcBorders>
              <w:top w:val="single" w:sz="4" w:space="0" w:color="auto"/>
              <w:left w:val="single" w:sz="4" w:space="0" w:color="auto"/>
              <w:bottom w:val="single" w:sz="4" w:space="0" w:color="auto"/>
              <w:right w:val="single" w:sz="4" w:space="0" w:color="auto"/>
            </w:tcBorders>
            <w:vAlign w:val="center"/>
          </w:tcPr>
          <w:p w14:paraId="6EFF2104" w14:textId="77777777" w:rsidR="00CE62C1" w:rsidRPr="00586AC6" w:rsidRDefault="00CE62C1"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r w:rsidR="00CE62C1" w:rsidRPr="00586AC6" w14:paraId="3CCA57E4" w14:textId="77777777" w:rsidTr="00CE62C1">
        <w:tc>
          <w:tcPr>
            <w:tcW w:w="4023" w:type="pct"/>
            <w:gridSpan w:val="5"/>
            <w:tcBorders>
              <w:top w:val="single" w:sz="4" w:space="0" w:color="auto"/>
              <w:left w:val="single" w:sz="4" w:space="0" w:color="auto"/>
              <w:bottom w:val="single" w:sz="4" w:space="0" w:color="auto"/>
              <w:right w:val="single" w:sz="4" w:space="0" w:color="auto"/>
            </w:tcBorders>
            <w:vAlign w:val="center"/>
          </w:tcPr>
          <w:p w14:paraId="6A35B429" w14:textId="353B036E" w:rsidR="00CE62C1" w:rsidRPr="002F1CBD" w:rsidRDefault="00CE62C1" w:rsidP="00CE62C1">
            <w:pPr>
              <w:pStyle w:val="ListParagraph"/>
              <w:numPr>
                <w:ilvl w:val="0"/>
                <w:numId w:val="26"/>
              </w:numPr>
              <w:pBdr>
                <w:left w:val="single" w:sz="8" w:space="0" w:color="auto"/>
              </w:pBdr>
              <w:spacing w:before="120" w:after="120" w:line="240" w:lineRule="auto"/>
              <w:rPr>
                <w:b/>
                <w:sz w:val="24"/>
              </w:rPr>
            </w:pPr>
            <w:r>
              <w:rPr>
                <w:b/>
                <w:sz w:val="24"/>
              </w:rPr>
              <w:t>Prin proiect se propun investi</w:t>
            </w:r>
            <w:r>
              <w:rPr>
                <w:rFonts w:cs="Calibri"/>
                <w:b/>
                <w:sz w:val="24"/>
              </w:rPr>
              <w:t>ţ</w:t>
            </w:r>
            <w:r>
              <w:rPr>
                <w:b/>
                <w:sz w:val="24"/>
              </w:rPr>
              <w:t xml:space="preserve">ii </w:t>
            </w:r>
            <w:r>
              <w:rPr>
                <w:rFonts w:cs="Calibri"/>
                <w:b/>
                <w:sz w:val="24"/>
              </w:rPr>
              <w:t>î</w:t>
            </w:r>
            <w:r>
              <w:rPr>
                <w:b/>
                <w:sz w:val="24"/>
              </w:rPr>
              <w:t>n exploatarea resurselor de energie regenerabil</w:t>
            </w:r>
            <w:r>
              <w:rPr>
                <w:rFonts w:cs="Calibri"/>
                <w:b/>
                <w:sz w:val="24"/>
              </w:rPr>
              <w:t>ã</w:t>
            </w:r>
            <w:r>
              <w:rPr>
                <w:sz w:val="24"/>
              </w:rPr>
              <w:t>.................................................................................. 25p</w:t>
            </w:r>
          </w:p>
        </w:tc>
        <w:tc>
          <w:tcPr>
            <w:tcW w:w="371" w:type="pct"/>
            <w:gridSpan w:val="2"/>
            <w:tcBorders>
              <w:top w:val="single" w:sz="4" w:space="0" w:color="auto"/>
              <w:left w:val="single" w:sz="4" w:space="0" w:color="auto"/>
              <w:bottom w:val="single" w:sz="4" w:space="0" w:color="auto"/>
              <w:right w:val="single" w:sz="4" w:space="0" w:color="auto"/>
            </w:tcBorders>
            <w:vAlign w:val="center"/>
          </w:tcPr>
          <w:p w14:paraId="294D6E0D" w14:textId="709A4B8B" w:rsidR="00CE62C1" w:rsidRPr="00586AC6" w:rsidRDefault="003C66C4"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Pr>
                <w:rFonts w:ascii="Calibri" w:eastAsia="Calibri" w:hAnsi="Calibri" w:cs="Times New Roman"/>
                <w:sz w:val="24"/>
                <w:lang w:val="ro-RO"/>
              </w:rPr>
              <w:t>0</w:t>
            </w:r>
          </w:p>
        </w:tc>
        <w:tc>
          <w:tcPr>
            <w:tcW w:w="303" w:type="pct"/>
            <w:tcBorders>
              <w:top w:val="single" w:sz="4" w:space="0" w:color="auto"/>
              <w:left w:val="single" w:sz="4" w:space="0" w:color="auto"/>
              <w:bottom w:val="single" w:sz="4" w:space="0" w:color="auto"/>
              <w:right w:val="single" w:sz="4" w:space="0" w:color="auto"/>
            </w:tcBorders>
            <w:vAlign w:val="center"/>
          </w:tcPr>
          <w:p w14:paraId="1A83A471" w14:textId="72583FC5" w:rsidR="00CE62C1" w:rsidRPr="00586AC6" w:rsidRDefault="003C66C4"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Pr>
                <w:rFonts w:ascii="Calibri" w:eastAsia="Calibri" w:hAnsi="Calibri" w:cs="Times New Roman"/>
                <w:sz w:val="24"/>
                <w:lang w:val="ro-RO"/>
              </w:rPr>
              <w:t>0</w:t>
            </w:r>
          </w:p>
        </w:tc>
        <w:tc>
          <w:tcPr>
            <w:tcW w:w="303" w:type="pct"/>
            <w:tcBorders>
              <w:top w:val="single" w:sz="4" w:space="0" w:color="auto"/>
              <w:left w:val="single" w:sz="4" w:space="0" w:color="auto"/>
              <w:bottom w:val="single" w:sz="4" w:space="0" w:color="auto"/>
              <w:right w:val="single" w:sz="4" w:space="0" w:color="auto"/>
            </w:tcBorders>
            <w:vAlign w:val="center"/>
          </w:tcPr>
          <w:p w14:paraId="474853F9" w14:textId="77777777" w:rsidR="00CE62C1" w:rsidRPr="00586AC6" w:rsidRDefault="00CE62C1"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r w:rsidR="00A636A6" w:rsidRPr="00586AC6" w14:paraId="351CE444" w14:textId="77777777" w:rsidTr="00CE62C1">
        <w:tc>
          <w:tcPr>
            <w:tcW w:w="4023" w:type="pct"/>
            <w:gridSpan w:val="5"/>
            <w:tcBorders>
              <w:top w:val="single" w:sz="4" w:space="0" w:color="auto"/>
              <w:left w:val="single" w:sz="4" w:space="0" w:color="auto"/>
              <w:bottom w:val="single" w:sz="4" w:space="0" w:color="auto"/>
              <w:right w:val="single" w:sz="4" w:space="0" w:color="auto"/>
            </w:tcBorders>
            <w:vAlign w:val="center"/>
          </w:tcPr>
          <w:p w14:paraId="4C1A7BB3" w14:textId="79C20683" w:rsidR="00A636A6" w:rsidRDefault="00A636A6" w:rsidP="00A636A6">
            <w:pPr>
              <w:pStyle w:val="ListParagraph"/>
              <w:pBdr>
                <w:left w:val="single" w:sz="8" w:space="0" w:color="auto"/>
              </w:pBdr>
              <w:spacing w:before="120" w:after="120" w:line="240" w:lineRule="auto"/>
              <w:ind w:left="360"/>
              <w:rPr>
                <w:b/>
                <w:sz w:val="24"/>
              </w:rPr>
            </w:pPr>
            <w:r>
              <w:rPr>
                <w:b/>
                <w:sz w:val="24"/>
              </w:rPr>
              <w:t>Total</w:t>
            </w:r>
          </w:p>
        </w:tc>
        <w:tc>
          <w:tcPr>
            <w:tcW w:w="371" w:type="pct"/>
            <w:gridSpan w:val="2"/>
            <w:tcBorders>
              <w:top w:val="single" w:sz="4" w:space="0" w:color="auto"/>
              <w:left w:val="single" w:sz="4" w:space="0" w:color="auto"/>
              <w:bottom w:val="single" w:sz="4" w:space="0" w:color="auto"/>
              <w:right w:val="single" w:sz="4" w:space="0" w:color="auto"/>
            </w:tcBorders>
            <w:vAlign w:val="center"/>
          </w:tcPr>
          <w:p w14:paraId="2F084F0E" w14:textId="232B17B8" w:rsidR="00A636A6" w:rsidRDefault="003C66C4"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Pr>
                <w:rFonts w:ascii="Calibri" w:eastAsia="Calibri" w:hAnsi="Calibri" w:cs="Times New Roman"/>
                <w:sz w:val="24"/>
                <w:lang w:val="ro-RO"/>
              </w:rPr>
              <w:t>45</w:t>
            </w:r>
          </w:p>
        </w:tc>
        <w:tc>
          <w:tcPr>
            <w:tcW w:w="303" w:type="pct"/>
            <w:tcBorders>
              <w:top w:val="single" w:sz="4" w:space="0" w:color="auto"/>
              <w:left w:val="single" w:sz="4" w:space="0" w:color="auto"/>
              <w:bottom w:val="single" w:sz="4" w:space="0" w:color="auto"/>
              <w:right w:val="single" w:sz="4" w:space="0" w:color="auto"/>
            </w:tcBorders>
            <w:vAlign w:val="center"/>
          </w:tcPr>
          <w:p w14:paraId="6CCD9B6F" w14:textId="77777777" w:rsidR="00A636A6" w:rsidRPr="00586AC6" w:rsidRDefault="00A636A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c>
          <w:tcPr>
            <w:tcW w:w="303" w:type="pct"/>
            <w:tcBorders>
              <w:top w:val="single" w:sz="4" w:space="0" w:color="auto"/>
              <w:left w:val="single" w:sz="4" w:space="0" w:color="auto"/>
              <w:bottom w:val="single" w:sz="4" w:space="0" w:color="auto"/>
              <w:right w:val="single" w:sz="4" w:space="0" w:color="auto"/>
            </w:tcBorders>
            <w:vAlign w:val="center"/>
          </w:tcPr>
          <w:p w14:paraId="26D0D8E1" w14:textId="77777777" w:rsidR="00A636A6" w:rsidRPr="00586AC6" w:rsidRDefault="00A636A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r w:rsidR="00586AC6" w:rsidRPr="00586AC6" w14:paraId="172A2029" w14:textId="77777777" w:rsidTr="00CE62C1">
        <w:trPr>
          <w:gridAfter w:val="1"/>
          <w:wAfter w:w="303" w:type="pct"/>
          <w:trHeight w:val="364"/>
        </w:trPr>
        <w:tc>
          <w:tcPr>
            <w:tcW w:w="341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9EB3455"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586AC6">
              <w:rPr>
                <w:rFonts w:ascii="Calibri" w:eastAsia="Calibri" w:hAnsi="Calibri" w:cs="Times New Roman"/>
                <w:b/>
                <w:sz w:val="24"/>
                <w:lang w:val="ro-RO"/>
              </w:rPr>
              <w:t xml:space="preserve">VERIFICAREA PE TEREN </w:t>
            </w:r>
          </w:p>
        </w:tc>
        <w:tc>
          <w:tcPr>
            <w:tcW w:w="1285" w:type="pct"/>
            <w:gridSpan w:val="5"/>
            <w:tcBorders>
              <w:top w:val="single" w:sz="4" w:space="0" w:color="auto"/>
              <w:left w:val="single" w:sz="4" w:space="0" w:color="auto"/>
              <w:bottom w:val="single" w:sz="4" w:space="0" w:color="auto"/>
              <w:right w:val="single" w:sz="4" w:space="0" w:color="auto"/>
            </w:tcBorders>
            <w:shd w:val="clear" w:color="auto" w:fill="auto"/>
            <w:hideMark/>
          </w:tcPr>
          <w:p w14:paraId="3F436297"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586AC6">
              <w:rPr>
                <w:rFonts w:ascii="Calibri" w:eastAsia="Calibri" w:hAnsi="Calibri" w:cs="Times New Roman"/>
                <w:b/>
                <w:sz w:val="24"/>
                <w:lang w:val="ro-RO"/>
              </w:rPr>
              <w:t>Verificare efectuată</w:t>
            </w:r>
          </w:p>
        </w:tc>
        <w:bookmarkStart w:id="3" w:name="_GoBack"/>
        <w:bookmarkEnd w:id="3"/>
      </w:tr>
      <w:tr w:rsidR="00586AC6" w:rsidRPr="00586AC6" w14:paraId="0D63897A" w14:textId="77777777" w:rsidTr="00CE62C1">
        <w:trPr>
          <w:gridAfter w:val="1"/>
          <w:wAfter w:w="303" w:type="pct"/>
          <w:trHeight w:val="283"/>
        </w:trPr>
        <w:tc>
          <w:tcPr>
            <w:tcW w:w="3412"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208E8D" w14:textId="77777777" w:rsidR="00586AC6" w:rsidRPr="00586AC6" w:rsidRDefault="00586AC6" w:rsidP="00586AC6">
            <w:pPr>
              <w:spacing w:before="120" w:after="120" w:line="240" w:lineRule="auto"/>
              <w:rPr>
                <w:rFonts w:ascii="Calibri" w:eastAsia="Calibri" w:hAnsi="Calibri" w:cs="Times New Roman"/>
                <w:b/>
                <w:sz w:val="24"/>
                <w:lang w:val="ro-RO"/>
              </w:rPr>
            </w:pP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14:paraId="6A097FE7"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586AC6">
              <w:rPr>
                <w:rFonts w:ascii="Calibri" w:eastAsia="Calibri" w:hAnsi="Calibri" w:cs="Times New Roman"/>
                <w:b/>
                <w:sz w:val="24"/>
                <w:lang w:val="ro-RO"/>
              </w:rPr>
              <w:t>DA</w:t>
            </w:r>
          </w:p>
        </w:tc>
        <w:tc>
          <w:tcPr>
            <w:tcW w:w="718" w:type="pct"/>
            <w:gridSpan w:val="4"/>
            <w:tcBorders>
              <w:top w:val="single" w:sz="4" w:space="0" w:color="auto"/>
              <w:left w:val="single" w:sz="4" w:space="0" w:color="auto"/>
              <w:bottom w:val="single" w:sz="4" w:space="0" w:color="auto"/>
              <w:right w:val="single" w:sz="4" w:space="0" w:color="auto"/>
            </w:tcBorders>
            <w:hideMark/>
          </w:tcPr>
          <w:p w14:paraId="097CA21B"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586AC6">
              <w:rPr>
                <w:rFonts w:ascii="Calibri" w:eastAsia="Calibri" w:hAnsi="Calibri" w:cs="Times New Roman"/>
                <w:b/>
                <w:sz w:val="24"/>
                <w:lang w:val="ro-RO"/>
              </w:rPr>
              <w:t xml:space="preserve">NU </w:t>
            </w:r>
          </w:p>
        </w:tc>
      </w:tr>
      <w:tr w:rsidR="00586AC6" w:rsidRPr="00586AC6" w14:paraId="505F4F70" w14:textId="77777777" w:rsidTr="00CE62C1">
        <w:trPr>
          <w:gridAfter w:val="1"/>
          <w:wAfter w:w="303" w:type="pct"/>
          <w:trHeight w:val="624"/>
        </w:trPr>
        <w:tc>
          <w:tcPr>
            <w:tcW w:w="3412" w:type="pct"/>
            <w:gridSpan w:val="3"/>
            <w:tcBorders>
              <w:top w:val="single" w:sz="4" w:space="0" w:color="auto"/>
              <w:left w:val="single" w:sz="4" w:space="0" w:color="auto"/>
              <w:bottom w:val="single" w:sz="4" w:space="0" w:color="auto"/>
              <w:right w:val="single" w:sz="4" w:space="0" w:color="auto"/>
            </w:tcBorders>
            <w:shd w:val="clear" w:color="auto" w:fill="auto"/>
          </w:tcPr>
          <w:p w14:paraId="3E9DD27B" w14:textId="21C3CEDB" w:rsidR="00586AC6" w:rsidRPr="00586AC6" w:rsidRDefault="00586AC6" w:rsidP="00910157">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586AC6">
              <w:rPr>
                <w:rFonts w:ascii="Calibri" w:eastAsia="Calibri" w:hAnsi="Calibri" w:cs="Times New Roman"/>
                <w:b/>
                <w:i/>
                <w:sz w:val="24"/>
                <w:lang w:val="ro-RO"/>
              </w:rPr>
              <w:t xml:space="preserve">Verificare la </w:t>
            </w:r>
            <w:r w:rsidR="00910157">
              <w:rPr>
                <w:rFonts w:ascii="Calibri" w:eastAsia="Times New Roman" w:hAnsi="Calibri" w:cs="Calibri"/>
                <w:b/>
                <w:bCs/>
                <w:i/>
                <w:iCs/>
                <w:sz w:val="24"/>
                <w:szCs w:val="24"/>
                <w:lang w:val="ro-RO" w:eastAsia="fr-FR"/>
              </w:rPr>
              <w:t xml:space="preserve"> GAL</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8543"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c>
          <w:tcPr>
            <w:tcW w:w="718" w:type="pct"/>
            <w:gridSpan w:val="4"/>
            <w:tcBorders>
              <w:top w:val="single" w:sz="4" w:space="0" w:color="auto"/>
              <w:left w:val="single" w:sz="4" w:space="0" w:color="auto"/>
              <w:bottom w:val="single" w:sz="4" w:space="0" w:color="auto"/>
              <w:right w:val="single" w:sz="4" w:space="0" w:color="auto"/>
            </w:tcBorders>
            <w:vAlign w:val="center"/>
            <w:hideMark/>
          </w:tcPr>
          <w:p w14:paraId="7425273D"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sym w:font="Wingdings" w:char="F06F"/>
            </w:r>
          </w:p>
        </w:tc>
      </w:tr>
      <w:tr w:rsidR="00586AC6" w:rsidRPr="00586AC6" w14:paraId="7709D0C9" w14:textId="77777777" w:rsidTr="00586AC6">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14:paraId="73775453" w14:textId="77777777" w:rsidR="00586AC6" w:rsidRPr="00586AC6" w:rsidRDefault="00586AC6" w:rsidP="00586AC6">
            <w:pPr>
              <w:spacing w:after="120" w:line="240" w:lineRule="auto"/>
              <w:rPr>
                <w:rFonts w:ascii="Calibri" w:eastAsia="Times New Roman" w:hAnsi="Calibri" w:cs="Calibri"/>
                <w:iCs/>
                <w:sz w:val="24"/>
                <w:szCs w:val="24"/>
                <w:lang w:val="ro-RO"/>
              </w:rPr>
            </w:pPr>
            <w:r w:rsidRPr="00586AC6">
              <w:rPr>
                <w:rFonts w:ascii="Calibri" w:eastAsia="Times New Roman" w:hAnsi="Calibri" w:cs="Calibri"/>
                <w:iCs/>
                <w:sz w:val="24"/>
                <w:szCs w:val="24"/>
                <w:lang w:val="ro-RO"/>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14:paraId="43EAEFC9" w14:textId="77777777" w:rsidR="00586AC6" w:rsidRPr="00586AC6" w:rsidRDefault="00586AC6" w:rsidP="00586AC6">
            <w:pPr>
              <w:spacing w:after="120" w:line="240" w:lineRule="auto"/>
              <w:rPr>
                <w:rFonts w:ascii="Calibri" w:eastAsia="Times New Roman" w:hAnsi="Calibri" w:cs="Calibri"/>
                <w:b/>
                <w:iCs/>
                <w:sz w:val="24"/>
                <w:szCs w:val="24"/>
                <w:highlight w:val="yellow"/>
                <w:lang w:val="ro-RO"/>
              </w:rPr>
            </w:pPr>
            <w:r w:rsidRPr="00586AC6">
              <w:rPr>
                <w:rFonts w:ascii="Calibri" w:eastAsia="Times New Roman" w:hAnsi="Calibri" w:cs="Calibri"/>
                <w:b/>
                <w:iCs/>
                <w:sz w:val="24"/>
                <w:szCs w:val="24"/>
                <w:lang w:val="ro-RO"/>
              </w:rPr>
              <w:t>DA</w:t>
            </w:r>
          </w:p>
        </w:tc>
        <w:tc>
          <w:tcPr>
            <w:tcW w:w="883" w:type="pct"/>
            <w:gridSpan w:val="4"/>
            <w:tcBorders>
              <w:top w:val="single" w:sz="4" w:space="0" w:color="auto"/>
              <w:left w:val="single" w:sz="4" w:space="0" w:color="auto"/>
              <w:bottom w:val="single" w:sz="4" w:space="0" w:color="auto"/>
              <w:right w:val="single" w:sz="4" w:space="0" w:color="auto"/>
            </w:tcBorders>
          </w:tcPr>
          <w:p w14:paraId="26FDC0C5" w14:textId="77777777" w:rsidR="00586AC6" w:rsidRPr="00586AC6" w:rsidRDefault="00586AC6" w:rsidP="00586AC6">
            <w:pPr>
              <w:spacing w:after="120" w:line="240" w:lineRule="auto"/>
              <w:rPr>
                <w:rFonts w:ascii="Calibri" w:eastAsia="Times New Roman" w:hAnsi="Calibri" w:cs="Calibri"/>
                <w:b/>
                <w:iCs/>
                <w:sz w:val="24"/>
                <w:szCs w:val="24"/>
                <w:lang w:val="ro-RO"/>
              </w:rPr>
            </w:pPr>
            <w:r w:rsidRPr="00586AC6">
              <w:rPr>
                <w:rFonts w:ascii="Calibri" w:eastAsia="Times New Roman" w:hAnsi="Calibri" w:cs="Calibri"/>
                <w:b/>
                <w:iCs/>
                <w:sz w:val="24"/>
                <w:szCs w:val="24"/>
                <w:lang w:val="ro-RO"/>
              </w:rPr>
              <w:t>DA cu observații*</w:t>
            </w:r>
          </w:p>
        </w:tc>
        <w:tc>
          <w:tcPr>
            <w:tcW w:w="9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D91BBB" w14:textId="77777777" w:rsidR="00586AC6" w:rsidRPr="00586AC6" w:rsidRDefault="00586AC6" w:rsidP="00586AC6">
            <w:pPr>
              <w:spacing w:after="120" w:line="240" w:lineRule="auto"/>
              <w:rPr>
                <w:rFonts w:ascii="Calibri" w:eastAsia="Times New Roman" w:hAnsi="Calibri" w:cs="Calibri"/>
                <w:b/>
                <w:iCs/>
                <w:sz w:val="24"/>
                <w:szCs w:val="24"/>
                <w:lang w:val="ro-RO"/>
              </w:rPr>
            </w:pPr>
            <w:r w:rsidRPr="00586AC6">
              <w:rPr>
                <w:rFonts w:ascii="Calibri" w:eastAsia="Times New Roman" w:hAnsi="Calibri" w:cs="Calibri"/>
                <w:b/>
                <w:iCs/>
                <w:sz w:val="24"/>
                <w:szCs w:val="24"/>
                <w:lang w:val="ro-RO"/>
              </w:rPr>
              <w:t xml:space="preserve">NU** </w:t>
            </w:r>
          </w:p>
        </w:tc>
      </w:tr>
      <w:tr w:rsidR="00586AC6" w:rsidRPr="00586AC6" w14:paraId="2D87F968" w14:textId="77777777" w:rsidTr="00586AC6">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14:paraId="4E9BB8F6" w14:textId="77777777" w:rsidR="00586AC6" w:rsidRPr="00586AC6" w:rsidRDefault="00586AC6" w:rsidP="00586AC6">
            <w:pPr>
              <w:spacing w:after="120" w:line="240" w:lineRule="auto"/>
              <w:rPr>
                <w:rFonts w:ascii="Calibri" w:eastAsia="Times New Roman" w:hAnsi="Calibri" w:cs="Calibri"/>
                <w:iCs/>
                <w:sz w:val="24"/>
                <w:szCs w:val="24"/>
                <w:lang w:val="ro-RO"/>
              </w:rPr>
            </w:pPr>
          </w:p>
        </w:tc>
        <w:tc>
          <w:tcPr>
            <w:tcW w:w="768" w:type="pct"/>
            <w:tcBorders>
              <w:top w:val="single" w:sz="4" w:space="0" w:color="auto"/>
              <w:left w:val="single" w:sz="4" w:space="0" w:color="auto"/>
              <w:bottom w:val="single" w:sz="4" w:space="0" w:color="auto"/>
              <w:right w:val="single" w:sz="4" w:space="0" w:color="auto"/>
            </w:tcBorders>
          </w:tcPr>
          <w:p w14:paraId="47139EA4" w14:textId="77777777" w:rsidR="00586AC6" w:rsidRPr="00586AC6" w:rsidRDefault="00586AC6" w:rsidP="00DC0F72">
            <w:pPr>
              <w:numPr>
                <w:ilvl w:val="0"/>
                <w:numId w:val="25"/>
              </w:numPr>
              <w:spacing w:after="120" w:line="240" w:lineRule="auto"/>
              <w:ind w:left="74"/>
              <w:rPr>
                <w:rFonts w:ascii="Calibri" w:eastAsia="Times New Roman" w:hAnsi="Calibri" w:cs="Calibri"/>
                <w:b/>
                <w:iCs/>
                <w:sz w:val="24"/>
                <w:szCs w:val="24"/>
                <w:lang w:val="ro-RO"/>
              </w:rPr>
            </w:pPr>
          </w:p>
        </w:tc>
        <w:tc>
          <w:tcPr>
            <w:tcW w:w="883" w:type="pct"/>
            <w:gridSpan w:val="4"/>
            <w:tcBorders>
              <w:top w:val="single" w:sz="4" w:space="0" w:color="auto"/>
              <w:left w:val="single" w:sz="4" w:space="0" w:color="auto"/>
              <w:bottom w:val="single" w:sz="4" w:space="0" w:color="auto"/>
              <w:right w:val="single" w:sz="4" w:space="0" w:color="auto"/>
            </w:tcBorders>
          </w:tcPr>
          <w:p w14:paraId="56B9DB49" w14:textId="77777777" w:rsidR="00586AC6" w:rsidRPr="00586AC6" w:rsidRDefault="00586AC6" w:rsidP="00DC0F72">
            <w:pPr>
              <w:numPr>
                <w:ilvl w:val="0"/>
                <w:numId w:val="25"/>
              </w:numPr>
              <w:spacing w:after="120" w:line="240" w:lineRule="auto"/>
              <w:ind w:left="91"/>
              <w:rPr>
                <w:rFonts w:ascii="Calibri" w:eastAsia="Times New Roman" w:hAnsi="Calibri" w:cs="Calibri"/>
                <w:b/>
                <w:iCs/>
                <w:sz w:val="24"/>
                <w:szCs w:val="24"/>
                <w:lang w:val="ro-RO"/>
              </w:rPr>
            </w:pPr>
          </w:p>
        </w:tc>
        <w:tc>
          <w:tcPr>
            <w:tcW w:w="943" w:type="pct"/>
            <w:gridSpan w:val="3"/>
            <w:tcBorders>
              <w:top w:val="single" w:sz="4" w:space="0" w:color="auto"/>
              <w:left w:val="single" w:sz="4" w:space="0" w:color="auto"/>
              <w:bottom w:val="single" w:sz="4" w:space="0" w:color="auto"/>
              <w:right w:val="single" w:sz="4" w:space="0" w:color="auto"/>
            </w:tcBorders>
          </w:tcPr>
          <w:p w14:paraId="331E53F7" w14:textId="77777777" w:rsidR="00586AC6" w:rsidRPr="00586AC6" w:rsidRDefault="00586AC6" w:rsidP="00DC0F72">
            <w:pPr>
              <w:numPr>
                <w:ilvl w:val="0"/>
                <w:numId w:val="25"/>
              </w:numPr>
              <w:spacing w:after="120" w:line="240" w:lineRule="auto"/>
              <w:ind w:left="91"/>
              <w:rPr>
                <w:rFonts w:ascii="Calibri" w:eastAsia="Times New Roman" w:hAnsi="Calibri" w:cs="Calibri"/>
                <w:b/>
                <w:iCs/>
                <w:sz w:val="24"/>
                <w:szCs w:val="24"/>
                <w:lang w:val="ro-RO"/>
              </w:rPr>
            </w:pPr>
          </w:p>
        </w:tc>
      </w:tr>
    </w:tbl>
    <w:p w14:paraId="5477D9FB" w14:textId="77777777" w:rsidR="00586AC6" w:rsidRPr="00586AC6" w:rsidRDefault="00586AC6" w:rsidP="00586AC6">
      <w:pPr>
        <w:spacing w:after="0" w:line="276" w:lineRule="auto"/>
        <w:jc w:val="both"/>
        <w:rPr>
          <w:rFonts w:ascii="Calibri" w:eastAsia="Calibri" w:hAnsi="Calibri" w:cs="Calibri"/>
          <w:sz w:val="24"/>
          <w:szCs w:val="24"/>
          <w:lang w:val="ro-RO"/>
        </w:rPr>
      </w:pPr>
      <w:r w:rsidRPr="00586AC6">
        <w:rPr>
          <w:rFonts w:ascii="Calibri" w:eastAsia="Calibri" w:hAnsi="Calibri" w:cs="Calibri"/>
          <w:sz w:val="24"/>
          <w:szCs w:val="24"/>
          <w:lang w:val="ro-RO"/>
        </w:rPr>
        <w:t>* se vor completa documentele care au stat la baza deciziei de menținere a statutului de proiect selectat (</w:t>
      </w:r>
      <w:r w:rsidRPr="00586AC6">
        <w:rPr>
          <w:rFonts w:ascii="Calibri" w:eastAsia="Calibri" w:hAnsi="Calibri" w:cs="Calibri"/>
          <w:iCs/>
          <w:sz w:val="24"/>
          <w:szCs w:val="24"/>
          <w:lang w:val="ro-RO"/>
        </w:rPr>
        <w:t>Erată la Raportul de selecție, adresa DGDR – AM PNDR, decizia Direcției Generale Control Antifraudă și Inspecții din cadrul MADR</w:t>
      </w:r>
      <w:r w:rsidRPr="00586AC6">
        <w:rPr>
          <w:rFonts w:ascii="Calibri" w:eastAsia="Calibri" w:hAnsi="Calibri" w:cs="Calibri"/>
          <w:sz w:val="24"/>
          <w:szCs w:val="24"/>
          <w:lang w:val="ro-RO"/>
        </w:rPr>
        <w:t>), în cazul proiectelor pentru care au fost transmise Note de atenționare privind criteriile de selecție</w:t>
      </w:r>
    </w:p>
    <w:p w14:paraId="14F24BCD" w14:textId="77777777" w:rsidR="00586AC6" w:rsidRPr="00586AC6" w:rsidRDefault="00586AC6" w:rsidP="00586AC6">
      <w:pPr>
        <w:spacing w:after="0" w:line="276" w:lineRule="auto"/>
        <w:jc w:val="both"/>
        <w:rPr>
          <w:rFonts w:ascii="Calibri" w:eastAsia="Calibri" w:hAnsi="Calibri" w:cs="Calibri"/>
          <w:sz w:val="24"/>
          <w:szCs w:val="24"/>
          <w:lang w:val="ro-RO"/>
        </w:rPr>
      </w:pPr>
      <w:r w:rsidRPr="00586AC6">
        <w:rPr>
          <w:rFonts w:ascii="Calibri" w:eastAsia="Calibri" w:hAnsi="Calibri" w:cs="Calibri"/>
          <w:sz w:val="24"/>
          <w:szCs w:val="24"/>
          <w:lang w:val="ro-RO"/>
        </w:rPr>
        <w:t>** se vor preciza documentele care modifică statutul de proiect selectat</w:t>
      </w:r>
    </w:p>
    <w:p w14:paraId="2E52B43E" w14:textId="77777777" w:rsidR="00586AC6" w:rsidRPr="00586AC6" w:rsidRDefault="00586AC6" w:rsidP="00586AC6">
      <w:pPr>
        <w:spacing w:before="120" w:after="120" w:line="240" w:lineRule="auto"/>
        <w:contextualSpacing/>
        <w:jc w:val="both"/>
        <w:rPr>
          <w:rFonts w:ascii="Calibri" w:eastAsia="Calibri" w:hAnsi="Calibri" w:cs="Times New Roman"/>
          <w:b/>
          <w:kern w:val="32"/>
          <w:sz w:val="24"/>
          <w:lang w:val="ro-RO"/>
        </w:rPr>
      </w:pPr>
    </w:p>
    <w:p w14:paraId="35D96DEA" w14:textId="77777777" w:rsidR="00586AC6" w:rsidRPr="00586AC6" w:rsidRDefault="00586AC6" w:rsidP="00586AC6">
      <w:pPr>
        <w:spacing w:before="120" w:after="120" w:line="240" w:lineRule="auto"/>
        <w:contextualSpacing/>
        <w:jc w:val="both"/>
        <w:rPr>
          <w:rFonts w:ascii="Calibri" w:eastAsia="Calibri" w:hAnsi="Calibri" w:cs="Times New Roman"/>
          <w:b/>
          <w:kern w:val="32"/>
          <w:sz w:val="24"/>
          <w:lang w:val="ro-RO"/>
        </w:rPr>
      </w:pPr>
      <w:r w:rsidRPr="00586AC6">
        <w:rPr>
          <w:rFonts w:ascii="Calibri" w:eastAsia="Calibri" w:hAnsi="Calibri" w:cs="Times New Roman"/>
          <w:b/>
          <w:kern w:val="32"/>
          <w:sz w:val="24"/>
          <w:lang w:val="ro-RO"/>
        </w:rPr>
        <w:t>DECIZIA REFERITOARE LA PROIECT</w:t>
      </w:r>
    </w:p>
    <w:p w14:paraId="715A771B" w14:textId="77777777" w:rsidR="00586AC6" w:rsidRPr="00586AC6" w:rsidRDefault="00586AC6" w:rsidP="00586AC6">
      <w:pPr>
        <w:spacing w:before="120" w:after="120" w:line="240" w:lineRule="auto"/>
        <w:contextualSpacing/>
        <w:jc w:val="both"/>
        <w:rPr>
          <w:rFonts w:ascii="Calibri" w:eastAsia="Calibri" w:hAnsi="Calibri" w:cs="Times New Roman"/>
          <w:b/>
          <w:kern w:val="32"/>
          <w:sz w:val="24"/>
          <w:lang w:val="ro-RO"/>
        </w:rPr>
      </w:pPr>
      <w:r w:rsidRPr="00586AC6">
        <w:rPr>
          <w:rFonts w:ascii="Calibri" w:eastAsia="Calibri" w:hAnsi="Calibri" w:cs="Times New Roman"/>
          <w:b/>
          <w:kern w:val="32"/>
          <w:sz w:val="24"/>
          <w:lang w:val="ro-RO"/>
        </w:rPr>
        <w:t>PROIECTUL ESTE:</w:t>
      </w:r>
    </w:p>
    <w:p w14:paraId="3698437D" w14:textId="77777777" w:rsidR="00586AC6" w:rsidRPr="00586AC6" w:rsidRDefault="00586AC6" w:rsidP="00DC0F72">
      <w:pPr>
        <w:numPr>
          <w:ilvl w:val="0"/>
          <w:numId w:val="2"/>
        </w:numPr>
        <w:spacing w:before="120" w:after="120" w:line="240" w:lineRule="auto"/>
        <w:contextualSpacing/>
        <w:jc w:val="both"/>
        <w:rPr>
          <w:rFonts w:ascii="Calibri" w:eastAsia="Calibri" w:hAnsi="Calibri" w:cs="Times New Roman"/>
          <w:b/>
          <w:kern w:val="32"/>
          <w:sz w:val="24"/>
          <w:lang w:val="ro-RO"/>
        </w:rPr>
      </w:pPr>
      <w:r w:rsidRPr="00586AC6">
        <w:rPr>
          <w:rFonts w:ascii="Calibri" w:eastAsia="Calibri" w:hAnsi="Calibri" w:cs="Times New Roman"/>
          <w:b/>
          <w:kern w:val="32"/>
          <w:sz w:val="24"/>
          <w:lang w:val="ro-RO"/>
        </w:rPr>
        <w:t>ELIGIBIL ȘI SELECTAT</w:t>
      </w:r>
    </w:p>
    <w:p w14:paraId="0A61F5D8" w14:textId="77777777" w:rsidR="00586AC6" w:rsidRPr="00586AC6" w:rsidRDefault="00586AC6" w:rsidP="00DC0F72">
      <w:pPr>
        <w:numPr>
          <w:ilvl w:val="0"/>
          <w:numId w:val="2"/>
        </w:numPr>
        <w:spacing w:before="120" w:after="120" w:line="240" w:lineRule="auto"/>
        <w:contextualSpacing/>
        <w:jc w:val="both"/>
        <w:rPr>
          <w:rFonts w:ascii="Calibri" w:eastAsia="Calibri" w:hAnsi="Calibri" w:cs="Times New Roman"/>
          <w:b/>
          <w:kern w:val="32"/>
          <w:sz w:val="24"/>
          <w:lang w:val="ro-RO"/>
        </w:rPr>
      </w:pPr>
      <w:r w:rsidRPr="00586AC6">
        <w:rPr>
          <w:rFonts w:ascii="Calibri" w:eastAsia="Calibri" w:hAnsi="Calibri" w:cs="Times New Roman"/>
          <w:b/>
          <w:kern w:val="32"/>
          <w:sz w:val="24"/>
          <w:lang w:val="ro-RO"/>
        </w:rPr>
        <w:t>ELIGIBIL ȘI NESELECTAT</w:t>
      </w:r>
    </w:p>
    <w:p w14:paraId="6B21145E" w14:textId="77777777" w:rsidR="00586AC6" w:rsidRPr="00586AC6" w:rsidRDefault="00586AC6" w:rsidP="00DC0F72">
      <w:pPr>
        <w:numPr>
          <w:ilvl w:val="0"/>
          <w:numId w:val="2"/>
        </w:numPr>
        <w:spacing w:before="120" w:after="120" w:line="240" w:lineRule="auto"/>
        <w:contextualSpacing/>
        <w:jc w:val="both"/>
        <w:rPr>
          <w:rFonts w:ascii="Calibri" w:eastAsia="Calibri" w:hAnsi="Calibri" w:cs="Times New Roman"/>
          <w:b/>
          <w:kern w:val="32"/>
          <w:sz w:val="24"/>
          <w:lang w:val="ro-RO"/>
        </w:rPr>
      </w:pPr>
      <w:r w:rsidRPr="00586AC6">
        <w:rPr>
          <w:rFonts w:ascii="Calibri" w:eastAsia="Calibri" w:hAnsi="Calibri" w:cs="Times New Roman"/>
          <w:b/>
          <w:kern w:val="32"/>
          <w:sz w:val="24"/>
          <w:lang w:val="ro-RO"/>
        </w:rPr>
        <w:t>NEELIGIBIL</w:t>
      </w:r>
    </w:p>
    <w:p w14:paraId="6F173D20" w14:textId="77777777" w:rsidR="00586AC6" w:rsidRPr="00586AC6" w:rsidRDefault="00586AC6" w:rsidP="00586AC6">
      <w:pPr>
        <w:spacing w:before="120" w:after="120" w:line="240" w:lineRule="auto"/>
        <w:contextualSpacing/>
        <w:jc w:val="both"/>
        <w:rPr>
          <w:rFonts w:ascii="Calibri" w:eastAsia="Calibri" w:hAnsi="Calibri" w:cs="Times New Roman"/>
          <w:b/>
          <w:kern w:val="32"/>
          <w:sz w:val="24"/>
          <w:lang w:val="ro-RO"/>
        </w:rPr>
      </w:pPr>
    </w:p>
    <w:p w14:paraId="6990F2E1"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În cazul proiectelor neeligibile se va completa rubrica Observaţii cu toate motivele de neeligibilitate ale  proiectului.</w:t>
      </w:r>
    </w:p>
    <w:p w14:paraId="78C27E1F"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586D6A0A" w14:textId="77777777" w:rsidR="00586AC6" w:rsidRPr="00586AC6" w:rsidRDefault="00586AC6" w:rsidP="00586AC6">
      <w:pPr>
        <w:spacing w:after="0" w:line="240" w:lineRule="auto"/>
        <w:contextualSpacing/>
        <w:jc w:val="both"/>
        <w:rPr>
          <w:rFonts w:ascii="Calibri" w:eastAsia="Calibri" w:hAnsi="Calibri" w:cs="Times New Roman"/>
          <w:b/>
          <w:kern w:val="32"/>
          <w:sz w:val="24"/>
          <w:lang w:val="fr-FR"/>
        </w:rPr>
      </w:pPr>
    </w:p>
    <w:p w14:paraId="7889E85B" w14:textId="77777777" w:rsidR="00586AC6" w:rsidRPr="00586AC6" w:rsidRDefault="00586AC6" w:rsidP="00586AC6">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u w:val="single"/>
          <w:lang w:val="ro-RO"/>
        </w:rPr>
      </w:pPr>
      <w:r w:rsidRPr="00586AC6">
        <w:rPr>
          <w:rFonts w:ascii="Calibri" w:eastAsia="Calibri" w:hAnsi="Calibri" w:cs="Times New Roman"/>
          <w:sz w:val="24"/>
          <w:u w:val="single"/>
          <w:lang w:val="ro-RO"/>
        </w:rPr>
        <w:t>Observatii:</w:t>
      </w:r>
    </w:p>
    <w:p w14:paraId="5DA3EC62" w14:textId="77777777" w:rsidR="00586AC6" w:rsidRPr="00586AC6" w:rsidRDefault="00586AC6" w:rsidP="00586AC6">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t>Se detaliază:</w:t>
      </w:r>
    </w:p>
    <w:p w14:paraId="74B05938" w14:textId="77777777" w:rsidR="00586AC6" w:rsidRPr="00586AC6" w:rsidRDefault="00586AC6" w:rsidP="00586AC6">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 pentru fiecare criteriu de eligibilitate care nu a fost îndeplinit, motivul neeligibilităţii , dacă este cazul, </w:t>
      </w:r>
    </w:p>
    <w:p w14:paraId="2C5BAF95" w14:textId="77777777" w:rsidR="00586AC6" w:rsidRPr="00586AC6" w:rsidRDefault="00586AC6" w:rsidP="00586AC6">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t>- motivul reducerii valorii eligibile, a valorii publice sau a intensităţii sprijinului, dacă este cazul,</w:t>
      </w:r>
    </w:p>
    <w:p w14:paraId="546BB2E1" w14:textId="77777777" w:rsidR="00586AC6" w:rsidRPr="00586AC6" w:rsidRDefault="00586AC6" w:rsidP="00586AC6">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t>- motivul neeligibilităţii din punct de vedere al verificării pe teren, dacă este cazul.</w:t>
      </w:r>
    </w:p>
    <w:p w14:paraId="01386427" w14:textId="019DE922" w:rsidR="00586AC6" w:rsidRPr="00910157" w:rsidRDefault="00586AC6" w:rsidP="00910157">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Times New Roman"/>
          <w:sz w:val="24"/>
          <w:lang w:val="ro-RO"/>
        </w:rPr>
      </w:pPr>
      <w:r w:rsidRPr="00586AC6">
        <w:rPr>
          <w:rFonts w:ascii="Calibri" w:eastAsia="Calibri" w:hAnsi="Calibri" w:cs="Times New Roman"/>
          <w:sz w:val="24"/>
          <w:lang w:val="ro-RO"/>
        </w:rPr>
        <w:t>..........................................................................................................................................................</w:t>
      </w:r>
    </w:p>
    <w:p w14:paraId="6B66DA52" w14:textId="77777777" w:rsidR="00586AC6" w:rsidRPr="00586AC6" w:rsidRDefault="00586AC6" w:rsidP="00586AC6">
      <w:pPr>
        <w:spacing w:after="0" w:line="240" w:lineRule="auto"/>
        <w:rPr>
          <w:rFonts w:ascii="Calibri" w:eastAsia="Calibri" w:hAnsi="Calibri" w:cs="Times New Roman"/>
          <w:vanish/>
          <w:sz w:val="24"/>
          <w:lang w:val="ro-RO"/>
        </w:rPr>
        <w:sectPr w:rsidR="00586AC6" w:rsidRPr="00586AC6" w:rsidSect="00586AC6">
          <w:footerReference w:type="default" r:id="rId9"/>
          <w:pgSz w:w="11909" w:h="16834" w:code="9"/>
          <w:pgMar w:top="1138" w:right="1411" w:bottom="1138" w:left="1138" w:header="576" w:footer="432" w:gutter="0"/>
          <w:cols w:space="720"/>
        </w:sectPr>
      </w:pPr>
    </w:p>
    <w:p w14:paraId="63D277CB" w14:textId="77777777" w:rsidR="00586AC6" w:rsidRPr="00586AC6" w:rsidRDefault="00586AC6" w:rsidP="00586AC6">
      <w:pPr>
        <w:spacing w:after="0" w:line="240" w:lineRule="auto"/>
        <w:rPr>
          <w:rFonts w:ascii="Calibri" w:eastAsia="Calibri" w:hAnsi="Calibri" w:cs="Times New Roman"/>
          <w:vanish/>
          <w:sz w:val="24"/>
          <w:lang w:val="ro-RO"/>
        </w:rPr>
      </w:pPr>
    </w:p>
    <w:p w14:paraId="05A58040" w14:textId="77777777" w:rsidR="00586AC6" w:rsidRPr="00586AC6" w:rsidRDefault="00586AC6" w:rsidP="00586AC6">
      <w:pPr>
        <w:overflowPunct w:val="0"/>
        <w:autoSpaceDE w:val="0"/>
        <w:autoSpaceDN w:val="0"/>
        <w:adjustRightInd w:val="0"/>
        <w:spacing w:after="0" w:line="240" w:lineRule="auto"/>
        <w:textAlignment w:val="baseline"/>
        <w:rPr>
          <w:rFonts w:ascii="Calibri" w:eastAsia="Times New Roman" w:hAnsi="Calibri" w:cs="Calibri"/>
          <w:bCs/>
          <w:i/>
          <w:sz w:val="24"/>
          <w:szCs w:val="24"/>
          <w:lang w:val="ro-RO" w:eastAsia="fr-FR"/>
        </w:rPr>
      </w:pPr>
    </w:p>
    <w:p w14:paraId="3935BBD1" w14:textId="2E950898" w:rsidR="00586AC6" w:rsidRPr="00586AC6" w:rsidRDefault="00586AC6" w:rsidP="00586AC6">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Verificat: Expert 2 </w:t>
      </w:r>
      <w:r w:rsidR="00712D2F">
        <w:rPr>
          <w:rFonts w:ascii="Calibri" w:eastAsia="Calibri" w:hAnsi="Calibri" w:cs="Times New Roman"/>
          <w:sz w:val="24"/>
          <w:lang w:val="ro-RO"/>
        </w:rPr>
        <w:t xml:space="preserve"> Asociația GAL Tecuci</w:t>
      </w:r>
    </w:p>
    <w:p w14:paraId="79E980F3" w14:textId="56B2186E" w:rsidR="00712D2F" w:rsidRDefault="00712D2F" w:rsidP="00586AC6">
      <w:pPr>
        <w:overflowPunct w:val="0"/>
        <w:autoSpaceDE w:val="0"/>
        <w:autoSpaceDN w:val="0"/>
        <w:adjustRightInd w:val="0"/>
        <w:spacing w:after="0" w:line="240" w:lineRule="auto"/>
        <w:textAlignment w:val="baseline"/>
        <w:rPr>
          <w:rFonts w:ascii="Calibri" w:eastAsia="Calibri" w:hAnsi="Calibri" w:cs="Times New Roman"/>
          <w:i/>
          <w:sz w:val="24"/>
          <w:lang w:val="ro-RO"/>
        </w:rPr>
      </w:pPr>
      <w:r>
        <w:rPr>
          <w:rFonts w:ascii="Calibri" w:eastAsia="Calibri" w:hAnsi="Calibri" w:cs="Times New Roman"/>
          <w:i/>
          <w:sz w:val="24"/>
          <w:lang w:val="ro-RO"/>
        </w:rPr>
        <w:t>Nume/Prenume Munteanu  Marcela</w:t>
      </w:r>
      <w:r w:rsidR="005A3A9A">
        <w:rPr>
          <w:rFonts w:ascii="Calibri" w:eastAsia="Calibri" w:hAnsi="Calibri" w:cs="Times New Roman"/>
          <w:i/>
          <w:sz w:val="24"/>
          <w:lang w:val="ro-RO"/>
        </w:rPr>
        <w:t xml:space="preserve"> </w:t>
      </w:r>
      <w:r w:rsidR="00F31375">
        <w:rPr>
          <w:rFonts w:ascii="Calibri" w:eastAsia="Calibri" w:hAnsi="Calibri" w:cs="Times New Roman"/>
          <w:i/>
          <w:sz w:val="24"/>
          <w:lang w:val="ro-RO"/>
        </w:rPr>
        <w:t>Mirabela</w:t>
      </w:r>
    </w:p>
    <w:p w14:paraId="658AD1E1" w14:textId="77777777" w:rsidR="00712D2F" w:rsidRPr="00712D2F" w:rsidRDefault="00712D2F" w:rsidP="00712D2F">
      <w:pPr>
        <w:overflowPunct w:val="0"/>
        <w:autoSpaceDE w:val="0"/>
        <w:autoSpaceDN w:val="0"/>
        <w:adjustRightInd w:val="0"/>
        <w:spacing w:after="0" w:line="240" w:lineRule="auto"/>
        <w:textAlignment w:val="baseline"/>
        <w:rPr>
          <w:rFonts w:ascii="Calibri" w:eastAsia="Calibri" w:hAnsi="Calibri" w:cs="Times New Roman"/>
          <w:i/>
          <w:sz w:val="24"/>
          <w:lang w:val="ro-RO"/>
        </w:rPr>
      </w:pPr>
      <w:r w:rsidRPr="00712D2F">
        <w:rPr>
          <w:rFonts w:ascii="Calibri" w:eastAsia="Calibri" w:hAnsi="Calibri" w:cs="Times New Roman"/>
          <w:i/>
          <w:sz w:val="24"/>
          <w:lang w:val="ro-RO"/>
        </w:rPr>
        <w:t>Semnătura....................................</w:t>
      </w:r>
      <w:r w:rsidRPr="00712D2F">
        <w:rPr>
          <w:rFonts w:ascii="Calibri" w:eastAsia="Calibri" w:hAnsi="Calibri" w:cs="Times New Roman"/>
          <w:i/>
          <w:sz w:val="24"/>
          <w:lang w:val="ro-RO"/>
        </w:rPr>
        <w:tab/>
        <w:t xml:space="preserve">   </w:t>
      </w:r>
      <w:r w:rsidRPr="00712D2F">
        <w:rPr>
          <w:rFonts w:ascii="Calibri" w:eastAsia="Calibri" w:hAnsi="Calibri" w:cs="Times New Roman"/>
          <w:i/>
          <w:sz w:val="24"/>
          <w:lang w:val="ro-RO"/>
        </w:rPr>
        <w:tab/>
        <w:t xml:space="preserve">           </w:t>
      </w:r>
    </w:p>
    <w:p w14:paraId="0E04D8A6" w14:textId="037B9FE3" w:rsidR="00712D2F" w:rsidRDefault="00712D2F" w:rsidP="00712D2F">
      <w:pPr>
        <w:overflowPunct w:val="0"/>
        <w:autoSpaceDE w:val="0"/>
        <w:autoSpaceDN w:val="0"/>
        <w:adjustRightInd w:val="0"/>
        <w:spacing w:after="0" w:line="240" w:lineRule="auto"/>
        <w:textAlignment w:val="baseline"/>
        <w:rPr>
          <w:rFonts w:ascii="Calibri" w:eastAsia="Calibri" w:hAnsi="Calibri" w:cs="Times New Roman"/>
          <w:i/>
          <w:sz w:val="24"/>
          <w:lang w:val="ro-RO"/>
        </w:rPr>
      </w:pPr>
      <w:r w:rsidRPr="00712D2F">
        <w:rPr>
          <w:rFonts w:ascii="Calibri" w:eastAsia="Calibri" w:hAnsi="Calibri" w:cs="Times New Roman"/>
          <w:i/>
          <w:sz w:val="24"/>
          <w:lang w:val="ro-RO"/>
        </w:rPr>
        <w:t>Data</w:t>
      </w:r>
      <w:r>
        <w:rPr>
          <w:rFonts w:ascii="Calibri" w:eastAsia="Calibri" w:hAnsi="Calibri" w:cs="Times New Roman"/>
          <w:i/>
          <w:sz w:val="24"/>
          <w:lang w:val="ro-RO"/>
        </w:rPr>
        <w:t xml:space="preserve"> 27.11.2018</w:t>
      </w:r>
      <w:r w:rsidRPr="00712D2F">
        <w:rPr>
          <w:rFonts w:ascii="Calibri" w:eastAsia="Calibri" w:hAnsi="Calibri" w:cs="Times New Roman"/>
          <w:i/>
          <w:sz w:val="24"/>
          <w:lang w:val="ro-RO"/>
        </w:rPr>
        <w:t>.</w:t>
      </w:r>
    </w:p>
    <w:p w14:paraId="6AF82135" w14:textId="77777777" w:rsidR="00712D2F" w:rsidRDefault="00712D2F" w:rsidP="00586AC6">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4C1EE457" w14:textId="77777777" w:rsidR="00712D2F" w:rsidRDefault="00712D2F" w:rsidP="00586AC6">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582AC1A2" w14:textId="77777777" w:rsidR="00712D2F" w:rsidRDefault="00712D2F" w:rsidP="00586AC6">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7B53507F" w14:textId="77777777" w:rsidR="00712D2F" w:rsidRDefault="00712D2F" w:rsidP="00586AC6">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46440083" w14:textId="77777777" w:rsidR="00712D2F" w:rsidRDefault="00712D2F" w:rsidP="00586AC6">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39D47C7B" w14:textId="77777777" w:rsidR="00712D2F" w:rsidRDefault="00712D2F" w:rsidP="00586AC6">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347ACE68" w14:textId="77777777" w:rsidR="00712D2F" w:rsidRDefault="00712D2F" w:rsidP="00586AC6">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664D4684" w14:textId="77777777" w:rsidR="00712D2F" w:rsidRDefault="00712D2F" w:rsidP="00586AC6">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3D9734E2" w14:textId="77777777" w:rsidR="00712D2F" w:rsidRDefault="00712D2F" w:rsidP="00586AC6">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6CD49066" w14:textId="77777777" w:rsidR="00712D2F" w:rsidRDefault="00712D2F" w:rsidP="00586AC6">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31B49224" w14:textId="77777777" w:rsidR="00712D2F" w:rsidRDefault="00712D2F" w:rsidP="00586AC6">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4242BE1E" w14:textId="77777777" w:rsidR="00910157" w:rsidRDefault="00910157" w:rsidP="00712D2F">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15846FC0" w14:textId="77777777" w:rsidR="00910157" w:rsidRDefault="00910157" w:rsidP="00712D2F">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14BFCCFA" w14:textId="77777777" w:rsidR="00910157" w:rsidRDefault="00910157" w:rsidP="00712D2F">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1D275D74" w14:textId="77777777" w:rsidR="00910157" w:rsidRDefault="00910157" w:rsidP="00712D2F">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0A38DB53" w14:textId="77777777" w:rsidR="00910157" w:rsidRDefault="00910157" w:rsidP="00712D2F">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4242AAC3" w14:textId="77777777" w:rsidR="00910157" w:rsidRDefault="00910157" w:rsidP="00712D2F">
      <w:pPr>
        <w:overflowPunct w:val="0"/>
        <w:autoSpaceDE w:val="0"/>
        <w:autoSpaceDN w:val="0"/>
        <w:adjustRightInd w:val="0"/>
        <w:spacing w:after="0" w:line="240" w:lineRule="auto"/>
        <w:textAlignment w:val="baseline"/>
        <w:rPr>
          <w:rFonts w:ascii="Calibri" w:eastAsia="Calibri" w:hAnsi="Calibri" w:cs="Times New Roman"/>
          <w:i/>
          <w:sz w:val="24"/>
          <w:lang w:val="ro-RO"/>
        </w:rPr>
      </w:pPr>
    </w:p>
    <w:p w14:paraId="11F738D2" w14:textId="57A01CB9" w:rsidR="00586AC6" w:rsidRPr="00586AC6" w:rsidRDefault="00586AC6" w:rsidP="00712D2F">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Întocmit: Expert  1 </w:t>
      </w:r>
      <w:r w:rsidR="00712D2F">
        <w:rPr>
          <w:rFonts w:ascii="Calibri" w:eastAsia="Calibri" w:hAnsi="Calibri" w:cs="Times New Roman"/>
          <w:sz w:val="24"/>
          <w:lang w:val="ro-RO"/>
        </w:rPr>
        <w:t xml:space="preserve"> Asociația GAL Tecuci</w:t>
      </w:r>
    </w:p>
    <w:p w14:paraId="544B95BF" w14:textId="344DFD58" w:rsidR="00586AC6" w:rsidRPr="00586AC6" w:rsidRDefault="00586AC6" w:rsidP="00712D2F">
      <w:pPr>
        <w:overflowPunct w:val="0"/>
        <w:autoSpaceDE w:val="0"/>
        <w:autoSpaceDN w:val="0"/>
        <w:adjustRightInd w:val="0"/>
        <w:spacing w:after="0" w:line="240" w:lineRule="auto"/>
        <w:textAlignment w:val="baseline"/>
        <w:rPr>
          <w:rFonts w:ascii="Calibri" w:eastAsia="Calibri" w:hAnsi="Calibri" w:cs="Times New Roman"/>
          <w:i/>
          <w:sz w:val="24"/>
          <w:lang w:val="ro-RO"/>
        </w:rPr>
      </w:pPr>
      <w:r w:rsidRPr="00586AC6">
        <w:rPr>
          <w:rFonts w:ascii="Calibri" w:eastAsia="Calibri" w:hAnsi="Calibri" w:cs="Times New Roman"/>
          <w:i/>
          <w:sz w:val="24"/>
          <w:lang w:val="ro-RO"/>
        </w:rPr>
        <w:t xml:space="preserve">Nume/Prenume </w:t>
      </w:r>
      <w:r w:rsidR="00712D2F">
        <w:rPr>
          <w:rFonts w:ascii="Calibri" w:eastAsia="Calibri" w:hAnsi="Calibri" w:cs="Times New Roman"/>
          <w:i/>
          <w:sz w:val="24"/>
          <w:lang w:val="ro-RO"/>
        </w:rPr>
        <w:t xml:space="preserve"> Pintilie Ancuța</w:t>
      </w:r>
      <w:r w:rsidR="00F31375">
        <w:rPr>
          <w:rFonts w:ascii="Calibri" w:eastAsia="Calibri" w:hAnsi="Calibri" w:cs="Times New Roman"/>
          <w:i/>
          <w:sz w:val="24"/>
          <w:lang w:val="ro-RO"/>
        </w:rPr>
        <w:t xml:space="preserve"> Gabriela</w:t>
      </w:r>
    </w:p>
    <w:p w14:paraId="72BCA8D6" w14:textId="77777777" w:rsidR="00586AC6" w:rsidRPr="00586AC6" w:rsidRDefault="00586AC6" w:rsidP="00712D2F">
      <w:pPr>
        <w:overflowPunct w:val="0"/>
        <w:autoSpaceDE w:val="0"/>
        <w:autoSpaceDN w:val="0"/>
        <w:adjustRightInd w:val="0"/>
        <w:spacing w:after="0" w:line="240" w:lineRule="auto"/>
        <w:textAlignment w:val="baseline"/>
        <w:rPr>
          <w:rFonts w:ascii="Calibri" w:eastAsia="Calibri" w:hAnsi="Calibri" w:cs="Times New Roman"/>
          <w:i/>
          <w:sz w:val="24"/>
          <w:lang w:val="ro-RO"/>
        </w:rPr>
      </w:pPr>
      <w:r w:rsidRPr="00586AC6">
        <w:rPr>
          <w:rFonts w:ascii="Calibri" w:eastAsia="Calibri" w:hAnsi="Calibri" w:cs="Times New Roman"/>
          <w:i/>
          <w:sz w:val="24"/>
          <w:lang w:val="ro-RO"/>
        </w:rPr>
        <w:t>Semnătura....................................</w:t>
      </w:r>
      <w:r w:rsidRPr="00586AC6">
        <w:rPr>
          <w:rFonts w:ascii="Calibri" w:eastAsia="Calibri" w:hAnsi="Calibri" w:cs="Times New Roman"/>
          <w:i/>
          <w:sz w:val="24"/>
          <w:lang w:val="ro-RO"/>
        </w:rPr>
        <w:tab/>
        <w:t xml:space="preserve">   </w:t>
      </w:r>
      <w:r w:rsidRPr="00586AC6">
        <w:rPr>
          <w:rFonts w:ascii="Calibri" w:eastAsia="Calibri" w:hAnsi="Calibri" w:cs="Times New Roman"/>
          <w:i/>
          <w:sz w:val="24"/>
          <w:lang w:val="ro-RO"/>
        </w:rPr>
        <w:tab/>
        <w:t xml:space="preserve">           </w:t>
      </w:r>
    </w:p>
    <w:p w14:paraId="5CAF1F2A" w14:textId="037204B2" w:rsidR="00586AC6" w:rsidRPr="00586AC6" w:rsidRDefault="00586AC6" w:rsidP="00586AC6">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586AC6">
        <w:rPr>
          <w:rFonts w:ascii="Calibri" w:eastAsia="Calibri" w:hAnsi="Calibri" w:cs="Times New Roman"/>
          <w:i/>
          <w:sz w:val="24"/>
          <w:lang w:val="ro-RO"/>
        </w:rPr>
        <w:t>Data</w:t>
      </w:r>
      <w:r w:rsidR="00712D2F">
        <w:rPr>
          <w:rFonts w:ascii="Calibri" w:eastAsia="Calibri" w:hAnsi="Calibri" w:cs="Times New Roman"/>
          <w:i/>
          <w:sz w:val="24"/>
          <w:lang w:val="ro-RO"/>
        </w:rPr>
        <w:t>: 27.11.2018</w:t>
      </w:r>
    </w:p>
    <w:p w14:paraId="454B8625" w14:textId="77777777" w:rsidR="00586AC6" w:rsidRPr="00586AC6" w:rsidRDefault="00586AC6" w:rsidP="00586AC6">
      <w:pPr>
        <w:spacing w:before="120" w:after="120" w:line="240" w:lineRule="auto"/>
        <w:rPr>
          <w:rFonts w:ascii="Calibri" w:eastAsia="Calibri" w:hAnsi="Calibri" w:cs="Times New Roman"/>
          <w:b/>
          <w:i/>
          <w:sz w:val="24"/>
          <w:u w:val="single"/>
          <w:lang w:val="ro-RO"/>
        </w:rPr>
        <w:sectPr w:rsidR="00586AC6" w:rsidRPr="00586AC6" w:rsidSect="00586AC6">
          <w:type w:val="continuous"/>
          <w:pgSz w:w="11909" w:h="16834" w:code="9"/>
          <w:pgMar w:top="1138" w:right="1411" w:bottom="1138" w:left="1138" w:header="576" w:footer="432" w:gutter="0"/>
          <w:cols w:num="2" w:space="720"/>
        </w:sectPr>
      </w:pPr>
    </w:p>
    <w:p w14:paraId="7D6604E4" w14:textId="77777777" w:rsidR="00586AC6" w:rsidRPr="00586AC6" w:rsidRDefault="00586AC6" w:rsidP="00586AC6">
      <w:pPr>
        <w:spacing w:before="120" w:after="120" w:line="240" w:lineRule="auto"/>
        <w:jc w:val="both"/>
        <w:rPr>
          <w:rFonts w:ascii="Calibri" w:eastAsia="Calibri" w:hAnsi="Calibri" w:cs="Times New Roman"/>
          <w:b/>
          <w:i/>
          <w:sz w:val="24"/>
          <w:u w:val="single"/>
          <w:lang w:val="ro-RO"/>
        </w:rPr>
      </w:pPr>
    </w:p>
    <w:p w14:paraId="4DD69BA8" w14:textId="77777777" w:rsidR="00586AC6" w:rsidRPr="00586AC6" w:rsidRDefault="00586AC6" w:rsidP="00586AC6">
      <w:pPr>
        <w:spacing w:before="120" w:after="120" w:line="240" w:lineRule="auto"/>
        <w:jc w:val="both"/>
        <w:rPr>
          <w:rFonts w:ascii="Calibri" w:eastAsia="Calibri" w:hAnsi="Calibri" w:cs="Times New Roman"/>
          <w:b/>
          <w:i/>
          <w:sz w:val="24"/>
          <w:u w:val="single"/>
          <w:lang w:val="ro-RO"/>
        </w:rPr>
      </w:pPr>
    </w:p>
    <w:p w14:paraId="3D1E6D8C" w14:textId="77777777" w:rsidR="00586AC6" w:rsidRPr="00586AC6" w:rsidRDefault="00586AC6" w:rsidP="00586AC6">
      <w:pPr>
        <w:spacing w:before="120" w:after="120" w:line="240" w:lineRule="auto"/>
        <w:rPr>
          <w:rFonts w:ascii="Calibri" w:eastAsia="Calibri" w:hAnsi="Calibri" w:cs="Times New Roman"/>
          <w:sz w:val="24"/>
          <w:lang w:val="ro-RO"/>
        </w:rPr>
        <w:sectPr w:rsidR="00586AC6" w:rsidRPr="00586AC6" w:rsidSect="00586AC6">
          <w:type w:val="continuous"/>
          <w:pgSz w:w="11909" w:h="16834" w:code="9"/>
          <w:pgMar w:top="1138" w:right="1411" w:bottom="1138" w:left="1138" w:header="576" w:footer="432" w:gutter="0"/>
          <w:cols w:space="720"/>
        </w:sectPr>
      </w:pPr>
    </w:p>
    <w:p w14:paraId="535D74D1" w14:textId="77777777" w:rsidR="00586AC6" w:rsidRPr="00586AC6" w:rsidRDefault="00586AC6" w:rsidP="00586AC6">
      <w:pPr>
        <w:shd w:val="clear" w:color="auto" w:fill="D9D9D9"/>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586AC6">
        <w:rPr>
          <w:rFonts w:ascii="Calibri" w:eastAsia="Calibri" w:hAnsi="Calibri" w:cs="Times New Roman"/>
          <w:b/>
          <w:sz w:val="24"/>
          <w:lang w:val="ro-RO"/>
        </w:rPr>
        <w:lastRenderedPageBreak/>
        <w:t>METODOLOGIA DE VERIFICARE SPECIFICĂ PENTRU PROIECTELE CU OBIECTIVE CARE SE ÎNCADREAZĂ ÎN PREVEDERILE ART. 17 ALIN. (1) LIT. c), ART. 20 ALIN. (1) LIT. B), c), d), e) și g) DIN REG. (UE) NR. 1305/2013</w:t>
      </w:r>
    </w:p>
    <w:p w14:paraId="4357516A" w14:textId="77777777" w:rsidR="00586AC6" w:rsidRPr="00586AC6" w:rsidRDefault="00586AC6" w:rsidP="00586AC6">
      <w:pPr>
        <w:spacing w:after="0" w:line="240" w:lineRule="auto"/>
        <w:jc w:val="both"/>
        <w:rPr>
          <w:rFonts w:ascii="Calibri" w:eastAsia="Calibri" w:hAnsi="Calibri" w:cs="Times New Roman"/>
          <w:b/>
          <w:kern w:val="32"/>
          <w:sz w:val="24"/>
          <w:u w:val="single"/>
          <w:lang w:val="ro-RO"/>
        </w:rPr>
      </w:pPr>
      <w:r w:rsidRPr="00586AC6">
        <w:rPr>
          <w:rFonts w:ascii="Calibri" w:eastAsia="Calibri" w:hAnsi="Calibri" w:cs="Times New Roman"/>
          <w:b/>
          <w:kern w:val="32"/>
          <w:sz w:val="24"/>
          <w:u w:val="single"/>
          <w:lang w:val="ro-RO"/>
        </w:rPr>
        <w:t>Atenție!</w:t>
      </w:r>
    </w:p>
    <w:p w14:paraId="07DB2109" w14:textId="77777777" w:rsidR="00586AC6" w:rsidRPr="00586AC6" w:rsidRDefault="00586AC6" w:rsidP="00586AC6">
      <w:pPr>
        <w:spacing w:after="0" w:line="240" w:lineRule="auto"/>
        <w:jc w:val="both"/>
        <w:rPr>
          <w:rFonts w:ascii="Calibri" w:eastAsia="Calibri" w:hAnsi="Calibri" w:cs="Times New Roman"/>
          <w:i/>
          <w:kern w:val="32"/>
          <w:sz w:val="24"/>
          <w:lang w:val="ro-RO"/>
        </w:rPr>
      </w:pPr>
      <w:r w:rsidRPr="00586AC6">
        <w:rPr>
          <w:rFonts w:ascii="Calibri" w:eastAsia="Calibri" w:hAnsi="Calibri" w:cs="Times New Roman"/>
          <w:i/>
          <w:kern w:val="32"/>
          <w:sz w:val="24"/>
          <w:lang w:val="ro-RO"/>
        </w:rPr>
        <w:t xml:space="preserve">Expertul verificator </w:t>
      </w:r>
      <w:r w:rsidRPr="00586AC6">
        <w:rPr>
          <w:rFonts w:ascii="Calibri" w:eastAsia="Times New Roman" w:hAnsi="Calibri" w:cs="Times New Roman"/>
          <w:bCs/>
          <w:i/>
          <w:kern w:val="32"/>
          <w:sz w:val="24"/>
          <w:szCs w:val="24"/>
          <w:lang w:val="ro-RO"/>
        </w:rPr>
        <w:t>este</w:t>
      </w:r>
      <w:r w:rsidRPr="00586AC6">
        <w:rPr>
          <w:rFonts w:ascii="Calibri" w:eastAsia="Calibri" w:hAnsi="Calibri" w:cs="Times New Roman"/>
          <w:i/>
          <w:kern w:val="32"/>
          <w:sz w:val="24"/>
          <w:lang w:val="ro-RO"/>
        </w:rPr>
        <w:t xml:space="preserve"> obligat să solicite informații suplimentare în etapa de verificare a eligibilității, dacă este cazul, în următoarele situații: </w:t>
      </w:r>
    </w:p>
    <w:p w14:paraId="7C8EFB5B" w14:textId="77777777" w:rsidR="00586AC6" w:rsidRPr="00586AC6" w:rsidRDefault="00586AC6" w:rsidP="00DC0F72">
      <w:pPr>
        <w:numPr>
          <w:ilvl w:val="0"/>
          <w:numId w:val="5"/>
        </w:numPr>
        <w:spacing w:after="0" w:line="276" w:lineRule="auto"/>
        <w:jc w:val="both"/>
        <w:rPr>
          <w:rFonts w:ascii="Calibri" w:eastAsia="Calibri" w:hAnsi="Calibri" w:cs="Times New Roman"/>
          <w:i/>
          <w:kern w:val="32"/>
          <w:sz w:val="24"/>
          <w:lang w:val="ro-RO"/>
        </w:rPr>
      </w:pPr>
      <w:r w:rsidRPr="00586AC6">
        <w:rPr>
          <w:rFonts w:ascii="Calibri" w:eastAsia="Calibri" w:hAnsi="Calibri" w:cs="Times New Roman"/>
          <w:i/>
          <w:kern w:val="32"/>
          <w:sz w:val="24"/>
          <w:lang w:val="ro-RO"/>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44DCEE4" w14:textId="77777777" w:rsidR="00586AC6" w:rsidRPr="00586AC6" w:rsidRDefault="00586AC6" w:rsidP="00DC0F72">
      <w:pPr>
        <w:numPr>
          <w:ilvl w:val="0"/>
          <w:numId w:val="5"/>
        </w:numPr>
        <w:spacing w:after="0" w:line="240" w:lineRule="auto"/>
        <w:jc w:val="both"/>
        <w:rPr>
          <w:rFonts w:ascii="Calibri" w:eastAsia="Calibri" w:hAnsi="Calibri" w:cs="Times New Roman"/>
          <w:i/>
          <w:kern w:val="32"/>
          <w:sz w:val="24"/>
          <w:lang w:val="ro-RO"/>
        </w:rPr>
      </w:pPr>
      <w:r w:rsidRPr="00586AC6">
        <w:rPr>
          <w:rFonts w:ascii="Calibri" w:eastAsia="Calibri" w:hAnsi="Calibri" w:cs="Times New Roman"/>
          <w:i/>
          <w:kern w:val="32"/>
          <w:sz w:val="24"/>
          <w:lang w:val="ro-RO"/>
        </w:rPr>
        <w:t>informațiile prezentate sunt insuficiente pentru clarificarea unor criterii de eligiblitate/ de selecție;</w:t>
      </w:r>
    </w:p>
    <w:p w14:paraId="0806CBFC" w14:textId="77777777" w:rsidR="00586AC6" w:rsidRPr="00586AC6" w:rsidRDefault="00586AC6" w:rsidP="00DC0F72">
      <w:pPr>
        <w:numPr>
          <w:ilvl w:val="0"/>
          <w:numId w:val="5"/>
        </w:numPr>
        <w:spacing w:after="0" w:line="240" w:lineRule="auto"/>
        <w:jc w:val="both"/>
        <w:rPr>
          <w:rFonts w:ascii="Calibri" w:eastAsia="Calibri" w:hAnsi="Calibri" w:cs="Times New Roman"/>
          <w:i/>
          <w:kern w:val="32"/>
          <w:sz w:val="24"/>
          <w:lang w:val="ro-RO"/>
        </w:rPr>
      </w:pPr>
      <w:r w:rsidRPr="00586AC6">
        <w:rPr>
          <w:rFonts w:ascii="Calibri" w:eastAsia="Calibri" w:hAnsi="Calibri" w:cs="Times New Roman"/>
          <w:i/>
          <w:kern w:val="32"/>
          <w:sz w:val="24"/>
          <w:lang w:val="ro-RO"/>
        </w:rPr>
        <w:t>prezentarea unor informații contradictorii în cadrul documentelor aferente cererii de finanțare;</w:t>
      </w:r>
    </w:p>
    <w:p w14:paraId="07CC3D25" w14:textId="77777777" w:rsidR="00586AC6" w:rsidRPr="00586AC6" w:rsidRDefault="00586AC6" w:rsidP="00DC0F72">
      <w:pPr>
        <w:numPr>
          <w:ilvl w:val="0"/>
          <w:numId w:val="5"/>
        </w:numPr>
        <w:spacing w:after="0" w:line="240" w:lineRule="auto"/>
        <w:jc w:val="both"/>
        <w:rPr>
          <w:rFonts w:ascii="Calibri" w:eastAsia="Calibri" w:hAnsi="Calibri" w:cs="Times New Roman"/>
          <w:i/>
          <w:kern w:val="32"/>
          <w:sz w:val="24"/>
          <w:lang w:val="ro-RO"/>
        </w:rPr>
      </w:pPr>
      <w:r w:rsidRPr="00586AC6">
        <w:rPr>
          <w:rFonts w:ascii="Calibri" w:eastAsia="Calibri" w:hAnsi="Calibri" w:cs="Times New Roman"/>
          <w:i/>
          <w:kern w:val="32"/>
          <w:sz w:val="24"/>
          <w:lang w:val="ro-RO"/>
        </w:rPr>
        <w:t>prezentarea unor documente obligatorii specifice proiectului, care nu respectă formatul standard (nu sunt conforme);</w:t>
      </w:r>
    </w:p>
    <w:p w14:paraId="41526991" w14:textId="77777777" w:rsidR="00586AC6" w:rsidRPr="00586AC6" w:rsidRDefault="00586AC6" w:rsidP="00DC0F72">
      <w:pPr>
        <w:numPr>
          <w:ilvl w:val="0"/>
          <w:numId w:val="5"/>
        </w:numPr>
        <w:spacing w:after="0" w:line="240" w:lineRule="auto"/>
        <w:jc w:val="both"/>
        <w:rPr>
          <w:rFonts w:ascii="Calibri" w:eastAsia="Calibri" w:hAnsi="Calibri" w:cs="Times New Roman"/>
          <w:i/>
          <w:kern w:val="32"/>
          <w:sz w:val="24"/>
          <w:lang w:val="ro-RO"/>
        </w:rPr>
      </w:pPr>
      <w:r w:rsidRPr="00586AC6">
        <w:rPr>
          <w:rFonts w:ascii="Calibri" w:eastAsia="Calibri" w:hAnsi="Calibri" w:cs="Times New Roman"/>
          <w:i/>
          <w:kern w:val="32"/>
          <w:sz w:val="24"/>
          <w:lang w:val="ro-RO"/>
        </w:rPr>
        <w:t>necesitatea corectării bugetului indicativ;</w:t>
      </w:r>
    </w:p>
    <w:p w14:paraId="11A8B133" w14:textId="77777777" w:rsidR="00586AC6" w:rsidRPr="00586AC6" w:rsidRDefault="00586AC6" w:rsidP="00DC0F72">
      <w:pPr>
        <w:numPr>
          <w:ilvl w:val="0"/>
          <w:numId w:val="5"/>
        </w:numPr>
        <w:spacing w:after="0" w:line="240" w:lineRule="auto"/>
        <w:jc w:val="both"/>
        <w:rPr>
          <w:rFonts w:ascii="Calibri" w:eastAsia="Calibri" w:hAnsi="Calibri" w:cs="Times New Roman"/>
          <w:i/>
          <w:kern w:val="32"/>
          <w:sz w:val="24"/>
          <w:lang w:val="ro-RO"/>
        </w:rPr>
      </w:pPr>
      <w:r w:rsidRPr="00586AC6">
        <w:rPr>
          <w:rFonts w:ascii="Calibri" w:eastAsia="Calibri" w:hAnsi="Calibri" w:cs="Times New Roman"/>
          <w:i/>
          <w:kern w:val="32"/>
          <w:sz w:val="24"/>
          <w:lang w:val="ro-RO"/>
        </w:rPr>
        <w:t>în cazul în care expertul are o suspiciune legată de crearea unor condiții artificiale.</w:t>
      </w:r>
    </w:p>
    <w:p w14:paraId="0FA2BCFC"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p w14:paraId="7138BFA6"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r w:rsidRPr="00586AC6">
        <w:rPr>
          <w:rFonts w:ascii="Calibri" w:eastAsia="Calibri" w:hAnsi="Calibri" w:cs="Times New Roman"/>
          <w:b/>
          <w:sz w:val="24"/>
          <w:lang w:val="ro-RO"/>
        </w:rPr>
        <w:t>VERIFICAREA CRITERIILOR DE ELIGIBILITATE A PROIECTULUI</w:t>
      </w:r>
    </w:p>
    <w:p w14:paraId="291D34AC"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A. Verificarea eligibilității solicitantului</w:t>
      </w:r>
    </w:p>
    <w:p w14:paraId="607A7D94" w14:textId="77777777" w:rsidR="00586AC6" w:rsidRPr="00586AC6" w:rsidRDefault="00586AC6" w:rsidP="00586AC6">
      <w:pPr>
        <w:spacing w:before="120" w:after="120" w:line="240" w:lineRule="auto"/>
        <w:rPr>
          <w:rFonts w:ascii="Calibri" w:eastAsia="Calibri" w:hAnsi="Calibri" w:cs="Times New Roman"/>
          <w:vanish/>
          <w:sz w:val="24"/>
          <w:lang w:val="ro-RO"/>
        </w:rPr>
      </w:pPr>
      <w:r w:rsidRPr="00586AC6" w:rsidDel="003A42BE">
        <w:rPr>
          <w:rFonts w:ascii="Calibri" w:eastAsia="Calibri" w:hAnsi="Calibri" w:cs="Times New Roman"/>
          <w:b/>
          <w:sz w:val="24"/>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6020"/>
      </w:tblGrid>
      <w:tr w:rsidR="00586AC6" w:rsidRPr="00586AC6" w14:paraId="3B8776F9" w14:textId="77777777" w:rsidTr="00586AC6">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14:paraId="56308176" w14:textId="77777777" w:rsidR="00586AC6" w:rsidRPr="00586AC6" w:rsidRDefault="00586AC6" w:rsidP="00586AC6">
            <w:pPr>
              <w:overflowPunct w:val="0"/>
              <w:autoSpaceDE w:val="0"/>
              <w:autoSpaceDN w:val="0"/>
              <w:adjustRightInd w:val="0"/>
              <w:spacing w:after="0" w:line="240" w:lineRule="auto"/>
              <w:textAlignment w:val="baseline"/>
              <w:rPr>
                <w:rFonts w:ascii="Calibri" w:eastAsia="Calibri" w:hAnsi="Calibri" w:cs="Times New Roman"/>
                <w:b/>
                <w:sz w:val="24"/>
                <w:lang w:val="ro-RO"/>
              </w:rPr>
            </w:pPr>
            <w:r w:rsidRPr="00586AC6">
              <w:rPr>
                <w:rFonts w:ascii="Calibri" w:eastAsia="Calibri" w:hAnsi="Calibri" w:cs="Times New Roman"/>
                <w:b/>
                <w:sz w:val="24"/>
                <w:lang w:val="ro-RO"/>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14:paraId="1DE37EE2" w14:textId="77777777" w:rsidR="00586AC6" w:rsidRPr="00586AC6" w:rsidRDefault="00586AC6" w:rsidP="00586AC6">
            <w:pPr>
              <w:overflowPunct w:val="0"/>
              <w:autoSpaceDE w:val="0"/>
              <w:autoSpaceDN w:val="0"/>
              <w:adjustRightInd w:val="0"/>
              <w:spacing w:after="0" w:line="240" w:lineRule="auto"/>
              <w:jc w:val="center"/>
              <w:textAlignment w:val="baseline"/>
              <w:rPr>
                <w:rFonts w:ascii="Calibri" w:eastAsia="Calibri" w:hAnsi="Calibri" w:cs="Times New Roman"/>
                <w:b/>
                <w:sz w:val="24"/>
                <w:lang w:val="ro-RO"/>
              </w:rPr>
            </w:pPr>
            <w:r w:rsidRPr="00586AC6">
              <w:rPr>
                <w:rFonts w:ascii="Calibri" w:eastAsia="Calibri" w:hAnsi="Calibri" w:cs="Times New Roman"/>
                <w:b/>
                <w:sz w:val="24"/>
                <w:lang w:val="ro-RO"/>
              </w:rPr>
              <w:t>PUNCTE DE VERIFICAT IN DOCUMENTE</w:t>
            </w:r>
          </w:p>
        </w:tc>
      </w:tr>
      <w:tr w:rsidR="00586AC6" w:rsidRPr="00586AC6" w14:paraId="3C3AF62F" w14:textId="77777777" w:rsidTr="00586AC6">
        <w:trPr>
          <w:trHeight w:val="1703"/>
        </w:trPr>
        <w:tc>
          <w:tcPr>
            <w:tcW w:w="1743" w:type="pct"/>
            <w:tcBorders>
              <w:top w:val="single" w:sz="4" w:space="0" w:color="auto"/>
              <w:left w:val="single" w:sz="4" w:space="0" w:color="auto"/>
              <w:bottom w:val="single" w:sz="4" w:space="0" w:color="auto"/>
              <w:right w:val="single" w:sz="4" w:space="0" w:color="auto"/>
            </w:tcBorders>
          </w:tcPr>
          <w:p w14:paraId="56EC0440"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b/>
                <w:sz w:val="24"/>
                <w:lang w:val="ro-RO"/>
              </w:rPr>
              <w:t>1.</w:t>
            </w:r>
            <w:r w:rsidRPr="00586AC6">
              <w:rPr>
                <w:rFonts w:ascii="Calibri" w:eastAsia="Calibri" w:hAnsi="Calibri" w:cs="Times New Roman"/>
                <w:sz w:val="24"/>
                <w:lang w:val="ro-RO"/>
              </w:rPr>
              <w:t xml:space="preserve"> Solicitantul este înregistrat în Registrul debitorilor AFIR atât pentru Programul SAPARD, cât și pentru FEADR?</w:t>
            </w:r>
          </w:p>
          <w:p w14:paraId="376BE444"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p>
          <w:p w14:paraId="4120D673"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p>
          <w:p w14:paraId="23CFDA23"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lang w:val="ro-RO"/>
              </w:rPr>
            </w:pPr>
            <w:r w:rsidRPr="00586AC6">
              <w:rPr>
                <w:rFonts w:ascii="Calibri" w:eastAsia="Calibri" w:hAnsi="Calibri" w:cs="Times New Roman"/>
                <w:sz w:val="24"/>
                <w:lang w:val="ro-RO"/>
              </w:rPr>
              <w:t>Documente verificate :</w:t>
            </w:r>
          </w:p>
          <w:p w14:paraId="77F03AD1"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Declaraţia pe propria răspundere a solicitantului din secțiunea F din cererea de finanțare.</w:t>
            </w:r>
          </w:p>
          <w:p w14:paraId="560D566A" w14:textId="77777777" w:rsidR="00586AC6" w:rsidRPr="00586AC6" w:rsidRDefault="00586AC6" w:rsidP="00586AC6">
            <w:pPr>
              <w:spacing w:after="0" w:line="240" w:lineRule="auto"/>
              <w:jc w:val="both"/>
              <w:rPr>
                <w:rFonts w:ascii="Calibri" w:eastAsia="Calibri" w:hAnsi="Calibri" w:cs="Times New Roman"/>
                <w:sz w:val="24"/>
                <w:lang w:val="ro-RO"/>
              </w:rPr>
            </w:pPr>
          </w:p>
          <w:p w14:paraId="58B90F53" w14:textId="77777777" w:rsidR="00586AC6" w:rsidRPr="00586AC6" w:rsidRDefault="00586AC6" w:rsidP="00586AC6">
            <w:pPr>
              <w:spacing w:after="0" w:line="240" w:lineRule="auto"/>
              <w:jc w:val="both"/>
              <w:rPr>
                <w:rFonts w:ascii="Calibri" w:eastAsia="Calibri" w:hAnsi="Calibri" w:cs="Times New Roman"/>
                <w:sz w:val="24"/>
                <w:lang w:val="ro-RO"/>
              </w:rPr>
            </w:pPr>
          </w:p>
        </w:tc>
        <w:tc>
          <w:tcPr>
            <w:tcW w:w="3257" w:type="pct"/>
            <w:tcBorders>
              <w:top w:val="single" w:sz="4" w:space="0" w:color="auto"/>
              <w:left w:val="single" w:sz="4" w:space="0" w:color="auto"/>
              <w:bottom w:val="single" w:sz="4" w:space="0" w:color="auto"/>
              <w:right w:val="single" w:sz="4" w:space="0" w:color="auto"/>
            </w:tcBorders>
            <w:hideMark/>
          </w:tcPr>
          <w:p w14:paraId="4E8DD5CB"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Expertul verifică dacă solicitantul este înscris cu debite în Registrul debitorilor pentru SAPARD şi FEADR, aflat pe link-ul </w:t>
            </w:r>
            <w:hyperlink r:id="rId10" w:history="1">
              <w:r w:rsidRPr="00586AC6">
                <w:rPr>
                  <w:rFonts w:ascii="Calibri" w:eastAsia="Calibri" w:hAnsi="Calibri" w:cs="Times New Roman"/>
                  <w:color w:val="0000FF"/>
                  <w:sz w:val="24"/>
                  <w:u w:val="single"/>
                  <w:lang w:val="ro-RO"/>
                </w:rPr>
                <w:t>\\alpaca\Debite</w:t>
              </w:r>
            </w:hyperlink>
            <w:r w:rsidRPr="00586AC6">
              <w:rPr>
                <w:rFonts w:ascii="Calibri" w:eastAsia="Calibri" w:hAnsi="Calibri" w:cs="Times New Roman"/>
                <w:sz w:val="24"/>
                <w:lang w:val="ro-RO"/>
              </w:rPr>
              <w:t xml:space="preserve"> </w:t>
            </w:r>
          </w:p>
          <w:p w14:paraId="324FA324"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3432601D"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În cazul în care solicitantul își asumă acest angajament în urma solicitării, semnează și ștampilează, după caz, declarația, expertul va bifa “DA”, cererea fiind declarată eligibilă.</w:t>
            </w:r>
          </w:p>
          <w:p w14:paraId="0B9E0FAE"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În cazul în care solicitantul nu a semnat şi după caz ştampilat declaraţia pe propria răspundere din secțiunea F, expertul solicită acest lucru prin E3.4L şi doar în cazul în </w:t>
            </w:r>
            <w:r w:rsidRPr="00586AC6">
              <w:rPr>
                <w:rFonts w:ascii="Calibri" w:eastAsia="Calibri" w:hAnsi="Calibri" w:cs="Times New Roman"/>
                <w:sz w:val="24"/>
                <w:lang w:val="ro-RO"/>
              </w:rPr>
              <w:lastRenderedPageBreak/>
              <w:t>care solicitantul refuză să îşi asume angajamentele corespunzătoare proiectului, expertul bifează NU, motivează poziţia sa în liniile prevăzute în acest scop la rubrica „Observatii” şi cererea va fi declarată neeligibilă.</w:t>
            </w:r>
          </w:p>
          <w:p w14:paraId="49CC4334" w14:textId="77777777" w:rsidR="00586AC6" w:rsidRPr="00586AC6" w:rsidRDefault="00586AC6" w:rsidP="00586AC6">
            <w:pPr>
              <w:autoSpaceDE w:val="0"/>
              <w:autoSpaceDN w:val="0"/>
              <w:adjustRightInd w:val="0"/>
              <w:spacing w:after="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În etapa prevăzută la SECȚIUNEA II punctul D: </w:t>
            </w:r>
            <w:r w:rsidRPr="00586AC6">
              <w:rPr>
                <w:rFonts w:ascii="Calibri" w:eastAsia="Calibri" w:hAnsi="Calibri" w:cs="Times New Roman"/>
                <w:i/>
                <w:sz w:val="24"/>
                <w:lang w:val="ro-RO"/>
              </w:rPr>
              <w:t>Verificarea conformităţii şi eligibilităţii documentelor solicitate în vederea contractării</w:t>
            </w:r>
            <w:r w:rsidRPr="00586AC6">
              <w:rPr>
                <w:rFonts w:ascii="Calibri" w:eastAsia="Calibri" w:hAnsi="Calibri" w:cs="Times New Roman"/>
                <w:sz w:val="24"/>
                <w:lang w:val="ro-RO"/>
              </w:rPr>
              <w:t xml:space="preserve"> expertul va verifica dacă beneficiarul a depus „</w:t>
            </w:r>
            <w:r w:rsidRPr="00586AC6">
              <w:rPr>
                <w:rFonts w:ascii="Calibri" w:eastAsia="Calibri" w:hAnsi="Calibri" w:cs="Times New Roman"/>
                <w:i/>
                <w:sz w:val="24"/>
                <w:lang w:val="ro-RO"/>
              </w:rPr>
              <w:t>Dovada achitării integrale a datoriei faţă de AFIR, inclusiv dobânzile şi majorările de întâziere (dacă este cazul)</w:t>
            </w:r>
            <w:r w:rsidRPr="00586AC6">
              <w:rPr>
                <w:rFonts w:ascii="Calibri" w:eastAsia="Calibri" w:hAnsi="Calibri" w:cs="Times New Roman"/>
                <w:sz w:val="24"/>
                <w:lang w:val="ro-RO"/>
              </w:rPr>
              <w:t xml:space="preserve">” în termenul precizat în notificarea AFIR privind selectarea cererii de finanțare și semnarea contractului de finanțare. </w:t>
            </w:r>
          </w:p>
        </w:tc>
      </w:tr>
      <w:tr w:rsidR="00586AC6" w:rsidRPr="00586AC6" w14:paraId="1C9146B3" w14:textId="77777777" w:rsidTr="00586AC6">
        <w:trPr>
          <w:trHeight w:val="144"/>
        </w:trPr>
        <w:tc>
          <w:tcPr>
            <w:tcW w:w="1743" w:type="pct"/>
            <w:tcBorders>
              <w:top w:val="single" w:sz="4" w:space="0" w:color="auto"/>
              <w:left w:val="single" w:sz="4" w:space="0" w:color="auto"/>
              <w:bottom w:val="single" w:sz="4" w:space="0" w:color="auto"/>
              <w:right w:val="single" w:sz="4" w:space="0" w:color="auto"/>
            </w:tcBorders>
          </w:tcPr>
          <w:p w14:paraId="3D03502D"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lang w:val="ro-RO"/>
              </w:rPr>
            </w:pPr>
            <w:r w:rsidRPr="00586AC6">
              <w:rPr>
                <w:rFonts w:ascii="Calibri" w:eastAsia="Calibri" w:hAnsi="Calibri" w:cs="Times New Roman"/>
                <w:b/>
                <w:sz w:val="24"/>
                <w:lang w:val="ro-RO"/>
              </w:rPr>
              <w:lastRenderedPageBreak/>
              <w:t xml:space="preserve">2. </w:t>
            </w:r>
            <w:r w:rsidRPr="00586AC6">
              <w:rPr>
                <w:rFonts w:ascii="Calibri" w:eastAsia="Calibri" w:hAnsi="Calibri" w:cs="Times New Roman"/>
                <w:sz w:val="24"/>
                <w:lang w:val="ro-RO"/>
              </w:rPr>
              <w:t>Solicitantul se regăseşte în Bazele de date privind dubla finanţare?</w:t>
            </w:r>
          </w:p>
          <w:p w14:paraId="4327A5CA"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lang w:val="ro-RO"/>
              </w:rPr>
            </w:pPr>
          </w:p>
          <w:p w14:paraId="63100F3F"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lang w:val="ro-RO"/>
              </w:rPr>
            </w:pPr>
            <w:r w:rsidRPr="00586AC6">
              <w:rPr>
                <w:rFonts w:ascii="Calibri" w:eastAsia="Calibri" w:hAnsi="Calibri" w:cs="Times New Roman"/>
                <w:sz w:val="24"/>
                <w:lang w:val="ro-RO"/>
              </w:rPr>
              <w:t>Documente verificate :</w:t>
            </w:r>
          </w:p>
          <w:p w14:paraId="7A25CE0F"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Secțiunea C din cererea de finanțare.</w:t>
            </w:r>
          </w:p>
          <w:p w14:paraId="175EFE0D"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Declaraţia pe propria răspundere a solicitantului din secțiunea F din Cererea de Finanțare</w:t>
            </w:r>
          </w:p>
          <w:p w14:paraId="32450214"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p>
          <w:p w14:paraId="1C6D8C70"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Baza de date FEADR </w:t>
            </w:r>
          </w:p>
          <w:p w14:paraId="31B16FFE"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Baza de Date pusă la dispoziţia AFIR de către MADR prin AM-PNDR: lista proiectelor finanţate din alte surse externe aflate în perioada de valabilitate a contractului (inclusiv perioada de monitorizare);</w:t>
            </w:r>
          </w:p>
          <w:p w14:paraId="7F222BCD"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p>
          <w:p w14:paraId="5CF75114"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p>
          <w:p w14:paraId="16EE64FA"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w:t>
            </w:r>
            <w:r w:rsidRPr="00586AC6">
              <w:rPr>
                <w:rFonts w:ascii="Calibri" w:eastAsia="Calibri" w:hAnsi="Calibri" w:cs="Times New Roman"/>
                <w:sz w:val="24"/>
                <w:lang w:val="ro-RO"/>
              </w:rPr>
              <w:lastRenderedPageBreak/>
              <w:t>tipuri de investiţii.</w:t>
            </w:r>
          </w:p>
        </w:tc>
        <w:tc>
          <w:tcPr>
            <w:tcW w:w="3257" w:type="pct"/>
            <w:tcBorders>
              <w:top w:val="single" w:sz="4" w:space="0" w:color="auto"/>
              <w:left w:val="single" w:sz="4" w:space="0" w:color="auto"/>
              <w:bottom w:val="single" w:sz="4" w:space="0" w:color="auto"/>
              <w:right w:val="single" w:sz="4" w:space="0" w:color="auto"/>
            </w:tcBorders>
          </w:tcPr>
          <w:p w14:paraId="52A49633"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lastRenderedPageBreak/>
              <w:t>Verificarea evitării dublei finanţări se efectuează prin următoarele verificări:</w:t>
            </w:r>
          </w:p>
          <w:p w14:paraId="0F22F208" w14:textId="77777777" w:rsidR="00586AC6" w:rsidRPr="00586AC6" w:rsidRDefault="00586AC6" w:rsidP="00DC0F72">
            <w:pPr>
              <w:numPr>
                <w:ilvl w:val="0"/>
                <w:numId w:val="6"/>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existenţa bifelor în secţiunea C din Cererea de finanţare;</w:t>
            </w:r>
          </w:p>
          <w:p w14:paraId="4AABC5AB" w14:textId="77777777" w:rsidR="00586AC6" w:rsidRPr="00586AC6" w:rsidRDefault="00586AC6" w:rsidP="00DC0F72">
            <w:pPr>
              <w:numPr>
                <w:ilvl w:val="0"/>
                <w:numId w:val="6"/>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prin existenţa semnăturii și după caz a ștampilei în dreptul rubricii „</w:t>
            </w:r>
            <w:r w:rsidRPr="00586AC6">
              <w:rPr>
                <w:rFonts w:ascii="Calibri" w:eastAsia="Calibri" w:hAnsi="Calibri" w:cs="Times New Roman"/>
                <w:i/>
                <w:sz w:val="24"/>
                <w:lang w:val="ro-RO"/>
              </w:rPr>
              <w:t>Semnătură reprezentant legal şi ştampila (după caz)</w:t>
            </w:r>
            <w:r w:rsidRPr="00586AC6">
              <w:rPr>
                <w:rFonts w:ascii="Calibri" w:eastAsia="Calibri" w:hAnsi="Calibri" w:cs="Times New Roman"/>
                <w:sz w:val="24"/>
                <w:lang w:val="ro-RO"/>
              </w:rPr>
              <w:t>”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3ACB03C5" w14:textId="77777777" w:rsidR="00586AC6" w:rsidRPr="00586AC6" w:rsidRDefault="00586AC6" w:rsidP="00DC0F72">
            <w:pPr>
              <w:numPr>
                <w:ilvl w:val="0"/>
                <w:numId w:val="6"/>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verificarea în Baza de Date cu proiecte FEADR;</w:t>
            </w:r>
          </w:p>
          <w:p w14:paraId="195C5D75" w14:textId="77777777" w:rsidR="00586AC6" w:rsidRPr="00586AC6" w:rsidRDefault="00586AC6" w:rsidP="00DC0F72">
            <w:pPr>
              <w:numPr>
                <w:ilvl w:val="0"/>
                <w:numId w:val="6"/>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verificarea în Baza de Date pusă la dispoziţia AFIR de către MADR prin AM-PNDR: lista proiectelor finanţate din alte surse aflată pe fileserver\ metodologienou\ Lista proiectelor finanţate din alte surse. </w:t>
            </w:r>
          </w:p>
          <w:p w14:paraId="077A1086"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en-US"/>
              </w:rPr>
            </w:pPr>
            <w:r w:rsidRPr="00586AC6">
              <w:rPr>
                <w:rFonts w:ascii="Calibri" w:eastAsia="Calibri" w:hAnsi="Calibri" w:cs="Times New Roman"/>
                <w:sz w:val="24"/>
                <w:lang w:val="ro-RO"/>
              </w:rPr>
              <w:t>Verificarea în Baza de Date cu proiecte FEADR sau în Baza de date pusă la dispoziţie de AM-PNDR se face atât prin verificarea numelui solicitantului, cât şi a Codului de Înregistrare Fiscală.</w:t>
            </w:r>
          </w:p>
          <w:p w14:paraId="70D88EF0"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p>
          <w:p w14:paraId="3EF0781C" w14:textId="77777777" w:rsidR="00586AC6" w:rsidRPr="00586AC6" w:rsidRDefault="00586AC6" w:rsidP="00586AC6">
            <w:pPr>
              <w:autoSpaceDE w:val="0"/>
              <w:autoSpaceDN w:val="0"/>
              <w:adjustRightInd w:val="0"/>
              <w:spacing w:after="0" w:line="240" w:lineRule="auto"/>
              <w:jc w:val="both"/>
              <w:rPr>
                <w:rFonts w:ascii="Calibri" w:eastAsia="Calibri" w:hAnsi="Calibri" w:cs="Times New Roman"/>
                <w:sz w:val="24"/>
                <w:lang w:val="ro-RO"/>
              </w:rPr>
            </w:pPr>
            <w:r w:rsidRPr="00586AC6">
              <w:rPr>
                <w:rFonts w:ascii="Arial" w:eastAsia="Calibri" w:hAnsi="Arial" w:cs="Arial"/>
                <w:bCs/>
                <w:sz w:val="24"/>
                <w:szCs w:val="24"/>
                <w:lang w:val="ro-RO" w:eastAsia="fr-FR"/>
              </w:rPr>
              <w:t>►</w:t>
            </w:r>
            <w:r w:rsidRPr="00586AC6">
              <w:rPr>
                <w:rFonts w:ascii="Calibri" w:eastAsia="Calibri" w:hAnsi="Calibri" w:cs="Times New Roman"/>
                <w:sz w:val="24"/>
                <w:lang w:val="ro-RO"/>
              </w:rPr>
              <w:t xml:space="preserve">În cazul în care se constată faptul că solicitantul a beneficiat de alt program de finanţare nerambursabilă pentru acelaşi tip de investiţie, dar nu a consemnat acest lucru în Cererea de finanţare şi/ sau nu a prezentat  </w:t>
            </w:r>
            <w:r w:rsidRPr="00586AC6">
              <w:rPr>
                <w:rFonts w:ascii="Calibri" w:eastAsia="Calibri" w:hAnsi="Calibri" w:cs="Times New Roman"/>
                <w:sz w:val="24"/>
                <w:lang w:val="ro-RO"/>
              </w:rPr>
              <w:lastRenderedPageBreak/>
              <w:t>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14:paraId="2A3CABCE" w14:textId="77777777" w:rsidR="00586AC6" w:rsidRPr="00586AC6" w:rsidRDefault="00586AC6" w:rsidP="00586AC6">
            <w:pPr>
              <w:autoSpaceDE w:val="0"/>
              <w:autoSpaceDN w:val="0"/>
              <w:adjustRightInd w:val="0"/>
              <w:spacing w:after="0" w:line="240" w:lineRule="auto"/>
              <w:jc w:val="both"/>
              <w:rPr>
                <w:rFonts w:ascii="Calibri" w:eastAsia="Calibri" w:hAnsi="Calibri" w:cs="Times New Roman"/>
                <w:sz w:val="24"/>
                <w:lang w:val="ro-RO"/>
              </w:rPr>
            </w:pPr>
          </w:p>
          <w:p w14:paraId="7497CB4F"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Arial" w:eastAsia="Calibri" w:hAnsi="Arial" w:cs="Arial"/>
                <w:bCs/>
                <w:sz w:val="24"/>
                <w:szCs w:val="24"/>
                <w:lang w:val="ro-RO" w:eastAsia="fr-FR"/>
              </w:rPr>
              <w:t>►</w:t>
            </w:r>
            <w:r w:rsidRPr="00586AC6">
              <w:rPr>
                <w:rFonts w:ascii="Calibri" w:eastAsia="Calibri" w:hAnsi="Calibri" w:cs="Times New Roman"/>
                <w:sz w:val="24"/>
                <w:lang w:val="ro-RO"/>
              </w:rPr>
              <w:t>În cazul în care solicitantul a mai beneficiat  de finanţare nerambursabilă pentru acelaşi tip de investiţie, expertul verifică în Raport asupra utilizării programelor de finanţare nerambursabilă:</w:t>
            </w:r>
          </w:p>
          <w:p w14:paraId="7E5F8EDB"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 dacă amplasamentul proiectului actual se suprapune (total sau parţial) cu cele ale proiectelor anterioare </w:t>
            </w:r>
          </w:p>
          <w:p w14:paraId="32F85CD3"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-dacă cheltuielile rambursate se regăsesc în lista cheltuielilor eligibile pentru care solicită finanţare </w:t>
            </w:r>
          </w:p>
          <w:p w14:paraId="7D0DC877"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Expertul precizează concluzia asupra verificării la rubrica Observaţii. </w:t>
            </w:r>
          </w:p>
          <w:p w14:paraId="14D077D1"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Dacă se confirmă cel puţin una din aceste condiţii, expertul bifează casuţa DA şi cererea de finanţare este neeligibilă.</w:t>
            </w:r>
          </w:p>
        </w:tc>
      </w:tr>
      <w:tr w:rsidR="00586AC6" w:rsidRPr="00586AC6" w14:paraId="3C9B5D56" w14:textId="77777777" w:rsidTr="00586AC6">
        <w:trPr>
          <w:trHeight w:val="1806"/>
        </w:trPr>
        <w:tc>
          <w:tcPr>
            <w:tcW w:w="1743" w:type="pct"/>
            <w:tcBorders>
              <w:top w:val="single" w:sz="4" w:space="0" w:color="auto"/>
              <w:left w:val="single" w:sz="4" w:space="0" w:color="auto"/>
              <w:bottom w:val="single" w:sz="4" w:space="0" w:color="auto"/>
              <w:right w:val="single" w:sz="4" w:space="0" w:color="auto"/>
            </w:tcBorders>
          </w:tcPr>
          <w:p w14:paraId="0C51F63B"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pacing w:val="-4"/>
                <w:sz w:val="24"/>
                <w:lang w:val="ro-RO"/>
              </w:rPr>
            </w:pPr>
            <w:r w:rsidRPr="00586AC6">
              <w:rPr>
                <w:rFonts w:ascii="Calibri" w:eastAsia="Calibri" w:hAnsi="Calibri" w:cs="Times New Roman"/>
                <w:b/>
                <w:sz w:val="24"/>
                <w:lang w:val="ro-RO"/>
              </w:rPr>
              <w:lastRenderedPageBreak/>
              <w:t xml:space="preserve">3. </w:t>
            </w:r>
            <w:r w:rsidRPr="00586AC6">
              <w:rPr>
                <w:rFonts w:ascii="Calibri" w:eastAsia="Calibri" w:hAnsi="Calibri" w:cs="Times New Roman"/>
                <w:spacing w:val="-4"/>
                <w:sz w:val="24"/>
                <w:lang w:val="ro-RO"/>
              </w:rPr>
              <w:t>Solicitantul şi-a însuşit în totalitate angajamentele asumate în Declaraţia pe proprie răspundere, secțiunea (F) din CF?</w:t>
            </w:r>
          </w:p>
          <w:p w14:paraId="3F5FE790"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pacing w:val="-4"/>
                <w:sz w:val="24"/>
                <w:lang w:val="ro-RO"/>
              </w:rPr>
            </w:pPr>
          </w:p>
          <w:p w14:paraId="5D4346A5"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Documente verificate :</w:t>
            </w:r>
          </w:p>
          <w:p w14:paraId="78F9FEC8"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14:paraId="29B02C81"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Expertul verifică în Declaraţia pe proprie răspundere din secțiunea F din Cererea de finanțare dacă aceasta este  datată, semnată și, după caz, ștampilată. </w:t>
            </w:r>
          </w:p>
          <w:p w14:paraId="66A80F6D"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5864BC23"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B926801"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2AACA74F"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Dacă expertul constată bifarea eronată de către solicitant a unor căsuțe în baza documentelor depuse (aferente punctelor privind îregistrarea ca plătitor/ neplătitor de TVA, înregistrarea în Registrul debitorilor AFIR), solicită </w:t>
            </w:r>
            <w:r w:rsidRPr="00586AC6">
              <w:rPr>
                <w:rFonts w:ascii="Calibri" w:eastAsia="Calibri" w:hAnsi="Calibri" w:cs="Times New Roman"/>
                <w:sz w:val="24"/>
                <w:lang w:val="ro-RO"/>
              </w:rPr>
              <w:lastRenderedPageBreak/>
              <w:t>beneficiarului modificarea acestora prin E3.4L; în urma răspunsului pozitiv al acestuia, expertul bifează casuță DA; în caz contrar, expertul bifează NU.</w:t>
            </w:r>
          </w:p>
        </w:tc>
      </w:tr>
      <w:tr w:rsidR="00586AC6" w:rsidRPr="00586AC6" w14:paraId="1E9F5A2A" w14:textId="77777777" w:rsidTr="00586AC6">
        <w:trPr>
          <w:trHeight w:val="928"/>
        </w:trPr>
        <w:tc>
          <w:tcPr>
            <w:tcW w:w="1743" w:type="pct"/>
            <w:tcBorders>
              <w:top w:val="single" w:sz="4" w:space="0" w:color="auto"/>
              <w:left w:val="single" w:sz="4" w:space="0" w:color="auto"/>
              <w:bottom w:val="single" w:sz="4" w:space="0" w:color="auto"/>
              <w:right w:val="single" w:sz="4" w:space="0" w:color="auto"/>
            </w:tcBorders>
            <w:hideMark/>
          </w:tcPr>
          <w:p w14:paraId="2F588BB4"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lastRenderedPageBreak/>
              <w:t>4.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14:paraId="72F43B99" w14:textId="77777777" w:rsidR="00586AC6" w:rsidRPr="00586AC6" w:rsidRDefault="00586AC6" w:rsidP="00586AC6">
            <w:pPr>
              <w:overflowPunct w:val="0"/>
              <w:autoSpaceDE w:val="0"/>
              <w:autoSpaceDN w:val="0"/>
              <w:adjustRightInd w:val="0"/>
              <w:spacing w:after="0" w:line="240" w:lineRule="auto"/>
              <w:ind w:firstLine="34"/>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r w:rsidR="00586AC6" w:rsidRPr="00586AC6" w14:paraId="33F9B2A6" w14:textId="77777777" w:rsidTr="00586AC6">
        <w:trPr>
          <w:trHeight w:val="668"/>
        </w:trPr>
        <w:tc>
          <w:tcPr>
            <w:tcW w:w="1743" w:type="pct"/>
            <w:tcBorders>
              <w:top w:val="single" w:sz="4" w:space="0" w:color="auto"/>
              <w:left w:val="single" w:sz="4" w:space="0" w:color="auto"/>
              <w:bottom w:val="single" w:sz="4" w:space="0" w:color="auto"/>
              <w:right w:val="single" w:sz="4" w:space="0" w:color="auto"/>
            </w:tcBorders>
          </w:tcPr>
          <w:p w14:paraId="6252C137"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5. Solicitantul se încadrează în categoria „întreprinderilor aflate în dificultate”, așa cum acestea sunt definite în Regulamentul (UE) nr. 651/ 2014 ?</w:t>
            </w:r>
          </w:p>
          <w:p w14:paraId="1BCB5185"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p>
          <w:p w14:paraId="62031C6D"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Documente verificate:</w:t>
            </w:r>
          </w:p>
          <w:p w14:paraId="2C667BE2" w14:textId="77777777" w:rsidR="00586AC6" w:rsidRPr="00586AC6" w:rsidRDefault="00586AC6" w:rsidP="00586AC6">
            <w:pPr>
              <w:spacing w:after="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Declaraţia pe propria răspundere că beneficiarii nu se încadrează în definiţia întreprinderii în dificultate;</w:t>
            </w:r>
          </w:p>
          <w:p w14:paraId="72AB515C" w14:textId="77777777" w:rsidR="00586AC6" w:rsidRPr="00586AC6" w:rsidRDefault="00586AC6" w:rsidP="00586AC6">
            <w:pPr>
              <w:spacing w:after="0" w:line="240" w:lineRule="auto"/>
              <w:jc w:val="both"/>
              <w:rPr>
                <w:rFonts w:ascii="Calibri" w:eastAsia="Calibri" w:hAnsi="Calibri" w:cs="Times New Roman"/>
                <w:sz w:val="24"/>
                <w:lang w:val="ro-RO"/>
              </w:rPr>
            </w:pPr>
          </w:p>
          <w:p w14:paraId="315D2278" w14:textId="77777777" w:rsidR="00586AC6" w:rsidRPr="00586AC6" w:rsidRDefault="00586AC6" w:rsidP="00586AC6">
            <w:pPr>
              <w:spacing w:after="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Situațiile financiare aferente ultimului şi penultimului exercițiu financiar anual încheiat, depuse la organele financiare competente, cu excepția întreprinderilor încadrate în categoria start-up;</w:t>
            </w:r>
          </w:p>
          <w:p w14:paraId="5D002CBC" w14:textId="77777777" w:rsidR="00586AC6" w:rsidRPr="00586AC6" w:rsidRDefault="00586AC6" w:rsidP="00586AC6">
            <w:pPr>
              <w:spacing w:after="0" w:line="240" w:lineRule="auto"/>
              <w:jc w:val="both"/>
              <w:rPr>
                <w:rFonts w:ascii="Calibri" w:eastAsia="Calibri" w:hAnsi="Calibri" w:cs="Times New Roman"/>
                <w:sz w:val="24"/>
                <w:lang w:val="ro-RO"/>
              </w:rPr>
            </w:pPr>
          </w:p>
          <w:p w14:paraId="6AC10BA6" w14:textId="77777777" w:rsidR="00586AC6" w:rsidRPr="00586AC6" w:rsidRDefault="00586AC6" w:rsidP="00586AC6">
            <w:pPr>
              <w:spacing w:after="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Declarația de inactivitate înregistrată la Administrația Financiară, în cazul solicitanților care nu au desfășurat activitate anterior depunerii proiectului;</w:t>
            </w:r>
          </w:p>
          <w:p w14:paraId="0AE8D9F7" w14:textId="77777777" w:rsidR="00586AC6" w:rsidRPr="00586AC6" w:rsidRDefault="00586AC6" w:rsidP="00586AC6">
            <w:pPr>
              <w:tabs>
                <w:tab w:val="center" w:pos="4536"/>
                <w:tab w:val="right" w:pos="9072"/>
              </w:tabs>
              <w:spacing w:after="0" w:line="240" w:lineRule="auto"/>
              <w:jc w:val="both"/>
              <w:rPr>
                <w:rFonts w:ascii="Calibri" w:eastAsia="Calibri" w:hAnsi="Calibri" w:cs="Times New Roman"/>
                <w:sz w:val="24"/>
                <w:lang w:val="ro-RO"/>
              </w:rPr>
            </w:pPr>
          </w:p>
          <w:p w14:paraId="21FE9978" w14:textId="77777777" w:rsidR="00586AC6" w:rsidRPr="00586AC6" w:rsidRDefault="00586AC6" w:rsidP="00586AC6">
            <w:pPr>
              <w:tabs>
                <w:tab w:val="center" w:pos="4536"/>
                <w:tab w:val="right" w:pos="9072"/>
              </w:tabs>
              <w:spacing w:after="0" w:line="240" w:lineRule="auto"/>
              <w:jc w:val="both"/>
              <w:rPr>
                <w:rFonts w:ascii="Calibri" w:eastAsia="Calibri" w:hAnsi="Calibri" w:cs="Times New Roman"/>
                <w:sz w:val="24"/>
                <w:lang w:val="ro-RO"/>
              </w:rPr>
            </w:pPr>
          </w:p>
          <w:p w14:paraId="3F526809" w14:textId="77777777" w:rsidR="00586AC6" w:rsidRPr="00586AC6" w:rsidRDefault="00586AC6" w:rsidP="00586AC6">
            <w:pPr>
              <w:spacing w:after="0" w:line="240" w:lineRule="auto"/>
              <w:jc w:val="both"/>
              <w:rPr>
                <w:rFonts w:ascii="Calibri" w:eastAsia="Calibri" w:hAnsi="Calibri" w:cs="Times New Roman"/>
                <w:sz w:val="24"/>
                <w:lang w:val="ro-RO"/>
              </w:rPr>
            </w:pPr>
          </w:p>
        </w:tc>
        <w:tc>
          <w:tcPr>
            <w:tcW w:w="3257" w:type="pct"/>
            <w:tcBorders>
              <w:top w:val="single" w:sz="4" w:space="0" w:color="auto"/>
              <w:left w:val="single" w:sz="4" w:space="0" w:color="auto"/>
              <w:bottom w:val="single" w:sz="4" w:space="0" w:color="auto"/>
              <w:right w:val="single" w:sz="4" w:space="0" w:color="auto"/>
            </w:tcBorders>
          </w:tcPr>
          <w:p w14:paraId="576DFA22"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Această întrebare se verifică doar în cazul beneficiarilor care se încadrează în categoria întreprinderilor (așa cum sunt definite în Ordinul nr. 107/24.04.2017 privind aprobarea schemei de ajutor de minimis „Sprijin pentru implementarea acțiunilor în cadrul strategiei de dezvoltare locală“). În cazul celorlalte categorii de beneficiari, se va bifa „NU ESTE CAZUL”.</w:t>
            </w:r>
          </w:p>
          <w:p w14:paraId="3121D487"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p>
          <w:p w14:paraId="79E30147" w14:textId="77777777" w:rsidR="00586AC6" w:rsidRPr="00586AC6" w:rsidRDefault="00586AC6" w:rsidP="00586AC6">
            <w:pPr>
              <w:autoSpaceDE w:val="0"/>
              <w:autoSpaceDN w:val="0"/>
              <w:adjustRightInd w:val="0"/>
              <w:spacing w:after="0" w:line="240" w:lineRule="auto"/>
              <w:jc w:val="both"/>
              <w:rPr>
                <w:rFonts w:ascii="Calibri" w:eastAsia="Times New Roman" w:hAnsi="Calibri" w:cs="Times New Roman"/>
                <w:sz w:val="24"/>
                <w:szCs w:val="24"/>
                <w:lang w:val="ro-RO"/>
              </w:rPr>
            </w:pPr>
            <w:r w:rsidRPr="00586AC6">
              <w:rPr>
                <w:rFonts w:ascii="Calibri" w:eastAsia="Times New Roman" w:hAnsi="Calibri" w:cs="Times New Roman"/>
                <w:sz w:val="24"/>
                <w:szCs w:val="24"/>
                <w:lang w:val="ro-RO"/>
              </w:rPr>
              <w:t xml:space="preserve">Plecând de la „Declarația pe proprie răspundere a solicitantului că nu se încadrează în categoria întreprinderilor aflate în dificultate așa cum acestea sunt definite în Reg. (UE) nr. 651/2014, experții AFIR vor verifica corectitudinea datelor din această declarație, în funcție de tipul de întreprindere și ținând cont de datele cuprinse în Situațiile financiare anuale care au fost anexate Cererii de finanțare. </w:t>
            </w:r>
          </w:p>
          <w:p w14:paraId="14B4F084" w14:textId="77777777" w:rsidR="00586AC6" w:rsidRPr="00586AC6" w:rsidRDefault="00586AC6" w:rsidP="00586AC6">
            <w:pPr>
              <w:spacing w:after="0" w:line="240" w:lineRule="auto"/>
              <w:jc w:val="both"/>
              <w:rPr>
                <w:rFonts w:ascii="Calibri" w:eastAsia="Calibri" w:hAnsi="Calibri" w:cs="Times New Roman"/>
                <w:sz w:val="24"/>
                <w:lang w:val="ro-RO"/>
              </w:rPr>
            </w:pPr>
          </w:p>
          <w:p w14:paraId="7C7BA4D5" w14:textId="77777777" w:rsidR="00586AC6" w:rsidRPr="00586AC6" w:rsidRDefault="00586AC6" w:rsidP="00586AC6">
            <w:pPr>
              <w:spacing w:after="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Dacă din verificarea efectuată expertul constată că solicitantul se încadrează în categoria întreprinderilor în dificultate, atunci bifează casuţa DA şi cererea de finanţare este neeligibilă.</w:t>
            </w:r>
          </w:p>
          <w:p w14:paraId="2E6F7804" w14:textId="77777777" w:rsidR="00586AC6" w:rsidRPr="00586AC6" w:rsidRDefault="00586AC6" w:rsidP="00586AC6">
            <w:pPr>
              <w:spacing w:after="0" w:line="240" w:lineRule="auto"/>
              <w:jc w:val="both"/>
              <w:rPr>
                <w:rFonts w:ascii="Calibri" w:eastAsia="Calibri" w:hAnsi="Calibri" w:cs="Times New Roman"/>
                <w:sz w:val="24"/>
                <w:lang w:val="ro-RO"/>
              </w:rPr>
            </w:pPr>
          </w:p>
          <w:p w14:paraId="055BF604" w14:textId="77777777" w:rsidR="00586AC6" w:rsidRPr="00586AC6" w:rsidRDefault="00586AC6" w:rsidP="00586AC6">
            <w:pPr>
              <w:spacing w:after="0" w:line="240" w:lineRule="auto"/>
              <w:jc w:val="both"/>
              <w:rPr>
                <w:rFonts w:ascii="Calibri" w:eastAsia="Calibri" w:hAnsi="Calibri" w:cs="Times New Roman"/>
                <w:sz w:val="24"/>
                <w:lang w:val="ro-RO"/>
              </w:rPr>
            </w:pPr>
          </w:p>
        </w:tc>
      </w:tr>
      <w:tr w:rsidR="00586AC6" w:rsidRPr="00586AC6" w14:paraId="0FFEE840" w14:textId="77777777" w:rsidTr="00586AC6">
        <w:trPr>
          <w:trHeight w:val="810"/>
        </w:trPr>
        <w:tc>
          <w:tcPr>
            <w:tcW w:w="1743" w:type="pct"/>
            <w:tcBorders>
              <w:top w:val="single" w:sz="4" w:space="0" w:color="auto"/>
              <w:left w:val="single" w:sz="4" w:space="0" w:color="auto"/>
              <w:bottom w:val="single" w:sz="4" w:space="0" w:color="auto"/>
              <w:right w:val="single" w:sz="4" w:space="0" w:color="auto"/>
            </w:tcBorders>
          </w:tcPr>
          <w:p w14:paraId="0D4750D1"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b/>
                <w:sz w:val="24"/>
                <w:lang w:val="ro-RO"/>
              </w:rPr>
              <w:t>6.</w:t>
            </w:r>
            <w:r w:rsidRPr="00586AC6">
              <w:rPr>
                <w:rFonts w:ascii="Calibri" w:eastAsia="Calibri" w:hAnsi="Calibri" w:cs="Times New Roman"/>
                <w:sz w:val="24"/>
                <w:lang w:val="ro-RO"/>
              </w:rPr>
              <w:t xml:space="preserve"> Solicitantul respectă regula privind cumulul ajutoarelor de minimis?</w:t>
            </w:r>
          </w:p>
          <w:p w14:paraId="03F4127C"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p>
          <w:p w14:paraId="4575C722"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lang w:val="ro-RO"/>
              </w:rPr>
            </w:pPr>
            <w:r w:rsidRPr="00586AC6">
              <w:rPr>
                <w:rFonts w:ascii="Calibri" w:eastAsia="Calibri" w:hAnsi="Calibri" w:cs="Times New Roman"/>
                <w:sz w:val="24"/>
                <w:lang w:val="ro-RO"/>
              </w:rPr>
              <w:t>Documente verificate:</w:t>
            </w:r>
          </w:p>
          <w:p w14:paraId="52654402" w14:textId="77777777" w:rsidR="00586AC6" w:rsidRPr="00586AC6" w:rsidRDefault="00586AC6" w:rsidP="00586AC6">
            <w:pPr>
              <w:spacing w:after="0" w:line="240" w:lineRule="auto"/>
              <w:jc w:val="both"/>
              <w:rPr>
                <w:rFonts w:ascii="Calibri" w:eastAsia="Calibri" w:hAnsi="Calibri" w:cs="Times New Roman"/>
                <w:color w:val="FF0000"/>
                <w:sz w:val="24"/>
                <w:lang w:val="ro-RO"/>
              </w:rPr>
            </w:pPr>
            <w:r w:rsidRPr="00586AC6">
              <w:rPr>
                <w:rFonts w:ascii="Calibri" w:eastAsia="Calibri" w:hAnsi="Calibri" w:cs="Times New Roman"/>
                <w:sz w:val="24"/>
                <w:lang w:val="ro-RO"/>
              </w:rPr>
              <w:lastRenderedPageBreak/>
              <w:t>Declaraţie pe propria răspundere a solicitantului cu privire la respectarea regulii privind cumulul ajutoarelor, în conformitate cu prevederile  Ordinului nr. 107/24.04.2017 al ministrului agriculturii și dezvoltării rurale.</w:t>
            </w:r>
          </w:p>
        </w:tc>
        <w:tc>
          <w:tcPr>
            <w:tcW w:w="3257" w:type="pct"/>
            <w:tcBorders>
              <w:top w:val="single" w:sz="4" w:space="0" w:color="auto"/>
              <w:left w:val="single" w:sz="4" w:space="0" w:color="auto"/>
              <w:bottom w:val="single" w:sz="4" w:space="0" w:color="auto"/>
              <w:right w:val="single" w:sz="4" w:space="0" w:color="auto"/>
            </w:tcBorders>
          </w:tcPr>
          <w:p w14:paraId="11EEE6B5"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lastRenderedPageBreak/>
              <w:t xml:space="preserve">Această întrebare se verifică doar în cazul beneficiarilor care se încadrează în categoria întreprinderilor (așa cum sunt definite în Ordinul nr. 107/24.04.2017 privind aprobarea schemei de ajutor de minimis „Sprijin pentru implementarea acțiunilor în cadrul strategiei de dezvoltare </w:t>
            </w:r>
            <w:r w:rsidRPr="00586AC6">
              <w:rPr>
                <w:rFonts w:ascii="Calibri" w:eastAsia="Calibri" w:hAnsi="Calibri" w:cs="Times New Roman"/>
                <w:i/>
                <w:sz w:val="24"/>
                <w:lang w:val="ro-RO"/>
              </w:rPr>
              <w:lastRenderedPageBreak/>
              <w:t>locală“). În cazul celorlalte categorii de beneficari, se va bifa „NU ESTE CAZUL”.</w:t>
            </w:r>
          </w:p>
          <w:p w14:paraId="15156966"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p>
          <w:p w14:paraId="71793802"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Expertul verifică informațiile furnizate de solicitant în Declaraţia pe propria răspundere cu privire la respectarea regulii privind cumulul ajutoarelor, în conformitate cu prevederile Ordinului nr. 107/24.04.2017 al ministrului agriculturii și dezvoltării rurale privind aprobarea schemei de ajutor de minimis aferentă submăsurii 19.2.</w:t>
            </w:r>
          </w:p>
          <w:p w14:paraId="52668948"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De asemenea, expertul va verifica în </w:t>
            </w:r>
            <w:r w:rsidRPr="00586AC6">
              <w:rPr>
                <w:rFonts w:ascii="Calibri" w:eastAsia="Calibri" w:hAnsi="Calibri" w:cs="Times New Roman"/>
                <w:b/>
                <w:sz w:val="24"/>
                <w:lang w:val="ro-RO"/>
              </w:rPr>
              <w:t>Registrul ajutoarelor de stat/ de minimis</w:t>
            </w:r>
            <w:r w:rsidRPr="00586AC6">
              <w:rPr>
                <w:rFonts w:ascii="Calibri" w:eastAsia="Calibri" w:hAnsi="Calibri" w:cs="Times New Roman"/>
                <w:sz w:val="24"/>
                <w:lang w:val="ro-RO"/>
              </w:rPr>
              <w:t xml:space="preserve"> acordate din fonduri naționale și/ sau comunitare de către entitățile care acordă ajutoare în România (din momentul în care acesta este operațional), dacă solicitantul figurează că a beneficiat de ajutoare de minimis în ultimii 3 ani acordate pentru aceleași costuri eligibile. </w:t>
            </w:r>
          </w:p>
          <w:p w14:paraId="42AD6001"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Datele din ReGAS vor fi comparate cu cele din Declarație. În cazul în care se constată că solicitantul nu a mai beneficiat de ajutor de minimis în ultimii 3 ani, atunci se consideră că regula de cumul privind ajutoarele de minimis este îndeplinită. </w:t>
            </w:r>
          </w:p>
          <w:p w14:paraId="1048DFD5"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minimis. În cazul în care suma menționată mai sus nu conduce la depășirea intensitatea sprijinului, atunci se consideră că regula privind cumulul ajutoarelor este îndeplinită. </w:t>
            </w:r>
          </w:p>
          <w:p w14:paraId="56BF9D35" w14:textId="77777777" w:rsidR="00586AC6" w:rsidRPr="00586AC6" w:rsidRDefault="00586AC6" w:rsidP="00586AC6">
            <w:pPr>
              <w:overflowPunct w:val="0"/>
              <w:autoSpaceDE w:val="0"/>
              <w:autoSpaceDN w:val="0"/>
              <w:adjustRightInd w:val="0"/>
              <w:spacing w:after="0" w:line="240" w:lineRule="auto"/>
              <w:jc w:val="both"/>
              <w:textAlignment w:val="baseline"/>
              <w:rPr>
                <w:rFonts w:ascii="Calibri" w:eastAsia="Calibri" w:hAnsi="Calibri" w:cs="Times New Roman"/>
                <w:color w:val="FF0000"/>
                <w:sz w:val="24"/>
                <w:lang w:val="ro-RO"/>
              </w:rPr>
            </w:pPr>
            <w:r w:rsidRPr="00586AC6">
              <w:rPr>
                <w:rFonts w:ascii="Calibri" w:eastAsia="Calibri" w:hAnsi="Calibri" w:cs="Times New Roman"/>
                <w:i/>
                <w:sz w:val="24"/>
                <w:lang w:val="ro-RO"/>
              </w:rPr>
              <w:t>În caz contrar, solicitantul nu respectă regula privind cumulul ajutoarelor de minimis și nu se încadrează în categoria beneficiarilor eligibili.</w:t>
            </w:r>
          </w:p>
        </w:tc>
      </w:tr>
    </w:tbl>
    <w:p w14:paraId="4120AB9A"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1D64104F" w14:textId="77777777" w:rsidR="00586AC6" w:rsidRPr="00586AC6" w:rsidRDefault="00586AC6" w:rsidP="00586AC6">
      <w:pPr>
        <w:widowControl w:val="0"/>
        <w:tabs>
          <w:tab w:val="left" w:pos="720"/>
        </w:tabs>
        <w:autoSpaceDE w:val="0"/>
        <w:autoSpaceDN w:val="0"/>
        <w:adjustRightInd w:val="0"/>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B.Verificarea condițiilor de eligibilitate ale proiectului</w:t>
      </w:r>
    </w:p>
    <w:p w14:paraId="22D2669D" w14:textId="77777777" w:rsidR="00586AC6" w:rsidRPr="00586AC6" w:rsidRDefault="00586AC6" w:rsidP="00586AC6">
      <w:pPr>
        <w:widowControl w:val="0"/>
        <w:tabs>
          <w:tab w:val="left" w:pos="720"/>
        </w:tabs>
        <w:autoSpaceDE w:val="0"/>
        <w:autoSpaceDN w:val="0"/>
        <w:adjustRightInd w:val="0"/>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EG1</w:t>
      </w:r>
      <w:r w:rsidRPr="00586AC6">
        <w:rPr>
          <w:rFonts w:ascii="Calibri" w:eastAsia="Calibri" w:hAnsi="Calibri" w:cs="Times New Roman"/>
          <w:sz w:val="24"/>
          <w:lang w:val="ro-RO"/>
        </w:rPr>
        <w:t xml:space="preserve"> </w:t>
      </w:r>
      <w:r w:rsidRPr="00586AC6">
        <w:rPr>
          <w:rFonts w:ascii="Calibri" w:eastAsia="Calibri" w:hAnsi="Calibri" w:cs="Times New Roman"/>
          <w:b/>
          <w:sz w:val="24"/>
          <w:lang w:val="ro-RO"/>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5905"/>
      </w:tblGrid>
      <w:tr w:rsidR="00586AC6" w:rsidRPr="00586AC6" w14:paraId="6D4F2836" w14:textId="77777777" w:rsidTr="00586AC6">
        <w:tc>
          <w:tcPr>
            <w:tcW w:w="1779" w:type="pct"/>
            <w:tcBorders>
              <w:top w:val="single" w:sz="4" w:space="0" w:color="auto"/>
              <w:left w:val="single" w:sz="4" w:space="0" w:color="auto"/>
              <w:bottom w:val="single" w:sz="4" w:space="0" w:color="auto"/>
              <w:right w:val="single" w:sz="4" w:space="0" w:color="auto"/>
            </w:tcBorders>
            <w:shd w:val="clear" w:color="auto" w:fill="D9D9D9"/>
            <w:hideMark/>
          </w:tcPr>
          <w:p w14:paraId="7CB76C8C" w14:textId="77777777" w:rsidR="00586AC6" w:rsidRPr="00586AC6" w:rsidRDefault="00586AC6" w:rsidP="00586AC6">
            <w:pPr>
              <w:tabs>
                <w:tab w:val="left" w:pos="6700"/>
              </w:tabs>
              <w:spacing w:before="120" w:after="120" w:line="240" w:lineRule="auto"/>
              <w:ind w:firstLine="540"/>
              <w:jc w:val="both"/>
              <w:rPr>
                <w:rFonts w:ascii="Calibri" w:eastAsia="Calibri" w:hAnsi="Calibri" w:cs="Times New Roman"/>
                <w:b/>
                <w:sz w:val="24"/>
                <w:lang w:val="ro-RO"/>
              </w:rPr>
            </w:pPr>
            <w:r w:rsidRPr="00586AC6">
              <w:rPr>
                <w:rFonts w:ascii="Calibri" w:eastAsia="Calibri" w:hAnsi="Calibri" w:cs="Times New Roman"/>
                <w:b/>
                <w:sz w:val="24"/>
                <w:lang w:val="ro-RO"/>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14:paraId="23CC3D0F" w14:textId="77777777" w:rsidR="00586AC6" w:rsidRPr="00586AC6" w:rsidRDefault="00586AC6" w:rsidP="00586AC6">
            <w:pPr>
              <w:pBdr>
                <w:left w:val="single" w:sz="8" w:space="0" w:color="auto"/>
              </w:pBdr>
              <w:tabs>
                <w:tab w:val="center" w:pos="4680"/>
                <w:tab w:val="right" w:pos="9360"/>
              </w:tabs>
              <w:spacing w:before="120" w:after="120" w:line="240" w:lineRule="auto"/>
              <w:ind w:firstLine="540"/>
              <w:jc w:val="both"/>
              <w:rPr>
                <w:rFonts w:ascii="Calibri" w:eastAsia="Calibri" w:hAnsi="Calibri" w:cs="Times New Roman"/>
                <w:b/>
                <w:sz w:val="24"/>
                <w:lang w:val="it-IT"/>
              </w:rPr>
            </w:pPr>
            <w:r w:rsidRPr="00586AC6">
              <w:rPr>
                <w:rFonts w:ascii="Calibri" w:eastAsia="Calibri" w:hAnsi="Calibri" w:cs="Times New Roman"/>
                <w:b/>
                <w:sz w:val="24"/>
                <w:lang w:val="ro-RO"/>
              </w:rPr>
              <w:t>PUNCTE DE VERIFICAT ÎN CADRUL DOCUMENTELOR PREZENTATE</w:t>
            </w:r>
          </w:p>
        </w:tc>
      </w:tr>
      <w:tr w:rsidR="00586AC6" w:rsidRPr="00586AC6" w14:paraId="4EEE377A" w14:textId="77777777" w:rsidTr="00586AC6">
        <w:trPr>
          <w:trHeight w:val="1093"/>
        </w:trPr>
        <w:tc>
          <w:tcPr>
            <w:tcW w:w="1779" w:type="pct"/>
            <w:tcBorders>
              <w:top w:val="single" w:sz="4" w:space="0" w:color="auto"/>
              <w:left w:val="single" w:sz="4" w:space="0" w:color="auto"/>
              <w:bottom w:val="single" w:sz="4" w:space="0" w:color="auto"/>
              <w:right w:val="single" w:sz="4" w:space="0" w:color="auto"/>
            </w:tcBorders>
          </w:tcPr>
          <w:p w14:paraId="10C68F90"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Fișa măsurii din SDL</w:t>
            </w:r>
          </w:p>
          <w:p w14:paraId="2C7E492D"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p>
          <w:p w14:paraId="03CA103A"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lastRenderedPageBreak/>
              <w:t xml:space="preserve">Documente comune: Certificat de înregistrare fiscală, Punctul/ punctele de lucru, după caz ale solicitantului, trebuie să fie situate în teritoriul GAL, investiția realizându-se în teritoriul GAL; Declarația pe proprie răspundere a solicitantului privind datoriile fiscale restante; </w:t>
            </w:r>
          </w:p>
          <w:p w14:paraId="79DD427B"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p>
          <w:p w14:paraId="384C587A"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Documente de înființare specifice categoriei de beneficiari:</w:t>
            </w:r>
          </w:p>
          <w:p w14:paraId="63EB1A75"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În cazul comunelor, nu se verifică niciun document</w:t>
            </w:r>
          </w:p>
          <w:p w14:paraId="4D62E80C"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În cazul ONG/ ADI: actul de înfiinţare şi statutul, încheiere privind înscrierea în registrul asociaţiilor şi fundaţiilor, rămasă definitivă/ Certificat de înregistrare în registrul asociaţiilor şi fundaţiilor, actele doveditoare ale sediului</w:t>
            </w:r>
          </w:p>
          <w:p w14:paraId="666D03A0" w14:textId="77777777" w:rsidR="00586AC6" w:rsidRPr="00586AC6" w:rsidRDefault="00586AC6" w:rsidP="00586AC6">
            <w:pPr>
              <w:autoSpaceDE w:val="0"/>
              <w:autoSpaceDN w:val="0"/>
              <w:adjustRightInd w:val="0"/>
              <w:spacing w:before="120" w:after="120" w:line="240" w:lineRule="auto"/>
              <w:rPr>
                <w:rFonts w:ascii="Calibri" w:eastAsia="Calibri" w:hAnsi="Calibri" w:cs="Times New Roman"/>
                <w:sz w:val="24"/>
                <w:lang w:val="ro-RO"/>
              </w:rPr>
            </w:pPr>
            <w:r w:rsidRPr="00586AC6">
              <w:rPr>
                <w:rFonts w:ascii="Calibri" w:eastAsia="Calibri" w:hAnsi="Calibri" w:cs="Times New Roman"/>
                <w:sz w:val="24"/>
                <w:lang w:val="ro-RO"/>
              </w:rPr>
              <w:t>În cazul persoanelor juridice de drept privat cu scop patrimonial: Extrasul de informații de la registrul comerțului emis la data cererii de finanțare, Certificatul de înregistrare fiscală</w:t>
            </w:r>
          </w:p>
          <w:p w14:paraId="7F310735" w14:textId="77777777" w:rsidR="00586AC6" w:rsidRPr="00586AC6" w:rsidRDefault="00586AC6" w:rsidP="00586AC6">
            <w:pPr>
              <w:autoSpaceDE w:val="0"/>
              <w:autoSpaceDN w:val="0"/>
              <w:adjustRightInd w:val="0"/>
              <w:spacing w:before="120" w:after="120" w:line="240" w:lineRule="auto"/>
              <w:rPr>
                <w:rFonts w:ascii="Calibri" w:eastAsia="Calibri" w:hAnsi="Calibri" w:cs="Times New Roman"/>
                <w:sz w:val="24"/>
                <w:lang w:val="ro-RO"/>
              </w:rPr>
            </w:pPr>
          </w:p>
          <w:p w14:paraId="16EE86A6" w14:textId="77777777" w:rsidR="00586AC6" w:rsidRPr="00586AC6" w:rsidRDefault="00586AC6" w:rsidP="00586AC6">
            <w:pPr>
              <w:autoSpaceDE w:val="0"/>
              <w:autoSpaceDN w:val="0"/>
              <w:adjustRightInd w:val="0"/>
              <w:spacing w:before="120" w:after="120" w:line="240" w:lineRule="auto"/>
              <w:rPr>
                <w:rFonts w:ascii="Calibri" w:eastAsia="Calibri" w:hAnsi="Calibri" w:cs="Times New Roman"/>
                <w:sz w:val="24"/>
                <w:lang w:val="ro-RO"/>
              </w:rPr>
            </w:pPr>
            <w:r w:rsidRPr="00586AC6">
              <w:rPr>
                <w:rFonts w:ascii="Calibri" w:eastAsia="Calibri" w:hAnsi="Calibri" w:cs="Times New Roman"/>
                <w:sz w:val="24"/>
                <w:lang w:val="ro-RO"/>
              </w:rPr>
              <w:t>În cazul formelor asociative:</w:t>
            </w:r>
          </w:p>
          <w:p w14:paraId="57B054A9" w14:textId="77777777" w:rsidR="00586AC6" w:rsidRPr="00586AC6" w:rsidRDefault="00586AC6" w:rsidP="00586AC6">
            <w:pPr>
              <w:tabs>
                <w:tab w:val="center" w:pos="4680"/>
                <w:tab w:val="right" w:pos="936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Hotărâre judecătorească privind înregistrarea persoanei juridice pentru forme asociative constituite conform Legii 1/2000; </w:t>
            </w:r>
          </w:p>
          <w:p w14:paraId="22ACC6BD" w14:textId="77777777" w:rsidR="00586AC6" w:rsidRPr="00586AC6" w:rsidRDefault="00586AC6" w:rsidP="00586AC6">
            <w:pPr>
              <w:autoSpaceDE w:val="0"/>
              <w:autoSpaceDN w:val="0"/>
              <w:adjustRightInd w:val="0"/>
              <w:spacing w:before="120" w:after="120" w:line="240" w:lineRule="auto"/>
              <w:rPr>
                <w:rFonts w:ascii="Calibri" w:eastAsia="Calibri" w:hAnsi="Calibri" w:cs="Times New Roman"/>
                <w:sz w:val="24"/>
                <w:lang w:val="ro-RO"/>
              </w:rPr>
            </w:pPr>
            <w:r w:rsidRPr="00586AC6">
              <w:rPr>
                <w:rFonts w:ascii="Calibri" w:eastAsia="Calibri" w:hAnsi="Calibri" w:cs="Times New Roman"/>
                <w:sz w:val="24"/>
                <w:lang w:val="ro-RO"/>
              </w:rPr>
              <w:t>Certificatul de înregistrare în registrul comerțului/ Statutul asociației (formei asociative) în</w:t>
            </w:r>
          </w:p>
          <w:p w14:paraId="5951175A" w14:textId="77777777" w:rsidR="00586AC6" w:rsidRPr="00586AC6" w:rsidRDefault="00586AC6" w:rsidP="00586AC6">
            <w:pPr>
              <w:tabs>
                <w:tab w:val="center" w:pos="4680"/>
                <w:tab w:val="right" w:pos="936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cazul în care aceasta nu este înregistrată la ONRC, </w:t>
            </w:r>
          </w:p>
          <w:p w14:paraId="16F9B79B" w14:textId="77777777" w:rsidR="00586AC6" w:rsidRPr="00586AC6" w:rsidRDefault="00586AC6" w:rsidP="00586AC6">
            <w:pPr>
              <w:tabs>
                <w:tab w:val="center" w:pos="4680"/>
                <w:tab w:val="right" w:pos="9360"/>
              </w:tabs>
              <w:spacing w:before="120" w:after="120" w:line="240" w:lineRule="auto"/>
              <w:jc w:val="both"/>
              <w:rPr>
                <w:rFonts w:ascii="Calibri" w:eastAsia="Calibri" w:hAnsi="Calibri" w:cs="Times New Roman"/>
                <w:sz w:val="24"/>
                <w:lang w:val="ro-RO"/>
              </w:rPr>
            </w:pPr>
          </w:p>
          <w:p w14:paraId="05057BF8" w14:textId="77777777" w:rsidR="00586AC6" w:rsidRPr="00586AC6" w:rsidRDefault="00586AC6" w:rsidP="00586AC6">
            <w:pPr>
              <w:tabs>
                <w:tab w:val="center" w:pos="4680"/>
                <w:tab w:val="right" w:pos="936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-Declaratia pe propria răspundere de la secțiunea F a cererii de finanţare.</w:t>
            </w:r>
          </w:p>
          <w:p w14:paraId="3E719796" w14:textId="77777777" w:rsidR="00586AC6" w:rsidRPr="00586AC6" w:rsidRDefault="00586AC6" w:rsidP="00586AC6">
            <w:pPr>
              <w:tabs>
                <w:tab w:val="center" w:pos="4680"/>
                <w:tab w:val="right" w:pos="9360"/>
              </w:tabs>
              <w:spacing w:before="120" w:after="120" w:line="240" w:lineRule="auto"/>
              <w:jc w:val="both"/>
              <w:rPr>
                <w:rFonts w:ascii="Calibri" w:eastAsia="Calibri" w:hAnsi="Calibri" w:cs="Times New Roman"/>
                <w:sz w:val="24"/>
                <w:lang w:val="ro-RO"/>
              </w:rPr>
            </w:pPr>
          </w:p>
          <w:p w14:paraId="26D11BB4" w14:textId="77777777" w:rsidR="00586AC6" w:rsidRPr="00586AC6" w:rsidRDefault="00586AC6" w:rsidP="00586AC6">
            <w:pPr>
              <w:tabs>
                <w:tab w:val="center" w:pos="4680"/>
                <w:tab w:val="right" w:pos="936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Documente specifice tipului de proiect și categoriei de beneficiari</w:t>
            </w:r>
          </w:p>
          <w:p w14:paraId="3F20836F" w14:textId="77777777" w:rsidR="00586AC6" w:rsidRPr="00586AC6" w:rsidRDefault="00586AC6" w:rsidP="00586AC6">
            <w:pPr>
              <w:tabs>
                <w:tab w:val="center" w:pos="4680"/>
                <w:tab w:val="right" w:pos="9360"/>
              </w:tabs>
              <w:spacing w:before="120" w:after="120" w:line="240" w:lineRule="auto"/>
              <w:jc w:val="both"/>
              <w:rPr>
                <w:rFonts w:ascii="Calibri" w:eastAsia="Calibri" w:hAnsi="Calibri" w:cs="Times New Roman"/>
                <w:sz w:val="24"/>
                <w:lang w:val="ro-RO"/>
              </w:rPr>
            </w:pPr>
          </w:p>
        </w:tc>
        <w:tc>
          <w:tcPr>
            <w:tcW w:w="3221" w:type="pct"/>
            <w:tcBorders>
              <w:top w:val="single" w:sz="4" w:space="0" w:color="auto"/>
              <w:left w:val="single" w:sz="4" w:space="0" w:color="auto"/>
              <w:bottom w:val="single" w:sz="4" w:space="0" w:color="auto"/>
              <w:right w:val="single" w:sz="4" w:space="0" w:color="auto"/>
            </w:tcBorders>
          </w:tcPr>
          <w:p w14:paraId="5D5F1842" w14:textId="77777777" w:rsidR="00586AC6" w:rsidRPr="00586AC6" w:rsidRDefault="00586AC6" w:rsidP="00586AC6">
            <w:pPr>
              <w:spacing w:before="120" w:after="120" w:line="240" w:lineRule="auto"/>
              <w:jc w:val="both"/>
              <w:rPr>
                <w:rFonts w:ascii="Calibri" w:eastAsia="Calibri" w:hAnsi="Calibri" w:cs="Times New Roman"/>
                <w:sz w:val="24"/>
                <w:lang w:val="it-IT"/>
              </w:rPr>
            </w:pPr>
            <w:r w:rsidRPr="00586AC6">
              <w:rPr>
                <w:rFonts w:ascii="Calibri" w:eastAsia="Calibri" w:hAnsi="Calibri" w:cs="Times New Roman"/>
                <w:sz w:val="24"/>
                <w:lang w:val="it-IT"/>
              </w:rPr>
              <w:lastRenderedPageBreak/>
              <w:t xml:space="preserve">Se verifică dacă informaţiile menţionate în paragraful A2. B1.1 si B1.2 al Cererii de finanţare corespund cu cele menţionate în documente: numele solicitantului, statutul </w:t>
            </w:r>
            <w:r w:rsidRPr="00586AC6">
              <w:rPr>
                <w:rFonts w:ascii="Calibri" w:eastAsia="Calibri" w:hAnsi="Calibri" w:cs="Times New Roman"/>
                <w:sz w:val="24"/>
                <w:lang w:val="it-IT"/>
              </w:rPr>
              <w:lastRenderedPageBreak/>
              <w:t>şi CIF/ CUI.</w:t>
            </w:r>
          </w:p>
          <w:p w14:paraId="24327B23"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color w:val="000000"/>
                <w:sz w:val="24"/>
                <w:lang w:val="ro-RO"/>
              </w:rPr>
              <w:t>Se verifică conformitatea informatiilor mentionate la punctul A2, B1.1 si B1.2 din Cererea de finanțare cu informațiile din documentele prezentate.</w:t>
            </w:r>
          </w:p>
          <w:p w14:paraId="3FAABB6A"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b/>
                <w:sz w:val="24"/>
                <w:lang w:val="ro-RO"/>
              </w:rPr>
              <w:t>Pentru proiectele de infrastructură socială:</w:t>
            </w:r>
          </w:p>
          <w:p w14:paraId="13E4B936"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Furnizori de servicii sociale pot fi:</w:t>
            </w:r>
          </w:p>
          <w:p w14:paraId="48A20F14" w14:textId="77777777" w:rsidR="00586AC6" w:rsidRPr="00586AC6" w:rsidRDefault="00586AC6" w:rsidP="00586AC6">
            <w:pPr>
              <w:shd w:val="clear" w:color="auto" w:fill="FFFFFF"/>
              <w:spacing w:before="120" w:after="120" w:line="240" w:lineRule="auto"/>
              <w:jc w:val="both"/>
              <w:rPr>
                <w:rFonts w:ascii="Calibri" w:eastAsia="Calibri" w:hAnsi="Calibri" w:cs="Times New Roman"/>
                <w:sz w:val="24"/>
                <w:lang w:val="ro-RO"/>
              </w:rPr>
            </w:pPr>
            <w:r w:rsidRPr="00586AC6">
              <w:rPr>
                <w:rFonts w:ascii="Calibri" w:eastAsia="Calibri" w:hAnsi="Calibri" w:cs="Times New Roman"/>
                <w:b/>
                <w:sz w:val="24"/>
                <w:lang w:val="ro-RO"/>
              </w:rPr>
              <w:t xml:space="preserve">1. Furnizori publici </w:t>
            </w:r>
            <w:r w:rsidRPr="00586AC6">
              <w:rPr>
                <w:rFonts w:ascii="Calibri" w:eastAsia="Calibri" w:hAnsi="Calibri" w:cs="Times New Roman"/>
                <w:sz w:val="24"/>
                <w:lang w:val="ro-RO"/>
              </w:rPr>
              <w:t>de servicii sociale:</w:t>
            </w:r>
          </w:p>
          <w:p w14:paraId="0C295087" w14:textId="77777777" w:rsidR="00586AC6" w:rsidRPr="00586AC6" w:rsidRDefault="00586AC6" w:rsidP="00586AC6">
            <w:pPr>
              <w:shd w:val="clear" w:color="auto" w:fill="FFFFFF"/>
              <w:spacing w:before="120" w:after="120" w:line="240" w:lineRule="auto"/>
              <w:jc w:val="both"/>
              <w:rPr>
                <w:rFonts w:ascii="Calibri" w:eastAsia="Calibri" w:hAnsi="Calibri" w:cs="Times New Roman"/>
                <w:sz w:val="24"/>
                <w:lang w:val="ro-RO"/>
              </w:rPr>
            </w:pPr>
            <w:r w:rsidRPr="00586AC6">
              <w:rPr>
                <w:rFonts w:ascii="Calibri" w:eastAsia="Calibri" w:hAnsi="Calibri" w:cs="Times New Roman"/>
                <w:b/>
                <w:color w:val="8F0000"/>
                <w:sz w:val="24"/>
                <w:lang w:val="ro-RO"/>
              </w:rPr>
              <w:t xml:space="preserve">- </w:t>
            </w:r>
            <w:r w:rsidRPr="00586AC6">
              <w:rPr>
                <w:rFonts w:ascii="Calibri" w:eastAsia="Calibri" w:hAnsi="Calibri" w:cs="Times New Roman"/>
                <w:sz w:val="24"/>
                <w:lang w:val="ro-RO"/>
              </w:rPr>
              <w:t>structurile specializate din cadrul/ subordinea autorităţilor administraţiei publice locale şi autorităţile executive din unităţile administrativ-teritoriale organizate la nivel de comună, oraş, municipiu;</w:t>
            </w:r>
          </w:p>
          <w:p w14:paraId="280311DA" w14:textId="77777777" w:rsidR="00586AC6" w:rsidRPr="00586AC6" w:rsidRDefault="00586AC6" w:rsidP="00586AC6">
            <w:pPr>
              <w:shd w:val="clear" w:color="auto" w:fill="FFFFFF"/>
              <w:spacing w:before="120" w:after="120" w:line="240" w:lineRule="auto"/>
              <w:jc w:val="both"/>
              <w:rPr>
                <w:rFonts w:ascii="Calibri" w:eastAsia="Calibri" w:hAnsi="Calibri" w:cs="Times New Roman"/>
                <w:sz w:val="24"/>
                <w:lang w:val="ro-RO"/>
              </w:rPr>
            </w:pPr>
            <w:r w:rsidRPr="00586AC6">
              <w:rPr>
                <w:rFonts w:ascii="Calibri" w:eastAsia="Calibri" w:hAnsi="Calibri" w:cs="Times New Roman"/>
                <w:b/>
                <w:color w:val="8F0000"/>
                <w:sz w:val="24"/>
                <w:lang w:val="ro-RO"/>
              </w:rPr>
              <w:t xml:space="preserve">- </w:t>
            </w:r>
            <w:r w:rsidRPr="00586AC6">
              <w:rPr>
                <w:rFonts w:ascii="Calibri" w:eastAsia="Calibri" w:hAnsi="Calibri" w:cs="Times New Roman"/>
                <w:sz w:val="24"/>
                <w:lang w:val="ro-RO"/>
              </w:rPr>
              <w:t>autorităţile administraţiei publice centrale ori alte instituţii aflate în subordinea sau coordonarea acestora, care au stabilite prin lege atribuţii privind acordarea de servicii sociale pentru anumite categorii de beneficiari;</w:t>
            </w:r>
          </w:p>
          <w:p w14:paraId="18D0A4A0" w14:textId="77777777" w:rsidR="00586AC6" w:rsidRPr="00586AC6" w:rsidRDefault="00586AC6" w:rsidP="00586AC6">
            <w:pPr>
              <w:shd w:val="clear" w:color="auto" w:fill="FFFFFF"/>
              <w:spacing w:before="120" w:after="120" w:line="240" w:lineRule="auto"/>
              <w:jc w:val="both"/>
              <w:rPr>
                <w:rFonts w:ascii="Calibri" w:eastAsia="Calibri" w:hAnsi="Calibri" w:cs="Times New Roman"/>
                <w:sz w:val="24"/>
                <w:lang w:val="ro-RO"/>
              </w:rPr>
            </w:pPr>
            <w:r w:rsidRPr="00586AC6">
              <w:rPr>
                <w:rFonts w:ascii="Calibri" w:eastAsia="Calibri" w:hAnsi="Calibri" w:cs="Times New Roman"/>
                <w:b/>
                <w:color w:val="8F0000"/>
                <w:sz w:val="24"/>
                <w:lang w:val="ro-RO"/>
              </w:rPr>
              <w:t xml:space="preserve">- </w:t>
            </w:r>
            <w:r w:rsidRPr="00586AC6">
              <w:rPr>
                <w:rFonts w:ascii="Calibri" w:eastAsia="Calibri" w:hAnsi="Calibri" w:cs="Times New Roman"/>
                <w:sz w:val="24"/>
                <w:lang w:val="ro-RO"/>
              </w:rPr>
              <w:t>unităţile sanitare, unităţile de învăţământ şi alte instituţii publice care dezvoltă, la nivel comunitar, servicii sociale integrate.</w:t>
            </w:r>
          </w:p>
          <w:p w14:paraId="17484C18" w14:textId="77777777" w:rsidR="00586AC6" w:rsidRPr="00586AC6" w:rsidRDefault="00586AC6" w:rsidP="00586AC6">
            <w:pPr>
              <w:shd w:val="clear" w:color="auto" w:fill="FFFFFF"/>
              <w:spacing w:before="120" w:after="120" w:line="240" w:lineRule="auto"/>
              <w:jc w:val="both"/>
              <w:rPr>
                <w:rFonts w:ascii="Calibri" w:eastAsia="Calibri" w:hAnsi="Calibri" w:cs="Times New Roman"/>
                <w:sz w:val="24"/>
                <w:lang w:val="ro-RO"/>
              </w:rPr>
            </w:pPr>
          </w:p>
          <w:p w14:paraId="4B9BF083"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b/>
                <w:sz w:val="24"/>
                <w:lang w:val="ro-RO"/>
              </w:rPr>
              <w:t>2.</w:t>
            </w:r>
            <w:r w:rsidRPr="00586AC6">
              <w:rPr>
                <w:rFonts w:ascii="Calibri" w:eastAsia="Calibri" w:hAnsi="Calibri" w:cs="Times New Roman"/>
                <w:sz w:val="24"/>
                <w:lang w:val="ro-RO"/>
              </w:rPr>
              <w:t xml:space="preserve"> </w:t>
            </w:r>
            <w:r w:rsidRPr="00586AC6">
              <w:rPr>
                <w:rFonts w:ascii="Calibri" w:eastAsia="Calibri" w:hAnsi="Calibri" w:cs="Times New Roman"/>
                <w:b/>
                <w:sz w:val="24"/>
                <w:lang w:val="ro-RO"/>
              </w:rPr>
              <w:t>Furnizorii privati</w:t>
            </w:r>
            <w:r w:rsidRPr="00586AC6">
              <w:rPr>
                <w:rFonts w:ascii="Calibri" w:eastAsia="Calibri" w:hAnsi="Calibri" w:cs="Times New Roman"/>
                <w:sz w:val="24"/>
                <w:lang w:val="ro-RO"/>
              </w:rPr>
              <w:t xml:space="preserve"> de servicii sociale:</w:t>
            </w:r>
          </w:p>
          <w:p w14:paraId="3866A97B"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organizațiile neguvernamentale, respectiv asociatiile si fundatiile, inclusiv GAL;</w:t>
            </w:r>
          </w:p>
          <w:p w14:paraId="5580AFFF"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 cultele recunoscute de lege; </w:t>
            </w:r>
          </w:p>
          <w:p w14:paraId="44EC9B15"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filialele si sucursalele asociatiilor si fundatiilor internationale recunoscute în conformitate cu legislatia în vigoare;</w:t>
            </w:r>
          </w:p>
          <w:p w14:paraId="44065F7A"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persoanele fizice autorizate în conditiile legii;</w:t>
            </w:r>
          </w:p>
          <w:p w14:paraId="4389A5E9"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14:paraId="12AEA647"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p>
          <w:p w14:paraId="512DA1F9"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b/>
                <w:sz w:val="24"/>
                <w:lang w:val="ro-RO"/>
              </w:rPr>
              <w:t>3</w:t>
            </w:r>
            <w:r w:rsidRPr="00586AC6">
              <w:rPr>
                <w:rFonts w:ascii="Calibri" w:eastAsia="Calibri" w:hAnsi="Calibri" w:cs="Times New Roman"/>
                <w:sz w:val="24"/>
                <w:lang w:val="ro-RO"/>
              </w:rPr>
              <w:t xml:space="preserve">. </w:t>
            </w:r>
            <w:r w:rsidRPr="00586AC6">
              <w:rPr>
                <w:rFonts w:ascii="Calibri" w:eastAsia="Calibri" w:hAnsi="Calibri" w:cs="Times New Roman"/>
                <w:b/>
                <w:sz w:val="24"/>
                <w:lang w:val="ro-RO"/>
              </w:rPr>
              <w:t>Autoritatea publică locală (APL), în parteneriat cu un furnizor de servicii sociale</w:t>
            </w:r>
            <w:r w:rsidRPr="00586AC6">
              <w:rPr>
                <w:rFonts w:ascii="Calibri" w:eastAsia="Calibri" w:hAnsi="Calibri" w:cs="Times New Roman"/>
                <w:sz w:val="24"/>
                <w:lang w:val="ro-RO"/>
              </w:rPr>
              <w:t>:</w:t>
            </w:r>
          </w:p>
          <w:p w14:paraId="5EAB9F6D"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p>
          <w:p w14:paraId="79100DDB"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 xml:space="preserve">Documente Verificate: </w:t>
            </w:r>
          </w:p>
          <w:p w14:paraId="77F09506" w14:textId="77777777" w:rsidR="00586AC6" w:rsidRPr="00586AC6" w:rsidRDefault="00586AC6" w:rsidP="00DC0F72">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Certificat de acreditare emis de Ministerul Muncii si Justiției Sociale al furnizorului de servicii sociale</w:t>
            </w:r>
          </w:p>
          <w:p w14:paraId="6391FACB" w14:textId="77777777" w:rsidR="00586AC6" w:rsidRPr="00586AC6" w:rsidRDefault="00586AC6" w:rsidP="00DC0F72">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lastRenderedPageBreak/>
              <w:t>Dovada existenței în teritoriul GAL a sediului/ filialei/ sucursalei/ punctului de lucru al solicitantului</w:t>
            </w:r>
          </w:p>
          <w:p w14:paraId="724F2213" w14:textId="77777777" w:rsidR="00586AC6" w:rsidRPr="00586AC6" w:rsidRDefault="00586AC6" w:rsidP="00DC0F72">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Actele juridice de înființare și funcționare specifice fiecărei categorii de solicitanți</w:t>
            </w:r>
          </w:p>
          <w:p w14:paraId="60DB150F" w14:textId="77777777" w:rsidR="00586AC6" w:rsidRPr="00586AC6" w:rsidRDefault="00586AC6" w:rsidP="00DC0F72">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Contract de parteneriat între APL și furnizorul de servicii sociale (</w:t>
            </w:r>
            <w:r w:rsidRPr="00586AC6">
              <w:rPr>
                <w:rFonts w:ascii="Calibri" w:eastAsia="Calibri" w:hAnsi="Calibri" w:cs="Times New Roman"/>
                <w:i/>
                <w:sz w:val="24"/>
                <w:lang w:val="ro-RO"/>
              </w:rPr>
              <w:t>doar în cazul în care APL aplică în parteneriat</w:t>
            </w:r>
            <w:r w:rsidRPr="00586AC6">
              <w:rPr>
                <w:rFonts w:ascii="Calibri" w:eastAsia="Calibri" w:hAnsi="Calibri" w:cs="Times New Roman"/>
                <w:sz w:val="24"/>
                <w:lang w:val="ro-RO"/>
              </w:rPr>
              <w:t>)</w:t>
            </w:r>
          </w:p>
          <w:p w14:paraId="4FC3B87D"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p>
          <w:p w14:paraId="22897DA9"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b/>
                <w:sz w:val="24"/>
                <w:lang w:val="ro-RO"/>
              </w:rPr>
              <w:t>Pentru proiectele care vizează investiții în infrastructura de broadband, beneficiarii eligibili sunt</w:t>
            </w:r>
            <w:r w:rsidRPr="00586AC6">
              <w:rPr>
                <w:rFonts w:ascii="Calibri" w:eastAsia="Calibri" w:hAnsi="Calibri" w:cs="Times New Roman"/>
                <w:sz w:val="24"/>
                <w:lang w:val="ro-RO"/>
              </w:rPr>
              <w:t xml:space="preserve">: </w:t>
            </w:r>
          </w:p>
          <w:p w14:paraId="0FA6859A" w14:textId="77777777" w:rsidR="00586AC6" w:rsidRPr="00586AC6" w:rsidRDefault="00586AC6" w:rsidP="00DC0F72">
            <w:pPr>
              <w:numPr>
                <w:ilvl w:val="0"/>
                <w:numId w:val="7"/>
              </w:numPr>
              <w:spacing w:before="120" w:after="120" w:line="240" w:lineRule="auto"/>
              <w:ind w:left="400"/>
              <w:contextualSpacing/>
              <w:jc w:val="both"/>
              <w:rPr>
                <w:rFonts w:ascii="Calibri" w:eastAsia="Calibri" w:hAnsi="Calibri" w:cs="Times New Roman"/>
                <w:sz w:val="24"/>
                <w:lang w:val="ro-RO"/>
              </w:rPr>
            </w:pPr>
            <w:r w:rsidRPr="00586AC6">
              <w:rPr>
                <w:rFonts w:ascii="Calibri" w:eastAsia="Calibri" w:hAnsi="Calibri" w:cs="Times New Roman"/>
                <w:b/>
                <w:sz w:val="24"/>
                <w:lang w:val="ro-RO"/>
              </w:rPr>
              <w:t>operatori economici</w:t>
            </w:r>
            <w:r w:rsidRPr="00586AC6">
              <w:rPr>
                <w:rFonts w:ascii="Calibri" w:eastAsia="Calibri" w:hAnsi="Calibri" w:cs="Times New Roman"/>
                <w:sz w:val="24"/>
                <w:lang w:val="ro-RO"/>
              </w:rPr>
              <w:t xml:space="preserve"> care se încadrează în categoria întreprinderilor mici și mijlocii (IMM) conform legislației în vigoare Legea 346/2004 și care activează sau urmează să activeze în domeniul TIC;</w:t>
            </w:r>
          </w:p>
          <w:p w14:paraId="02602A2F"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Documente Verificate:</w:t>
            </w:r>
          </w:p>
          <w:p w14:paraId="3E3EFA42" w14:textId="77777777" w:rsidR="00586AC6" w:rsidRPr="00586AC6" w:rsidRDefault="00586AC6" w:rsidP="00DC0F72">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Fișa tehnică a măsurii (cu menționarea paginației) – document extras din ultima versiune a SDL aprobată de AM PNDR (inclusiv prima pagină a SDL în care se regăsesc informații referitoare la versiunea SDL, data la care aceasta a fost aprobată)</w:t>
            </w:r>
          </w:p>
          <w:p w14:paraId="11137DC3" w14:textId="77777777" w:rsidR="00586AC6" w:rsidRPr="00586AC6" w:rsidRDefault="00586AC6" w:rsidP="00DC0F72">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documente de înființare</w:t>
            </w:r>
          </w:p>
          <w:p w14:paraId="33CC6CC5" w14:textId="77777777" w:rsidR="00586AC6" w:rsidRPr="00586AC6" w:rsidRDefault="00586AC6" w:rsidP="00DC0F72">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 xml:space="preserve">declarațiile pe proprie răspundere menționate în cererea de finanțare (încadrarea în IMM, firmă în dificultate, minimis, asumare sustenabilitate proiect, inclusiv declarația prin care își asumă </w:t>
            </w:r>
            <w:r w:rsidRPr="00586AC6">
              <w:rPr>
                <w:rFonts w:ascii="Calibri" w:eastAsia="Calibri" w:hAnsi="Calibri" w:cs="Times New Roman"/>
                <w:b/>
                <w:i/>
                <w:sz w:val="24"/>
                <w:lang w:val="ro-RO"/>
              </w:rPr>
              <w:t>obligația de a comunica cu ANCOM,</w:t>
            </w:r>
            <w:r w:rsidRPr="00586AC6">
              <w:rPr>
                <w:rFonts w:ascii="Calibri" w:eastAsia="Calibri" w:hAnsi="Calibri" w:cs="Times New Roman"/>
                <w:i/>
                <w:sz w:val="24"/>
                <w:lang w:val="ro-RO"/>
              </w:rPr>
              <w:t xml:space="preserve"> în ceea ce privește</w:t>
            </w:r>
            <w:r w:rsidRPr="00586AC6">
              <w:rPr>
                <w:rFonts w:ascii="Calibri" w:eastAsia="Calibri" w:hAnsi="Calibri" w:cs="Times New Roman"/>
                <w:b/>
                <w:i/>
                <w:sz w:val="24"/>
                <w:lang w:val="ro-RO"/>
              </w:rPr>
              <w:t xml:space="preserve"> dezvoltarea și localizarea geografică a rețelelor publice de comunicații electronice și a elementelor de infrastructură fizică necesare susținerii acestora, pe care le dețin în proprietate sau în concesiune. </w:t>
            </w:r>
          </w:p>
          <w:p w14:paraId="44758D9E" w14:textId="77777777" w:rsidR="00586AC6" w:rsidRPr="00586AC6" w:rsidRDefault="00586AC6" w:rsidP="00586AC6">
            <w:pPr>
              <w:pBdr>
                <w:left w:val="single" w:sz="8" w:space="0" w:color="auto"/>
              </w:pBdr>
              <w:overflowPunct w:val="0"/>
              <w:autoSpaceDE w:val="0"/>
              <w:autoSpaceDN w:val="0"/>
              <w:adjustRightInd w:val="0"/>
              <w:spacing w:before="120" w:after="120" w:line="276" w:lineRule="auto"/>
              <w:contextualSpacing/>
              <w:jc w:val="both"/>
              <w:textAlignment w:val="baseline"/>
              <w:rPr>
                <w:rFonts w:ascii="Calibri" w:eastAsia="Calibri" w:hAnsi="Calibri" w:cs="Times New Roman"/>
                <w:i/>
                <w:sz w:val="24"/>
                <w:lang w:val="ro-RO"/>
              </w:rPr>
            </w:pPr>
          </w:p>
          <w:p w14:paraId="6CC6CE3F" w14:textId="77777777" w:rsidR="00586AC6" w:rsidRPr="00586AC6" w:rsidRDefault="00586AC6" w:rsidP="00DC0F72">
            <w:pPr>
              <w:numPr>
                <w:ilvl w:val="0"/>
                <w:numId w:val="7"/>
              </w:numPr>
              <w:spacing w:before="120" w:after="120" w:line="240" w:lineRule="auto"/>
              <w:ind w:left="400"/>
              <w:contextualSpacing/>
              <w:jc w:val="both"/>
              <w:rPr>
                <w:rFonts w:ascii="Calibri" w:eastAsia="Calibri" w:hAnsi="Calibri" w:cs="Times New Roman"/>
                <w:sz w:val="24"/>
                <w:lang w:val="ro-RO"/>
              </w:rPr>
            </w:pPr>
            <w:r w:rsidRPr="00586AC6">
              <w:rPr>
                <w:rFonts w:ascii="Calibri" w:eastAsia="Calibri" w:hAnsi="Calibri" w:cs="Times New Roman"/>
                <w:b/>
                <w:sz w:val="24"/>
                <w:lang w:val="ro-RO"/>
              </w:rPr>
              <w:t>GAL</w:t>
            </w:r>
            <w:r w:rsidRPr="00586AC6">
              <w:rPr>
                <w:rFonts w:ascii="Calibri" w:eastAsia="Calibri" w:hAnsi="Calibri" w:cs="Times New Roman"/>
                <w:sz w:val="24"/>
                <w:vertAlign w:val="superscript"/>
                <w:lang w:val="ro-RO"/>
              </w:rPr>
              <w:footnoteReference w:id="2"/>
            </w:r>
            <w:r w:rsidRPr="00586AC6">
              <w:rPr>
                <w:rFonts w:ascii="Calibri" w:eastAsia="Calibri" w:hAnsi="Calibri" w:cs="Times New Roman"/>
                <w:sz w:val="24"/>
                <w:lang w:val="ro-RO"/>
              </w:rPr>
              <w:t>: în situația în care acesta este menționat ca beneficiar în fișa măsurii din SDL, cu respectarea legislației specifice.</w:t>
            </w:r>
          </w:p>
          <w:p w14:paraId="21E33DA6"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ind w:left="400"/>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Documente Verificate</w:t>
            </w:r>
          </w:p>
          <w:p w14:paraId="25C0DF66" w14:textId="77777777" w:rsidR="00586AC6" w:rsidRPr="00586AC6" w:rsidRDefault="00586AC6" w:rsidP="00DC0F72">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Autorizația GAL</w:t>
            </w:r>
          </w:p>
          <w:p w14:paraId="73471A94" w14:textId="77777777" w:rsidR="00586AC6" w:rsidRPr="00586AC6" w:rsidRDefault="00586AC6" w:rsidP="00DC0F72">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Statutul GAL din care să rezulte faptul că parteneriatul poate depune proiect în cadrul măsurii propuse prin Strategia de Dezvoltare Locală, prin care sunt sprijinite investiții în infrastructura de broadband</w:t>
            </w:r>
          </w:p>
          <w:p w14:paraId="09D38765" w14:textId="77777777" w:rsidR="00586AC6" w:rsidRPr="00586AC6" w:rsidRDefault="00586AC6" w:rsidP="00DC0F72">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 xml:space="preserve">Precontract privind promisiunea de concesionare a serviciilor/ rețelei de comunicații (a se vedea procedura </w:t>
            </w:r>
            <w:r w:rsidRPr="00586AC6">
              <w:rPr>
                <w:rFonts w:ascii="Calibri" w:eastAsia="Calibri" w:hAnsi="Calibri" w:cs="Times New Roman"/>
                <w:i/>
                <w:sz w:val="24"/>
                <w:lang w:val="ro-RO"/>
              </w:rPr>
              <w:lastRenderedPageBreak/>
              <w:t>ANCOM din adresa 1065/13.01.2017, postată pe site-ul MADR secțiunea LEADER 2014-2020), sub condiția selectării cererii de finanțare pentru acordarea sprijinului</w:t>
            </w:r>
          </w:p>
          <w:p w14:paraId="12FDE943" w14:textId="77777777" w:rsidR="00586AC6" w:rsidRPr="00586AC6" w:rsidRDefault="00586AC6" w:rsidP="00DC0F72">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Fișa tehnică a măsurii (cu menționarea paginației) – document extras din ultima versiune a SDL aprobată de AM PNDR (inclusiv prima pagină a SDL în care se regăsesc informații referitoare la versiunea SDL, data la care aceasta a fost aprobată)</w:t>
            </w:r>
          </w:p>
          <w:p w14:paraId="31EA7254" w14:textId="77777777" w:rsidR="00586AC6" w:rsidRPr="00586AC6" w:rsidRDefault="00586AC6" w:rsidP="00586AC6">
            <w:pPr>
              <w:pBdr>
                <w:left w:val="single" w:sz="8" w:space="0" w:color="auto"/>
              </w:pBdr>
              <w:overflowPunct w:val="0"/>
              <w:autoSpaceDE w:val="0"/>
              <w:autoSpaceDN w:val="0"/>
              <w:adjustRightInd w:val="0"/>
              <w:spacing w:before="120" w:after="120" w:line="276" w:lineRule="auto"/>
              <w:contextualSpacing/>
              <w:jc w:val="both"/>
              <w:textAlignment w:val="baseline"/>
              <w:rPr>
                <w:rFonts w:ascii="Calibri" w:eastAsia="Calibri" w:hAnsi="Calibri" w:cs="Times New Roman"/>
                <w:i/>
                <w:sz w:val="24"/>
                <w:lang w:val="ro-RO"/>
              </w:rPr>
            </w:pPr>
          </w:p>
          <w:p w14:paraId="0A30C2D5" w14:textId="77777777" w:rsidR="00586AC6" w:rsidRPr="00586AC6" w:rsidRDefault="00586AC6" w:rsidP="00DC0F72">
            <w:pPr>
              <w:numPr>
                <w:ilvl w:val="0"/>
                <w:numId w:val="7"/>
              </w:numPr>
              <w:spacing w:before="120" w:after="120" w:line="240" w:lineRule="auto"/>
              <w:ind w:left="400"/>
              <w:contextualSpacing/>
              <w:jc w:val="both"/>
              <w:rPr>
                <w:rFonts w:ascii="Calibri" w:eastAsia="Calibri" w:hAnsi="Calibri" w:cs="Times New Roman"/>
                <w:i/>
                <w:sz w:val="24"/>
                <w:lang w:val="ro-RO"/>
              </w:rPr>
            </w:pPr>
            <w:r w:rsidRPr="00586AC6">
              <w:rPr>
                <w:rFonts w:ascii="Calibri" w:eastAsia="Calibri" w:hAnsi="Calibri" w:cs="Times New Roman"/>
                <w:b/>
                <w:i/>
                <w:sz w:val="24"/>
                <w:lang w:val="ro-RO"/>
              </w:rPr>
              <w:t xml:space="preserve">entități publice, ADI, APL </w:t>
            </w:r>
            <w:r w:rsidRPr="00586AC6">
              <w:rPr>
                <w:rFonts w:ascii="Calibri" w:eastAsia="Calibri" w:hAnsi="Calibri" w:cs="Times New Roman"/>
                <w:i/>
                <w:sz w:val="24"/>
                <w:lang w:val="ro-RO"/>
              </w:rPr>
              <w:t>cu respectarea legislației specifice</w:t>
            </w:r>
            <w:r w:rsidRPr="00586AC6">
              <w:rPr>
                <w:rFonts w:ascii="Calibri" w:eastAsia="Calibri" w:hAnsi="Calibri" w:cs="Times New Roman"/>
                <w:i/>
                <w:sz w:val="24"/>
                <w:vertAlign w:val="superscript"/>
                <w:lang w:val="ro-RO"/>
              </w:rPr>
              <w:t>2</w:t>
            </w:r>
          </w:p>
          <w:p w14:paraId="0BAF0F58"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ind w:left="400"/>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Documente Verificate</w:t>
            </w:r>
          </w:p>
          <w:p w14:paraId="55EC4BA7" w14:textId="77777777" w:rsidR="00586AC6" w:rsidRPr="00586AC6" w:rsidRDefault="00586AC6" w:rsidP="00DC0F72">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Precontract privind promisiunea de concesionare a serviciilor/ rețelei de comunicații (a se vedea procedura ANCOM din adresa 1065/13.01.2017, postată pe site-ul MADR secțiunea LEADER 2014-2020), sub condiția selectării cererii de finanțare pentru acordarea sprijinului</w:t>
            </w:r>
          </w:p>
          <w:p w14:paraId="651F37B5" w14:textId="77777777" w:rsidR="00586AC6" w:rsidRPr="00586AC6" w:rsidRDefault="00586AC6" w:rsidP="00DC0F72">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Fișa tehnică a măsurii (cu menționarea paginației) – document extras din ultima versiune a SDL aprobată de AM PNDR (inclusiv prima pagină a SDL în care se regăsesc informații referitoare la versiunea SDL, data la care aceasta a fost aprobată)</w:t>
            </w:r>
          </w:p>
          <w:p w14:paraId="79A9061F"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ind w:left="400"/>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Indiferent de tipul de solicitant, se prezintă obligatoriu:</w:t>
            </w:r>
          </w:p>
          <w:p w14:paraId="645CDEA0" w14:textId="77777777" w:rsidR="00586AC6" w:rsidRPr="00586AC6" w:rsidRDefault="00586AC6" w:rsidP="00DC0F72">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Avizul INSCC privind documentația tehnică atașată cererii de finanțare</w:t>
            </w:r>
          </w:p>
          <w:p w14:paraId="59D59AA2" w14:textId="77777777" w:rsidR="00586AC6" w:rsidRPr="00586AC6" w:rsidRDefault="00586AC6" w:rsidP="00DC0F72">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b/>
                <w:sz w:val="24"/>
                <w:lang w:val="ro-RO"/>
              </w:rPr>
            </w:pPr>
            <w:r w:rsidRPr="00586AC6">
              <w:rPr>
                <w:rFonts w:ascii="Calibri" w:eastAsia="Calibri" w:hAnsi="Calibri" w:cs="Times New Roman"/>
                <w:sz w:val="24"/>
                <w:lang w:val="ro-RO"/>
              </w:rPr>
              <w:t>Dovada notificării ANCOM – copie a formularului 1.3 din Decizia președintelui ANCOM nr. 987/2012 – pentru situația în care solicitantul are intenția de a furniza rețele și servicii de comunicații electronice +/- infrastructura fizică aferentă, respectiv a Autorizației generale emise de ANCOM pentru licențierea solicitantului în domeniul comunicațiilor electronice, pentru situațiia în care solicitantul FEADR este deja autorizat</w:t>
            </w:r>
          </w:p>
          <w:p w14:paraId="729A1203"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p>
          <w:p w14:paraId="1BB20324"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586AC6">
              <w:rPr>
                <w:rFonts w:ascii="Calibri" w:eastAsia="Calibri" w:hAnsi="Calibri" w:cs="Times New Roman"/>
                <w:b/>
                <w:sz w:val="24"/>
                <w:lang w:val="ro-RO"/>
              </w:rPr>
              <w:t>Pentru proiectele care vizează investiții în infrastructura silvică, beneficiarii eligibili sunt:</w:t>
            </w:r>
          </w:p>
          <w:p w14:paraId="172F2DE9"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a. Persoane juridice de drept privat/ alte forme de organizare proprietari de pădure şi/ sau asociaţiile acestora, constituite conform legislaţiei în vigoare;</w:t>
            </w:r>
          </w:p>
          <w:p w14:paraId="0800EF1B"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b. Unități administrativ teritoriale şi/ sau asociaţii ale acestora, proprietari de pădure, constituite conform </w:t>
            </w:r>
            <w:r w:rsidRPr="00586AC6">
              <w:rPr>
                <w:rFonts w:ascii="Calibri" w:eastAsia="Calibri" w:hAnsi="Calibri" w:cs="Times New Roman"/>
                <w:sz w:val="24"/>
                <w:lang w:val="ro-RO"/>
              </w:rPr>
              <w:lastRenderedPageBreak/>
              <w:t xml:space="preserve">legislaţiei în vigoare; </w:t>
            </w:r>
          </w:p>
          <w:p w14:paraId="26E19FC6"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c. Administratorul fondului forestier proprietate publică a statului, constituit conform legislaţiei în vigoare.</w:t>
            </w:r>
          </w:p>
          <w:p w14:paraId="38BB34EA" w14:textId="77777777" w:rsidR="00586AC6" w:rsidRPr="00586AC6" w:rsidRDefault="00586AC6" w:rsidP="00586AC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Documente Verificate:</w:t>
            </w:r>
          </w:p>
          <w:p w14:paraId="00E9C184" w14:textId="77777777" w:rsidR="00586AC6" w:rsidRPr="00586AC6" w:rsidRDefault="00586AC6" w:rsidP="00DC0F72">
            <w:pPr>
              <w:numPr>
                <w:ilvl w:val="0"/>
                <w:numId w:val="3"/>
              </w:numPr>
              <w:pBdr>
                <w:left w:val="single" w:sz="8" w:space="0" w:color="auto"/>
              </w:pBdr>
              <w:overflowPunct w:val="0"/>
              <w:autoSpaceDE w:val="0"/>
              <w:autoSpaceDN w:val="0"/>
              <w:adjustRightInd w:val="0"/>
              <w:spacing w:before="120" w:after="120" w:line="240" w:lineRule="auto"/>
              <w:contextualSpacing/>
              <w:jc w:val="both"/>
              <w:textAlignment w:val="baseline"/>
              <w:rPr>
                <w:rFonts w:ascii="Calibri" w:eastAsia="Calibri" w:hAnsi="Calibri" w:cs="Times New Roman"/>
                <w:b/>
                <w:sz w:val="24"/>
                <w:lang w:val="ro-RO"/>
              </w:rPr>
            </w:pPr>
            <w:r w:rsidRPr="00586AC6">
              <w:rPr>
                <w:rFonts w:ascii="Calibri" w:eastAsia="Calibri" w:hAnsi="Calibri" w:cs="Times New Roman"/>
                <w:i/>
                <w:sz w:val="24"/>
                <w:lang w:val="ro-RO"/>
              </w:rPr>
              <w:t>Fișa tehnică a măsurii (cu menționarea paginației) – document extras din ultima versiune a SDL aprobată de AM PNDR (inclusiv prima pagină a SDL în care se regăsesc informații referitoare la versiunea SDL, data la care aceasta a fost aprobată)</w:t>
            </w:r>
          </w:p>
          <w:p w14:paraId="22B18387" w14:textId="77777777" w:rsidR="00586AC6" w:rsidRPr="00586AC6" w:rsidRDefault="00586AC6" w:rsidP="00DC0F72">
            <w:pPr>
              <w:numPr>
                <w:ilvl w:val="0"/>
                <w:numId w:val="3"/>
              </w:numPr>
              <w:pBdr>
                <w:left w:val="single" w:sz="8" w:space="0" w:color="auto"/>
              </w:pBdr>
              <w:overflowPunct w:val="0"/>
              <w:autoSpaceDE w:val="0"/>
              <w:autoSpaceDN w:val="0"/>
              <w:adjustRightInd w:val="0"/>
              <w:spacing w:before="120" w:after="120" w:line="240" w:lineRule="auto"/>
              <w:contextualSpacing/>
              <w:jc w:val="both"/>
              <w:textAlignment w:val="baseline"/>
              <w:rPr>
                <w:rFonts w:ascii="Calibri" w:eastAsia="Calibri" w:hAnsi="Calibri" w:cs="Times New Roman"/>
                <w:i/>
                <w:sz w:val="24"/>
                <w:lang w:val="ro-RO"/>
              </w:rPr>
            </w:pPr>
            <w:r w:rsidRPr="00586AC6">
              <w:rPr>
                <w:rFonts w:ascii="Calibri" w:eastAsia="Calibri" w:hAnsi="Calibri" w:cs="Times New Roman"/>
                <w:i/>
                <w:sz w:val="24"/>
                <w:lang w:val="ro-RO"/>
              </w:rPr>
              <w:t>documente de înființare</w:t>
            </w:r>
          </w:p>
          <w:p w14:paraId="0F0F89B8" w14:textId="77777777" w:rsidR="00586AC6" w:rsidRPr="00586AC6" w:rsidRDefault="00586AC6" w:rsidP="00DC0F72">
            <w:pPr>
              <w:numPr>
                <w:ilvl w:val="0"/>
                <w:numId w:val="3"/>
              </w:numPr>
              <w:pBdr>
                <w:left w:val="single" w:sz="8" w:space="0" w:color="auto"/>
              </w:pBdr>
              <w:overflowPunct w:val="0"/>
              <w:autoSpaceDE w:val="0"/>
              <w:autoSpaceDN w:val="0"/>
              <w:adjustRightInd w:val="0"/>
              <w:spacing w:before="120" w:after="120" w:line="240" w:lineRule="auto"/>
              <w:contextualSpacing/>
              <w:jc w:val="both"/>
              <w:textAlignment w:val="baseline"/>
              <w:rPr>
                <w:rFonts w:ascii="Calibri" w:eastAsia="Calibri" w:hAnsi="Calibri" w:cs="Times New Roman"/>
                <w:b/>
                <w:sz w:val="24"/>
                <w:lang w:val="ro-RO"/>
              </w:rPr>
            </w:pPr>
            <w:r w:rsidRPr="00586AC6">
              <w:rPr>
                <w:rFonts w:ascii="Calibri" w:eastAsia="Calibri" w:hAnsi="Calibri" w:cs="Times New Roman"/>
                <w:i/>
                <w:sz w:val="24"/>
                <w:lang w:val="ro-RO"/>
              </w:rPr>
              <w:t>Documente din care să reiasă că solicitantul este proprietar de păduri</w:t>
            </w:r>
          </w:p>
          <w:p w14:paraId="6223153F" w14:textId="77777777" w:rsidR="00586AC6" w:rsidRPr="00586AC6" w:rsidRDefault="00586AC6" w:rsidP="00586AC6">
            <w:pPr>
              <w:tabs>
                <w:tab w:val="left" w:pos="720"/>
                <w:tab w:val="center" w:pos="4536"/>
                <w:tab w:val="right" w:pos="9072"/>
              </w:tabs>
              <w:spacing w:before="120" w:after="120" w:line="240" w:lineRule="auto"/>
              <w:jc w:val="both"/>
              <w:rPr>
                <w:rFonts w:ascii="Calibri" w:eastAsia="Calibri" w:hAnsi="Calibri" w:cs="Times New Roman"/>
                <w:sz w:val="24"/>
                <w:lang w:val="it-IT"/>
              </w:rPr>
            </w:pPr>
          </w:p>
          <w:p w14:paraId="76F2F952" w14:textId="77777777" w:rsidR="00586AC6" w:rsidRPr="00586AC6" w:rsidRDefault="00586AC6" w:rsidP="00586AC6">
            <w:pPr>
              <w:autoSpaceDE w:val="0"/>
              <w:autoSpaceDN w:val="0"/>
              <w:adjustRightInd w:val="0"/>
              <w:spacing w:before="120" w:after="120" w:line="240" w:lineRule="auto"/>
              <w:jc w:val="both"/>
              <w:rPr>
                <w:rFonts w:ascii="Calibri" w:eastAsia="Calibri" w:hAnsi="Calibri" w:cs="Times New Roman"/>
                <w:color w:val="000000"/>
                <w:sz w:val="24"/>
                <w:lang w:val="ro-RO"/>
              </w:rPr>
            </w:pPr>
            <w:r w:rsidRPr="00586AC6">
              <w:rPr>
                <w:rFonts w:ascii="Calibri" w:eastAsia="Calibri" w:hAnsi="Calibri" w:cs="Times New Roman"/>
                <w:sz w:val="24"/>
                <w:lang w:val="it-IT"/>
              </w:rPr>
              <w:t>Pentru ADI, Expertul verifică dacă în Certificatul de înregistrare în Registrul asociaţiilor şi fundaţiilor, Actul constitutiv și Statut sunt menţionate următoarele: denumirea asociaţiei, asociaţii,  sediul, durata</w:t>
            </w:r>
            <w:r w:rsidRPr="00586AC6">
              <w:rPr>
                <w:rFonts w:ascii="Calibri" w:eastAsia="Calibri" w:hAnsi="Calibri" w:cs="Times New Roman"/>
                <w:color w:val="000000"/>
                <w:sz w:val="24"/>
                <w:lang w:val="ro-RO"/>
              </w:rPr>
              <w:t xml:space="preserve">, scopul înfiinţării şi membrii Consiliului Director. </w:t>
            </w:r>
          </w:p>
          <w:p w14:paraId="6253C8CE" w14:textId="77777777" w:rsidR="00586AC6" w:rsidRPr="00586AC6" w:rsidRDefault="00586AC6" w:rsidP="00586AC6">
            <w:pPr>
              <w:spacing w:before="120" w:after="120" w:line="240" w:lineRule="auto"/>
              <w:jc w:val="both"/>
              <w:rPr>
                <w:rFonts w:ascii="Calibri" w:eastAsia="Calibri" w:hAnsi="Calibri" w:cs="Times New Roman"/>
                <w:color w:val="000000"/>
                <w:sz w:val="24"/>
                <w:lang w:val="ro-RO"/>
              </w:rPr>
            </w:pPr>
            <w:r w:rsidRPr="00586AC6">
              <w:rPr>
                <w:rFonts w:ascii="Calibri" w:eastAsia="Calibri" w:hAnsi="Calibri" w:cs="Times New Roman"/>
                <w:color w:val="000000"/>
                <w:sz w:val="24"/>
                <w:lang w:val="ro-RO"/>
              </w:rPr>
              <w:t>Se verifică dacă a fost desemnat un reprezentantul legal, pentru colaborare cu AFIR, în vederea realizării proiectului propus şi corespunde informaţiilor din B1.3 din Cererea de Finanțare.</w:t>
            </w:r>
          </w:p>
          <w:p w14:paraId="434B7727" w14:textId="77777777" w:rsidR="00586AC6" w:rsidRPr="00586AC6" w:rsidRDefault="00586AC6" w:rsidP="00586AC6">
            <w:pPr>
              <w:spacing w:before="120" w:after="120" w:line="240" w:lineRule="auto"/>
              <w:contextualSpacing/>
              <w:jc w:val="both"/>
              <w:rPr>
                <w:rFonts w:ascii="Calibri" w:eastAsia="Calibri" w:hAnsi="Calibri" w:cs="Times New Roman"/>
                <w:sz w:val="24"/>
                <w:lang w:val="ro-RO"/>
              </w:rPr>
            </w:pPr>
          </w:p>
          <w:p w14:paraId="4126F7B9" w14:textId="77777777" w:rsidR="00586AC6" w:rsidRPr="00586AC6" w:rsidRDefault="00586AC6" w:rsidP="00586AC6">
            <w:pPr>
              <w:spacing w:before="120" w:after="120" w:line="240" w:lineRule="auto"/>
              <w:contextualSpacing/>
              <w:jc w:val="both"/>
              <w:rPr>
                <w:rFonts w:ascii="Calibri" w:eastAsia="Calibri" w:hAnsi="Calibri" w:cs="Times New Roman"/>
                <w:sz w:val="24"/>
                <w:lang w:val="ro-RO"/>
              </w:rPr>
            </w:pPr>
            <w:r w:rsidRPr="00586AC6">
              <w:rPr>
                <w:rFonts w:ascii="Calibri" w:eastAsia="Calibri" w:hAnsi="Calibri" w:cs="Times New Roman"/>
                <w:sz w:val="24"/>
                <w:lang w:val="ro-RO"/>
              </w:rPr>
              <w:t>Pentru beneficiarii proiectelor de investiții în infrastructura silvică, expertul verifică dacă în certificatul de înregistrare fiscală este specificat codul activităţii finanţate prin proiect. În cazul asociațiilor (formelor asociative) care nu sunt înregistrate la O.N.R.C. (nu au cod CAEN), expertul va verifica că acestea își desfășoară activitatea în domeniul forestier pe baza prevederilor din Statut referitoare la scopul și obiectivele înființării lor. De asemenea, acestea vor trebui să demonstreze că au venituri din activități economice directe.</w:t>
            </w:r>
          </w:p>
          <w:p w14:paraId="0EFA44E8" w14:textId="77777777" w:rsidR="00586AC6" w:rsidRPr="00586AC6" w:rsidRDefault="00586AC6" w:rsidP="00586AC6">
            <w:pPr>
              <w:spacing w:before="120" w:after="120" w:line="240" w:lineRule="auto"/>
              <w:contextualSpacing/>
              <w:jc w:val="both"/>
              <w:rPr>
                <w:rFonts w:ascii="Calibri" w:eastAsia="Calibri" w:hAnsi="Calibri" w:cs="Times New Roman"/>
                <w:sz w:val="24"/>
                <w:lang w:val="ro-RO"/>
              </w:rPr>
            </w:pPr>
            <w:r w:rsidRPr="00586AC6">
              <w:rPr>
                <w:rFonts w:ascii="Calibri" w:eastAsia="Calibri" w:hAnsi="Calibri" w:cs="Times New Roman"/>
                <w:sz w:val="24"/>
                <w:lang w:val="ro-RO"/>
              </w:rPr>
              <w:t>Pentru toţi solicitanţii proiectelor de investiții în infrastructura silvică, expertul verifică documentele depuse din care să reiasă că solicitantul este proprietar de păduri (titlu de proprietate/contract de vânzare-cumpărare/proces verbal de punere în posesie).</w:t>
            </w:r>
          </w:p>
          <w:p w14:paraId="323243CF" w14:textId="77777777" w:rsidR="00586AC6" w:rsidRPr="00586AC6" w:rsidRDefault="00586AC6" w:rsidP="00586AC6">
            <w:pPr>
              <w:spacing w:before="120" w:after="120" w:line="240" w:lineRule="auto"/>
              <w:contextualSpacing/>
              <w:jc w:val="both"/>
              <w:rPr>
                <w:rFonts w:ascii="Calibri" w:eastAsia="Calibri" w:hAnsi="Calibri" w:cs="Times New Roman"/>
                <w:sz w:val="24"/>
                <w:lang w:val="ro-RO"/>
              </w:rPr>
            </w:pPr>
          </w:p>
          <w:p w14:paraId="4D6039A2" w14:textId="77777777" w:rsidR="00586AC6" w:rsidRPr="00586AC6" w:rsidRDefault="00586AC6" w:rsidP="00586AC6">
            <w:pPr>
              <w:spacing w:before="120" w:after="120" w:line="240" w:lineRule="auto"/>
              <w:contextualSpacing/>
              <w:jc w:val="both"/>
              <w:rPr>
                <w:rFonts w:ascii="Calibri" w:eastAsia="Calibri" w:hAnsi="Calibri" w:cs="Times New Roman"/>
                <w:sz w:val="24"/>
                <w:lang w:val="it-IT"/>
              </w:rPr>
            </w:pPr>
            <w:r w:rsidRPr="00586AC6">
              <w:rPr>
                <w:rFonts w:ascii="Calibri" w:eastAsia="Calibri" w:hAnsi="Calibri" w:cs="Times New Roman"/>
                <w:sz w:val="24"/>
                <w:lang w:val="ro-RO"/>
              </w:rPr>
              <w:t>Pentru beneficiarii din categoria unităților de cult, se va verifica depunerea Actului de înfiinţare şi statutului Aşezământului Monahal (Mănăstire , Schit sau Metoc).</w:t>
            </w:r>
          </w:p>
          <w:p w14:paraId="7F8FE918" w14:textId="77777777" w:rsidR="00586AC6" w:rsidRPr="00586AC6" w:rsidRDefault="00586AC6" w:rsidP="00586AC6">
            <w:pPr>
              <w:tabs>
                <w:tab w:val="left" w:pos="720"/>
                <w:tab w:val="center" w:pos="4536"/>
                <w:tab w:val="right" w:pos="9072"/>
              </w:tabs>
              <w:spacing w:before="120" w:after="120" w:line="240" w:lineRule="auto"/>
              <w:jc w:val="both"/>
              <w:rPr>
                <w:rFonts w:ascii="Calibri" w:eastAsia="Calibri" w:hAnsi="Calibri" w:cs="Times New Roman"/>
                <w:lang w:val="ro-RO"/>
              </w:rPr>
            </w:pPr>
            <w:r w:rsidRPr="00586AC6">
              <w:rPr>
                <w:rFonts w:ascii="Calibri" w:eastAsia="Calibri" w:hAnsi="Calibri" w:cs="Times New Roman"/>
                <w:sz w:val="24"/>
                <w:lang w:val="ro-RO"/>
              </w:rPr>
              <w:t xml:space="preserve">Se verifică Declarația F a cererii de finanţare - declaraţie pe proprie răspundere a </w:t>
            </w:r>
            <w:r w:rsidRPr="00586AC6">
              <w:rPr>
                <w:rFonts w:ascii="Calibri" w:eastAsia="Calibri" w:hAnsi="Calibri" w:cs="Times New Roman"/>
                <w:sz w:val="24"/>
                <w:lang w:val="it-IT"/>
              </w:rPr>
              <w:t>solicitantului</w:t>
            </w:r>
            <w:r w:rsidRPr="00586AC6">
              <w:rPr>
                <w:rFonts w:ascii="Calibri" w:eastAsia="Calibri" w:hAnsi="Calibri" w:cs="Times New Roman"/>
                <w:sz w:val="24"/>
                <w:lang w:val="ro-RO"/>
              </w:rPr>
              <w:t xml:space="preserve"> privind datoriile fiscale </w:t>
            </w:r>
            <w:r w:rsidRPr="00586AC6">
              <w:rPr>
                <w:rFonts w:ascii="Calibri" w:eastAsia="Calibri" w:hAnsi="Calibri" w:cs="Times New Roman"/>
                <w:sz w:val="24"/>
                <w:lang w:val="ro-RO"/>
              </w:rPr>
              <w:lastRenderedPageBreak/>
              <w:t>restante.</w:t>
            </w:r>
            <w:r w:rsidRPr="00586AC6">
              <w:rPr>
                <w:rFonts w:ascii="Calibri" w:eastAsia="Calibri" w:hAnsi="Calibri" w:cs="Times New Roman"/>
                <w:i/>
                <w:sz w:val="24"/>
                <w:lang w:val="ro-RO"/>
              </w:rPr>
              <w:t xml:space="preserve"> </w:t>
            </w:r>
          </w:p>
        </w:tc>
      </w:tr>
    </w:tbl>
    <w:p w14:paraId="23D3239B" w14:textId="77777777" w:rsidR="00586AC6" w:rsidRPr="00586AC6" w:rsidRDefault="00586AC6" w:rsidP="00586AC6">
      <w:pPr>
        <w:widowControl w:val="0"/>
        <w:autoSpaceDE w:val="0"/>
        <w:autoSpaceDN w:val="0"/>
        <w:adjustRightInd w:val="0"/>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lastRenderedPageBreak/>
        <w:t xml:space="preserve">Dacă în urma verificării documentelor reiese că solicitantul se încadrează în categoria solicitanţilor eligibili, expertul bifează căsuţa corespunzătoare solicitantului şi căsuţa DA.  </w:t>
      </w:r>
    </w:p>
    <w:p w14:paraId="7609B471" w14:textId="77777777" w:rsidR="00586AC6" w:rsidRPr="00586AC6" w:rsidRDefault="00586AC6" w:rsidP="00586AC6">
      <w:pPr>
        <w:widowControl w:val="0"/>
        <w:autoSpaceDE w:val="0"/>
        <w:autoSpaceDN w:val="0"/>
        <w:adjustRightInd w:val="0"/>
        <w:spacing w:after="0" w:line="240" w:lineRule="auto"/>
        <w:jc w:val="both"/>
        <w:rPr>
          <w:rFonts w:ascii="Calibri" w:eastAsia="Calibri" w:hAnsi="Calibri" w:cs="Times New Roman"/>
          <w:sz w:val="24"/>
          <w:lang w:val="ro-RO"/>
        </w:rPr>
      </w:pPr>
      <w:r w:rsidRPr="00586AC6">
        <w:rPr>
          <w:rFonts w:ascii="Calibri" w:eastAsia="Calibri" w:hAnsi="Calibri" w:cs="Times New Roman"/>
          <w:sz w:val="24"/>
          <w:szCs w:val="24"/>
          <w:lang w:val="ro-RO"/>
        </w:rPr>
        <w:t>În cazul în care solicitantul nu se încadrează în categoria solicitanţilor eligibili, expertul bifează căsuţa NU, motivează poziţia lui în liniile prevăzute în acest scop</w:t>
      </w:r>
      <w:r w:rsidRPr="00586AC6">
        <w:rPr>
          <w:rFonts w:ascii="Calibri" w:eastAsia="Calibri" w:hAnsi="Calibri" w:cs="Times New Roman"/>
          <w:lang w:val="ro-RO"/>
        </w:rPr>
        <w:t xml:space="preserve"> la</w:t>
      </w:r>
      <w:r w:rsidRPr="00586AC6">
        <w:rPr>
          <w:rFonts w:ascii="Calibri" w:eastAsia="Calibri" w:hAnsi="Calibri" w:cs="Times New Roman"/>
          <w:sz w:val="24"/>
          <w:lang w:val="ro-RO"/>
        </w:rPr>
        <w:t>rubrica Observaţii, iar Cererea de Finanţare va fi declarată neeligibilă. Cu toate acestea, se continuă evaluarea tuturor criteriilor de eligibilitate pentru ca la final, solicitantul să fie înştiinţat de toate condiţiile neîndeplinite (dacă este cazul).</w:t>
      </w:r>
    </w:p>
    <w:p w14:paraId="6D5C49A9" w14:textId="77777777" w:rsidR="00586AC6" w:rsidRPr="00586AC6" w:rsidRDefault="00586AC6" w:rsidP="00586AC6">
      <w:pPr>
        <w:widowControl w:val="0"/>
        <w:tabs>
          <w:tab w:val="left" w:pos="9072"/>
        </w:tabs>
        <w:autoSpaceDE w:val="0"/>
        <w:autoSpaceDN w:val="0"/>
        <w:adjustRightInd w:val="0"/>
        <w:spacing w:before="120" w:after="120" w:line="240" w:lineRule="auto"/>
        <w:jc w:val="both"/>
        <w:rPr>
          <w:rFonts w:ascii="Calibri" w:eastAsia="Calibri" w:hAnsi="Calibri" w:cs="Times New Roman"/>
          <w:sz w:val="24"/>
          <w:lang w:val="ro-RO"/>
        </w:rPr>
      </w:pPr>
    </w:p>
    <w:p w14:paraId="0882C6EB" w14:textId="77777777" w:rsidR="00586AC6" w:rsidRPr="00586AC6" w:rsidRDefault="00586AC6" w:rsidP="00586AC6">
      <w:pPr>
        <w:tabs>
          <w:tab w:val="left" w:pos="72"/>
        </w:tabs>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2"/>
        <w:gridCol w:w="4724"/>
      </w:tblGrid>
      <w:tr w:rsidR="00586AC6" w:rsidRPr="00586AC6" w14:paraId="56F277BA" w14:textId="77777777" w:rsidTr="00586AC6">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14:paraId="1C15D5DA"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14:paraId="0CB9D3AE"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PUNCTE DE VERIFICAT ÎN CADRUL</w:t>
            </w:r>
          </w:p>
          <w:p w14:paraId="4FFA78A0" w14:textId="77777777" w:rsidR="00586AC6" w:rsidRPr="00586AC6" w:rsidRDefault="00586AC6" w:rsidP="00586AC6">
            <w:pPr>
              <w:spacing w:before="120" w:after="120" w:line="240" w:lineRule="auto"/>
              <w:rPr>
                <w:rFonts w:ascii="Calibri" w:eastAsia="Calibri" w:hAnsi="Calibri" w:cs="Times New Roman"/>
                <w:sz w:val="24"/>
                <w:lang w:val="pt-BR"/>
              </w:rPr>
            </w:pPr>
            <w:r w:rsidRPr="00586AC6">
              <w:rPr>
                <w:rFonts w:ascii="Calibri" w:eastAsia="Calibri" w:hAnsi="Calibri" w:cs="Times New Roman"/>
                <w:b/>
                <w:sz w:val="24"/>
                <w:lang w:val="ro-RO"/>
              </w:rPr>
              <w:t xml:space="preserve"> DOCUMENTELOR PREZENTATE</w:t>
            </w:r>
          </w:p>
        </w:tc>
      </w:tr>
      <w:tr w:rsidR="00586AC6" w:rsidRPr="00586AC6" w14:paraId="4BC0F315" w14:textId="77777777" w:rsidTr="00586AC6">
        <w:trPr>
          <w:trHeight w:val="20"/>
        </w:trPr>
        <w:tc>
          <w:tcPr>
            <w:tcW w:w="2423" w:type="pct"/>
            <w:tcBorders>
              <w:top w:val="single" w:sz="4" w:space="0" w:color="auto"/>
              <w:left w:val="single" w:sz="4" w:space="0" w:color="auto"/>
              <w:bottom w:val="single" w:sz="4" w:space="0" w:color="auto"/>
              <w:right w:val="single" w:sz="4" w:space="0" w:color="auto"/>
            </w:tcBorders>
          </w:tcPr>
          <w:p w14:paraId="2EE80019" w14:textId="77777777" w:rsidR="00586AC6" w:rsidRPr="00586AC6" w:rsidRDefault="00586AC6" w:rsidP="00586AC6">
            <w:pPr>
              <w:tabs>
                <w:tab w:val="left" w:pos="-70"/>
                <w:tab w:val="center" w:pos="4680"/>
                <w:tab w:val="right" w:pos="9360"/>
              </w:tabs>
              <w:spacing w:before="120" w:after="120" w:line="240" w:lineRule="auto"/>
              <w:contextualSpacing/>
              <w:jc w:val="both"/>
              <w:rPr>
                <w:rFonts w:ascii="Calibri" w:eastAsia="Calibri" w:hAnsi="Calibri" w:cs="Times New Roman"/>
                <w:b/>
                <w:sz w:val="24"/>
                <w:lang w:val="ro-RO"/>
              </w:rPr>
            </w:pPr>
            <w:r w:rsidRPr="00586AC6">
              <w:rPr>
                <w:rFonts w:ascii="Calibri" w:eastAsia="Calibri" w:hAnsi="Calibri" w:cs="Times New Roman"/>
                <w:b/>
                <w:sz w:val="24"/>
                <w:lang w:val="ro-RO"/>
              </w:rPr>
              <w:t>Fișa măsurii din SDL</w:t>
            </w:r>
          </w:p>
          <w:p w14:paraId="15589DA5" w14:textId="77777777" w:rsidR="00586AC6" w:rsidRPr="00586AC6" w:rsidRDefault="00586AC6" w:rsidP="00586AC6">
            <w:pPr>
              <w:tabs>
                <w:tab w:val="left" w:pos="-70"/>
                <w:tab w:val="center" w:pos="4680"/>
                <w:tab w:val="right" w:pos="9360"/>
              </w:tabs>
              <w:spacing w:before="120" w:after="120" w:line="240" w:lineRule="auto"/>
              <w:contextualSpacing/>
              <w:jc w:val="both"/>
              <w:rPr>
                <w:rFonts w:ascii="Calibri" w:eastAsia="Calibri" w:hAnsi="Calibri" w:cs="Times New Roman"/>
                <w:b/>
                <w:sz w:val="24"/>
                <w:lang w:val="ro-RO"/>
              </w:rPr>
            </w:pPr>
          </w:p>
          <w:p w14:paraId="03A47F43" w14:textId="77777777" w:rsidR="00586AC6" w:rsidRPr="00586AC6" w:rsidRDefault="00586AC6" w:rsidP="00586AC6">
            <w:pPr>
              <w:tabs>
                <w:tab w:val="left" w:pos="-70"/>
                <w:tab w:val="center" w:pos="4680"/>
                <w:tab w:val="right" w:pos="9360"/>
              </w:tabs>
              <w:spacing w:before="120" w:after="120" w:line="240" w:lineRule="auto"/>
              <w:contextualSpacing/>
              <w:jc w:val="both"/>
              <w:rPr>
                <w:rFonts w:ascii="Calibri" w:eastAsia="Calibri" w:hAnsi="Calibri" w:cs="Times New Roman"/>
                <w:b/>
                <w:sz w:val="24"/>
                <w:lang w:val="ro-RO"/>
              </w:rPr>
            </w:pPr>
            <w:r w:rsidRPr="00586AC6">
              <w:rPr>
                <w:rFonts w:ascii="Calibri" w:eastAsia="Calibri" w:hAnsi="Calibri" w:cs="Times New Roman"/>
                <w:b/>
                <w:sz w:val="24"/>
                <w:lang w:val="ro-RO"/>
              </w:rPr>
              <w:t xml:space="preserve">Studiul de Fezabilitate/ Documentatia de Avizare a Lucrarilor de Intervenții/ Memoriu Justificativ (doar în cazul achizițiilor simple și dotărilor care nu presupun montaj) întocmite conform legislaţiei în vigoare </w:t>
            </w:r>
          </w:p>
          <w:p w14:paraId="58B2E948" w14:textId="77777777" w:rsidR="00586AC6" w:rsidRPr="00586AC6" w:rsidRDefault="00586AC6" w:rsidP="00586AC6">
            <w:pPr>
              <w:tabs>
                <w:tab w:val="left" w:pos="-70"/>
                <w:tab w:val="center" w:pos="4680"/>
                <w:tab w:val="right" w:pos="9360"/>
              </w:tabs>
              <w:spacing w:before="120" w:after="120" w:line="240" w:lineRule="auto"/>
              <w:contextualSpacing/>
              <w:jc w:val="both"/>
              <w:rPr>
                <w:rFonts w:ascii="Calibri" w:eastAsia="Calibri" w:hAnsi="Calibri" w:cs="Times New Roman"/>
                <w:b/>
                <w:sz w:val="24"/>
                <w:lang w:val="ro-RO"/>
              </w:rPr>
            </w:pPr>
            <w:r w:rsidRPr="00586AC6">
              <w:rPr>
                <w:rFonts w:ascii="Calibri" w:eastAsia="Calibri" w:hAnsi="Calibri" w:cs="Times New Roman"/>
                <w:b/>
                <w:sz w:val="24"/>
                <w:lang w:val="ro-RO"/>
              </w:rPr>
              <w:t>Certificatul de Urbanism, după caz</w:t>
            </w:r>
          </w:p>
          <w:p w14:paraId="62AC54FB" w14:textId="77777777" w:rsidR="00586AC6" w:rsidRPr="00586AC6" w:rsidRDefault="00586AC6" w:rsidP="00586AC6">
            <w:pPr>
              <w:tabs>
                <w:tab w:val="left" w:pos="-70"/>
                <w:tab w:val="center" w:pos="4680"/>
                <w:tab w:val="right" w:pos="9360"/>
              </w:tabs>
              <w:spacing w:before="120" w:after="120" w:line="240" w:lineRule="auto"/>
              <w:contextualSpacing/>
              <w:jc w:val="both"/>
              <w:rPr>
                <w:rFonts w:ascii="Calibri" w:eastAsia="Calibri" w:hAnsi="Calibri" w:cs="Times New Roman"/>
                <w:b/>
                <w:sz w:val="24"/>
                <w:lang w:val="ro-RO"/>
              </w:rPr>
            </w:pPr>
          </w:p>
          <w:p w14:paraId="08451B9F"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586AC6">
              <w:rPr>
                <w:rFonts w:ascii="Calibri" w:eastAsia="Calibri" w:hAnsi="Calibri" w:cs="Times New Roman"/>
                <w:b/>
                <w:sz w:val="24"/>
                <w:lang w:val="ro-RO"/>
              </w:rPr>
              <w:t>Avizul tehnic al INSCC, în cazul proiectelor care vizează investiții în infrastructura de broadband</w:t>
            </w:r>
          </w:p>
          <w:p w14:paraId="5E414E98"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p>
          <w:p w14:paraId="0A710107"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586AC6">
              <w:rPr>
                <w:rFonts w:ascii="Calibri" w:eastAsia="Calibri" w:hAnsi="Calibri" w:cs="Times New Roman"/>
                <w:b/>
                <w:sz w:val="24"/>
                <w:lang w:val="ro-RO"/>
              </w:rPr>
              <w:t>În cazul proiectelor care vizează investiții asupra obiectivelor de patrimoniu:</w:t>
            </w:r>
          </w:p>
          <w:p w14:paraId="2C411AEC"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Aviz emis de către Ministerul Culturii sau, dup caz, de către serviciile publice deconcentrate ale Ministerului Culturii respectiv Direcțiile Județene pentru Cultură ) pe raza cărora sunt amplasate obiectivele, conform Legii nr. 422/2001 privind protejarea monumentelor istorice, republicată, cu modificările și completările ulterioare, sau Certificat emis de INP (pentru obiectivele de patrimoniu neclasificate) care să confirme faptul că se </w:t>
            </w:r>
            <w:r w:rsidRPr="00586AC6">
              <w:rPr>
                <w:rFonts w:ascii="Calibri" w:eastAsia="Calibri" w:hAnsi="Calibri" w:cs="Times New Roman"/>
                <w:sz w:val="24"/>
                <w:lang w:val="ro-RO"/>
              </w:rPr>
              <w:lastRenderedPageBreak/>
              <w:t>poate interveni asupra obiectivului propus (documentația este adecvată)</w:t>
            </w:r>
          </w:p>
          <w:p w14:paraId="58B29E1C"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Lista monumentelor istorice 2015, conform Anexei nr.1 la Ordinul ministerului culturii și cultelor nr. 2314/2004, cu modificările ulterioare, astfel cum a fost modificată și completată prin Ordinul ministerului culturii nr.2.828/2015. În cazul în care clasarea bunului imobil s-a realizat după ultima modificare a Listei monumentelor istorice, se va prezenta copia Ordinului ministrului culturii de clasare și copia Monitorului Oficial al României Partea I în care a fost publicat. (doar pentru obiectivele de patrimoniu din clasa/ grupa B)</w:t>
            </w:r>
          </w:p>
          <w:p w14:paraId="576871DC"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p>
          <w:p w14:paraId="5CE4EF05" w14:textId="77777777" w:rsidR="00586AC6" w:rsidRPr="00586AC6" w:rsidRDefault="00586AC6" w:rsidP="00586AC6">
            <w:pPr>
              <w:tabs>
                <w:tab w:val="left" w:pos="-70"/>
                <w:tab w:val="center" w:pos="4680"/>
                <w:tab w:val="right" w:pos="9360"/>
              </w:tabs>
              <w:spacing w:before="120" w:after="120" w:line="240" w:lineRule="auto"/>
              <w:contextualSpacing/>
              <w:jc w:val="both"/>
              <w:rPr>
                <w:rFonts w:ascii="Calibri" w:eastAsia="Calibri" w:hAnsi="Calibri" w:cs="Times New Roman"/>
                <w:color w:val="FF0000"/>
                <w:sz w:val="24"/>
                <w:lang w:val="ro-RO"/>
              </w:rPr>
            </w:pPr>
          </w:p>
        </w:tc>
        <w:tc>
          <w:tcPr>
            <w:tcW w:w="2577" w:type="pct"/>
            <w:tcBorders>
              <w:top w:val="single" w:sz="4" w:space="0" w:color="auto"/>
              <w:left w:val="single" w:sz="4" w:space="0" w:color="auto"/>
              <w:bottom w:val="single" w:sz="4" w:space="0" w:color="auto"/>
              <w:right w:val="single" w:sz="4" w:space="0" w:color="auto"/>
            </w:tcBorders>
          </w:tcPr>
          <w:p w14:paraId="55B27472"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586AC6">
              <w:rPr>
                <w:rFonts w:ascii="Calibri" w:eastAsia="Calibri" w:hAnsi="Calibri" w:cs="Times New Roman"/>
                <w:b/>
                <w:sz w:val="24"/>
                <w:lang w:val="ro-RO"/>
              </w:rPr>
              <w:lastRenderedPageBreak/>
              <w:t>Pentru proiectele de infrastructură socială:</w:t>
            </w:r>
          </w:p>
          <w:p w14:paraId="3A2A2D41" w14:textId="77777777" w:rsidR="00586AC6" w:rsidRPr="00586AC6" w:rsidRDefault="00586AC6" w:rsidP="00DC0F72">
            <w:pPr>
              <w:numPr>
                <w:ilvl w:val="0"/>
                <w:numId w:val="3"/>
              </w:numPr>
              <w:overflowPunct w:val="0"/>
              <w:autoSpaceDE w:val="0"/>
              <w:autoSpaceDN w:val="0"/>
              <w:adjustRightInd w:val="0"/>
              <w:spacing w:before="120" w:after="120" w:line="240" w:lineRule="auto"/>
              <w:contextualSpacing/>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Tipul de infrastructură: nu se finanțează infrastructuri de tip rezidențial (cu cazare). </w:t>
            </w:r>
          </w:p>
          <w:p w14:paraId="7F16E968"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p>
          <w:p w14:paraId="2D052FF8"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586AC6">
              <w:rPr>
                <w:rFonts w:ascii="Calibri" w:eastAsia="Calibri" w:hAnsi="Calibri" w:cs="Times New Roman"/>
                <w:b/>
                <w:sz w:val="24"/>
                <w:lang w:val="ro-RO"/>
              </w:rPr>
              <w:t>Pentru proiectele care vizează investiții în infrastructura de broadband</w:t>
            </w:r>
          </w:p>
          <w:p w14:paraId="3B0E1A3B" w14:textId="77777777" w:rsidR="00586AC6" w:rsidRPr="00586AC6" w:rsidRDefault="00586AC6" w:rsidP="00586AC6">
            <w:pPr>
              <w:tabs>
                <w:tab w:val="left" w:pos="4074"/>
              </w:tabs>
              <w:spacing w:before="120" w:after="120" w:line="240" w:lineRule="auto"/>
              <w:rPr>
                <w:rFonts w:ascii="Calibri" w:eastAsia="Calibri" w:hAnsi="Calibri" w:cs="Times New Roman"/>
                <w:sz w:val="24"/>
                <w:szCs w:val="21"/>
                <w:lang w:val="en-US"/>
              </w:rPr>
            </w:pPr>
            <w:r w:rsidRPr="00586AC6">
              <w:rPr>
                <w:rFonts w:ascii="Calibri" w:eastAsia="Calibri" w:hAnsi="Calibri" w:cs="Times New Roman"/>
                <w:b/>
                <w:sz w:val="24"/>
                <w:szCs w:val="21"/>
                <w:lang w:val="en-US"/>
              </w:rPr>
              <w:t>Acțiunile</w:t>
            </w:r>
            <w:r w:rsidRPr="00586AC6">
              <w:rPr>
                <w:rFonts w:ascii="Calibri" w:eastAsia="Calibri" w:hAnsi="Calibri" w:cs="Times New Roman"/>
                <w:sz w:val="24"/>
                <w:szCs w:val="21"/>
                <w:lang w:val="en-US"/>
              </w:rPr>
              <w:t xml:space="preserve"> </w:t>
            </w:r>
            <w:r w:rsidRPr="00586AC6">
              <w:rPr>
                <w:rFonts w:ascii="Calibri" w:eastAsia="Calibri" w:hAnsi="Calibri" w:cs="Times New Roman"/>
                <w:b/>
                <w:sz w:val="24"/>
                <w:szCs w:val="21"/>
                <w:lang w:val="en-US"/>
              </w:rPr>
              <w:t>eligibile</w:t>
            </w:r>
          </w:p>
          <w:p w14:paraId="27111ACF" w14:textId="77777777" w:rsidR="00586AC6" w:rsidRPr="00586AC6" w:rsidRDefault="00586AC6" w:rsidP="00DC0F72">
            <w:pPr>
              <w:numPr>
                <w:ilvl w:val="1"/>
                <w:numId w:val="8"/>
              </w:numPr>
              <w:spacing w:before="120" w:after="120" w:line="240" w:lineRule="auto"/>
              <w:ind w:firstLine="284"/>
              <w:contextualSpacing/>
              <w:jc w:val="both"/>
              <w:rPr>
                <w:rFonts w:ascii="Calibri" w:eastAsia="Calibri" w:hAnsi="Calibri" w:cs="Times New Roman"/>
                <w:sz w:val="24"/>
                <w:lang w:val="ro-RO"/>
              </w:rPr>
            </w:pPr>
            <w:r w:rsidRPr="00586AC6">
              <w:rPr>
                <w:rFonts w:ascii="Calibri" w:eastAsia="Calibri" w:hAnsi="Calibri" w:cs="Times New Roman"/>
                <w:b/>
                <w:sz w:val="24"/>
                <w:lang w:val="ro-RO"/>
              </w:rPr>
              <w:t xml:space="preserve">Crearea sau modernizarea buclelor locale la punct fix </w:t>
            </w:r>
            <w:r w:rsidRPr="00586AC6">
              <w:rPr>
                <w:rFonts w:ascii="Calibri" w:eastAsia="Calibri" w:hAnsi="Calibri" w:cs="Times New Roman"/>
                <w:sz w:val="24"/>
                <w:lang w:val="ro-RO"/>
              </w:rPr>
              <w:t>care presupune</w:t>
            </w:r>
            <w:r w:rsidRPr="00586AC6">
              <w:rPr>
                <w:rFonts w:ascii="Calibri" w:eastAsia="Calibri" w:hAnsi="Calibri" w:cs="Times New Roman"/>
                <w:b/>
                <w:sz w:val="24"/>
                <w:lang w:val="ro-RO"/>
              </w:rPr>
              <w:t>:</w:t>
            </w:r>
          </w:p>
          <w:p w14:paraId="563E34B7" w14:textId="77777777" w:rsidR="00586AC6" w:rsidRPr="00586AC6" w:rsidRDefault="00586AC6" w:rsidP="00DC0F72">
            <w:pPr>
              <w:numPr>
                <w:ilvl w:val="2"/>
                <w:numId w:val="9"/>
              </w:numPr>
              <w:spacing w:before="120" w:after="120" w:line="240" w:lineRule="auto"/>
              <w:ind w:firstLine="284"/>
              <w:contextualSpacing/>
              <w:jc w:val="both"/>
              <w:rPr>
                <w:rFonts w:ascii="Calibri" w:eastAsia="Calibri" w:hAnsi="Calibri" w:cs="Times New Roman"/>
                <w:sz w:val="24"/>
                <w:lang w:val="ro-RO"/>
              </w:rPr>
            </w:pPr>
            <w:r w:rsidRPr="00586AC6">
              <w:rPr>
                <w:rFonts w:ascii="Calibri" w:eastAsia="Calibri" w:hAnsi="Calibri" w:cs="Times New Roman"/>
                <w:b/>
                <w:sz w:val="24"/>
                <w:lang w:val="ro-RO"/>
              </w:rPr>
              <w:t>crearea unei infrastructuri de acces</w:t>
            </w:r>
            <w:r w:rsidRPr="00586AC6">
              <w:rPr>
                <w:rFonts w:ascii="Calibri" w:eastAsia="Calibri" w:hAnsi="Calibri" w:cs="Times New Roman"/>
                <w:sz w:val="24"/>
                <w:lang w:val="ro-RO"/>
              </w:rPr>
              <w:t xml:space="preserve"> broadband la punct fix (buclă locală sau ”last mile”) în zonele fără acces la internet în bandă largă;</w:t>
            </w:r>
          </w:p>
          <w:p w14:paraId="2B792F31" w14:textId="77777777" w:rsidR="00586AC6" w:rsidRPr="00586AC6" w:rsidRDefault="00586AC6" w:rsidP="00DC0F72">
            <w:pPr>
              <w:numPr>
                <w:ilvl w:val="2"/>
                <w:numId w:val="9"/>
              </w:numPr>
              <w:spacing w:before="120" w:after="120" w:line="240" w:lineRule="auto"/>
              <w:ind w:firstLine="284"/>
              <w:contextualSpacing/>
              <w:jc w:val="both"/>
              <w:rPr>
                <w:rFonts w:ascii="Calibri" w:eastAsia="Calibri" w:hAnsi="Calibri" w:cs="Times New Roman"/>
                <w:sz w:val="24"/>
                <w:lang w:val="ro-RO"/>
              </w:rPr>
            </w:pPr>
            <w:r w:rsidRPr="00586AC6">
              <w:rPr>
                <w:rFonts w:ascii="Calibri" w:eastAsia="Calibri" w:hAnsi="Calibri" w:cs="Times New Roman"/>
                <w:b/>
                <w:sz w:val="24"/>
                <w:lang w:val="ro-RO"/>
              </w:rPr>
              <w:t>modernizarea infrastructurii existente</w:t>
            </w:r>
            <w:r w:rsidRPr="00586AC6">
              <w:rPr>
                <w:rFonts w:ascii="Calibri" w:eastAsia="Calibri" w:hAnsi="Calibri" w:cs="Times New Roman"/>
                <w:sz w:val="24"/>
                <w:lang w:val="ro-RO"/>
              </w:rPr>
              <w:t xml:space="preserve"> de telecomunicații, în întregime sau parțial, inadecvată (care prezintă calitate scăzută, capacitate scăzută, siguranță scăzută sau </w:t>
            </w:r>
            <w:r w:rsidRPr="00586AC6">
              <w:rPr>
                <w:rFonts w:ascii="Calibri" w:eastAsia="Calibri" w:hAnsi="Calibri" w:cs="Times New Roman"/>
                <w:sz w:val="24"/>
                <w:lang w:val="ro-RO"/>
              </w:rPr>
              <w:lastRenderedPageBreak/>
              <w:t xml:space="preserve">acoperire insuficientă) sau incapabilă să ofere o calitate minimă a serviciilor </w:t>
            </w:r>
            <w:r w:rsidRPr="00586AC6">
              <w:rPr>
                <w:rFonts w:ascii="Calibri" w:eastAsia="Calibri" w:hAnsi="Calibri" w:cs="Times New Roman"/>
                <w:i/>
                <w:sz w:val="24"/>
                <w:lang w:val="ro-RO"/>
              </w:rPr>
              <w:t>broadband</w:t>
            </w:r>
            <w:r w:rsidRPr="00586AC6">
              <w:rPr>
                <w:rFonts w:ascii="Calibri" w:eastAsia="Calibri" w:hAnsi="Calibri" w:cs="Times New Roman"/>
                <w:sz w:val="24"/>
                <w:lang w:val="ro-RO"/>
              </w:rPr>
              <w:t>.</w:t>
            </w:r>
          </w:p>
          <w:p w14:paraId="6314350E" w14:textId="77777777" w:rsidR="00586AC6" w:rsidRPr="00586AC6" w:rsidRDefault="00586AC6" w:rsidP="00DC0F72">
            <w:pPr>
              <w:numPr>
                <w:ilvl w:val="2"/>
                <w:numId w:val="9"/>
              </w:numPr>
              <w:spacing w:before="120" w:after="120" w:line="240" w:lineRule="auto"/>
              <w:ind w:firstLine="284"/>
              <w:contextualSpacing/>
              <w:jc w:val="both"/>
              <w:rPr>
                <w:rFonts w:ascii="Calibri" w:eastAsia="Calibri" w:hAnsi="Calibri" w:cs="Times New Roman"/>
                <w:sz w:val="24"/>
                <w:lang w:val="ro-RO"/>
              </w:rPr>
            </w:pPr>
            <w:r w:rsidRPr="00586AC6">
              <w:rPr>
                <w:rFonts w:ascii="Calibri" w:eastAsia="Calibri" w:hAnsi="Calibri" w:cs="Times New Roman"/>
                <w:b/>
                <w:sz w:val="24"/>
                <w:lang w:val="ro-RO"/>
              </w:rPr>
              <w:t>investițiile eferente racordării</w:t>
            </w:r>
            <w:r w:rsidRPr="00586AC6">
              <w:rPr>
                <w:rFonts w:ascii="Calibri" w:eastAsia="Calibri" w:hAnsi="Calibri" w:cs="Times New Roman"/>
                <w:sz w:val="24"/>
                <w:lang w:val="ro-RO"/>
              </w:rPr>
              <w:t xml:space="preserve"> la o rețea de distribuție (backhaul network) în vederea asigurării unei conexiuni adecvate la rețeaua magistrală (backbone network).</w:t>
            </w:r>
          </w:p>
          <w:p w14:paraId="19443427" w14:textId="77777777" w:rsidR="00586AC6" w:rsidRPr="00586AC6" w:rsidRDefault="00586AC6" w:rsidP="00DC0F72">
            <w:pPr>
              <w:numPr>
                <w:ilvl w:val="1"/>
                <w:numId w:val="8"/>
              </w:numPr>
              <w:spacing w:before="120" w:after="120" w:line="240" w:lineRule="auto"/>
              <w:ind w:firstLine="568"/>
              <w:jc w:val="both"/>
              <w:rPr>
                <w:rFonts w:ascii="Calibri" w:eastAsia="Calibri" w:hAnsi="Calibri" w:cs="Times New Roman"/>
                <w:sz w:val="24"/>
                <w:lang w:val="ro-RO" w:eastAsia="en-GB"/>
              </w:rPr>
            </w:pPr>
            <w:r w:rsidRPr="00586AC6">
              <w:rPr>
                <w:rFonts w:ascii="Calibri" w:eastAsia="Calibri" w:hAnsi="Calibri" w:cs="Times New Roman"/>
                <w:b/>
                <w:sz w:val="24"/>
                <w:lang w:val="ro-RO" w:eastAsia="en-GB"/>
              </w:rPr>
              <w:t>Crearea rețelei de distribuție și crearea sau modernizarea buclelor locale,</w:t>
            </w:r>
            <w:r w:rsidRPr="00586AC6">
              <w:rPr>
                <w:rFonts w:ascii="Calibri" w:eastAsia="Calibri" w:hAnsi="Calibri" w:cs="Times New Roman"/>
                <w:sz w:val="24"/>
                <w:lang w:val="ro-RO" w:eastAsia="en-GB"/>
              </w:rPr>
              <w:t xml:space="preserve"> care, pe lângă acțiunile de la pct. a. i) și ii) presupune și:</w:t>
            </w:r>
          </w:p>
          <w:p w14:paraId="68917C61" w14:textId="77777777" w:rsidR="00586AC6" w:rsidRPr="00586AC6" w:rsidRDefault="00586AC6" w:rsidP="00DC0F72">
            <w:pPr>
              <w:numPr>
                <w:ilvl w:val="0"/>
                <w:numId w:val="10"/>
              </w:numPr>
              <w:spacing w:before="120" w:after="120" w:line="240" w:lineRule="auto"/>
              <w:ind w:firstLine="360"/>
              <w:jc w:val="both"/>
              <w:rPr>
                <w:rFonts w:ascii="Calibri" w:eastAsia="Calibri" w:hAnsi="Calibri" w:cs="Times New Roman"/>
                <w:sz w:val="24"/>
                <w:lang w:val="ro-RO" w:eastAsia="en-GB"/>
              </w:rPr>
            </w:pPr>
            <w:r w:rsidRPr="00586AC6">
              <w:rPr>
                <w:rFonts w:ascii="Calibri" w:eastAsia="Calibri" w:hAnsi="Calibri" w:cs="Times New Roman"/>
                <w:b/>
                <w:sz w:val="24"/>
                <w:lang w:val="ro-RO" w:eastAsia="en-GB"/>
              </w:rPr>
              <w:t>crearea unei infrastructuri de distribuție</w:t>
            </w:r>
            <w:r w:rsidRPr="00586AC6">
              <w:rPr>
                <w:rFonts w:ascii="Calibri" w:eastAsia="Calibri" w:hAnsi="Calibri" w:cs="Times New Roman"/>
                <w:sz w:val="24"/>
                <w:lang w:val="ro-RO" w:eastAsia="en-GB"/>
              </w:rPr>
              <w:t xml:space="preserve"> broadband (backhaul network), în zonele în care aceasta nu există, de la punctul de inserție în rețeaua magistrală de mare capacitate (backbone network) până la punctul local de acces în bandă largă (PLABL), pentru a conecta rețeaua de acces local la rețeaua backbone;</w:t>
            </w:r>
          </w:p>
          <w:p w14:paraId="305D88A1" w14:textId="77777777" w:rsidR="00586AC6" w:rsidRPr="00586AC6" w:rsidRDefault="00586AC6" w:rsidP="00DC0F72">
            <w:pPr>
              <w:numPr>
                <w:ilvl w:val="0"/>
                <w:numId w:val="10"/>
              </w:numPr>
              <w:spacing w:before="120" w:after="120" w:line="240" w:lineRule="auto"/>
              <w:ind w:firstLine="360"/>
              <w:jc w:val="both"/>
              <w:rPr>
                <w:rFonts w:ascii="Calibri" w:eastAsia="Calibri" w:hAnsi="Calibri" w:cs="Times New Roman"/>
                <w:sz w:val="24"/>
                <w:lang w:val="ro-RO" w:eastAsia="en-GB"/>
              </w:rPr>
            </w:pPr>
            <w:r w:rsidRPr="00586AC6">
              <w:rPr>
                <w:rFonts w:ascii="Calibri" w:eastAsia="Calibri" w:hAnsi="Calibri" w:cs="Times New Roman"/>
                <w:b/>
                <w:sz w:val="24"/>
                <w:lang w:val="ro-RO" w:eastAsia="en-GB"/>
              </w:rPr>
              <w:t>investițiile aferente creării unei infrastructuri de distribuție</w:t>
            </w:r>
            <w:r w:rsidRPr="00586AC6">
              <w:rPr>
                <w:rFonts w:ascii="Calibri" w:eastAsia="Calibri" w:hAnsi="Calibri" w:cs="Times New Roman"/>
                <w:sz w:val="24"/>
                <w:lang w:val="ro-RO" w:eastAsia="en-GB"/>
              </w:rPr>
              <w:t xml:space="preserve"> (backhaul-network) în vederea asigurării unei conexiuni adecvate la rețeaua magistrală (backbone network) și realizării punctelor de inserție și a lucrărilor de racordare la rețelele backbone.</w:t>
            </w:r>
          </w:p>
          <w:p w14:paraId="0F4F57D7" w14:textId="77777777" w:rsidR="00586AC6" w:rsidRPr="00586AC6" w:rsidRDefault="00586AC6" w:rsidP="00586AC6">
            <w:pPr>
              <w:spacing w:before="120" w:after="120" w:line="240" w:lineRule="auto"/>
              <w:ind w:left="482"/>
              <w:jc w:val="both"/>
              <w:rPr>
                <w:rFonts w:ascii="Calibri" w:eastAsia="Calibri" w:hAnsi="Calibri" w:cs="Times New Roman"/>
                <w:b/>
                <w:sz w:val="24"/>
                <w:lang w:val="fr-FR" w:eastAsia="en-GB"/>
              </w:rPr>
            </w:pPr>
            <w:r w:rsidRPr="00586AC6">
              <w:rPr>
                <w:rFonts w:ascii="Calibri" w:eastAsia="Calibri" w:hAnsi="Calibri" w:cs="Times New Roman"/>
                <w:b/>
                <w:sz w:val="24"/>
                <w:lang w:val="fr-FR" w:eastAsia="en-GB"/>
              </w:rPr>
              <w:t xml:space="preserve">Pentru ambele tipuri </w:t>
            </w:r>
            <w:proofErr w:type="gramStart"/>
            <w:r w:rsidRPr="00586AC6">
              <w:rPr>
                <w:rFonts w:ascii="Calibri" w:eastAsia="Calibri" w:hAnsi="Calibri" w:cs="Times New Roman"/>
                <w:b/>
                <w:sz w:val="24"/>
                <w:lang w:val="fr-FR" w:eastAsia="en-GB"/>
              </w:rPr>
              <w:t>de acțiuni</w:t>
            </w:r>
            <w:proofErr w:type="gramEnd"/>
            <w:r w:rsidRPr="00586AC6">
              <w:rPr>
                <w:rFonts w:ascii="Calibri" w:eastAsia="Calibri" w:hAnsi="Calibri" w:cs="Times New Roman"/>
                <w:b/>
                <w:sz w:val="24"/>
                <w:lang w:val="fr-FR" w:eastAsia="en-GB"/>
              </w:rPr>
              <w:t xml:space="preserve"> pot fi eligibile:</w:t>
            </w:r>
          </w:p>
          <w:p w14:paraId="71E9944A" w14:textId="77777777" w:rsidR="00586AC6" w:rsidRPr="00586AC6" w:rsidRDefault="00586AC6" w:rsidP="00DC0F72">
            <w:pPr>
              <w:numPr>
                <w:ilvl w:val="0"/>
                <w:numId w:val="11"/>
              </w:numPr>
              <w:tabs>
                <w:tab w:val="left" w:pos="284"/>
              </w:tabs>
              <w:spacing w:before="120" w:after="120" w:line="240" w:lineRule="auto"/>
              <w:jc w:val="both"/>
              <w:rPr>
                <w:rFonts w:ascii="Calibri" w:eastAsia="Calibri" w:hAnsi="Calibri" w:cs="Times New Roman"/>
                <w:sz w:val="24"/>
                <w:lang w:val="fr-FR" w:eastAsia="en-GB"/>
              </w:rPr>
            </w:pPr>
            <w:r w:rsidRPr="00586AC6">
              <w:rPr>
                <w:rFonts w:ascii="Calibri" w:eastAsia="Calibri" w:hAnsi="Calibri" w:cs="Times New Roman"/>
                <w:sz w:val="24"/>
                <w:lang w:val="fr-FR" w:eastAsia="en-GB"/>
              </w:rPr>
              <w:t xml:space="preserve">lucrările de realizare sau modernizare </w:t>
            </w:r>
            <w:proofErr w:type="gramStart"/>
            <w:r w:rsidRPr="00586AC6">
              <w:rPr>
                <w:rFonts w:ascii="Calibri" w:eastAsia="Calibri" w:hAnsi="Calibri" w:cs="Times New Roman"/>
                <w:sz w:val="24"/>
                <w:lang w:val="fr-FR" w:eastAsia="en-GB"/>
              </w:rPr>
              <w:t>a</w:t>
            </w:r>
            <w:proofErr w:type="gramEnd"/>
            <w:r w:rsidRPr="00586AC6">
              <w:rPr>
                <w:rFonts w:ascii="Calibri" w:eastAsia="Calibri" w:hAnsi="Calibri" w:cs="Times New Roman"/>
                <w:sz w:val="24"/>
                <w:lang w:val="fr-FR" w:eastAsia="en-GB"/>
              </w:rPr>
              <w:t xml:space="preserve"> buclelor locale la punct fix (last-mile network), de la punctele locale de acces în bandă largă (PLABL) la utilizatorul final;</w:t>
            </w:r>
          </w:p>
          <w:p w14:paraId="28EADC23" w14:textId="77777777" w:rsidR="00586AC6" w:rsidRPr="00586AC6" w:rsidRDefault="00586AC6" w:rsidP="00DC0F72">
            <w:pPr>
              <w:numPr>
                <w:ilvl w:val="0"/>
                <w:numId w:val="11"/>
              </w:numPr>
              <w:tabs>
                <w:tab w:val="left" w:pos="284"/>
              </w:tabs>
              <w:spacing w:before="120" w:after="120" w:line="240" w:lineRule="auto"/>
              <w:jc w:val="both"/>
              <w:rPr>
                <w:rFonts w:ascii="Calibri" w:eastAsia="Calibri" w:hAnsi="Calibri" w:cs="Times New Roman"/>
                <w:sz w:val="24"/>
                <w:lang w:eastAsia="en-GB"/>
              </w:rPr>
            </w:pPr>
            <w:r w:rsidRPr="00586AC6">
              <w:rPr>
                <w:rFonts w:ascii="Calibri" w:eastAsia="Calibri" w:hAnsi="Calibri" w:cs="Times New Roman"/>
                <w:sz w:val="24"/>
                <w:lang w:eastAsia="en-GB"/>
              </w:rPr>
              <w:t>realizarea sau modernizarea PLABL, inclusiv lucrările aferente necesare;</w:t>
            </w:r>
          </w:p>
          <w:p w14:paraId="550BEAED" w14:textId="77777777" w:rsidR="00586AC6" w:rsidRPr="00586AC6" w:rsidRDefault="00586AC6" w:rsidP="00DC0F72">
            <w:pPr>
              <w:numPr>
                <w:ilvl w:val="0"/>
                <w:numId w:val="11"/>
              </w:numPr>
              <w:tabs>
                <w:tab w:val="left" w:pos="284"/>
              </w:tabs>
              <w:spacing w:before="120" w:after="120" w:line="240" w:lineRule="auto"/>
              <w:jc w:val="both"/>
              <w:rPr>
                <w:rFonts w:ascii="Calibri" w:eastAsia="Calibri" w:hAnsi="Calibri" w:cs="Times New Roman"/>
                <w:sz w:val="24"/>
                <w:lang w:val="fr-FR" w:eastAsia="en-GB"/>
              </w:rPr>
            </w:pPr>
            <w:r w:rsidRPr="00586AC6">
              <w:rPr>
                <w:rFonts w:ascii="Calibri" w:eastAsia="Calibri" w:hAnsi="Calibri" w:cs="Times New Roman"/>
                <w:sz w:val="24"/>
                <w:lang w:val="fr-FR" w:eastAsia="en-GB"/>
              </w:rPr>
              <w:t xml:space="preserve">finanțarea echipamentelor tehnice și toate lucrările civile aferente instalării </w:t>
            </w:r>
            <w:r w:rsidRPr="00586AC6">
              <w:rPr>
                <w:rFonts w:ascii="Calibri" w:eastAsia="Calibri" w:hAnsi="Calibri" w:cs="Times New Roman"/>
                <w:sz w:val="24"/>
                <w:lang w:val="fr-FR" w:eastAsia="en-GB"/>
              </w:rPr>
              <w:lastRenderedPageBreak/>
              <w:t xml:space="preserve">și punerii în funcțiune </w:t>
            </w:r>
            <w:proofErr w:type="gramStart"/>
            <w:r w:rsidRPr="00586AC6">
              <w:rPr>
                <w:rFonts w:ascii="Calibri" w:eastAsia="Calibri" w:hAnsi="Calibri" w:cs="Times New Roman"/>
                <w:sz w:val="24"/>
                <w:lang w:val="fr-FR" w:eastAsia="en-GB"/>
              </w:rPr>
              <w:t>a</w:t>
            </w:r>
            <w:proofErr w:type="gramEnd"/>
            <w:r w:rsidRPr="00586AC6">
              <w:rPr>
                <w:rFonts w:ascii="Calibri" w:eastAsia="Calibri" w:hAnsi="Calibri" w:cs="Times New Roman"/>
                <w:sz w:val="24"/>
                <w:lang w:val="fr-FR" w:eastAsia="en-GB"/>
              </w:rPr>
              <w:t xml:space="preserve"> acestora (ca de exemplu canalizații, conducte, piloni, stații la sol etc.);</w:t>
            </w:r>
          </w:p>
          <w:p w14:paraId="4540797D" w14:textId="77777777" w:rsidR="00586AC6" w:rsidRPr="00586AC6" w:rsidRDefault="00586AC6" w:rsidP="00DC0F72">
            <w:pPr>
              <w:numPr>
                <w:ilvl w:val="0"/>
                <w:numId w:val="11"/>
              </w:numPr>
              <w:tabs>
                <w:tab w:val="left" w:pos="284"/>
              </w:tabs>
              <w:spacing w:before="120" w:after="120" w:line="240" w:lineRule="auto"/>
              <w:jc w:val="both"/>
              <w:rPr>
                <w:rFonts w:ascii="Calibri" w:eastAsia="Calibri" w:hAnsi="Calibri" w:cs="Times New Roman"/>
                <w:sz w:val="24"/>
                <w:lang w:eastAsia="en-GB"/>
              </w:rPr>
            </w:pPr>
            <w:r w:rsidRPr="00586AC6">
              <w:rPr>
                <w:rFonts w:ascii="Calibri" w:eastAsia="Calibri" w:hAnsi="Calibri" w:cs="Times New Roman"/>
                <w:sz w:val="24"/>
                <w:lang w:eastAsia="en-GB"/>
              </w:rPr>
              <w:t xml:space="preserve">finanțarea sistemelor de software necesare; </w:t>
            </w:r>
          </w:p>
          <w:p w14:paraId="55817FC2" w14:textId="77777777" w:rsidR="00586AC6" w:rsidRPr="00586AC6" w:rsidRDefault="00586AC6" w:rsidP="00DC0F72">
            <w:pPr>
              <w:numPr>
                <w:ilvl w:val="0"/>
                <w:numId w:val="11"/>
              </w:numPr>
              <w:tabs>
                <w:tab w:val="left" w:pos="284"/>
              </w:tabs>
              <w:spacing w:before="120" w:after="120" w:line="240" w:lineRule="auto"/>
              <w:jc w:val="both"/>
              <w:rPr>
                <w:rFonts w:ascii="Calibri" w:eastAsia="Calibri" w:hAnsi="Calibri" w:cs="Times New Roman"/>
                <w:sz w:val="24"/>
                <w:lang w:eastAsia="en-GB"/>
              </w:rPr>
            </w:pPr>
            <w:proofErr w:type="gramStart"/>
            <w:r w:rsidRPr="00586AC6">
              <w:rPr>
                <w:rFonts w:ascii="Calibri" w:eastAsia="Calibri" w:hAnsi="Calibri" w:cs="Times New Roman"/>
                <w:sz w:val="24"/>
                <w:lang w:eastAsia="en-GB"/>
              </w:rPr>
              <w:t>instalarea</w:t>
            </w:r>
            <w:proofErr w:type="gramEnd"/>
            <w:r w:rsidRPr="00586AC6">
              <w:rPr>
                <w:rFonts w:ascii="Calibri" w:eastAsia="Calibri" w:hAnsi="Calibri" w:cs="Times New Roman"/>
                <w:sz w:val="24"/>
                <w:lang w:eastAsia="en-GB"/>
              </w:rPr>
              <w:t xml:space="preserve"> elementelor de rețea și a facilităților asociate acestora e.g.: switch local digital și routere, puncte de prezență etc.</w:t>
            </w:r>
          </w:p>
          <w:p w14:paraId="640F1D07"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32D9706F"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Pentru proiectele care vizează investiții în infrastructura silvică</w:t>
            </w:r>
          </w:p>
          <w:p w14:paraId="5ABB1276"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Expertul verifică dacă SF/DALI este întocmit/ă de către persoane fizice/juridice atestate în baza Ordinului nr. 576/2009 a ministrului agriculturii, pădurilor şi dezvoltării rurale. Anexat la SF/DALI trebuie să existe atestatul proiectantului, eliberat în conformitate cu ordinul menționat mai sus.</w:t>
            </w:r>
          </w:p>
          <w:p w14:paraId="55C0254A"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Expertul verifică în baza informaţiilor din Cererea de Finanţare şi SF/ DALI dacă investiția se încadrează în cel puțin unul din  tipurile de sprijin  prevăzute prin fișa măsurii din SDL. </w:t>
            </w:r>
          </w:p>
          <w:p w14:paraId="47635B5A"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Se verifică dacă certificatul de urbanism este eliberat pentru investiţia propusă prin proiect, dacă este valabil la data depunerii Cererii de finanţare, dacă sunt completate elementele privind tipul şi numărul documentului de urbanism în baza căruia s-a eliberat.</w:t>
            </w:r>
          </w:p>
          <w:p w14:paraId="49B472DF"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2AA7B36C"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586AC6">
              <w:rPr>
                <w:rFonts w:ascii="Calibri" w:eastAsia="Calibri" w:hAnsi="Calibri" w:cs="Times New Roman"/>
                <w:b/>
                <w:sz w:val="24"/>
                <w:lang w:val="ro-RO"/>
              </w:rPr>
              <w:t>În cazul proiectelor care vizează investiții asupra obiectivelor de patrimoniu:</w:t>
            </w:r>
          </w:p>
          <w:p w14:paraId="7E9B0AFA"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Se va verifica faptul că se poate interveni asupra obiectivului propus spre finanțare care face parte din patrimoniul cultural de interes local (conform Avizului emis de către Ministerul Culturii sau, după caz, de către serviciile publice deconcentrate ale Ministerului Culturii/ Certificatului emis de INP).</w:t>
            </w:r>
          </w:p>
          <w:p w14:paraId="1D01035F" w14:textId="77777777" w:rsidR="00586AC6" w:rsidRPr="00586AC6" w:rsidRDefault="00586AC6" w:rsidP="00586AC6">
            <w:pPr>
              <w:tabs>
                <w:tab w:val="left" w:pos="20"/>
              </w:tabs>
              <w:spacing w:before="120" w:after="120" w:line="240" w:lineRule="auto"/>
              <w:contextualSpacing/>
              <w:jc w:val="both"/>
              <w:rPr>
                <w:rFonts w:ascii="Calibri" w:eastAsia="Calibri" w:hAnsi="Calibri" w:cs="Times New Roman"/>
                <w:sz w:val="24"/>
                <w:lang w:val="ro-RO"/>
              </w:rPr>
            </w:pPr>
            <w:r w:rsidRPr="00586AC6">
              <w:rPr>
                <w:rFonts w:ascii="Calibri" w:eastAsia="Calibri" w:hAnsi="Calibri" w:cs="Times New Roman"/>
                <w:sz w:val="24"/>
                <w:lang w:val="ro-RO"/>
              </w:rPr>
              <w:t>Clădirile/monumentele din patrimoniul cultural imobil de interes local de clasă (grupă)</w:t>
            </w:r>
            <w:r w:rsidRPr="00586AC6">
              <w:rPr>
                <w:rFonts w:ascii="Calibri" w:eastAsia="Calibri" w:hAnsi="Calibri" w:cs="Times New Roman"/>
                <w:i/>
                <w:sz w:val="24"/>
                <w:lang w:val="ro-RO"/>
              </w:rPr>
              <w:t xml:space="preserve"> </w:t>
            </w:r>
            <w:r w:rsidRPr="00586AC6">
              <w:rPr>
                <w:rFonts w:ascii="Calibri" w:eastAsia="Calibri" w:hAnsi="Calibri" w:cs="Times New Roman"/>
                <w:sz w:val="24"/>
                <w:lang w:val="ro-RO"/>
              </w:rPr>
              <w:t xml:space="preserve">B trebuie să se regăsească în Lista </w:t>
            </w:r>
            <w:r w:rsidRPr="00586AC6">
              <w:rPr>
                <w:rFonts w:ascii="Calibri" w:eastAsia="Calibri" w:hAnsi="Calibri" w:cs="Times New Roman"/>
                <w:sz w:val="24"/>
                <w:lang w:val="ro-RO"/>
              </w:rPr>
              <w:lastRenderedPageBreak/>
              <w:t>monumentelor istorice 2015 – prevăzută în Anexa nr. 1 la Ordinul MCC nr. 2.314/2004 privind aprobarea Listei monumentelor istorice, actualizată și a Listei monumentelor istorice dispărute, astfel cum a fost modificată și completată prin Ordinul Ministerului Culturii nr. 2.828/2015.</w:t>
            </w:r>
          </w:p>
          <w:p w14:paraId="4AEB1260"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În cazul proiectelor prin care se prevede construcția, extinderea și/sau modernizarea drumurilor de acces ale așezămintelor monahale, expertul verifică dacă investiţia se realizează în cadrul proiectului care prevede și restaurarea, conservarea și/ sau dotarea așezămintelor monahale și dacă drumurile aparțin așezămintelor monahale (mănăstire, schit sau metoc).</w:t>
            </w:r>
          </w:p>
          <w:p w14:paraId="372CD5ED"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4E17B1E6"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În cazul proiectele care vizează achiziționarea de utilaje și echipamente pentru serviciile publice:</w:t>
            </w:r>
          </w:p>
          <w:p w14:paraId="7E10A55C"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Aceste utilaje și echipamente sunt eligibile, dacă fac parte din înființarea serviciului (serviciu pentru deszăpezire, înființare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precum și modalitățile de rezolvare a problemei. </w:t>
            </w:r>
          </w:p>
          <w:p w14:paraId="5FA4AE56"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b/>
                <w:sz w:val="24"/>
                <w:lang w:val="ro-RO"/>
              </w:rPr>
              <w:t>Atenție!</w:t>
            </w:r>
            <w:r w:rsidRPr="00586AC6">
              <w:rPr>
                <w:rFonts w:ascii="Calibri" w:eastAsia="Calibri" w:hAnsi="Calibri" w:cs="Times New Roman"/>
                <w:sz w:val="24"/>
                <w:lang w:val="ro-RO"/>
              </w:rPr>
              <w:t xml:space="preserve"> La verificarea pe teren, se vor verifica Fișele de inventar ale solicitantului privind aceste echipamente.  </w:t>
            </w:r>
          </w:p>
        </w:tc>
      </w:tr>
    </w:tbl>
    <w:p w14:paraId="443A3E4D" w14:textId="77777777" w:rsidR="00586AC6" w:rsidRPr="00586AC6" w:rsidRDefault="00586AC6" w:rsidP="00586AC6">
      <w:pPr>
        <w:tabs>
          <w:tab w:val="left" w:pos="360"/>
        </w:tabs>
        <w:spacing w:before="120" w:after="120" w:line="240" w:lineRule="auto"/>
        <w:jc w:val="both"/>
        <w:rPr>
          <w:rFonts w:ascii="Calibri" w:eastAsia="Calibri" w:hAnsi="Calibri" w:cs="Times New Roman"/>
          <w:sz w:val="24"/>
          <w:lang w:val="it-IT"/>
        </w:rPr>
      </w:pPr>
      <w:r w:rsidRPr="00586AC6">
        <w:rPr>
          <w:rFonts w:ascii="Calibri" w:eastAsia="Calibri" w:hAnsi="Calibri" w:cs="Times New Roman"/>
          <w:sz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14:paraId="0974E95E" w14:textId="77777777" w:rsidR="00586AC6" w:rsidRPr="00586AC6" w:rsidRDefault="00586AC6" w:rsidP="00586AC6">
      <w:pPr>
        <w:tabs>
          <w:tab w:val="left" w:pos="360"/>
        </w:tabs>
        <w:spacing w:before="120" w:after="120" w:line="240" w:lineRule="auto"/>
        <w:jc w:val="both"/>
        <w:rPr>
          <w:rFonts w:ascii="Calibri" w:eastAsia="Calibri" w:hAnsi="Calibri" w:cs="Times New Roman"/>
          <w:sz w:val="24"/>
          <w:lang w:val="it-IT"/>
        </w:rPr>
      </w:pPr>
      <w:r w:rsidRPr="00586AC6">
        <w:rPr>
          <w:rFonts w:ascii="Calibri" w:eastAsia="Calibri" w:hAnsi="Calibri" w:cs="Times New Roman"/>
          <w:sz w:val="24"/>
          <w:lang w:val="it-IT"/>
        </w:rPr>
        <w:t>Dacă verificarea documentului confirmă faptul că Proiectul se încadrează în priorităţile propuse prin documentaţia de urbanism (PUG/PUZ/PUD/PATJ), adică este completat corect, expertul bifează c</w:t>
      </w:r>
      <w:r w:rsidRPr="00586AC6">
        <w:rPr>
          <w:rFonts w:ascii="Calibri" w:eastAsia="Calibri" w:hAnsi="Calibri" w:cs="Times New Roman"/>
          <w:sz w:val="24"/>
          <w:lang w:val="ro-RO"/>
        </w:rPr>
        <w:t>ă</w:t>
      </w:r>
      <w:r w:rsidRPr="00586AC6">
        <w:rPr>
          <w:rFonts w:ascii="Calibri" w:eastAsia="Calibri" w:hAnsi="Calibri" w:cs="Times New Roman"/>
          <w:sz w:val="24"/>
          <w:lang w:val="it-IT"/>
        </w:rPr>
        <w:t>suţa din coloana DA din fişa de verificare. În caz contrar, expertul bifează căsuţa din coloana NU şi motivează poziţia lui în rubrica „Observaţii”, criteriul de eligibilitate nefiind îndeplinit.</w:t>
      </w:r>
    </w:p>
    <w:p w14:paraId="65296302" w14:textId="77777777" w:rsidR="00586AC6" w:rsidRPr="00586AC6" w:rsidRDefault="00586AC6" w:rsidP="00586AC6">
      <w:pPr>
        <w:spacing w:before="120" w:after="120" w:line="240" w:lineRule="auto"/>
        <w:jc w:val="both"/>
        <w:rPr>
          <w:rFonts w:ascii="Calibri" w:eastAsia="Calibri" w:hAnsi="Calibri" w:cs="Times New Roman"/>
          <w:b/>
          <w:sz w:val="24"/>
          <w:lang w:val="ro-RO"/>
        </w:rPr>
      </w:pPr>
    </w:p>
    <w:p w14:paraId="7FC835D7" w14:textId="77777777" w:rsidR="00586AC6" w:rsidRPr="00586AC6" w:rsidRDefault="00586AC6" w:rsidP="00586AC6">
      <w:pPr>
        <w:spacing w:before="120" w:after="120" w:line="240" w:lineRule="auto"/>
        <w:jc w:val="both"/>
        <w:rPr>
          <w:rFonts w:ascii="Calibri" w:eastAsia="Calibri" w:hAnsi="Calibri" w:cs="Times New Roman"/>
          <w:b/>
          <w:i/>
          <w:sz w:val="24"/>
          <w:lang w:val="ro-RO"/>
        </w:rPr>
      </w:pPr>
      <w:r w:rsidRPr="00586AC6">
        <w:rPr>
          <w:rFonts w:ascii="Calibri" w:eastAsia="Calibri" w:hAnsi="Calibri" w:cs="Times New Roman"/>
          <w:b/>
          <w:sz w:val="24"/>
          <w:lang w:val="ro-RO"/>
        </w:rPr>
        <w:lastRenderedPageBreak/>
        <w:t>EG3 Solicitantul trebuie să se angajeze că va asigura mentenanța investiției pe o perioadă de minimum 5 ani de la data ultimei plaţi</w:t>
      </w:r>
      <w:r w:rsidRPr="00586AC6">
        <w:rPr>
          <w:rFonts w:ascii="Calibri" w:eastAsia="Calibri" w:hAnsi="Calibri" w:cs="Times New Roman"/>
          <w:b/>
          <w:i/>
          <w:sz w:val="24"/>
          <w:lang w:val="ro-RO"/>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86AC6" w:rsidRPr="00586AC6" w14:paraId="034D58E0" w14:textId="77777777" w:rsidTr="00586AC6">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3EC66B72"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5D14D572" w14:textId="77777777" w:rsidR="00586AC6" w:rsidRPr="00586AC6" w:rsidRDefault="00586AC6" w:rsidP="00586AC6">
            <w:pPr>
              <w:spacing w:before="120" w:after="120" w:line="240" w:lineRule="auto"/>
              <w:rPr>
                <w:rFonts w:ascii="Calibri" w:eastAsia="Calibri" w:hAnsi="Calibri" w:cs="Times New Roman"/>
                <w:b/>
                <w:sz w:val="24"/>
                <w:lang w:val="pt-BR"/>
              </w:rPr>
            </w:pPr>
            <w:r w:rsidRPr="00586AC6">
              <w:rPr>
                <w:rFonts w:ascii="Calibri" w:eastAsia="Calibri" w:hAnsi="Calibri" w:cs="Times New Roman"/>
                <w:b/>
                <w:sz w:val="24"/>
                <w:lang w:val="ro-RO"/>
              </w:rPr>
              <w:t>PUNCTE DE VERIFICAT ÎN CADRUL DOCUMENTELOR PREZENTATE</w:t>
            </w:r>
          </w:p>
        </w:tc>
      </w:tr>
      <w:tr w:rsidR="00586AC6" w:rsidRPr="00586AC6" w14:paraId="0C0ABCB7" w14:textId="77777777" w:rsidTr="00586AC6">
        <w:trPr>
          <w:trHeight w:val="977"/>
        </w:trPr>
        <w:tc>
          <w:tcPr>
            <w:tcW w:w="4500" w:type="dxa"/>
            <w:tcBorders>
              <w:top w:val="single" w:sz="4" w:space="0" w:color="auto"/>
              <w:left w:val="single" w:sz="4" w:space="0" w:color="auto"/>
              <w:bottom w:val="single" w:sz="4" w:space="0" w:color="auto"/>
              <w:right w:val="single" w:sz="4" w:space="0" w:color="auto"/>
            </w:tcBorders>
          </w:tcPr>
          <w:p w14:paraId="4957306A" w14:textId="77777777" w:rsidR="00586AC6" w:rsidRPr="00586AC6" w:rsidRDefault="00586AC6" w:rsidP="00586AC6">
            <w:pPr>
              <w:tabs>
                <w:tab w:val="left" w:pos="0"/>
                <w:tab w:val="left" w:pos="342"/>
                <w:tab w:val="center" w:pos="4680"/>
                <w:tab w:val="right" w:pos="9360"/>
              </w:tabs>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Documente verificate</w:t>
            </w:r>
          </w:p>
          <w:p w14:paraId="30E91E57" w14:textId="77777777" w:rsidR="00586AC6" w:rsidRPr="00586AC6" w:rsidRDefault="00586AC6" w:rsidP="00586AC6">
            <w:pPr>
              <w:tabs>
                <w:tab w:val="left" w:pos="0"/>
                <w:tab w:val="left" w:pos="342"/>
                <w:tab w:val="center" w:pos="4680"/>
                <w:tab w:val="right" w:pos="936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Hotărârea Consiliului  Local (Hotărârile Consiliilor locale  în cazul ADI) și/ sau </w:t>
            </w:r>
            <w:bookmarkStart w:id="4" w:name="_Hlk526331192"/>
            <w:r w:rsidRPr="00586AC6">
              <w:rPr>
                <w:rFonts w:ascii="Calibri" w:eastAsia="Calibri" w:hAnsi="Calibri" w:cs="Times New Roman"/>
                <w:sz w:val="24"/>
                <w:lang w:val="ro-RO"/>
              </w:rPr>
              <w:t>Hotărârea Adunării Generale a ONG</w:t>
            </w:r>
            <w:bookmarkEnd w:id="4"/>
            <w:r w:rsidRPr="00586AC6">
              <w:rPr>
                <w:rFonts w:ascii="Calibri" w:eastAsia="Calibri" w:hAnsi="Calibri" w:cs="Times New Roman"/>
                <w:sz w:val="24"/>
                <w:lang w:val="ro-RO"/>
              </w:rPr>
              <w:t>/ document echivalent specific fiecărei categorii de solicitant (de ex., Hotărârea Adunării Parohiale în cazul Unităților de cult)</w:t>
            </w:r>
          </w:p>
          <w:p w14:paraId="7A3DB330" w14:textId="77777777" w:rsidR="00586AC6" w:rsidRPr="00586AC6" w:rsidRDefault="00586AC6" w:rsidP="00586AC6">
            <w:pPr>
              <w:tabs>
                <w:tab w:val="left" w:pos="0"/>
                <w:tab w:val="left" w:pos="342"/>
              </w:tabs>
              <w:spacing w:before="120" w:after="120" w:line="240" w:lineRule="auto"/>
              <w:jc w:val="both"/>
              <w:rPr>
                <w:rFonts w:ascii="Calibri" w:eastAsia="Calibri" w:hAnsi="Calibri" w:cs="Times New Roman"/>
                <w:sz w:val="24"/>
                <w:lang w:val="ro-RO"/>
              </w:rPr>
            </w:pPr>
          </w:p>
          <w:p w14:paraId="2C10327F" w14:textId="77777777" w:rsidR="00586AC6" w:rsidRPr="00586AC6" w:rsidRDefault="00586AC6" w:rsidP="00586AC6">
            <w:pPr>
              <w:tabs>
                <w:tab w:val="left" w:pos="0"/>
                <w:tab w:val="left" w:pos="342"/>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Actul/ Hotărârea organului de decizie al persoanei juridice proprietare/ administrator de păduri privind implementarea proiectului,</w:t>
            </w:r>
          </w:p>
          <w:p w14:paraId="046E07EF" w14:textId="77777777" w:rsidR="00586AC6" w:rsidRPr="00586AC6" w:rsidRDefault="00586AC6" w:rsidP="00586AC6">
            <w:pPr>
              <w:tabs>
                <w:tab w:val="left" w:pos="0"/>
                <w:tab w:val="left" w:pos="342"/>
              </w:tabs>
              <w:spacing w:before="120" w:after="120" w:line="240" w:lineRule="auto"/>
              <w:jc w:val="both"/>
              <w:rPr>
                <w:rFonts w:ascii="Calibri" w:eastAsia="Calibri" w:hAnsi="Calibri" w:cs="Times New Roman"/>
                <w:sz w:val="24"/>
                <w:lang w:val="ro-RO"/>
              </w:rPr>
            </w:pPr>
          </w:p>
          <w:p w14:paraId="0C330E7B" w14:textId="77777777" w:rsidR="00586AC6" w:rsidRPr="00586AC6" w:rsidRDefault="00586AC6" w:rsidP="00586AC6">
            <w:pPr>
              <w:tabs>
                <w:tab w:val="left" w:pos="0"/>
                <w:tab w:val="left" w:pos="342"/>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Declarația pe propria răspundere a solicitantului privind asigurarea sustenabilității investiției prin operaționalizarea infrastructurii (pentru proiectele de infrastructură socială) </w:t>
            </w:r>
          </w:p>
        </w:tc>
        <w:tc>
          <w:tcPr>
            <w:tcW w:w="5130" w:type="dxa"/>
            <w:tcBorders>
              <w:top w:val="single" w:sz="4" w:space="0" w:color="auto"/>
              <w:left w:val="single" w:sz="4" w:space="0" w:color="auto"/>
              <w:bottom w:val="single" w:sz="4" w:space="0" w:color="auto"/>
              <w:right w:val="single" w:sz="4" w:space="0" w:color="auto"/>
            </w:tcBorders>
          </w:tcPr>
          <w:p w14:paraId="1DBF3012"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Expertul verifică Hotărârile, cu </w:t>
            </w:r>
            <w:bookmarkStart w:id="5" w:name="_Hlk526331215"/>
            <w:r w:rsidRPr="00586AC6">
              <w:rPr>
                <w:rFonts w:ascii="Calibri" w:eastAsia="Calibri" w:hAnsi="Calibri" w:cs="Times New Roman"/>
                <w:sz w:val="24"/>
                <w:lang w:val="ro-RO"/>
              </w:rPr>
              <w:t>referire la următoarele puncte (obligatorii):</w:t>
            </w:r>
          </w:p>
          <w:p w14:paraId="4AA3DC89" w14:textId="77777777" w:rsidR="00586AC6" w:rsidRPr="00586AC6" w:rsidRDefault="00586AC6" w:rsidP="00DC0F72">
            <w:pPr>
              <w:numPr>
                <w:ilvl w:val="0"/>
                <w:numId w:val="12"/>
              </w:numPr>
              <w:autoSpaceDE w:val="0"/>
              <w:autoSpaceDN w:val="0"/>
              <w:adjustRightInd w:val="0"/>
              <w:spacing w:before="120" w:after="120" w:line="240" w:lineRule="auto"/>
              <w:ind w:left="540"/>
              <w:rPr>
                <w:rFonts w:ascii="Calibri" w:eastAsia="Calibri" w:hAnsi="Calibri" w:cs="Times New Roman"/>
                <w:sz w:val="24"/>
                <w:lang w:val="ro-RO"/>
              </w:rPr>
            </w:pPr>
            <w:r w:rsidRPr="00586AC6">
              <w:rPr>
                <w:rFonts w:ascii="Calibri" w:eastAsia="Calibri" w:hAnsi="Calibri" w:cs="Times New Roman"/>
                <w:sz w:val="24"/>
                <w:lang w:val="ro-RO"/>
              </w:rPr>
              <w:t>necesitatea, oportunitatea și potențialul economic al investiţiei;</w:t>
            </w:r>
          </w:p>
          <w:p w14:paraId="0B503DE1" w14:textId="77777777" w:rsidR="00586AC6" w:rsidRPr="00586AC6" w:rsidRDefault="00586AC6" w:rsidP="00DC0F72">
            <w:pPr>
              <w:numPr>
                <w:ilvl w:val="0"/>
                <w:numId w:val="12"/>
              </w:numPr>
              <w:autoSpaceDE w:val="0"/>
              <w:autoSpaceDN w:val="0"/>
              <w:adjustRightInd w:val="0"/>
              <w:spacing w:before="120" w:after="120" w:line="240" w:lineRule="auto"/>
              <w:ind w:left="540"/>
              <w:rPr>
                <w:rFonts w:ascii="Calibri" w:eastAsia="Calibri" w:hAnsi="Calibri" w:cs="Times New Roman"/>
                <w:sz w:val="24"/>
                <w:lang w:val="ro-RO"/>
              </w:rPr>
            </w:pPr>
            <w:r w:rsidRPr="00586AC6">
              <w:rPr>
                <w:rFonts w:ascii="Calibri" w:eastAsia="Calibri" w:hAnsi="Calibri" w:cs="Times New Roman"/>
                <w:sz w:val="24"/>
                <w:lang w:val="ro-RO"/>
              </w:rPr>
              <w:t>lucrările vor fi prevăzute în bugetul/ ele local/ e sau proprii pentru perioada de realizare a investiţiei;</w:t>
            </w:r>
          </w:p>
          <w:p w14:paraId="20628681" w14:textId="77777777" w:rsidR="00586AC6" w:rsidRPr="00586AC6" w:rsidRDefault="00586AC6" w:rsidP="00DC0F72">
            <w:pPr>
              <w:numPr>
                <w:ilvl w:val="0"/>
                <w:numId w:val="12"/>
              </w:numPr>
              <w:autoSpaceDE w:val="0"/>
              <w:autoSpaceDN w:val="0"/>
              <w:adjustRightInd w:val="0"/>
              <w:spacing w:before="120" w:after="120" w:line="240" w:lineRule="auto"/>
              <w:ind w:left="540"/>
              <w:rPr>
                <w:rFonts w:ascii="Calibri" w:eastAsia="Calibri" w:hAnsi="Calibri" w:cs="Times New Roman"/>
                <w:sz w:val="24"/>
                <w:lang w:val="ro-RO"/>
              </w:rPr>
            </w:pPr>
            <w:r w:rsidRPr="00586AC6">
              <w:rPr>
                <w:rFonts w:ascii="Calibri" w:eastAsia="Calibri" w:hAnsi="Calibri" w:cs="Times New Roman"/>
                <w:sz w:val="24"/>
                <w:lang w:val="ro-RO"/>
              </w:rPr>
              <w:t>angajamentul de a asigura mentenanța investitiei, pe o perioadă de minimum 5 ani, de la data ultimei plăți;</w:t>
            </w:r>
            <w:r w:rsidRPr="00586AC6">
              <w:rPr>
                <w:rFonts w:ascii="Calibri" w:eastAsia="Calibri" w:hAnsi="Calibri" w:cs="Times New Roman"/>
                <w:color w:val="000000"/>
                <w:sz w:val="24"/>
                <w:lang w:val="ro-RO"/>
              </w:rPr>
              <w:t xml:space="preserve"> </w:t>
            </w:r>
          </w:p>
          <w:p w14:paraId="7ECECB51" w14:textId="77777777" w:rsidR="00586AC6" w:rsidRPr="00586AC6" w:rsidRDefault="00586AC6" w:rsidP="00DC0F72">
            <w:pPr>
              <w:numPr>
                <w:ilvl w:val="0"/>
                <w:numId w:val="12"/>
              </w:numPr>
              <w:autoSpaceDE w:val="0"/>
              <w:autoSpaceDN w:val="0"/>
              <w:adjustRightInd w:val="0"/>
              <w:spacing w:before="120" w:after="120" w:line="240" w:lineRule="auto"/>
              <w:ind w:left="540"/>
              <w:rPr>
                <w:rFonts w:ascii="Calibri" w:eastAsia="Calibri" w:hAnsi="Calibri" w:cs="Times New Roman"/>
                <w:sz w:val="24"/>
                <w:lang w:val="ro-RO"/>
              </w:rPr>
            </w:pPr>
            <w:r w:rsidRPr="00586AC6">
              <w:rPr>
                <w:rFonts w:ascii="Calibri" w:eastAsia="Calibri" w:hAnsi="Calibri" w:cs="Times New Roman"/>
                <w:color w:val="000000"/>
                <w:sz w:val="24"/>
                <w:lang w:val="ro-RO"/>
              </w:rPr>
              <w:t>caracteristici tehnice ale investiției/investițiilor propuse (lungimi, arii, volume, capacităţi etc.);</w:t>
            </w:r>
          </w:p>
          <w:p w14:paraId="5E5AD511" w14:textId="77777777" w:rsidR="00586AC6" w:rsidRPr="00586AC6" w:rsidRDefault="00586AC6" w:rsidP="00DC0F72">
            <w:pPr>
              <w:numPr>
                <w:ilvl w:val="0"/>
                <w:numId w:val="12"/>
              </w:numPr>
              <w:autoSpaceDE w:val="0"/>
              <w:autoSpaceDN w:val="0"/>
              <w:adjustRightInd w:val="0"/>
              <w:spacing w:before="120" w:after="120" w:line="240" w:lineRule="auto"/>
              <w:ind w:left="540"/>
              <w:rPr>
                <w:rFonts w:ascii="Calibri" w:eastAsia="Calibri" w:hAnsi="Calibri" w:cs="Times New Roman"/>
                <w:sz w:val="24"/>
                <w:lang w:val="ro-RO"/>
              </w:rPr>
            </w:pPr>
            <w:r w:rsidRPr="00586AC6">
              <w:rPr>
                <w:rFonts w:ascii="Calibri" w:eastAsia="Calibri" w:hAnsi="Calibri" w:cs="Times New Roman"/>
                <w:color w:val="000000"/>
                <w:sz w:val="24"/>
                <w:lang w:val="ro-RO"/>
              </w:rPr>
              <w:t>nominalizarea şi delegarea reprezentantului legal al solicitantului pentru relaţia cu AFIR în derularea proiectului.</w:t>
            </w:r>
          </w:p>
          <w:bookmarkEnd w:id="5"/>
          <w:p w14:paraId="5DACC3B7"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Pentru proiectele care vizează investiții în infrastructura silvică:</w:t>
            </w:r>
          </w:p>
          <w:p w14:paraId="47DD3BD1" w14:textId="77777777" w:rsidR="00586AC6" w:rsidRPr="00586AC6" w:rsidRDefault="00586AC6" w:rsidP="00DC0F72">
            <w:pPr>
              <w:numPr>
                <w:ilvl w:val="0"/>
                <w:numId w:val="13"/>
              </w:numPr>
              <w:spacing w:before="120" w:after="120" w:line="240" w:lineRule="auto"/>
              <w:ind w:left="540"/>
              <w:contextualSpacing/>
              <w:jc w:val="both"/>
              <w:rPr>
                <w:rFonts w:ascii="Calibri" w:eastAsia="Calibri" w:hAnsi="Calibri" w:cs="Times New Roman"/>
                <w:sz w:val="24"/>
                <w:lang w:val="ro-RO"/>
              </w:rPr>
            </w:pPr>
            <w:r w:rsidRPr="00586AC6">
              <w:rPr>
                <w:rFonts w:ascii="Calibri" w:eastAsia="Calibri" w:hAnsi="Calibri" w:cs="Times New Roman"/>
                <w:sz w:val="24"/>
                <w:lang w:val="ro-RO"/>
              </w:rPr>
              <w:t>suprafeţele forestiere deservite de investiţie;</w:t>
            </w:r>
          </w:p>
          <w:p w14:paraId="0D4C8FD4" w14:textId="77777777" w:rsidR="00586AC6" w:rsidRPr="00586AC6" w:rsidRDefault="00586AC6" w:rsidP="00DC0F72">
            <w:pPr>
              <w:numPr>
                <w:ilvl w:val="0"/>
                <w:numId w:val="13"/>
              </w:numPr>
              <w:spacing w:before="120" w:after="120" w:line="240" w:lineRule="auto"/>
              <w:ind w:left="540"/>
              <w:contextualSpacing/>
              <w:jc w:val="both"/>
              <w:rPr>
                <w:rFonts w:ascii="Calibri" w:eastAsia="Calibri" w:hAnsi="Calibri" w:cs="Times New Roman"/>
                <w:sz w:val="24"/>
                <w:lang w:val="ro-RO"/>
              </w:rPr>
            </w:pPr>
            <w:r w:rsidRPr="00586AC6">
              <w:rPr>
                <w:rFonts w:ascii="Calibri" w:eastAsia="Calibri" w:hAnsi="Calibri" w:cs="Times New Roman"/>
                <w:sz w:val="24"/>
                <w:lang w:val="ro-RO"/>
              </w:rPr>
              <w:t xml:space="preserve">angajamentul de a asigura că prin investiţia în drumuri forestiere, acestea vor fi deschise publicului în mod gratuit. </w:t>
            </w:r>
          </w:p>
          <w:p w14:paraId="4D3675C2"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Pentru proiectele care vizează investiții în infrastructura agricolă:</w:t>
            </w:r>
          </w:p>
          <w:p w14:paraId="3D5060BA" w14:textId="77777777" w:rsidR="00586AC6" w:rsidRPr="00586AC6" w:rsidRDefault="00586AC6" w:rsidP="00DC0F72">
            <w:pPr>
              <w:numPr>
                <w:ilvl w:val="0"/>
                <w:numId w:val="14"/>
              </w:numPr>
              <w:spacing w:before="120" w:after="120" w:line="240" w:lineRule="auto"/>
              <w:ind w:left="540"/>
              <w:contextualSpacing/>
              <w:jc w:val="both"/>
              <w:rPr>
                <w:rFonts w:ascii="Calibri" w:eastAsia="Calibri" w:hAnsi="Calibri" w:cs="Times New Roman"/>
                <w:sz w:val="24"/>
                <w:lang w:val="ro-RO"/>
              </w:rPr>
            </w:pPr>
            <w:r w:rsidRPr="00586AC6">
              <w:rPr>
                <w:rFonts w:ascii="Calibri" w:eastAsia="Calibri" w:hAnsi="Calibri" w:cs="Times New Roman"/>
                <w:sz w:val="24"/>
                <w:lang w:val="ro-RO"/>
              </w:rPr>
              <w:t>suprafeţele deservite de investiţie;</w:t>
            </w:r>
          </w:p>
          <w:p w14:paraId="4F9BA3D3" w14:textId="77777777" w:rsidR="00586AC6" w:rsidRPr="00586AC6" w:rsidRDefault="00586AC6" w:rsidP="00DC0F72">
            <w:pPr>
              <w:numPr>
                <w:ilvl w:val="0"/>
                <w:numId w:val="14"/>
              </w:numPr>
              <w:spacing w:before="120" w:after="120" w:line="240" w:lineRule="auto"/>
              <w:ind w:left="540"/>
              <w:contextualSpacing/>
              <w:jc w:val="both"/>
              <w:rPr>
                <w:rFonts w:ascii="Calibri" w:eastAsia="Calibri" w:hAnsi="Calibri" w:cs="Times New Roman"/>
                <w:sz w:val="24"/>
                <w:lang w:val="ro-RO"/>
              </w:rPr>
            </w:pPr>
            <w:r w:rsidRPr="00586AC6">
              <w:rPr>
                <w:rFonts w:ascii="Calibri" w:eastAsia="Calibri" w:hAnsi="Calibri" w:cs="Times New Roman"/>
                <w:sz w:val="24"/>
                <w:lang w:val="ro-RO"/>
              </w:rPr>
              <w:t>agenții economici (agricoli și non-agricoli), obiective turistice și agroturistice, deserviți direct de investiție (număr și denumire).</w:t>
            </w:r>
          </w:p>
          <w:p w14:paraId="20E8B0D8" w14:textId="77777777" w:rsidR="00586AC6" w:rsidRPr="00586AC6" w:rsidRDefault="00586AC6" w:rsidP="00DC0F72">
            <w:pPr>
              <w:numPr>
                <w:ilvl w:val="0"/>
                <w:numId w:val="14"/>
              </w:numPr>
              <w:spacing w:before="120" w:after="120" w:line="240" w:lineRule="auto"/>
              <w:ind w:left="540"/>
              <w:contextualSpacing/>
              <w:jc w:val="both"/>
              <w:rPr>
                <w:rFonts w:ascii="Calibri" w:eastAsia="Calibri" w:hAnsi="Calibri" w:cs="Times New Roman"/>
                <w:sz w:val="24"/>
                <w:lang w:val="ro-RO"/>
              </w:rPr>
            </w:pPr>
            <w:r w:rsidRPr="00586AC6">
              <w:rPr>
                <w:rFonts w:ascii="Calibri" w:eastAsia="Calibri" w:hAnsi="Calibri" w:cs="Times New Roman"/>
                <w:sz w:val="24"/>
                <w:lang w:val="ro-RO"/>
              </w:rPr>
              <w:t>angajamentul privind asigurarea accesului public (fără taxe) la investiţia realizată prin proiect</w:t>
            </w:r>
          </w:p>
          <w:p w14:paraId="19D5041F"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p>
          <w:p w14:paraId="1C0BCED7"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Pentru proiectele de infrastructură socială, solicitantul trebuie să demonstreze asigurarea sustenabilității investiției prin operaționalizarea infrastructurii. Beneficiarii măsurilor de finanțare a infrastructurii sociale trebuie să asigure </w:t>
            </w:r>
            <w:r w:rsidRPr="00586AC6">
              <w:rPr>
                <w:rFonts w:ascii="Calibri" w:eastAsia="Calibri" w:hAnsi="Calibri" w:cs="Times New Roman"/>
                <w:sz w:val="24"/>
                <w:lang w:val="ro-RO"/>
              </w:rPr>
              <w:lastRenderedPageBreak/>
              <w:t>sustenabilitatea proiectelor din surse proprii sau prin obținerea finanțării în cadrul Axei 5 POCU, prin depunerea unui proiect distinct cu respectarea condițiilor specifice POCU.</w:t>
            </w:r>
          </w:p>
        </w:tc>
      </w:tr>
    </w:tbl>
    <w:p w14:paraId="12F66B36"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127BA8F9" w14:textId="77777777" w:rsidR="00586AC6" w:rsidRPr="00586AC6" w:rsidRDefault="00586AC6" w:rsidP="00586AC6">
      <w:pPr>
        <w:spacing w:before="120" w:after="120" w:line="240" w:lineRule="auto"/>
        <w:jc w:val="both"/>
        <w:rPr>
          <w:rFonts w:ascii="Calibri" w:eastAsia="Calibri" w:hAnsi="Calibri" w:cs="Times New Roman"/>
          <w:b/>
          <w:sz w:val="24"/>
          <w:lang w:val="ro-RO"/>
        </w:rPr>
      </w:pPr>
    </w:p>
    <w:p w14:paraId="2D0E0E55"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86AC6" w:rsidRPr="00586AC6" w14:paraId="244D35C2" w14:textId="77777777" w:rsidTr="00586AC6">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0F489D5C"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6FC99B06" w14:textId="77777777" w:rsidR="00586AC6" w:rsidRPr="00586AC6" w:rsidRDefault="00586AC6" w:rsidP="00586AC6">
            <w:pPr>
              <w:spacing w:before="120" w:after="120" w:line="240" w:lineRule="auto"/>
              <w:rPr>
                <w:rFonts w:ascii="Calibri" w:eastAsia="Calibri" w:hAnsi="Calibri" w:cs="Times New Roman"/>
                <w:b/>
                <w:sz w:val="24"/>
                <w:lang w:val="pt-BR"/>
              </w:rPr>
            </w:pPr>
            <w:r w:rsidRPr="00586AC6">
              <w:rPr>
                <w:rFonts w:ascii="Calibri" w:eastAsia="Calibri" w:hAnsi="Calibri" w:cs="Times New Roman"/>
                <w:b/>
                <w:sz w:val="24"/>
                <w:lang w:val="ro-RO"/>
              </w:rPr>
              <w:t>PUNCTE DE VERIFICAT ÎN CADRUL DOCUMENTELOR PREZENTATE</w:t>
            </w:r>
          </w:p>
        </w:tc>
      </w:tr>
      <w:tr w:rsidR="00586AC6" w:rsidRPr="00586AC6" w14:paraId="21E6A855" w14:textId="77777777" w:rsidTr="00586AC6">
        <w:trPr>
          <w:trHeight w:val="977"/>
        </w:trPr>
        <w:tc>
          <w:tcPr>
            <w:tcW w:w="4500" w:type="dxa"/>
            <w:tcBorders>
              <w:top w:val="single" w:sz="4" w:space="0" w:color="auto"/>
              <w:left w:val="single" w:sz="4" w:space="0" w:color="auto"/>
              <w:bottom w:val="single" w:sz="4" w:space="0" w:color="auto"/>
              <w:right w:val="single" w:sz="4" w:space="0" w:color="auto"/>
            </w:tcBorders>
          </w:tcPr>
          <w:p w14:paraId="411421A1" w14:textId="77777777" w:rsidR="00586AC6" w:rsidRPr="00586AC6" w:rsidRDefault="00586AC6" w:rsidP="00586AC6">
            <w:pPr>
              <w:tabs>
                <w:tab w:val="left" w:pos="0"/>
                <w:tab w:val="left" w:pos="342"/>
                <w:tab w:val="center" w:pos="4680"/>
                <w:tab w:val="right" w:pos="9360"/>
              </w:tabs>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Documente verificate</w:t>
            </w:r>
          </w:p>
          <w:p w14:paraId="3C5AE246" w14:textId="77777777" w:rsidR="00586AC6" w:rsidRPr="00586AC6" w:rsidRDefault="00586AC6" w:rsidP="00586AC6">
            <w:pPr>
              <w:tabs>
                <w:tab w:val="left" w:pos="0"/>
                <w:tab w:val="left" w:pos="342"/>
                <w:tab w:val="center" w:pos="4680"/>
                <w:tab w:val="right" w:pos="936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Hotărârea Consiliului  Local (Hotărârile Consiliilor locale  în cazul ADI) și/ sau Hotărârea Adunării Generale a ONG/ document echivalent specific fiecărei categorii de solicitant (de ex., Hotărârea Adunării Parohiale, în cazul Unităților de cult)</w:t>
            </w:r>
          </w:p>
          <w:p w14:paraId="05A76788" w14:textId="77777777" w:rsidR="00586AC6" w:rsidRPr="00586AC6" w:rsidRDefault="00586AC6" w:rsidP="00586AC6">
            <w:pPr>
              <w:tabs>
                <w:tab w:val="left" w:pos="0"/>
                <w:tab w:val="left" w:pos="342"/>
              </w:tabs>
              <w:spacing w:before="120" w:after="120" w:line="240" w:lineRule="auto"/>
              <w:jc w:val="both"/>
              <w:rPr>
                <w:rFonts w:ascii="Calibri" w:eastAsia="Calibri" w:hAnsi="Calibri" w:cs="Times New Roman"/>
                <w:sz w:val="24"/>
                <w:lang w:val="ro-RO"/>
              </w:rPr>
            </w:pPr>
          </w:p>
          <w:p w14:paraId="023B868E" w14:textId="77777777" w:rsidR="00586AC6" w:rsidRPr="00586AC6" w:rsidRDefault="00586AC6" w:rsidP="00586AC6">
            <w:pPr>
              <w:tabs>
                <w:tab w:val="left" w:pos="0"/>
                <w:tab w:val="left" w:pos="342"/>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Actul/ Hotărârea organului de decizie al persoanei juridice proprietare/ administrator de păduri privind implementarea proiectului</w:t>
            </w:r>
          </w:p>
          <w:p w14:paraId="40A5A744" w14:textId="77777777" w:rsidR="00586AC6" w:rsidRPr="00586AC6" w:rsidRDefault="00586AC6" w:rsidP="00586AC6">
            <w:pPr>
              <w:tabs>
                <w:tab w:val="left" w:pos="0"/>
                <w:tab w:val="left" w:pos="342"/>
              </w:tabs>
              <w:spacing w:before="120" w:after="120" w:line="240" w:lineRule="auto"/>
              <w:jc w:val="both"/>
              <w:rPr>
                <w:rFonts w:ascii="Calibri" w:eastAsia="Calibri" w:hAnsi="Calibri" w:cs="Times New Roman"/>
                <w:sz w:val="24"/>
                <w:lang w:val="ro-RO"/>
              </w:rPr>
            </w:pPr>
          </w:p>
          <w:p w14:paraId="2E0E9F98"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Avizul tehnic al INSCC (pentru proiectele care vizează investiții în infrastructura de broadband)</w:t>
            </w:r>
          </w:p>
          <w:p w14:paraId="020D4411" w14:textId="77777777" w:rsidR="00586AC6" w:rsidRPr="00586AC6" w:rsidRDefault="00586AC6" w:rsidP="00586AC6">
            <w:pPr>
              <w:tabs>
                <w:tab w:val="left" w:pos="0"/>
                <w:tab w:val="left" w:pos="342"/>
              </w:tabs>
              <w:spacing w:before="120" w:after="120" w:line="240" w:lineRule="auto"/>
              <w:jc w:val="both"/>
              <w:rPr>
                <w:rFonts w:ascii="Calibri" w:eastAsia="Calibri" w:hAnsi="Calibri" w:cs="Times New Roman"/>
                <w:sz w:val="24"/>
                <w:lang w:val="ro-RO"/>
              </w:rPr>
            </w:pPr>
          </w:p>
          <w:p w14:paraId="51F8FC58" w14:textId="77777777" w:rsidR="00586AC6" w:rsidRPr="00586AC6" w:rsidRDefault="00586AC6" w:rsidP="00586AC6">
            <w:pPr>
              <w:tabs>
                <w:tab w:val="left" w:pos="0"/>
                <w:tab w:val="left" w:pos="342"/>
              </w:tabs>
              <w:spacing w:before="120" w:after="120" w:line="240" w:lineRule="auto"/>
              <w:jc w:val="both"/>
              <w:rPr>
                <w:rFonts w:ascii="Calibri" w:eastAsia="Calibri" w:hAnsi="Calibri" w:cs="Times New Roman"/>
                <w:sz w:val="24"/>
                <w:lang w:val="ro-RO"/>
              </w:rPr>
            </w:pPr>
          </w:p>
          <w:p w14:paraId="57F59057" w14:textId="77777777" w:rsidR="00586AC6" w:rsidRPr="00586AC6" w:rsidRDefault="00586AC6" w:rsidP="00586AC6">
            <w:pPr>
              <w:tabs>
                <w:tab w:val="left" w:pos="0"/>
                <w:tab w:val="left" w:pos="342"/>
              </w:tabs>
              <w:spacing w:before="120" w:after="120" w:line="240" w:lineRule="auto"/>
              <w:jc w:val="both"/>
              <w:rPr>
                <w:rFonts w:ascii="Calibri" w:eastAsia="Calibri" w:hAnsi="Calibri" w:cs="Times New Roman"/>
                <w:sz w:val="24"/>
                <w:lang w:val="ro-RO"/>
              </w:rPr>
            </w:pPr>
          </w:p>
        </w:tc>
        <w:tc>
          <w:tcPr>
            <w:tcW w:w="5130" w:type="dxa"/>
            <w:tcBorders>
              <w:top w:val="single" w:sz="4" w:space="0" w:color="auto"/>
              <w:left w:val="single" w:sz="4" w:space="0" w:color="auto"/>
              <w:bottom w:val="single" w:sz="4" w:space="0" w:color="auto"/>
              <w:right w:val="single" w:sz="4" w:space="0" w:color="auto"/>
            </w:tcBorders>
            <w:hideMark/>
          </w:tcPr>
          <w:p w14:paraId="02AF3852" w14:textId="77777777" w:rsidR="00586AC6" w:rsidRPr="00586AC6" w:rsidRDefault="00586AC6" w:rsidP="00586AC6">
            <w:pPr>
              <w:spacing w:before="120" w:after="120" w:line="240" w:lineRule="auto"/>
              <w:ind w:left="360" w:hanging="360"/>
              <w:jc w:val="both"/>
              <w:rPr>
                <w:rFonts w:ascii="Calibri" w:eastAsia="Calibri" w:hAnsi="Calibri" w:cs="Times New Roman"/>
                <w:sz w:val="24"/>
                <w:lang w:val="ro-RO"/>
              </w:rPr>
            </w:pPr>
            <w:r w:rsidRPr="00586AC6">
              <w:rPr>
                <w:rFonts w:ascii="Calibri" w:eastAsia="Calibri" w:hAnsi="Calibri" w:cs="Times New Roman"/>
                <w:sz w:val="24"/>
                <w:lang w:val="ro-RO"/>
              </w:rPr>
              <w:t>Expertul verifică Hotărârile, cu referire la următoarele puncte (obligatorii):</w:t>
            </w:r>
          </w:p>
          <w:p w14:paraId="171045AF" w14:textId="77777777" w:rsidR="00586AC6" w:rsidRPr="00586AC6" w:rsidRDefault="00586AC6" w:rsidP="00DC0F72">
            <w:pPr>
              <w:numPr>
                <w:ilvl w:val="0"/>
                <w:numId w:val="12"/>
              </w:numPr>
              <w:autoSpaceDE w:val="0"/>
              <w:autoSpaceDN w:val="0"/>
              <w:adjustRightInd w:val="0"/>
              <w:spacing w:before="120" w:after="120" w:line="240" w:lineRule="auto"/>
              <w:ind w:left="360"/>
              <w:rPr>
                <w:rFonts w:ascii="Calibri" w:eastAsia="Calibri" w:hAnsi="Calibri" w:cs="Times New Roman"/>
                <w:sz w:val="24"/>
                <w:lang w:val="ro-RO"/>
              </w:rPr>
            </w:pPr>
            <w:r w:rsidRPr="00586AC6">
              <w:rPr>
                <w:rFonts w:ascii="Calibri" w:eastAsia="Calibri" w:hAnsi="Calibri" w:cs="Times New Roman"/>
                <w:sz w:val="24"/>
                <w:lang w:val="ro-RO"/>
              </w:rPr>
              <w:t>necesitatea, oportunitatea și potențialul economic al investiţiei;</w:t>
            </w:r>
          </w:p>
          <w:p w14:paraId="664DFE46" w14:textId="77777777" w:rsidR="00586AC6" w:rsidRPr="00586AC6" w:rsidRDefault="00586AC6" w:rsidP="00DC0F72">
            <w:pPr>
              <w:numPr>
                <w:ilvl w:val="0"/>
                <w:numId w:val="12"/>
              </w:numPr>
              <w:autoSpaceDE w:val="0"/>
              <w:autoSpaceDN w:val="0"/>
              <w:adjustRightInd w:val="0"/>
              <w:spacing w:before="120" w:after="120" w:line="240" w:lineRule="auto"/>
              <w:ind w:left="360"/>
              <w:rPr>
                <w:rFonts w:ascii="Calibri" w:eastAsia="Calibri" w:hAnsi="Calibri" w:cs="Times New Roman"/>
                <w:sz w:val="24"/>
                <w:lang w:val="ro-RO"/>
              </w:rPr>
            </w:pPr>
            <w:r w:rsidRPr="00586AC6">
              <w:rPr>
                <w:rFonts w:ascii="Calibri" w:eastAsia="Calibri" w:hAnsi="Calibri" w:cs="Times New Roman"/>
                <w:sz w:val="24"/>
                <w:lang w:val="ro-RO"/>
              </w:rPr>
              <w:t>lucrările vor fi prevăzute în bugetul/ ele local/ e sau proprii pentru perioada de realizare a investiţiei;</w:t>
            </w:r>
          </w:p>
          <w:p w14:paraId="5920C102" w14:textId="77777777" w:rsidR="00586AC6" w:rsidRPr="00586AC6" w:rsidRDefault="00586AC6" w:rsidP="00DC0F72">
            <w:pPr>
              <w:numPr>
                <w:ilvl w:val="0"/>
                <w:numId w:val="12"/>
              </w:numPr>
              <w:autoSpaceDE w:val="0"/>
              <w:autoSpaceDN w:val="0"/>
              <w:adjustRightInd w:val="0"/>
              <w:spacing w:before="120" w:after="120" w:line="240" w:lineRule="auto"/>
              <w:ind w:left="360"/>
              <w:rPr>
                <w:rFonts w:ascii="Calibri" w:eastAsia="Calibri" w:hAnsi="Calibri" w:cs="Times New Roman"/>
                <w:sz w:val="24"/>
                <w:lang w:val="ro-RO"/>
              </w:rPr>
            </w:pPr>
            <w:r w:rsidRPr="00586AC6">
              <w:rPr>
                <w:rFonts w:ascii="Calibri" w:eastAsia="Calibri" w:hAnsi="Calibri" w:cs="Times New Roman"/>
                <w:sz w:val="24"/>
                <w:lang w:val="ro-RO"/>
              </w:rPr>
              <w:t>angajamentul de a asigura mentenanța investitiei, pe o perioadă de minimum 5 ani, de la data ultimei plăți;</w:t>
            </w:r>
            <w:r w:rsidRPr="00586AC6">
              <w:rPr>
                <w:rFonts w:ascii="Calibri" w:eastAsia="Calibri" w:hAnsi="Calibri" w:cs="Times New Roman"/>
                <w:color w:val="000000"/>
                <w:sz w:val="24"/>
                <w:lang w:val="ro-RO"/>
              </w:rPr>
              <w:t xml:space="preserve"> </w:t>
            </w:r>
          </w:p>
          <w:p w14:paraId="5899540C" w14:textId="77777777" w:rsidR="00586AC6" w:rsidRPr="00586AC6" w:rsidRDefault="00586AC6" w:rsidP="00DC0F72">
            <w:pPr>
              <w:numPr>
                <w:ilvl w:val="0"/>
                <w:numId w:val="12"/>
              </w:numPr>
              <w:autoSpaceDE w:val="0"/>
              <w:autoSpaceDN w:val="0"/>
              <w:adjustRightInd w:val="0"/>
              <w:spacing w:before="120" w:after="120" w:line="240" w:lineRule="auto"/>
              <w:ind w:left="360"/>
              <w:rPr>
                <w:rFonts w:ascii="Calibri" w:eastAsia="Calibri" w:hAnsi="Calibri" w:cs="Times New Roman"/>
                <w:sz w:val="24"/>
                <w:lang w:val="ro-RO"/>
              </w:rPr>
            </w:pPr>
            <w:r w:rsidRPr="00586AC6">
              <w:rPr>
                <w:rFonts w:ascii="Calibri" w:eastAsia="Calibri" w:hAnsi="Calibri" w:cs="Times New Roman"/>
                <w:color w:val="000000"/>
                <w:sz w:val="24"/>
                <w:lang w:val="ro-RO"/>
              </w:rPr>
              <w:t>caracteristici tehnice ale investiției/investițiilor propuse (lungimi, arii, volume, capacităţi etc.);</w:t>
            </w:r>
          </w:p>
          <w:p w14:paraId="0D3A46E6" w14:textId="77777777" w:rsidR="00586AC6" w:rsidRPr="00586AC6" w:rsidRDefault="00586AC6" w:rsidP="00DC0F72">
            <w:pPr>
              <w:numPr>
                <w:ilvl w:val="0"/>
                <w:numId w:val="12"/>
              </w:numPr>
              <w:autoSpaceDE w:val="0"/>
              <w:autoSpaceDN w:val="0"/>
              <w:adjustRightInd w:val="0"/>
              <w:spacing w:before="120" w:after="120" w:line="240" w:lineRule="auto"/>
              <w:ind w:left="360"/>
              <w:rPr>
                <w:rFonts w:ascii="Calibri" w:eastAsia="Calibri" w:hAnsi="Calibri" w:cs="Times New Roman"/>
                <w:sz w:val="24"/>
                <w:lang w:val="ro-RO"/>
              </w:rPr>
            </w:pPr>
            <w:r w:rsidRPr="00586AC6">
              <w:rPr>
                <w:rFonts w:ascii="Calibri" w:eastAsia="Calibri" w:hAnsi="Calibri" w:cs="Times New Roman"/>
                <w:color w:val="000000"/>
                <w:sz w:val="24"/>
                <w:lang w:val="ro-RO"/>
              </w:rPr>
              <w:t>nominalizarea şi delegarea reprezentantului legal al solicitantului pentru relaţia cu AFIR în derularea proiectului.</w:t>
            </w:r>
          </w:p>
          <w:p w14:paraId="0FBEA6AC" w14:textId="77777777" w:rsidR="00586AC6" w:rsidRPr="00586AC6" w:rsidRDefault="00586AC6" w:rsidP="00586AC6">
            <w:pPr>
              <w:spacing w:before="120" w:after="120" w:line="240" w:lineRule="auto"/>
              <w:ind w:left="360" w:hanging="360"/>
              <w:jc w:val="both"/>
              <w:rPr>
                <w:rFonts w:ascii="Calibri" w:eastAsia="Calibri" w:hAnsi="Calibri" w:cs="Times New Roman"/>
                <w:b/>
                <w:sz w:val="24"/>
                <w:lang w:val="ro-RO"/>
              </w:rPr>
            </w:pPr>
            <w:r w:rsidRPr="00586AC6">
              <w:rPr>
                <w:rFonts w:ascii="Calibri" w:eastAsia="Calibri" w:hAnsi="Calibri" w:cs="Times New Roman"/>
                <w:b/>
                <w:sz w:val="24"/>
                <w:lang w:val="ro-RO"/>
              </w:rPr>
              <w:t>Pentru proiectele care vizează investiții în infrastructura silvică:</w:t>
            </w:r>
          </w:p>
          <w:p w14:paraId="200CC20B" w14:textId="77777777" w:rsidR="00586AC6" w:rsidRPr="00586AC6" w:rsidRDefault="00586AC6" w:rsidP="00DC0F72">
            <w:pPr>
              <w:numPr>
                <w:ilvl w:val="0"/>
                <w:numId w:val="13"/>
              </w:numPr>
              <w:spacing w:before="120" w:after="120" w:line="240" w:lineRule="auto"/>
              <w:ind w:left="360"/>
              <w:contextualSpacing/>
              <w:jc w:val="both"/>
              <w:rPr>
                <w:rFonts w:ascii="Calibri" w:eastAsia="Calibri" w:hAnsi="Calibri" w:cs="Times New Roman"/>
                <w:sz w:val="24"/>
                <w:lang w:val="ro-RO"/>
              </w:rPr>
            </w:pPr>
            <w:r w:rsidRPr="00586AC6">
              <w:rPr>
                <w:rFonts w:ascii="Calibri" w:eastAsia="Calibri" w:hAnsi="Calibri" w:cs="Times New Roman"/>
                <w:sz w:val="24"/>
                <w:lang w:val="ro-RO"/>
              </w:rPr>
              <w:t>suprafeţele forestiere deservite de investiţie;</w:t>
            </w:r>
          </w:p>
          <w:p w14:paraId="247CE442" w14:textId="77777777" w:rsidR="00586AC6" w:rsidRPr="00586AC6" w:rsidRDefault="00586AC6" w:rsidP="00DC0F72">
            <w:pPr>
              <w:numPr>
                <w:ilvl w:val="0"/>
                <w:numId w:val="13"/>
              </w:numPr>
              <w:spacing w:before="120" w:after="120" w:line="240" w:lineRule="auto"/>
              <w:ind w:left="360"/>
              <w:contextualSpacing/>
              <w:jc w:val="both"/>
              <w:rPr>
                <w:rFonts w:ascii="Calibri" w:eastAsia="Calibri" w:hAnsi="Calibri" w:cs="Times New Roman"/>
                <w:sz w:val="24"/>
                <w:lang w:val="ro-RO"/>
              </w:rPr>
            </w:pPr>
            <w:r w:rsidRPr="00586AC6">
              <w:rPr>
                <w:rFonts w:ascii="Calibri" w:eastAsia="Calibri" w:hAnsi="Calibri" w:cs="Times New Roman"/>
                <w:sz w:val="24"/>
                <w:lang w:val="ro-RO"/>
              </w:rPr>
              <w:t xml:space="preserve">angajamentul de a asigura că prin investiţia în drumuri forestiere, acestea vor fi deschise publicului în mod gratuit. </w:t>
            </w:r>
          </w:p>
          <w:p w14:paraId="664D7DA8" w14:textId="77777777" w:rsidR="00586AC6" w:rsidRPr="00586AC6" w:rsidRDefault="00586AC6" w:rsidP="00586AC6">
            <w:pPr>
              <w:spacing w:before="120" w:after="120" w:line="240" w:lineRule="auto"/>
              <w:ind w:left="360" w:hanging="360"/>
              <w:jc w:val="both"/>
              <w:rPr>
                <w:rFonts w:ascii="Calibri" w:eastAsia="Calibri" w:hAnsi="Calibri" w:cs="Times New Roman"/>
                <w:b/>
                <w:sz w:val="24"/>
                <w:lang w:val="ro-RO"/>
              </w:rPr>
            </w:pPr>
            <w:r w:rsidRPr="00586AC6">
              <w:rPr>
                <w:rFonts w:ascii="Calibri" w:eastAsia="Calibri" w:hAnsi="Calibri" w:cs="Times New Roman"/>
                <w:b/>
                <w:sz w:val="24"/>
                <w:lang w:val="ro-RO"/>
              </w:rPr>
              <w:t>Pentru proiectele care vizează investiții în infrastructura agricolă:</w:t>
            </w:r>
          </w:p>
          <w:p w14:paraId="45DA9363" w14:textId="77777777" w:rsidR="00586AC6" w:rsidRPr="00586AC6" w:rsidRDefault="00586AC6" w:rsidP="00DC0F72">
            <w:pPr>
              <w:numPr>
                <w:ilvl w:val="0"/>
                <w:numId w:val="14"/>
              </w:numPr>
              <w:spacing w:before="120" w:after="120" w:line="240" w:lineRule="auto"/>
              <w:ind w:left="360"/>
              <w:contextualSpacing/>
              <w:jc w:val="both"/>
              <w:rPr>
                <w:rFonts w:ascii="Calibri" w:eastAsia="Calibri" w:hAnsi="Calibri" w:cs="Times New Roman"/>
                <w:sz w:val="24"/>
                <w:lang w:val="ro-RO"/>
              </w:rPr>
            </w:pPr>
            <w:r w:rsidRPr="00586AC6">
              <w:rPr>
                <w:rFonts w:ascii="Calibri" w:eastAsia="Calibri" w:hAnsi="Calibri" w:cs="Times New Roman"/>
                <w:sz w:val="24"/>
                <w:lang w:val="ro-RO"/>
              </w:rPr>
              <w:lastRenderedPageBreak/>
              <w:t>suprafeţele deservite de investiţie;</w:t>
            </w:r>
          </w:p>
          <w:p w14:paraId="6D551261" w14:textId="77777777" w:rsidR="00586AC6" w:rsidRPr="00586AC6" w:rsidRDefault="00586AC6" w:rsidP="00DC0F72">
            <w:pPr>
              <w:numPr>
                <w:ilvl w:val="0"/>
                <w:numId w:val="14"/>
              </w:numPr>
              <w:spacing w:before="120" w:after="120" w:line="240" w:lineRule="auto"/>
              <w:ind w:left="360"/>
              <w:contextualSpacing/>
              <w:jc w:val="both"/>
              <w:rPr>
                <w:rFonts w:ascii="Calibri" w:eastAsia="Calibri" w:hAnsi="Calibri" w:cs="Times New Roman"/>
                <w:sz w:val="24"/>
                <w:lang w:val="ro-RO"/>
              </w:rPr>
            </w:pPr>
            <w:r w:rsidRPr="00586AC6">
              <w:rPr>
                <w:rFonts w:ascii="Calibri" w:eastAsia="Calibri" w:hAnsi="Calibri" w:cs="Times New Roman"/>
                <w:sz w:val="24"/>
                <w:lang w:val="ro-RO"/>
              </w:rPr>
              <w:t>agenții economici (agricoli și non-agricoli), obiective turistice și agroturistice, deserviți direct de investiție (număr și denumire).</w:t>
            </w:r>
          </w:p>
          <w:p w14:paraId="73AF1623" w14:textId="77777777" w:rsidR="00586AC6" w:rsidRPr="00586AC6" w:rsidRDefault="00586AC6" w:rsidP="00DC0F72">
            <w:pPr>
              <w:numPr>
                <w:ilvl w:val="0"/>
                <w:numId w:val="14"/>
              </w:numPr>
              <w:spacing w:before="120" w:after="120" w:line="240" w:lineRule="auto"/>
              <w:ind w:left="360"/>
              <w:contextualSpacing/>
              <w:jc w:val="both"/>
              <w:rPr>
                <w:rFonts w:ascii="Calibri" w:eastAsia="Calibri" w:hAnsi="Calibri" w:cs="Times New Roman"/>
                <w:sz w:val="24"/>
                <w:lang w:val="ro-RO"/>
              </w:rPr>
            </w:pPr>
            <w:r w:rsidRPr="00586AC6">
              <w:rPr>
                <w:rFonts w:ascii="Calibri" w:eastAsia="Calibri" w:hAnsi="Calibri" w:cs="Times New Roman"/>
                <w:sz w:val="24"/>
                <w:lang w:val="ro-RO"/>
              </w:rPr>
              <w:t>angajamentul privind asigurarea accesului public (fără taxe) la investiţia realizată prin proiect</w:t>
            </w:r>
          </w:p>
          <w:p w14:paraId="1EF12325" w14:textId="77777777" w:rsidR="00586AC6" w:rsidRPr="00586AC6" w:rsidRDefault="00586AC6" w:rsidP="00586AC6">
            <w:pPr>
              <w:spacing w:before="120" w:after="120" w:line="240" w:lineRule="auto"/>
              <w:ind w:left="360" w:hanging="360"/>
              <w:jc w:val="both"/>
              <w:rPr>
                <w:rFonts w:ascii="Calibri" w:eastAsia="Calibri" w:hAnsi="Calibri" w:cs="Times New Roman"/>
                <w:b/>
                <w:sz w:val="24"/>
                <w:lang w:val="ro-RO"/>
              </w:rPr>
            </w:pPr>
            <w:r w:rsidRPr="00586AC6">
              <w:rPr>
                <w:rFonts w:ascii="Calibri" w:eastAsia="Calibri" w:hAnsi="Calibri" w:cs="Times New Roman"/>
                <w:b/>
                <w:sz w:val="24"/>
                <w:lang w:val="ro-RO"/>
              </w:rPr>
              <w:t>Pentru proiectele care vizează investiții în infrastructura de broadband:</w:t>
            </w:r>
          </w:p>
          <w:p w14:paraId="23DE019C" w14:textId="77777777" w:rsidR="00586AC6" w:rsidRPr="00586AC6" w:rsidRDefault="00586AC6" w:rsidP="00586AC6">
            <w:pPr>
              <w:overflowPunct w:val="0"/>
              <w:autoSpaceDE w:val="0"/>
              <w:autoSpaceDN w:val="0"/>
              <w:adjustRightInd w:val="0"/>
              <w:spacing w:before="120" w:after="120" w:line="240" w:lineRule="auto"/>
              <w:ind w:left="5" w:hanging="5"/>
              <w:jc w:val="both"/>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Expertul verifică secțiunea referitoare la identificarea în LZA a localităților pentru care se propune proiectul de investiții. </w:t>
            </w:r>
          </w:p>
          <w:p w14:paraId="16F075DF" w14:textId="77777777" w:rsidR="00586AC6" w:rsidRPr="00586AC6" w:rsidRDefault="00586AC6" w:rsidP="00586AC6">
            <w:pPr>
              <w:spacing w:before="120" w:after="120" w:line="240" w:lineRule="auto"/>
              <w:ind w:left="5" w:hanging="5"/>
              <w:jc w:val="both"/>
              <w:rPr>
                <w:rFonts w:ascii="Calibri" w:eastAsia="Calibri" w:hAnsi="Calibri" w:cs="Times New Roman"/>
                <w:sz w:val="24"/>
                <w:lang w:val="ro-RO"/>
              </w:rPr>
            </w:pPr>
            <w:r w:rsidRPr="00586AC6">
              <w:rPr>
                <w:rFonts w:ascii="Calibri" w:eastAsia="Calibri" w:hAnsi="Calibri" w:cs="Times New Roman"/>
                <w:sz w:val="24"/>
                <w:lang w:val="ro-RO"/>
              </w:rPr>
              <w:t>În situația în care unele localități nu sunt identificate în LZA, se verifică dacă există corespondența cu ANCOM în vederea solicitării acordului de oportunitate pentru includerea localității respective în proiect.</w:t>
            </w:r>
          </w:p>
        </w:tc>
      </w:tr>
    </w:tbl>
    <w:p w14:paraId="28D480D3" w14:textId="77777777" w:rsidR="00586AC6" w:rsidRPr="00586AC6" w:rsidRDefault="00586AC6" w:rsidP="00586AC6">
      <w:pPr>
        <w:shd w:val="clear" w:color="auto" w:fill="D9D9D9"/>
        <w:spacing w:before="120" w:after="120" w:line="240" w:lineRule="auto"/>
        <w:jc w:val="both"/>
        <w:rPr>
          <w:rFonts w:ascii="Calibri" w:eastAsia="Calibri" w:hAnsi="Calibri" w:cs="Times New Roman"/>
          <w:b/>
          <w:i/>
          <w:sz w:val="24"/>
          <w:lang w:val="ro-RO"/>
        </w:rPr>
      </w:pPr>
      <w:r w:rsidRPr="00586AC6">
        <w:rPr>
          <w:rFonts w:ascii="Calibri" w:eastAsia="Calibri" w:hAnsi="Calibri" w:cs="Times New Roman"/>
          <w:b/>
          <w:i/>
          <w:sz w:val="24"/>
          <w:lang w:val="ro-RO"/>
        </w:rPr>
        <w:lastRenderedPageBreak/>
        <w:t>Secțiuni specifice:</w:t>
      </w:r>
    </w:p>
    <w:p w14:paraId="7B5EDE1D" w14:textId="77777777" w:rsidR="00586AC6" w:rsidRPr="00586AC6" w:rsidRDefault="00586AC6" w:rsidP="00586AC6">
      <w:pPr>
        <w:shd w:val="clear" w:color="auto" w:fill="D9D9D9"/>
        <w:spacing w:before="120" w:after="120" w:line="240" w:lineRule="auto"/>
        <w:jc w:val="both"/>
        <w:rPr>
          <w:rFonts w:ascii="Calibri" w:eastAsia="Calibri" w:hAnsi="Calibri" w:cs="Times New Roman"/>
          <w:i/>
          <w:sz w:val="24"/>
          <w:lang w:val="ro-RO"/>
        </w:rPr>
      </w:pPr>
      <w:r w:rsidRPr="00586AC6">
        <w:rPr>
          <w:rFonts w:ascii="Calibri" w:eastAsia="Calibri" w:hAnsi="Calibri" w:cs="Times New Roman"/>
          <w:i/>
          <w:sz w:val="24"/>
          <w:lang w:val="ro-RO"/>
        </w:rPr>
        <w:t>NOTĂ!</w:t>
      </w:r>
    </w:p>
    <w:p w14:paraId="017BF8F9" w14:textId="77777777" w:rsidR="00586AC6" w:rsidRPr="00586AC6" w:rsidRDefault="00586AC6" w:rsidP="00586AC6">
      <w:pPr>
        <w:shd w:val="clear" w:color="auto" w:fill="D9D9D9"/>
        <w:spacing w:before="120" w:after="120" w:line="240" w:lineRule="auto"/>
        <w:jc w:val="both"/>
        <w:rPr>
          <w:rFonts w:ascii="Calibri" w:eastAsia="Calibri" w:hAnsi="Calibri" w:cs="Times New Roman"/>
          <w:i/>
          <w:sz w:val="24"/>
          <w:lang w:val="ro-RO"/>
        </w:rPr>
      </w:pPr>
      <w:r w:rsidRPr="00586AC6">
        <w:rPr>
          <w:rFonts w:ascii="Calibri" w:eastAsia="Calibri" w:hAnsi="Calibri" w:cs="Times New Roman"/>
          <w:i/>
          <w:sz w:val="24"/>
          <w:lang w:val="ro-RO"/>
        </w:rPr>
        <w:t>Criteriile de eligibilitate de mai jos se vor verifica doar pentru tipurile de investiții indicate. Pentru celelalte tipuri de proiecte se va bifa „NU ESTE CAZUL”.</w:t>
      </w:r>
    </w:p>
    <w:p w14:paraId="0C0B1472"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p>
    <w:p w14:paraId="201BFE6F"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p>
    <w:p w14:paraId="6CFC9CF5"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p>
    <w:p w14:paraId="321E6724"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lang w:val="ro-RO"/>
        </w:rPr>
      </w:pPr>
      <w:r w:rsidRPr="00586AC6">
        <w:rPr>
          <w:rFonts w:ascii="Calibri" w:eastAsia="Calibri" w:hAnsi="Calibri" w:cs="Times New Roman"/>
          <w:b/>
          <w:sz w:val="24"/>
          <w:lang w:val="ro-RO"/>
        </w:rPr>
        <w:t>EG8 Solicitantul investiţiilor trebuie să facă dovada proprietății terenului/ administrării în cazul domeniului public al statului</w:t>
      </w:r>
    </w:p>
    <w:p w14:paraId="5367A32C" w14:textId="77777777" w:rsidR="00586AC6" w:rsidRPr="00586AC6" w:rsidRDefault="00586AC6" w:rsidP="00586AC6">
      <w:pPr>
        <w:spacing w:before="120" w:after="120" w:line="240" w:lineRule="auto"/>
        <w:jc w:val="both"/>
        <w:rPr>
          <w:rFonts w:ascii="Calibri" w:eastAsia="Calibri" w:hAnsi="Calibri" w:cs="Times New Roman"/>
          <w:i/>
          <w:sz w:val="24"/>
          <w:lang w:val="ro-RO"/>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65"/>
        <w:gridCol w:w="4983"/>
      </w:tblGrid>
      <w:tr w:rsidR="00586AC6" w:rsidRPr="00586AC6" w14:paraId="5BCFF2F1" w14:textId="77777777" w:rsidTr="00586AC6">
        <w:tc>
          <w:tcPr>
            <w:tcW w:w="2282" w:type="pct"/>
            <w:gridSpan w:val="2"/>
            <w:shd w:val="clear" w:color="auto" w:fill="C0C0C0"/>
          </w:tcPr>
          <w:p w14:paraId="49EBB9AF" w14:textId="77777777" w:rsidR="00586AC6" w:rsidRPr="00586AC6" w:rsidRDefault="00586AC6" w:rsidP="00586AC6">
            <w:pPr>
              <w:spacing w:after="200" w:line="276" w:lineRule="auto"/>
              <w:rPr>
                <w:rFonts w:ascii="Calibri" w:eastAsia="Calibri" w:hAnsi="Calibri" w:cs="Calibri"/>
                <w:b/>
                <w:bCs/>
                <w:sz w:val="24"/>
                <w:szCs w:val="24"/>
                <w:lang w:val="ro-RO"/>
              </w:rPr>
            </w:pPr>
            <w:r w:rsidRPr="00586AC6">
              <w:rPr>
                <w:rFonts w:ascii="Calibri" w:eastAsia="Calibri" w:hAnsi="Calibri" w:cs="Calibri"/>
                <w:b/>
                <w:bCs/>
                <w:sz w:val="24"/>
                <w:szCs w:val="24"/>
                <w:lang w:val="ro-RO"/>
              </w:rPr>
              <w:t xml:space="preserve">DOCUMENTE PREZENTATE </w:t>
            </w:r>
          </w:p>
        </w:tc>
        <w:tc>
          <w:tcPr>
            <w:tcW w:w="2718" w:type="pct"/>
            <w:shd w:val="clear" w:color="auto" w:fill="C0C0C0"/>
          </w:tcPr>
          <w:p w14:paraId="733F3B39" w14:textId="77777777" w:rsidR="00586AC6" w:rsidRPr="00586AC6" w:rsidRDefault="00586AC6" w:rsidP="00586AC6">
            <w:pPr>
              <w:spacing w:after="200" w:line="276" w:lineRule="auto"/>
              <w:rPr>
                <w:rFonts w:ascii="Calibri" w:eastAsia="Calibri" w:hAnsi="Calibri" w:cs="Calibri"/>
                <w:b/>
                <w:sz w:val="24"/>
                <w:szCs w:val="24"/>
                <w:lang w:val="pt-BR" w:eastAsia="fr-FR"/>
              </w:rPr>
            </w:pPr>
            <w:r w:rsidRPr="00586AC6">
              <w:rPr>
                <w:rFonts w:ascii="Calibri" w:eastAsia="Calibri" w:hAnsi="Calibri" w:cs="Calibri"/>
                <w:b/>
                <w:sz w:val="24"/>
                <w:szCs w:val="24"/>
                <w:lang w:val="ro-RO" w:eastAsia="fr-FR"/>
              </w:rPr>
              <w:t>PUNCTE DE VERIFICAT ÎN CADRUL DOCUMENTELOR PREZENTATE</w:t>
            </w:r>
          </w:p>
        </w:tc>
      </w:tr>
      <w:tr w:rsidR="00586AC6" w:rsidRPr="00586AC6" w14:paraId="3BA26285" w14:textId="77777777" w:rsidTr="00586AC6">
        <w:trPr>
          <w:gridBefore w:val="1"/>
          <w:wBefore w:w="10" w:type="pct"/>
        </w:trPr>
        <w:tc>
          <w:tcPr>
            <w:tcW w:w="2272" w:type="pct"/>
          </w:tcPr>
          <w:p w14:paraId="53A7DD7E" w14:textId="77777777" w:rsidR="00586AC6" w:rsidRPr="00586AC6" w:rsidRDefault="00586AC6" w:rsidP="00586AC6">
            <w:pPr>
              <w:spacing w:after="0" w:line="240" w:lineRule="auto"/>
              <w:jc w:val="both"/>
              <w:rPr>
                <w:rFonts w:ascii="Calibri" w:eastAsia="Calibri" w:hAnsi="Calibri" w:cs="Calibri"/>
                <w:b/>
                <w:color w:val="000000"/>
                <w:sz w:val="24"/>
                <w:szCs w:val="24"/>
                <w:lang w:val="ro-RO"/>
              </w:rPr>
            </w:pPr>
            <w:r w:rsidRPr="00586AC6">
              <w:rPr>
                <w:rFonts w:ascii="Calibri" w:eastAsia="Calibri" w:hAnsi="Calibri" w:cs="Calibri"/>
                <w:b/>
                <w:color w:val="000000"/>
                <w:sz w:val="24"/>
                <w:szCs w:val="24"/>
                <w:lang w:val="ro-RO"/>
              </w:rPr>
              <w:t>Pentru infrastructura agricolă:</w:t>
            </w:r>
          </w:p>
          <w:p w14:paraId="69E911B9" w14:textId="77777777" w:rsidR="00586AC6" w:rsidRPr="00586AC6" w:rsidRDefault="00586AC6" w:rsidP="00586AC6">
            <w:pPr>
              <w:spacing w:after="0" w:line="240" w:lineRule="auto"/>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 xml:space="preserve">Inventarul bunurilor care aparțin domeniului public al UAT/ UAT-uri întocmit conform legislaţiei în vigoare atestat prin Hotărârea Guvernului  și publicat în Monitorul Oficial al României (copie Monitor Oficial) și, dacă este cazul, </w:t>
            </w:r>
          </w:p>
          <w:p w14:paraId="2D59D614" w14:textId="77777777" w:rsidR="00586AC6" w:rsidRPr="00586AC6" w:rsidRDefault="00586AC6" w:rsidP="00586AC6">
            <w:pPr>
              <w:spacing w:after="0" w:line="240" w:lineRule="auto"/>
              <w:ind w:firstLine="706"/>
              <w:jc w:val="both"/>
              <w:rPr>
                <w:rFonts w:ascii="Calibri" w:eastAsia="Calibri" w:hAnsi="Calibri" w:cs="Calibri"/>
                <w:sz w:val="24"/>
                <w:szCs w:val="24"/>
                <w:lang w:val="ro-RO" w:eastAsia="fr-FR"/>
              </w:rPr>
            </w:pPr>
          </w:p>
          <w:p w14:paraId="6A767802" w14:textId="77777777" w:rsidR="00586AC6" w:rsidRPr="00586AC6" w:rsidRDefault="00586AC6" w:rsidP="00586AC6">
            <w:pPr>
              <w:spacing w:after="0" w:line="240" w:lineRule="auto"/>
              <w:jc w:val="both"/>
              <w:rPr>
                <w:rFonts w:ascii="Calibri" w:eastAsia="Calibri" w:hAnsi="Calibri" w:cs="Calibri"/>
                <w:sz w:val="24"/>
                <w:szCs w:val="24"/>
                <w:lang w:val="ro-RO"/>
              </w:rPr>
            </w:pPr>
            <w:r w:rsidRPr="00586AC6">
              <w:rPr>
                <w:rFonts w:ascii="Calibri" w:eastAsia="Calibri" w:hAnsi="Calibri" w:cs="Calibri"/>
                <w:sz w:val="24"/>
                <w:szCs w:val="24"/>
                <w:lang w:val="ro-RO" w:eastAsia="fr-FR"/>
              </w:rPr>
              <w:t xml:space="preserve">Hotărârea Consiliului Local privind aprobarea modificărilor şi/ sau </w:t>
            </w:r>
            <w:r w:rsidRPr="00586AC6">
              <w:rPr>
                <w:rFonts w:ascii="Calibri" w:eastAsia="Calibri" w:hAnsi="Calibri" w:cs="Calibri"/>
                <w:sz w:val="24"/>
                <w:szCs w:val="24"/>
                <w:lang w:val="ro-RO" w:eastAsia="fr-FR"/>
              </w:rPr>
              <w:lastRenderedPageBreak/>
              <w:t>completărilor la inventarul domeniului public,  în sensul includerii în domeniul public sau detalierii unei/unor poziții globale, cu respectarea prevederilor Art. 115 alin (7) din Legea nr. 215/ 2001, republicată, cu modificările şi completările ulterioare, a administraţiei publice locale, adică să fi fost supusă controlului de legalitate al Prefectului, în condiţiile legii (</w:t>
            </w:r>
            <w:r w:rsidRPr="00586AC6">
              <w:rPr>
                <w:rFonts w:ascii="Calibri" w:eastAsia="Calibri" w:hAnsi="Calibri" w:cs="Calibri"/>
                <w:sz w:val="24"/>
                <w:szCs w:val="24"/>
                <w:lang w:val="ro-RO"/>
              </w:rPr>
              <w:t>numai în situaţia în care în Inventarul bunurilor care aparțin  domeniului public, atestat   prin hotărâre a Guvernului şi publicat în Monitorul Oficial al României, drumurile de exploatare agricolă care fac obiectul proiectului nu sunt incluse în domeniul public sau sunt incluse într-o poziţie globală sau nu sunt clasificate).</w:t>
            </w:r>
          </w:p>
          <w:p w14:paraId="5DE6CE26" w14:textId="77777777" w:rsidR="00586AC6" w:rsidRPr="00586AC6" w:rsidRDefault="00586AC6" w:rsidP="00586AC6">
            <w:pPr>
              <w:spacing w:after="0" w:line="240" w:lineRule="auto"/>
              <w:jc w:val="both"/>
              <w:rPr>
                <w:rFonts w:ascii="Calibri" w:eastAsia="Calibri" w:hAnsi="Calibri" w:cs="Calibri"/>
                <w:sz w:val="24"/>
                <w:szCs w:val="24"/>
                <w:lang w:val="ro-RO"/>
              </w:rPr>
            </w:pPr>
          </w:p>
          <w:p w14:paraId="7A7F7772" w14:textId="77777777" w:rsidR="00586AC6" w:rsidRPr="00586AC6" w:rsidRDefault="00586AC6" w:rsidP="00586AC6">
            <w:pPr>
              <w:spacing w:after="0" w:line="240" w:lineRule="auto"/>
              <w:jc w:val="both"/>
              <w:rPr>
                <w:rFonts w:ascii="Calibri" w:eastAsia="Calibri" w:hAnsi="Calibri" w:cs="Calibri"/>
                <w:sz w:val="24"/>
                <w:szCs w:val="24"/>
                <w:lang w:val="ro-RO"/>
              </w:rPr>
            </w:pPr>
          </w:p>
          <w:p w14:paraId="071642FC" w14:textId="77777777" w:rsidR="00586AC6" w:rsidRPr="00586AC6" w:rsidRDefault="00586AC6" w:rsidP="00586AC6">
            <w:pPr>
              <w:spacing w:after="0" w:line="240" w:lineRule="auto"/>
              <w:jc w:val="both"/>
              <w:rPr>
                <w:rFonts w:ascii="Calibri" w:eastAsia="Calibri" w:hAnsi="Calibri" w:cs="Calibri"/>
                <w:b/>
                <w:sz w:val="24"/>
                <w:szCs w:val="24"/>
                <w:lang w:val="ro-RO" w:eastAsia="fr-FR"/>
              </w:rPr>
            </w:pPr>
            <w:r w:rsidRPr="00586AC6">
              <w:rPr>
                <w:rFonts w:ascii="Calibri" w:eastAsia="Calibri" w:hAnsi="Calibri" w:cs="Calibri"/>
                <w:b/>
                <w:sz w:val="24"/>
                <w:szCs w:val="24"/>
                <w:lang w:val="ro-RO" w:eastAsia="fr-FR"/>
              </w:rPr>
              <w:t>Pentru infrastructura silvică:</w:t>
            </w:r>
          </w:p>
          <w:p w14:paraId="7C1466AE" w14:textId="77777777" w:rsidR="00586AC6" w:rsidRPr="00586AC6" w:rsidRDefault="00586AC6" w:rsidP="00586AC6">
            <w:pPr>
              <w:tabs>
                <w:tab w:val="center" w:pos="4680"/>
                <w:tab w:val="right" w:pos="9360"/>
              </w:tabs>
              <w:spacing w:after="0" w:line="240" w:lineRule="auto"/>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Documente care atestă dreptul de proprietate/ administrare asupra:</w:t>
            </w:r>
          </w:p>
          <w:p w14:paraId="35B416B3" w14:textId="77777777" w:rsidR="00586AC6" w:rsidRPr="00586AC6" w:rsidRDefault="00586AC6" w:rsidP="00586AC6">
            <w:pPr>
              <w:tabs>
                <w:tab w:val="center" w:pos="4680"/>
                <w:tab w:val="right" w:pos="9360"/>
              </w:tabs>
              <w:spacing w:after="0" w:line="240" w:lineRule="auto"/>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Fondului forestier în care se amplasează un drum forestier nou, din proprietatea solicitantului, incluse în amenajamentul silvic: titlu de proprietate/contract de vânzare-cumpărare/proces verbal de punere în posesie; pentru RNP</w:t>
            </w:r>
            <w:r w:rsidRPr="00586AC6">
              <w:rPr>
                <w:rFonts w:ascii="Calibri" w:eastAsia="Calibri" w:hAnsi="Calibri" w:cs="Calibri"/>
                <w:sz w:val="24"/>
                <w:szCs w:val="24"/>
                <w:lang w:val="ro-RO"/>
              </w:rPr>
              <w:t xml:space="preserve"> </w:t>
            </w:r>
            <w:r w:rsidRPr="00586AC6">
              <w:rPr>
                <w:rFonts w:ascii="Calibri" w:eastAsia="Calibri" w:hAnsi="Calibri" w:cs="Calibri"/>
                <w:color w:val="000000"/>
                <w:sz w:val="24"/>
                <w:szCs w:val="24"/>
                <w:lang w:val="ro-RO"/>
              </w:rPr>
              <w:t xml:space="preserve">dovada detinerii in administrare a terenurilor forestiere proprietate publică de către administrator se face conform legii si pe baza amenajamentelor silvice în vigoare, în conditiile regimului silvic ; </w:t>
            </w:r>
          </w:p>
          <w:p w14:paraId="58D7A3AC" w14:textId="77777777" w:rsidR="00586AC6" w:rsidRPr="00586AC6" w:rsidRDefault="00586AC6" w:rsidP="00586AC6">
            <w:pPr>
              <w:tabs>
                <w:tab w:val="center" w:pos="4680"/>
                <w:tab w:val="right" w:pos="9360"/>
              </w:tabs>
              <w:spacing w:after="0" w:line="240" w:lineRule="auto"/>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Drumurilor care fac obiectul modernizării (în cazul modernizărilor drumurilor forestiere existente):</w:t>
            </w:r>
          </w:p>
          <w:p w14:paraId="63AEE4BC" w14:textId="77777777" w:rsidR="00586AC6" w:rsidRPr="00586AC6" w:rsidRDefault="00586AC6" w:rsidP="00586AC6">
            <w:pPr>
              <w:tabs>
                <w:tab w:val="center" w:pos="4680"/>
                <w:tab w:val="right" w:pos="9360"/>
              </w:tabs>
              <w:spacing w:after="0" w:line="240" w:lineRule="auto"/>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 xml:space="preserve">Inventarul bunurilor care aparțin domeniului public, în cazul administratorului pădurilor statului </w:t>
            </w:r>
          </w:p>
          <w:p w14:paraId="4789E5AD" w14:textId="77777777" w:rsidR="00586AC6" w:rsidRPr="00586AC6" w:rsidRDefault="00586AC6" w:rsidP="00586AC6">
            <w:pPr>
              <w:tabs>
                <w:tab w:val="center" w:pos="4680"/>
                <w:tab w:val="right" w:pos="9360"/>
              </w:tabs>
              <w:spacing w:after="0" w:line="240" w:lineRule="auto"/>
              <w:ind w:firstLine="540"/>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sau</w:t>
            </w:r>
          </w:p>
          <w:p w14:paraId="103CEE79" w14:textId="77777777" w:rsidR="00586AC6" w:rsidRPr="00586AC6" w:rsidRDefault="00586AC6" w:rsidP="00586AC6">
            <w:pPr>
              <w:spacing w:after="0" w:line="240" w:lineRule="auto"/>
              <w:jc w:val="both"/>
              <w:rPr>
                <w:rFonts w:ascii="Calibri" w:eastAsia="Calibri" w:hAnsi="Calibri" w:cs="Calibri"/>
                <w:sz w:val="24"/>
                <w:szCs w:val="24"/>
                <w:lang w:val="ro-RO"/>
              </w:rPr>
            </w:pPr>
            <w:r w:rsidRPr="00586AC6">
              <w:rPr>
                <w:rFonts w:ascii="Calibri" w:eastAsia="Calibri" w:hAnsi="Calibri" w:cs="Calibri"/>
                <w:sz w:val="24"/>
                <w:szCs w:val="24"/>
                <w:lang w:val="ro-RO"/>
              </w:rPr>
              <w:t xml:space="preserve">       3.2.2.   Procesul verbal/Protocolul de predare-primire a drumului – în cazul proprietarilor publici (UAT-uri) şi privaţi care au primit în proprietate drumul urmare a aplicării legilor de reconstituire a dreptului de proprietate</w:t>
            </w:r>
          </w:p>
          <w:p w14:paraId="0C955C85" w14:textId="77777777" w:rsidR="00586AC6" w:rsidRPr="00586AC6" w:rsidRDefault="00586AC6" w:rsidP="00586AC6">
            <w:pPr>
              <w:tabs>
                <w:tab w:val="left" w:pos="900"/>
              </w:tabs>
              <w:spacing w:after="0" w:line="240" w:lineRule="auto"/>
              <w:jc w:val="both"/>
              <w:rPr>
                <w:rFonts w:ascii="Calibri" w:eastAsia="Calibri" w:hAnsi="Calibri" w:cs="Calibri"/>
                <w:sz w:val="24"/>
                <w:szCs w:val="24"/>
                <w:lang w:val="ro-RO"/>
              </w:rPr>
            </w:pPr>
            <w:r w:rsidRPr="00586AC6">
              <w:rPr>
                <w:rFonts w:ascii="Calibri" w:eastAsia="Calibri" w:hAnsi="Calibri" w:cs="Calibri"/>
                <w:sz w:val="24"/>
                <w:szCs w:val="24"/>
                <w:lang w:val="ro-RO"/>
              </w:rPr>
              <w:lastRenderedPageBreak/>
              <w:t>Hotărâre a Guvernului de trecere din domeniul public al statului în domeniul public al unităţilor administrativ teritoriale, în cazul drumurilor preluate în baza OG 96/1998 completată prin Legea 120/2004 sau în baza Legii 192/2010 cu modificările și completările aduse la aceasta de legea   99/2015. Solicitanții (UAT-uri și/sau asociațiile acestora) vor depune și Protocolul de predare-primire a drumului și a terenului aferent acestuia încheiat urmare a Hotărârii de Guvern</w:t>
            </w:r>
            <w:r w:rsidRPr="00586AC6">
              <w:rPr>
                <w:rFonts w:ascii="Calibri" w:eastAsia="Calibri" w:hAnsi="Calibri" w:cs="Calibri"/>
                <w:i/>
                <w:sz w:val="24"/>
                <w:szCs w:val="24"/>
                <w:lang w:val="ro-RO"/>
              </w:rPr>
              <w:t xml:space="preserve"> ;</w:t>
            </w:r>
          </w:p>
          <w:p w14:paraId="590B1582" w14:textId="77777777" w:rsidR="00586AC6" w:rsidRPr="00586AC6" w:rsidRDefault="00586AC6" w:rsidP="00586AC6">
            <w:pPr>
              <w:tabs>
                <w:tab w:val="center" w:pos="4680"/>
                <w:tab w:val="right" w:pos="9360"/>
              </w:tabs>
              <w:spacing w:after="0" w:line="240" w:lineRule="auto"/>
              <w:ind w:firstLine="540"/>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sau</w:t>
            </w:r>
          </w:p>
          <w:p w14:paraId="1945091A" w14:textId="77777777" w:rsidR="00586AC6" w:rsidRPr="00586AC6" w:rsidRDefault="00586AC6" w:rsidP="00586AC6">
            <w:pPr>
              <w:tabs>
                <w:tab w:val="left" w:pos="900"/>
              </w:tabs>
              <w:spacing w:after="0" w:line="240" w:lineRule="auto"/>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 xml:space="preserve">Protocolul de transmitere a drumurilor forestiere încheiat ca urmare a unei hotărâri judecătorești </w:t>
            </w:r>
          </w:p>
          <w:p w14:paraId="087ADB01" w14:textId="77777777" w:rsidR="00586AC6" w:rsidRPr="00586AC6" w:rsidRDefault="00586AC6" w:rsidP="00586AC6">
            <w:pPr>
              <w:tabs>
                <w:tab w:val="left" w:pos="900"/>
              </w:tabs>
              <w:spacing w:after="0" w:line="240" w:lineRule="auto"/>
              <w:ind w:left="426"/>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sau</w:t>
            </w:r>
          </w:p>
          <w:p w14:paraId="6C305D73" w14:textId="77777777" w:rsidR="00586AC6" w:rsidRPr="00586AC6" w:rsidRDefault="00586AC6" w:rsidP="00586AC6">
            <w:pPr>
              <w:tabs>
                <w:tab w:val="left" w:pos="900"/>
              </w:tabs>
              <w:spacing w:after="0" w:line="240" w:lineRule="auto"/>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Actul de proprietate asupra drumului.</w:t>
            </w:r>
          </w:p>
          <w:p w14:paraId="167DE570" w14:textId="77777777" w:rsidR="00586AC6" w:rsidRPr="00586AC6" w:rsidRDefault="00586AC6" w:rsidP="00586AC6">
            <w:pPr>
              <w:tabs>
                <w:tab w:val="center" w:pos="4680"/>
                <w:tab w:val="right" w:pos="9360"/>
              </w:tabs>
              <w:spacing w:after="0" w:line="240" w:lineRule="auto"/>
              <w:ind w:firstLine="540"/>
              <w:jc w:val="both"/>
              <w:rPr>
                <w:rFonts w:ascii="Calibri" w:eastAsia="Calibri" w:hAnsi="Calibri" w:cs="Calibri"/>
                <w:color w:val="000000"/>
                <w:sz w:val="24"/>
                <w:szCs w:val="24"/>
                <w:lang w:val="ro-RO"/>
              </w:rPr>
            </w:pPr>
          </w:p>
          <w:p w14:paraId="76D7B973" w14:textId="77777777" w:rsidR="00586AC6" w:rsidRPr="00586AC6" w:rsidRDefault="00586AC6" w:rsidP="00586AC6">
            <w:pPr>
              <w:overflowPunct w:val="0"/>
              <w:autoSpaceDE w:val="0"/>
              <w:autoSpaceDN w:val="0"/>
              <w:adjustRightInd w:val="0"/>
              <w:spacing w:after="0" w:line="240" w:lineRule="auto"/>
              <w:textAlignment w:val="baseline"/>
              <w:rPr>
                <w:rFonts w:ascii="Calibri" w:eastAsia="Calibri" w:hAnsi="Calibri" w:cs="Calibri"/>
                <w:bCs/>
                <w:sz w:val="24"/>
                <w:szCs w:val="24"/>
                <w:lang w:val="ro-RO" w:eastAsia="fr-FR"/>
              </w:rPr>
            </w:pPr>
            <w:r w:rsidRPr="00586AC6">
              <w:rPr>
                <w:rFonts w:ascii="Calibri" w:eastAsia="Calibri" w:hAnsi="Calibri" w:cs="Calibri"/>
                <w:bCs/>
                <w:sz w:val="24"/>
                <w:szCs w:val="24"/>
                <w:lang w:val="ro-RO" w:eastAsia="fr-FR"/>
              </w:rPr>
              <w:t>Autorizația de functionare valabilă a ocolului silvic care administrează fondul forestier deservit de drumurile din proiect.</w:t>
            </w:r>
          </w:p>
          <w:p w14:paraId="4CF260B8" w14:textId="77777777" w:rsidR="00586AC6" w:rsidRPr="00586AC6" w:rsidRDefault="00586AC6" w:rsidP="00586AC6">
            <w:pPr>
              <w:overflowPunct w:val="0"/>
              <w:autoSpaceDE w:val="0"/>
              <w:autoSpaceDN w:val="0"/>
              <w:adjustRightInd w:val="0"/>
              <w:spacing w:after="0" w:line="240" w:lineRule="auto"/>
              <w:textAlignment w:val="baseline"/>
              <w:rPr>
                <w:rFonts w:ascii="Calibri" w:eastAsia="Calibri" w:hAnsi="Calibri" w:cs="Calibri"/>
                <w:bCs/>
                <w:sz w:val="24"/>
                <w:szCs w:val="24"/>
                <w:lang w:val="ro-RO" w:eastAsia="fr-FR"/>
              </w:rPr>
            </w:pPr>
            <w:r w:rsidRPr="00586AC6">
              <w:rPr>
                <w:rFonts w:ascii="Calibri" w:eastAsia="Calibri" w:hAnsi="Calibri" w:cs="Calibri"/>
                <w:bCs/>
                <w:sz w:val="24"/>
                <w:szCs w:val="24"/>
                <w:lang w:val="ro-RO" w:eastAsia="fr-FR"/>
              </w:rPr>
              <w:t>Dacă este cazul :</w:t>
            </w:r>
          </w:p>
          <w:p w14:paraId="09755B13" w14:textId="77777777" w:rsidR="00586AC6" w:rsidRPr="00586AC6" w:rsidRDefault="00586AC6" w:rsidP="00DC0F72">
            <w:pPr>
              <w:numPr>
                <w:ilvl w:val="0"/>
                <w:numId w:val="18"/>
              </w:numPr>
              <w:overflowPunct w:val="0"/>
              <w:autoSpaceDE w:val="0"/>
              <w:autoSpaceDN w:val="0"/>
              <w:adjustRightInd w:val="0"/>
              <w:spacing w:after="0" w:line="240" w:lineRule="auto"/>
              <w:contextualSpacing/>
              <w:jc w:val="both"/>
              <w:textAlignment w:val="baseline"/>
              <w:rPr>
                <w:rFonts w:ascii="Calibri" w:eastAsia="Calibri" w:hAnsi="Calibri" w:cs="Calibri"/>
                <w:bCs/>
                <w:sz w:val="24"/>
                <w:szCs w:val="24"/>
                <w:lang w:val="ro-RO" w:eastAsia="fr-FR"/>
              </w:rPr>
            </w:pPr>
            <w:r w:rsidRPr="00586AC6">
              <w:rPr>
                <w:rFonts w:ascii="Calibri" w:eastAsia="Calibri" w:hAnsi="Calibri" w:cs="Calibri"/>
                <w:bCs/>
                <w:sz w:val="24"/>
                <w:szCs w:val="24"/>
                <w:lang w:val="ro-RO" w:eastAsia="fr-FR"/>
              </w:rPr>
              <w:t>Actele de proprietate asupra terenului din afara fondului forestier pe care se va amplasa tronsonul de drum nou aflat în afara perimetrului fondului forestier ;</w:t>
            </w:r>
          </w:p>
          <w:p w14:paraId="76338E6A" w14:textId="77777777" w:rsidR="00586AC6" w:rsidRPr="00586AC6" w:rsidRDefault="00586AC6" w:rsidP="00DC0F72">
            <w:pPr>
              <w:numPr>
                <w:ilvl w:val="0"/>
                <w:numId w:val="18"/>
              </w:numPr>
              <w:spacing w:after="0" w:line="240" w:lineRule="auto"/>
              <w:contextualSpacing/>
              <w:jc w:val="both"/>
              <w:rPr>
                <w:rFonts w:ascii="Calibri" w:eastAsia="Calibri" w:hAnsi="Calibri" w:cs="Calibri"/>
                <w:bCs/>
                <w:sz w:val="24"/>
                <w:szCs w:val="24"/>
                <w:lang w:val="ro-RO" w:eastAsia="fr-FR"/>
              </w:rPr>
            </w:pPr>
            <w:r w:rsidRPr="00586AC6">
              <w:rPr>
                <w:rFonts w:ascii="Calibri" w:eastAsia="Calibri" w:hAnsi="Calibri" w:cs="Calibri"/>
                <w:bCs/>
                <w:sz w:val="24"/>
                <w:szCs w:val="24"/>
                <w:lang w:val="ro-RO" w:eastAsia="fr-FR"/>
              </w:rPr>
              <w:t>Angajamentul solicitantului că aceste suprafețe pe care se va amplasa tronsonul de drum nou aflate în afara perimetrului fondului forestier vor fi incluse în fondul forestier, prin schimbarea destinației, conform legii, până la emiterea ordinului de începere a lucrărilor.</w:t>
            </w:r>
          </w:p>
          <w:p w14:paraId="32EB6049" w14:textId="77777777" w:rsidR="00586AC6" w:rsidRPr="00586AC6" w:rsidRDefault="00586AC6" w:rsidP="00586AC6">
            <w:pPr>
              <w:spacing w:after="0" w:line="240" w:lineRule="auto"/>
              <w:jc w:val="both"/>
              <w:rPr>
                <w:rFonts w:ascii="Calibri" w:eastAsia="Calibri" w:hAnsi="Calibri" w:cs="Calibri"/>
                <w:bCs/>
                <w:sz w:val="24"/>
                <w:szCs w:val="24"/>
                <w:lang w:val="ro-RO" w:eastAsia="fr-FR"/>
              </w:rPr>
            </w:pPr>
          </w:p>
          <w:p w14:paraId="0AD99A07" w14:textId="77777777" w:rsidR="00586AC6" w:rsidRPr="00586AC6" w:rsidRDefault="00586AC6" w:rsidP="00586AC6">
            <w:pPr>
              <w:spacing w:after="0" w:line="240" w:lineRule="auto"/>
              <w:jc w:val="both"/>
              <w:rPr>
                <w:rFonts w:ascii="Calibri" w:eastAsia="Calibri" w:hAnsi="Calibri" w:cs="Calibri"/>
                <w:bCs/>
                <w:sz w:val="24"/>
                <w:szCs w:val="24"/>
                <w:lang w:val="ro-RO" w:eastAsia="fr-FR"/>
              </w:rPr>
            </w:pPr>
          </w:p>
          <w:p w14:paraId="58F6B949" w14:textId="77777777" w:rsidR="00586AC6" w:rsidRPr="00586AC6" w:rsidRDefault="00586AC6" w:rsidP="00586AC6">
            <w:pPr>
              <w:spacing w:after="0" w:line="240" w:lineRule="auto"/>
              <w:jc w:val="both"/>
              <w:rPr>
                <w:rFonts w:ascii="Calibri" w:eastAsia="Calibri" w:hAnsi="Calibri" w:cs="Calibri"/>
                <w:bCs/>
                <w:sz w:val="24"/>
                <w:szCs w:val="24"/>
                <w:lang w:val="ro-RO" w:eastAsia="fr-FR"/>
              </w:rPr>
            </w:pPr>
          </w:p>
          <w:p w14:paraId="0C2F0EF2" w14:textId="77777777" w:rsidR="00586AC6" w:rsidRPr="00586AC6" w:rsidRDefault="00586AC6" w:rsidP="00586AC6">
            <w:pPr>
              <w:spacing w:after="0" w:line="240" w:lineRule="auto"/>
              <w:jc w:val="both"/>
              <w:rPr>
                <w:rFonts w:ascii="Calibri" w:eastAsia="Calibri" w:hAnsi="Calibri" w:cs="Calibri"/>
                <w:bCs/>
                <w:sz w:val="24"/>
                <w:szCs w:val="24"/>
                <w:lang w:val="ro-RO" w:eastAsia="fr-FR"/>
              </w:rPr>
            </w:pPr>
          </w:p>
          <w:p w14:paraId="045D2333" w14:textId="77777777" w:rsidR="00586AC6" w:rsidRPr="00586AC6" w:rsidRDefault="00586AC6" w:rsidP="00586AC6">
            <w:pPr>
              <w:spacing w:after="0" w:line="240" w:lineRule="auto"/>
              <w:jc w:val="both"/>
              <w:rPr>
                <w:rFonts w:ascii="Calibri" w:eastAsia="Calibri" w:hAnsi="Calibri" w:cs="Calibri"/>
                <w:bCs/>
                <w:sz w:val="24"/>
                <w:szCs w:val="24"/>
                <w:lang w:val="ro-RO" w:eastAsia="fr-FR"/>
              </w:rPr>
            </w:pPr>
          </w:p>
          <w:p w14:paraId="041C015F" w14:textId="77777777" w:rsidR="00586AC6" w:rsidRPr="00586AC6" w:rsidRDefault="00586AC6" w:rsidP="00586AC6">
            <w:pPr>
              <w:spacing w:after="0" w:line="240" w:lineRule="auto"/>
              <w:jc w:val="both"/>
              <w:rPr>
                <w:rFonts w:ascii="Calibri" w:eastAsia="Calibri" w:hAnsi="Calibri" w:cs="Calibri"/>
                <w:bCs/>
                <w:sz w:val="24"/>
                <w:szCs w:val="24"/>
                <w:lang w:val="ro-RO" w:eastAsia="fr-FR"/>
              </w:rPr>
            </w:pPr>
          </w:p>
          <w:p w14:paraId="416D4293" w14:textId="77777777" w:rsidR="00586AC6" w:rsidRPr="00586AC6" w:rsidRDefault="00586AC6" w:rsidP="00586AC6">
            <w:pPr>
              <w:spacing w:after="0" w:line="240" w:lineRule="auto"/>
              <w:jc w:val="both"/>
              <w:rPr>
                <w:rFonts w:ascii="Calibri" w:eastAsia="Calibri" w:hAnsi="Calibri" w:cs="Calibri"/>
                <w:bCs/>
                <w:sz w:val="24"/>
                <w:szCs w:val="24"/>
                <w:lang w:val="ro-RO" w:eastAsia="fr-FR"/>
              </w:rPr>
            </w:pPr>
          </w:p>
          <w:p w14:paraId="179FC990" w14:textId="77777777" w:rsidR="00586AC6" w:rsidRPr="00586AC6" w:rsidRDefault="00586AC6" w:rsidP="00586AC6">
            <w:pPr>
              <w:spacing w:after="0" w:line="240" w:lineRule="auto"/>
              <w:jc w:val="both"/>
              <w:rPr>
                <w:rFonts w:ascii="Calibri" w:eastAsia="Calibri" w:hAnsi="Calibri" w:cs="Calibri"/>
                <w:bCs/>
                <w:sz w:val="24"/>
                <w:szCs w:val="24"/>
                <w:lang w:val="ro-RO" w:eastAsia="fr-FR"/>
              </w:rPr>
            </w:pPr>
          </w:p>
          <w:p w14:paraId="680449B7" w14:textId="77777777" w:rsidR="00586AC6" w:rsidRPr="00586AC6" w:rsidRDefault="00586AC6" w:rsidP="00586AC6">
            <w:pPr>
              <w:spacing w:after="0" w:line="240" w:lineRule="auto"/>
              <w:jc w:val="both"/>
              <w:rPr>
                <w:rFonts w:ascii="Calibri" w:eastAsia="Calibri" w:hAnsi="Calibri" w:cs="Calibri"/>
                <w:bCs/>
                <w:sz w:val="24"/>
                <w:szCs w:val="24"/>
                <w:lang w:val="ro-RO" w:eastAsia="fr-FR"/>
              </w:rPr>
            </w:pPr>
          </w:p>
          <w:p w14:paraId="078CD85C" w14:textId="77777777" w:rsidR="00586AC6" w:rsidRPr="00586AC6" w:rsidRDefault="00586AC6" w:rsidP="00586AC6">
            <w:pPr>
              <w:spacing w:after="0" w:line="240" w:lineRule="auto"/>
              <w:jc w:val="both"/>
              <w:rPr>
                <w:rFonts w:ascii="Calibri" w:eastAsia="Calibri" w:hAnsi="Calibri" w:cs="Calibri"/>
                <w:bCs/>
                <w:sz w:val="24"/>
                <w:szCs w:val="24"/>
                <w:lang w:val="ro-RO" w:eastAsia="fr-FR"/>
              </w:rPr>
            </w:pPr>
          </w:p>
          <w:p w14:paraId="415503F5" w14:textId="77777777" w:rsidR="00586AC6" w:rsidRPr="00586AC6" w:rsidRDefault="00586AC6" w:rsidP="00586AC6">
            <w:pPr>
              <w:spacing w:after="0" w:line="240" w:lineRule="auto"/>
              <w:jc w:val="both"/>
              <w:rPr>
                <w:rFonts w:ascii="Calibri" w:eastAsia="Calibri" w:hAnsi="Calibri" w:cs="Calibri"/>
                <w:bCs/>
                <w:sz w:val="24"/>
                <w:szCs w:val="24"/>
                <w:lang w:val="ro-RO" w:eastAsia="fr-FR"/>
              </w:rPr>
            </w:pPr>
          </w:p>
          <w:p w14:paraId="7585B33B" w14:textId="77777777" w:rsidR="00586AC6" w:rsidRPr="00586AC6" w:rsidRDefault="00586AC6" w:rsidP="00586AC6">
            <w:pPr>
              <w:spacing w:after="0" w:line="240" w:lineRule="auto"/>
              <w:jc w:val="both"/>
              <w:rPr>
                <w:rFonts w:ascii="Calibri" w:eastAsia="Calibri" w:hAnsi="Calibri" w:cs="Calibri"/>
                <w:b/>
                <w:bCs/>
                <w:sz w:val="24"/>
                <w:szCs w:val="24"/>
                <w:lang w:val="ro-RO" w:eastAsia="fr-FR"/>
              </w:rPr>
            </w:pPr>
            <w:r w:rsidRPr="00586AC6">
              <w:rPr>
                <w:rFonts w:ascii="Calibri" w:eastAsia="Calibri" w:hAnsi="Calibri" w:cs="Calibri"/>
                <w:b/>
                <w:bCs/>
                <w:sz w:val="24"/>
                <w:szCs w:val="24"/>
                <w:lang w:val="ro-RO" w:eastAsia="fr-FR"/>
              </w:rPr>
              <w:t>Pentru infrastructura de irigații:</w:t>
            </w:r>
          </w:p>
          <w:p w14:paraId="2539C77C" w14:textId="77777777" w:rsidR="00586AC6" w:rsidRPr="00586AC6" w:rsidRDefault="00586AC6" w:rsidP="00586AC6">
            <w:pPr>
              <w:spacing w:after="0" w:line="240" w:lineRule="auto"/>
              <w:jc w:val="both"/>
              <w:rPr>
                <w:rFonts w:ascii="Calibri" w:eastAsia="Calibri" w:hAnsi="Calibri" w:cs="Calibri"/>
                <w:color w:val="000000"/>
                <w:sz w:val="24"/>
                <w:szCs w:val="24"/>
                <w:lang w:val="ro-RO"/>
              </w:rPr>
            </w:pPr>
            <w:r w:rsidRPr="00586AC6">
              <w:rPr>
                <w:rFonts w:ascii="Calibri" w:eastAsia="Calibri" w:hAnsi="Calibri" w:cs="Calibri"/>
                <w:sz w:val="24"/>
                <w:szCs w:val="24"/>
                <w:lang w:val="ro-RO" w:eastAsia="fr-FR"/>
              </w:rPr>
              <w:t>3. Protocol / proces verbal de transmitere a dreptului de proprietate/ folosinţă gratuită (pe o durată de minim 10 ani de la semnarea contractului de finanţare,</w:t>
            </w:r>
            <w:r w:rsidRPr="00586AC6">
              <w:rPr>
                <w:rFonts w:ascii="Calibri" w:eastAsia="Calibri" w:hAnsi="Calibri" w:cs="Calibri"/>
                <w:sz w:val="24"/>
                <w:szCs w:val="24"/>
                <w:lang w:val="ro-RO"/>
              </w:rPr>
              <w:t xml:space="preserve"> şi după caz, </w:t>
            </w:r>
            <w:r w:rsidRPr="00586AC6">
              <w:rPr>
                <w:rFonts w:ascii="Calibri" w:eastAsia="Calibri" w:hAnsi="Calibri" w:cs="Calibri"/>
                <w:sz w:val="24"/>
                <w:szCs w:val="24"/>
                <w:lang w:val="ro-RO" w:eastAsia="fr-FR"/>
              </w:rPr>
              <w:t>declaraţie pe proprie răspundere prin care se angajează ca va prelungi protocolul/procesul verbal cu diferenţa de perioadă care să acopere perioada de 10 ani)  asupra infrastructurii de îmbunătăţiri funciare pe care o administrează organizaţia/federaţia pentru agricultorii de pe teritoriul acesteia (OUAI/FOUAI).</w:t>
            </w:r>
          </w:p>
          <w:p w14:paraId="34A6AD00" w14:textId="77777777" w:rsidR="00586AC6" w:rsidRPr="00586AC6" w:rsidRDefault="00586AC6" w:rsidP="00586AC6">
            <w:pPr>
              <w:spacing w:after="0" w:line="240" w:lineRule="auto"/>
              <w:jc w:val="both"/>
              <w:rPr>
                <w:rFonts w:ascii="Calibri" w:eastAsia="Calibri" w:hAnsi="Calibri" w:cs="Calibri"/>
                <w:sz w:val="24"/>
                <w:szCs w:val="24"/>
                <w:lang w:val="ro-RO" w:eastAsia="fr-FR"/>
              </w:rPr>
            </w:pPr>
          </w:p>
          <w:p w14:paraId="7947A161" w14:textId="77777777" w:rsidR="00586AC6" w:rsidRPr="00586AC6" w:rsidRDefault="00586AC6" w:rsidP="00586AC6">
            <w:pPr>
              <w:spacing w:after="0" w:line="240" w:lineRule="auto"/>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Documente ce atestă dreptul de proprietate/ folosinţă asupra terenului/ activului fizic aferent investitiei.</w:t>
            </w:r>
          </w:p>
          <w:p w14:paraId="4C06F1E9" w14:textId="77777777" w:rsidR="00586AC6" w:rsidRPr="00586AC6" w:rsidRDefault="00586AC6" w:rsidP="00586AC6">
            <w:pPr>
              <w:widowControl w:val="0"/>
              <w:autoSpaceDE w:val="0"/>
              <w:autoSpaceDN w:val="0"/>
              <w:adjustRightInd w:val="0"/>
              <w:spacing w:after="0" w:line="240" w:lineRule="auto"/>
              <w:ind w:left="284"/>
              <w:contextualSpacing/>
              <w:jc w:val="both"/>
              <w:rPr>
                <w:rFonts w:ascii="Calibri" w:eastAsia="Calibri" w:hAnsi="Calibri" w:cs="Calibri"/>
                <w:sz w:val="24"/>
                <w:szCs w:val="24"/>
                <w:lang w:val="ro-RO"/>
              </w:rPr>
            </w:pPr>
          </w:p>
          <w:p w14:paraId="417B523C" w14:textId="77777777" w:rsidR="00586AC6" w:rsidRPr="00586AC6" w:rsidRDefault="00586AC6" w:rsidP="00586AC6">
            <w:pPr>
              <w:widowControl w:val="0"/>
              <w:tabs>
                <w:tab w:val="left" w:pos="800"/>
              </w:tabs>
              <w:autoSpaceDE w:val="0"/>
              <w:autoSpaceDN w:val="0"/>
              <w:adjustRightInd w:val="0"/>
              <w:spacing w:after="0" w:line="240" w:lineRule="auto"/>
              <w:ind w:left="-5" w:right="73"/>
              <w:contextualSpacing/>
              <w:jc w:val="both"/>
              <w:rPr>
                <w:rFonts w:ascii="Calibri" w:eastAsia="Calibri" w:hAnsi="Calibri" w:cs="Calibri"/>
                <w:sz w:val="24"/>
                <w:szCs w:val="24"/>
                <w:lang w:val="ro-RO" w:eastAsia="fr-FR"/>
              </w:rPr>
            </w:pPr>
            <w:r w:rsidRPr="00586AC6">
              <w:rPr>
                <w:rFonts w:ascii="Calibri" w:eastAsia="Calibri" w:hAnsi="Calibri" w:cs="Calibri"/>
                <w:b/>
                <w:sz w:val="24"/>
                <w:szCs w:val="24"/>
                <w:lang w:val="ro-RO" w:eastAsia="fr-FR"/>
              </w:rPr>
              <w:t>Hotărârea Adunării generale a organizaţiei/ reprezentanților organizațiilor membre ale federaţiei utilizatorilor de apă pentru irigaţii pentru investiţia solicitată</w:t>
            </w:r>
          </w:p>
          <w:p w14:paraId="330E926D" w14:textId="77777777" w:rsidR="00586AC6" w:rsidRPr="00586AC6" w:rsidRDefault="00586AC6" w:rsidP="00586AC6">
            <w:pPr>
              <w:widowControl w:val="0"/>
              <w:tabs>
                <w:tab w:val="left" w:pos="800"/>
              </w:tabs>
              <w:autoSpaceDE w:val="0"/>
              <w:autoSpaceDN w:val="0"/>
              <w:adjustRightInd w:val="0"/>
              <w:spacing w:after="0" w:line="240" w:lineRule="auto"/>
              <w:ind w:left="360" w:right="73"/>
              <w:contextualSpacing/>
              <w:jc w:val="both"/>
              <w:rPr>
                <w:rFonts w:ascii="Calibri" w:eastAsia="Calibri" w:hAnsi="Calibri" w:cs="Calibri"/>
                <w:sz w:val="24"/>
                <w:szCs w:val="24"/>
                <w:lang w:val="ro-RO"/>
              </w:rPr>
            </w:pPr>
          </w:p>
          <w:p w14:paraId="51143624" w14:textId="77777777" w:rsidR="00586AC6" w:rsidRPr="00586AC6" w:rsidRDefault="00586AC6" w:rsidP="00586AC6">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Document privind înregistrarea solicitantului în Registrul Naţional al Organizaţiilor de Îmbunatăţiri Funciare.</w:t>
            </w:r>
          </w:p>
          <w:p w14:paraId="0F6DD50E" w14:textId="77777777" w:rsidR="00586AC6" w:rsidRPr="00586AC6" w:rsidRDefault="00586AC6" w:rsidP="00586AC6">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p w14:paraId="039322A0" w14:textId="77777777" w:rsidR="00586AC6" w:rsidRPr="00586AC6" w:rsidRDefault="00586AC6" w:rsidP="00586AC6">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p w14:paraId="3EA411DE" w14:textId="77777777" w:rsidR="00586AC6" w:rsidRPr="00586AC6" w:rsidRDefault="00586AC6" w:rsidP="00586AC6">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p w14:paraId="374E3EE6" w14:textId="77777777" w:rsidR="00586AC6" w:rsidRPr="00586AC6" w:rsidRDefault="00586AC6" w:rsidP="00586AC6">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p w14:paraId="4FCFE1CF" w14:textId="77777777" w:rsidR="00586AC6" w:rsidRPr="00586AC6" w:rsidRDefault="00586AC6" w:rsidP="00586AC6">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p w14:paraId="75169D62" w14:textId="77777777" w:rsidR="00586AC6" w:rsidRPr="00586AC6" w:rsidRDefault="00586AC6" w:rsidP="00586AC6">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p w14:paraId="7FA0BAF9" w14:textId="77777777" w:rsidR="00586AC6" w:rsidRPr="00586AC6" w:rsidRDefault="00586AC6" w:rsidP="00586AC6">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p w14:paraId="5431E4C2" w14:textId="77777777" w:rsidR="00586AC6" w:rsidRPr="00586AC6" w:rsidRDefault="00586AC6" w:rsidP="00586AC6">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p w14:paraId="1921BB86" w14:textId="77777777" w:rsidR="00586AC6" w:rsidRPr="00586AC6" w:rsidRDefault="00586AC6" w:rsidP="00586AC6">
            <w:pPr>
              <w:widowControl w:val="0"/>
              <w:tabs>
                <w:tab w:val="left" w:pos="800"/>
              </w:tabs>
              <w:autoSpaceDE w:val="0"/>
              <w:autoSpaceDN w:val="0"/>
              <w:adjustRightInd w:val="0"/>
              <w:spacing w:after="0" w:line="240" w:lineRule="auto"/>
              <w:ind w:right="73"/>
              <w:jc w:val="both"/>
              <w:rPr>
                <w:rFonts w:ascii="Calibri" w:eastAsia="Calibri" w:hAnsi="Calibri" w:cs="Calibri"/>
                <w:b/>
                <w:color w:val="000000"/>
                <w:sz w:val="24"/>
                <w:szCs w:val="24"/>
                <w:lang w:val="ro-RO"/>
              </w:rPr>
            </w:pPr>
            <w:r w:rsidRPr="00586AC6">
              <w:rPr>
                <w:rFonts w:ascii="Calibri" w:eastAsia="Calibri" w:hAnsi="Calibri" w:cs="Calibri"/>
                <w:b/>
                <w:color w:val="000000"/>
                <w:sz w:val="24"/>
                <w:szCs w:val="24"/>
                <w:lang w:val="ro-RO"/>
              </w:rPr>
              <w:t>Pentru infrastructura socială, educațională, obiective de patrimoniu:</w:t>
            </w:r>
          </w:p>
          <w:p w14:paraId="3E23BD60" w14:textId="77777777" w:rsidR="00586AC6" w:rsidRPr="00586AC6" w:rsidRDefault="00586AC6" w:rsidP="00586AC6">
            <w:pPr>
              <w:spacing w:after="0" w:line="240" w:lineRule="auto"/>
              <w:jc w:val="both"/>
              <w:rPr>
                <w:rFonts w:ascii="Calibri" w:eastAsia="Times New Roman" w:hAnsi="Calibri" w:cs="Calibri"/>
                <w:sz w:val="24"/>
                <w:szCs w:val="24"/>
                <w:lang w:val="ro-RO" w:eastAsia="fr-FR"/>
              </w:rPr>
            </w:pPr>
            <w:r w:rsidRPr="00586AC6">
              <w:rPr>
                <w:rFonts w:ascii="Calibri" w:eastAsia="Times New Roman" w:hAnsi="Calibri" w:cs="Calibri"/>
                <w:sz w:val="24"/>
                <w:szCs w:val="24"/>
                <w:lang w:val="ro-RO" w:eastAsia="fr-FR"/>
              </w:rPr>
              <w:t>Studiul de Fezabilitate/Documentatia de avizare pentru Lucrari de Interventii</w:t>
            </w:r>
          </w:p>
          <w:p w14:paraId="7C24E077" w14:textId="77777777" w:rsidR="00586AC6" w:rsidRPr="00586AC6" w:rsidRDefault="00586AC6" w:rsidP="00586AC6">
            <w:pPr>
              <w:spacing w:after="0" w:line="240" w:lineRule="auto"/>
              <w:jc w:val="both"/>
              <w:rPr>
                <w:rFonts w:ascii="Calibri" w:eastAsia="Times New Roman" w:hAnsi="Calibri" w:cs="Calibri"/>
                <w:sz w:val="24"/>
                <w:szCs w:val="24"/>
                <w:lang w:val="ro-RO" w:eastAsia="fr-FR"/>
              </w:rPr>
            </w:pPr>
            <w:r w:rsidRPr="00586AC6">
              <w:rPr>
                <w:rFonts w:ascii="Calibri" w:eastAsia="Times New Roman" w:hAnsi="Calibri" w:cs="Calibri"/>
                <w:sz w:val="24"/>
                <w:szCs w:val="24"/>
                <w:lang w:val="ro-RO" w:eastAsia="fr-FR"/>
              </w:rPr>
              <w:t>si</w:t>
            </w:r>
          </w:p>
          <w:p w14:paraId="2DC43835" w14:textId="77777777" w:rsidR="00586AC6" w:rsidRPr="00586AC6" w:rsidRDefault="00586AC6" w:rsidP="00586AC6">
            <w:pPr>
              <w:spacing w:after="0" w:line="240" w:lineRule="auto"/>
              <w:jc w:val="both"/>
              <w:rPr>
                <w:rFonts w:ascii="Calibri" w:eastAsia="Times New Roman" w:hAnsi="Calibri" w:cs="Calibri"/>
                <w:sz w:val="24"/>
                <w:szCs w:val="24"/>
                <w:lang w:val="ro-RO" w:eastAsia="fr-FR"/>
              </w:rPr>
            </w:pPr>
            <w:r w:rsidRPr="00586AC6">
              <w:rPr>
                <w:rFonts w:ascii="Calibri" w:eastAsia="Times New Roman" w:hAnsi="Calibri" w:cs="Calibri"/>
                <w:sz w:val="24"/>
                <w:szCs w:val="24"/>
                <w:lang w:val="ro-RO" w:eastAsia="fr-FR"/>
              </w:rPr>
              <w:t xml:space="preserve">Inventarul bunurilor ce aparţin </w:t>
            </w:r>
            <w:r w:rsidRPr="00586AC6">
              <w:rPr>
                <w:rFonts w:ascii="Calibri" w:eastAsia="Times New Roman" w:hAnsi="Calibri" w:cs="Calibri"/>
                <w:sz w:val="24"/>
                <w:szCs w:val="24"/>
                <w:lang w:val="ro-RO" w:eastAsia="fr-FR"/>
              </w:rPr>
              <w:lastRenderedPageBreak/>
              <w:t>domeniului public al comunei/comunelor, întocmit conform legislaţiei în vigoare privind proprietatea publică şi regimul juridic al acesteia, atestat prin Hotărâre a Guvernului şi publicat în Monitorul Oficial al României (copie după Monitorul Oficial)</w:t>
            </w:r>
          </w:p>
          <w:p w14:paraId="5BAD1036" w14:textId="77777777" w:rsidR="00586AC6" w:rsidRPr="00586AC6" w:rsidRDefault="00586AC6" w:rsidP="00586AC6">
            <w:pPr>
              <w:spacing w:after="0" w:line="240" w:lineRule="auto"/>
              <w:jc w:val="both"/>
              <w:rPr>
                <w:rFonts w:ascii="Calibri" w:eastAsia="Times New Roman" w:hAnsi="Calibri" w:cs="Calibri"/>
                <w:sz w:val="24"/>
                <w:szCs w:val="24"/>
                <w:lang w:val="ro-RO" w:eastAsia="fr-FR"/>
              </w:rPr>
            </w:pPr>
            <w:r w:rsidRPr="00586AC6">
              <w:rPr>
                <w:rFonts w:ascii="Calibri" w:eastAsia="Times New Roman" w:hAnsi="Calibri" w:cs="Calibri"/>
                <w:sz w:val="24"/>
                <w:szCs w:val="24"/>
                <w:lang w:val="ro-RO" w:eastAsia="fr-FR"/>
              </w:rPr>
              <w:t>și</w:t>
            </w:r>
          </w:p>
          <w:p w14:paraId="1953C1FC" w14:textId="77777777" w:rsidR="00586AC6" w:rsidRPr="00586AC6" w:rsidRDefault="00586AC6" w:rsidP="00586AC6">
            <w:pPr>
              <w:tabs>
                <w:tab w:val="left" w:pos="1440"/>
              </w:tabs>
              <w:spacing w:after="0" w:line="240" w:lineRule="auto"/>
              <w:jc w:val="both"/>
              <w:rPr>
                <w:rFonts w:ascii="Calibri" w:eastAsia="Times New Roman" w:hAnsi="Calibri" w:cs="Calibri"/>
                <w:noProof/>
                <w:sz w:val="24"/>
                <w:szCs w:val="24"/>
                <w:lang w:val="ro-RO" w:eastAsia="ro-RO"/>
              </w:rPr>
            </w:pPr>
            <w:r w:rsidRPr="00586AC6">
              <w:rPr>
                <w:rFonts w:ascii="Calibri" w:eastAsia="Times New Roman" w:hAnsi="Calibri" w:cs="Calibri"/>
                <w:noProof/>
                <w:sz w:val="24"/>
                <w:szCs w:val="24"/>
                <w:lang w:val="ro-RO"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w:t>
            </w:r>
            <w:r w:rsidRPr="00586AC6">
              <w:rPr>
                <w:rFonts w:ascii="Calibri" w:eastAsia="Times New Roman" w:hAnsi="Calibri" w:cs="Calibri"/>
                <w:i/>
                <w:spacing w:val="-2"/>
                <w:sz w:val="24"/>
                <w:szCs w:val="24"/>
                <w:lang w:val="ro-RO" w:eastAsia="ro-RO"/>
              </w:rPr>
              <w:t xml:space="preserve">în privinţa supunerii acesteia  </w:t>
            </w:r>
            <w:r w:rsidRPr="00586AC6">
              <w:rPr>
                <w:rFonts w:ascii="Calibri" w:eastAsia="Times New Roman" w:hAnsi="Calibri" w:cs="Calibri"/>
                <w:noProof/>
                <w:sz w:val="24"/>
                <w:szCs w:val="24"/>
                <w:lang w:val="ro-RO" w:eastAsia="ro-RO"/>
              </w:rPr>
              <w:t>controlului de legalitate al Prefectului, în condiţiile legii (este suficientă prezentarea adresei de înaintare către instituţia prefectului pentru controlul de legalitate).</w:t>
            </w:r>
          </w:p>
          <w:p w14:paraId="3D459645" w14:textId="77777777" w:rsidR="00586AC6" w:rsidRPr="00586AC6" w:rsidRDefault="00586AC6" w:rsidP="00586AC6">
            <w:pPr>
              <w:tabs>
                <w:tab w:val="left" w:pos="1440"/>
              </w:tabs>
              <w:spacing w:after="0" w:line="240" w:lineRule="auto"/>
              <w:jc w:val="both"/>
              <w:rPr>
                <w:rFonts w:ascii="Calibri" w:eastAsia="Times New Roman" w:hAnsi="Calibri" w:cs="Calibri"/>
                <w:noProof/>
                <w:sz w:val="24"/>
                <w:szCs w:val="24"/>
                <w:lang w:val="ro-RO" w:eastAsia="ro-RO"/>
              </w:rPr>
            </w:pPr>
            <w:r w:rsidRPr="00586AC6">
              <w:rPr>
                <w:rFonts w:ascii="Calibri" w:eastAsia="Times New Roman" w:hAnsi="Calibri" w:cs="Calibri"/>
                <w:noProof/>
                <w:sz w:val="24"/>
                <w:szCs w:val="24"/>
                <w:lang w:val="ro-RO" w:eastAsia="ro-RO"/>
              </w:rPr>
              <w:t>sau</w:t>
            </w:r>
          </w:p>
          <w:p w14:paraId="31A2B7F9" w14:textId="77777777" w:rsidR="00586AC6" w:rsidRPr="00586AC6" w:rsidRDefault="00586AC6" w:rsidP="00586AC6">
            <w:pPr>
              <w:tabs>
                <w:tab w:val="left" w:pos="1440"/>
              </w:tabs>
              <w:spacing w:after="0" w:line="240" w:lineRule="auto"/>
              <w:jc w:val="both"/>
              <w:rPr>
                <w:rFonts w:ascii="Calibri" w:eastAsia="Times New Roman" w:hAnsi="Calibri" w:cs="Calibri"/>
                <w:noProof/>
                <w:sz w:val="24"/>
                <w:szCs w:val="24"/>
                <w:lang w:val="ro-RO" w:eastAsia="ro-RO"/>
              </w:rPr>
            </w:pPr>
            <w:r w:rsidRPr="00586AC6">
              <w:rPr>
                <w:rFonts w:ascii="Calibri" w:eastAsia="Times New Roman" w:hAnsi="Calibri" w:cs="Calibri"/>
                <w:noProof/>
                <w:sz w:val="24"/>
                <w:szCs w:val="24"/>
                <w:lang w:val="ro-RO" w:eastAsia="ro-RO"/>
              </w:rPr>
              <w:t>avizul administratorului terenului aparţinând domeniului public, altul decat cel administrat de primarie (dacă este cazul)</w:t>
            </w:r>
          </w:p>
          <w:p w14:paraId="4A789C4E" w14:textId="77777777" w:rsidR="00586AC6" w:rsidRPr="00586AC6" w:rsidRDefault="00586AC6" w:rsidP="00586AC6">
            <w:pPr>
              <w:tabs>
                <w:tab w:val="left" w:pos="1440"/>
              </w:tabs>
              <w:spacing w:after="0" w:line="240" w:lineRule="auto"/>
              <w:jc w:val="both"/>
              <w:rPr>
                <w:rFonts w:ascii="Calibri" w:eastAsia="Times New Roman" w:hAnsi="Calibri" w:cs="Calibri"/>
                <w:noProof/>
                <w:sz w:val="24"/>
                <w:szCs w:val="24"/>
                <w:lang w:val="ro-RO" w:eastAsia="ro-RO"/>
              </w:rPr>
            </w:pPr>
          </w:p>
          <w:p w14:paraId="101135CE" w14:textId="77777777" w:rsidR="00586AC6" w:rsidRPr="00586AC6" w:rsidRDefault="00586AC6" w:rsidP="00586AC6">
            <w:pPr>
              <w:tabs>
                <w:tab w:val="left" w:pos="1440"/>
              </w:tabs>
              <w:spacing w:after="0" w:line="240" w:lineRule="auto"/>
              <w:jc w:val="both"/>
              <w:rPr>
                <w:rFonts w:ascii="Calibri" w:eastAsia="Times New Roman" w:hAnsi="Calibri" w:cs="Calibri"/>
                <w:noProof/>
                <w:sz w:val="24"/>
                <w:szCs w:val="24"/>
                <w:lang w:val="ro-RO" w:eastAsia="ro-RO"/>
              </w:rPr>
            </w:pPr>
            <w:r w:rsidRPr="00586AC6">
              <w:rPr>
                <w:rFonts w:ascii="Calibri" w:eastAsia="Times New Roman" w:hAnsi="Calibri" w:cs="Calibri"/>
                <w:noProof/>
                <w:sz w:val="24"/>
                <w:szCs w:val="24"/>
                <w:lang w:val="ro-RO" w:eastAsia="ro-RO"/>
              </w:rPr>
              <w:t>Pentru ONG-uri</w:t>
            </w:r>
          </w:p>
          <w:p w14:paraId="7F49CEAA" w14:textId="77777777" w:rsidR="00586AC6" w:rsidRPr="00586AC6" w:rsidRDefault="00586AC6" w:rsidP="00586AC6">
            <w:pPr>
              <w:widowControl w:val="0"/>
              <w:tabs>
                <w:tab w:val="left" w:pos="800"/>
              </w:tabs>
              <w:autoSpaceDE w:val="0"/>
              <w:autoSpaceDN w:val="0"/>
              <w:adjustRightInd w:val="0"/>
              <w:spacing w:after="0" w:line="240" w:lineRule="auto"/>
              <w:ind w:right="73"/>
              <w:jc w:val="both"/>
              <w:rPr>
                <w:rFonts w:ascii="Calibri" w:eastAsia="Calibri" w:hAnsi="Calibri" w:cs="Calibri"/>
                <w:noProof/>
                <w:sz w:val="24"/>
                <w:szCs w:val="24"/>
                <w:lang w:val="ro-RO" w:eastAsia="ro-RO"/>
              </w:rPr>
            </w:pPr>
            <w:r w:rsidRPr="00586AC6">
              <w:rPr>
                <w:rFonts w:ascii="Calibri" w:eastAsia="Times New Roman" w:hAnsi="Calibri" w:cs="Calibri"/>
                <w:noProof/>
                <w:sz w:val="24"/>
                <w:szCs w:val="24"/>
                <w:lang w:val="ro-RO" w:eastAsia="ro-RO"/>
              </w:rPr>
              <w:t>Documente doveditoare de către ONG-uri privind dreptul de proprietate / dreptul de uz, uzufruct, superficie, servitute /administrare pe o perioadă de 10 ani, asupra bunurilor imobile la care se vor efectua lucrări, conform cererii de finanţare</w:t>
            </w:r>
            <w:r w:rsidRPr="00586AC6">
              <w:rPr>
                <w:rFonts w:ascii="Calibri" w:eastAsia="Calibri" w:hAnsi="Calibri" w:cs="Calibri"/>
                <w:noProof/>
                <w:sz w:val="24"/>
                <w:szCs w:val="24"/>
                <w:lang w:val="ro-RO" w:eastAsia="ro-RO"/>
              </w:rPr>
              <w:t>.</w:t>
            </w:r>
          </w:p>
          <w:p w14:paraId="4D8A3DC1" w14:textId="77777777" w:rsidR="00586AC6" w:rsidRPr="00586AC6" w:rsidRDefault="00586AC6" w:rsidP="00586AC6">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tc>
        <w:tc>
          <w:tcPr>
            <w:tcW w:w="2718" w:type="pct"/>
          </w:tcPr>
          <w:p w14:paraId="4B6FE177" w14:textId="77777777" w:rsidR="00586AC6" w:rsidRPr="00586AC6" w:rsidRDefault="00586AC6" w:rsidP="00586AC6">
            <w:pPr>
              <w:spacing w:after="0" w:line="240" w:lineRule="auto"/>
              <w:jc w:val="both"/>
              <w:rPr>
                <w:rFonts w:ascii="Calibri" w:eastAsia="Calibri" w:hAnsi="Calibri" w:cs="Calibri"/>
                <w:b/>
                <w:color w:val="000000"/>
                <w:sz w:val="24"/>
                <w:szCs w:val="24"/>
                <w:lang w:val="ro-RO"/>
              </w:rPr>
            </w:pPr>
            <w:r w:rsidRPr="00586AC6">
              <w:rPr>
                <w:rFonts w:ascii="Calibri" w:eastAsia="Calibri" w:hAnsi="Calibri" w:cs="Calibri"/>
                <w:b/>
                <w:color w:val="000000"/>
                <w:sz w:val="24"/>
                <w:szCs w:val="24"/>
                <w:lang w:val="ro-RO"/>
              </w:rPr>
              <w:lastRenderedPageBreak/>
              <w:t>Pentru infrastructura agricolă:</w:t>
            </w:r>
          </w:p>
          <w:p w14:paraId="1E296F98" w14:textId="77777777" w:rsidR="00586AC6" w:rsidRPr="00586AC6" w:rsidRDefault="00586AC6" w:rsidP="00586AC6">
            <w:pPr>
              <w:spacing w:after="0" w:line="240" w:lineRule="auto"/>
              <w:jc w:val="both"/>
              <w:rPr>
                <w:rFonts w:ascii="Calibri" w:eastAsia="Calibri" w:hAnsi="Calibri" w:cs="Calibri"/>
                <w:bCs/>
                <w:sz w:val="24"/>
                <w:szCs w:val="24"/>
                <w:lang w:val="es-ES"/>
              </w:rPr>
            </w:pPr>
            <w:r w:rsidRPr="00586AC6">
              <w:rPr>
                <w:rFonts w:ascii="Calibri" w:eastAsia="Calibri" w:hAnsi="Calibri" w:cs="Calibri"/>
                <w:sz w:val="24"/>
                <w:szCs w:val="24"/>
                <w:lang w:val="it-IT"/>
              </w:rPr>
              <w:t xml:space="preserve">Expertul verifică în Inventarul bunurilor domeniului public daca </w:t>
            </w:r>
            <w:r w:rsidRPr="00586AC6">
              <w:rPr>
                <w:rFonts w:ascii="Calibri" w:eastAsia="Calibri" w:hAnsi="Calibri" w:cs="Calibri"/>
                <w:bCs/>
                <w:sz w:val="24"/>
                <w:szCs w:val="24"/>
                <w:lang w:val="es-ES"/>
              </w:rPr>
              <w:t xml:space="preserve">terenul pe care se amplasează proiectul sau drumul de exploatare agricolă care se modernizează este înregistrat în inventarul bunurilor care apațin domeniului public. În situaţia în care în inventarul publicat în Monitorul Oficial al României </w:t>
            </w:r>
            <w:r w:rsidRPr="00586AC6">
              <w:rPr>
                <w:rFonts w:ascii="Calibri" w:eastAsia="Calibri" w:hAnsi="Calibri" w:cs="Calibri"/>
                <w:sz w:val="24"/>
                <w:szCs w:val="24"/>
                <w:lang w:val="ro-RO"/>
              </w:rPr>
              <w:t>drumurile de exploatare agricolă care fac obiectul proiectului nu sunt incluse în domeniul public, sunt incluse într-o poziţie globală sau nu sunt clasificate,</w:t>
            </w:r>
            <w:r w:rsidRPr="00586AC6">
              <w:rPr>
                <w:rFonts w:ascii="Calibri" w:eastAsia="Calibri" w:hAnsi="Calibri" w:cs="Calibri"/>
                <w:bCs/>
                <w:sz w:val="24"/>
                <w:szCs w:val="24"/>
                <w:lang w:val="es-ES"/>
              </w:rPr>
              <w:t xml:space="preserve"> </w:t>
            </w:r>
            <w:r w:rsidRPr="00586AC6">
              <w:rPr>
                <w:rFonts w:ascii="Calibri" w:eastAsia="Calibri" w:hAnsi="Calibri" w:cs="Calibri"/>
                <w:bCs/>
                <w:sz w:val="24"/>
                <w:szCs w:val="24"/>
                <w:lang w:val="es-ES"/>
              </w:rPr>
              <w:lastRenderedPageBreak/>
              <w:t>expertul verifică în documentul HCL legalitatea modificărilor/ completărilor efectuate şi dacă prin acestea se dovedeşte că terenul sau drumurile care fac obiectul proiectului aparţin domeniului public.</w:t>
            </w:r>
          </w:p>
          <w:p w14:paraId="36AADA22" w14:textId="77777777" w:rsidR="00586AC6" w:rsidRPr="00586AC6" w:rsidRDefault="00586AC6" w:rsidP="00586AC6">
            <w:pPr>
              <w:spacing w:after="0" w:line="240" w:lineRule="auto"/>
              <w:jc w:val="both"/>
              <w:rPr>
                <w:rFonts w:ascii="Calibri" w:eastAsia="Calibri" w:hAnsi="Calibri" w:cs="Calibri"/>
                <w:bCs/>
                <w:sz w:val="24"/>
                <w:szCs w:val="24"/>
                <w:lang w:val="es-ES"/>
              </w:rPr>
            </w:pPr>
            <w:r w:rsidRPr="00586AC6">
              <w:rPr>
                <w:rFonts w:ascii="Calibri" w:eastAsia="Calibri" w:hAnsi="Calibri" w:cs="Calibri"/>
                <w:bCs/>
                <w:sz w:val="24"/>
                <w:szCs w:val="24"/>
                <w:lang w:val="es-ES"/>
              </w:rPr>
              <w:t xml:space="preserve">Dacă HCL include alte modificări decât cele acceptate, criteriul de eligibilitate nu este îndeplinit.    </w:t>
            </w:r>
          </w:p>
          <w:p w14:paraId="537F21DE" w14:textId="77777777" w:rsidR="00586AC6" w:rsidRPr="00586AC6" w:rsidRDefault="00586AC6" w:rsidP="00586AC6">
            <w:pPr>
              <w:spacing w:after="0" w:line="240" w:lineRule="auto"/>
              <w:jc w:val="both"/>
              <w:rPr>
                <w:rFonts w:ascii="Calibri" w:eastAsia="Calibri" w:hAnsi="Calibri" w:cs="Calibri"/>
                <w:bCs/>
                <w:sz w:val="24"/>
                <w:szCs w:val="24"/>
                <w:lang w:val="es-ES"/>
              </w:rPr>
            </w:pPr>
            <w:r w:rsidRPr="00586AC6">
              <w:rPr>
                <w:rFonts w:ascii="Calibri" w:eastAsia="Calibri" w:hAnsi="Calibri" w:cs="Calibri"/>
                <w:bCs/>
                <w:sz w:val="24"/>
                <w:szCs w:val="24"/>
                <w:lang w:val="es-ES"/>
              </w:rPr>
              <w:t>Pentru HCL este suficientă prezentarea adresei de înaintare către instituţia Prefectului pentru controlul de legalitate.</w:t>
            </w:r>
          </w:p>
          <w:p w14:paraId="4F43217B" w14:textId="77777777" w:rsidR="00586AC6" w:rsidRPr="00586AC6" w:rsidRDefault="00586AC6" w:rsidP="00586AC6">
            <w:pPr>
              <w:spacing w:after="0" w:line="240" w:lineRule="auto"/>
              <w:jc w:val="both"/>
              <w:rPr>
                <w:rFonts w:ascii="Calibri" w:eastAsia="Calibri" w:hAnsi="Calibri" w:cs="Calibri"/>
                <w:bCs/>
                <w:sz w:val="24"/>
                <w:szCs w:val="24"/>
                <w:lang w:val="es-ES"/>
              </w:rPr>
            </w:pPr>
            <w:r w:rsidRPr="00586AC6">
              <w:rPr>
                <w:rFonts w:ascii="Calibri" w:eastAsia="Calibri" w:hAnsi="Calibri" w:cs="Calibri"/>
                <w:bCs/>
                <w:sz w:val="24"/>
                <w:szCs w:val="24"/>
                <w:lang w:val="es-ES"/>
              </w:rPr>
              <w:t>Drumurile de exploatare agricolă care au fost reclasificate din drumuri publice (comunale, vicinale, străzi) nu sunt eligibile dacă inventarul    bunurilor ce aparțin domeniului public astfel modificat nu este aprobat prin Hotărâre a Guvernului.</w:t>
            </w:r>
          </w:p>
          <w:p w14:paraId="5D6851BC" w14:textId="77777777" w:rsidR="00586AC6" w:rsidRPr="00586AC6" w:rsidRDefault="00586AC6" w:rsidP="00586AC6">
            <w:pPr>
              <w:spacing w:after="0" w:line="240" w:lineRule="auto"/>
              <w:jc w:val="both"/>
              <w:rPr>
                <w:rFonts w:ascii="Calibri" w:eastAsia="Calibri" w:hAnsi="Calibri" w:cs="Calibri"/>
                <w:bCs/>
                <w:sz w:val="24"/>
                <w:szCs w:val="24"/>
                <w:lang w:val="es-ES"/>
              </w:rPr>
            </w:pPr>
          </w:p>
          <w:p w14:paraId="06148246" w14:textId="77777777" w:rsidR="00586AC6" w:rsidRPr="00586AC6" w:rsidRDefault="00586AC6" w:rsidP="00586AC6">
            <w:pPr>
              <w:spacing w:after="0" w:line="240" w:lineRule="auto"/>
              <w:jc w:val="both"/>
              <w:rPr>
                <w:rFonts w:ascii="Calibri" w:eastAsia="Calibri" w:hAnsi="Calibri" w:cs="Calibri"/>
                <w:bCs/>
                <w:sz w:val="24"/>
                <w:szCs w:val="24"/>
                <w:lang w:val="es-ES"/>
              </w:rPr>
            </w:pPr>
          </w:p>
          <w:p w14:paraId="5BD67D43" w14:textId="77777777" w:rsidR="00586AC6" w:rsidRPr="00586AC6" w:rsidRDefault="00586AC6" w:rsidP="00586AC6">
            <w:pPr>
              <w:spacing w:after="0" w:line="240" w:lineRule="auto"/>
              <w:jc w:val="both"/>
              <w:rPr>
                <w:rFonts w:ascii="Calibri" w:eastAsia="Calibri" w:hAnsi="Calibri" w:cs="Calibri"/>
                <w:b/>
                <w:sz w:val="24"/>
                <w:szCs w:val="24"/>
                <w:lang w:val="ro-RO" w:eastAsia="fr-FR"/>
              </w:rPr>
            </w:pPr>
            <w:r w:rsidRPr="00586AC6">
              <w:rPr>
                <w:rFonts w:ascii="Calibri" w:eastAsia="Calibri" w:hAnsi="Calibri" w:cs="Calibri"/>
                <w:b/>
                <w:sz w:val="24"/>
                <w:szCs w:val="24"/>
                <w:lang w:val="ro-RO" w:eastAsia="fr-FR"/>
              </w:rPr>
              <w:t>Pentru infrastructura silvică:</w:t>
            </w:r>
          </w:p>
          <w:p w14:paraId="4E905845" w14:textId="77777777" w:rsidR="00586AC6" w:rsidRPr="00586AC6" w:rsidRDefault="00586AC6" w:rsidP="00586AC6">
            <w:pPr>
              <w:spacing w:after="0" w:line="240" w:lineRule="auto"/>
              <w:jc w:val="both"/>
              <w:rPr>
                <w:rFonts w:ascii="Calibri" w:eastAsia="Calibri" w:hAnsi="Calibri" w:cs="Calibri"/>
                <w:color w:val="000000"/>
                <w:sz w:val="24"/>
                <w:szCs w:val="24"/>
                <w:lang w:val="ro-RO"/>
              </w:rPr>
            </w:pPr>
            <w:r w:rsidRPr="00586AC6">
              <w:rPr>
                <w:rFonts w:ascii="Calibri" w:eastAsia="Calibri" w:hAnsi="Calibri" w:cs="Calibri"/>
                <w:b/>
                <w:sz w:val="24"/>
                <w:szCs w:val="24"/>
                <w:lang w:val="it-IT"/>
              </w:rPr>
              <w:t xml:space="preserve">Pentru beneficiarii prezentei scheme </w:t>
            </w:r>
            <w:r w:rsidRPr="00586AC6">
              <w:rPr>
                <w:rFonts w:ascii="Calibri" w:eastAsia="Calibri" w:hAnsi="Calibri" w:cs="Calibri"/>
                <w:sz w:val="24"/>
                <w:szCs w:val="24"/>
                <w:lang w:val="it-IT"/>
              </w:rPr>
              <w:t xml:space="preserve">expertul verifică </w:t>
            </w:r>
            <w:r w:rsidRPr="00586AC6">
              <w:rPr>
                <w:rFonts w:ascii="Calibri" w:eastAsia="Calibri" w:hAnsi="Calibri" w:cs="Calibri"/>
                <w:color w:val="000000"/>
                <w:sz w:val="24"/>
                <w:szCs w:val="24"/>
                <w:lang w:val="ro-RO"/>
              </w:rPr>
              <w:t xml:space="preserve">dacă documentele de proprietate/ administrare (în cazul RNP) asupra terenului din fond forestier sunt emise pe numele proprietarului/solicitantului și dacă terenul pe care este amplasată investiția aparține acestora (sau este în administrarea acestuia în cazul RNP). </w:t>
            </w:r>
          </w:p>
          <w:p w14:paraId="12971C3F" w14:textId="77777777" w:rsidR="00586AC6" w:rsidRPr="00586AC6" w:rsidRDefault="00586AC6" w:rsidP="00586AC6">
            <w:pPr>
              <w:spacing w:after="0" w:line="240" w:lineRule="auto"/>
              <w:jc w:val="both"/>
              <w:rPr>
                <w:rFonts w:ascii="Calibri" w:eastAsia="Calibri" w:hAnsi="Calibri" w:cs="Calibri"/>
                <w:color w:val="000000"/>
                <w:sz w:val="24"/>
                <w:szCs w:val="24"/>
                <w:lang w:val="ro-RO"/>
              </w:rPr>
            </w:pPr>
            <w:r w:rsidRPr="00586AC6">
              <w:rPr>
                <w:rFonts w:ascii="Calibri" w:eastAsia="Calibri" w:hAnsi="Calibri" w:cs="Calibri"/>
                <w:b/>
                <w:sz w:val="24"/>
                <w:szCs w:val="24"/>
                <w:lang w:val="it-IT"/>
              </w:rPr>
              <w:t xml:space="preserve">Pentru persoanele juridice proprietari privați de pădure, </w:t>
            </w:r>
            <w:r w:rsidRPr="00586AC6">
              <w:rPr>
                <w:rFonts w:ascii="Calibri" w:eastAsia="Calibri" w:hAnsi="Calibri" w:cs="Calibri"/>
                <w:sz w:val="24"/>
                <w:szCs w:val="24"/>
                <w:lang w:val="ro-RO"/>
              </w:rPr>
              <w:t>asociaţii de proprietari de pădure</w:t>
            </w:r>
            <w:r w:rsidRPr="00586AC6">
              <w:rPr>
                <w:rFonts w:ascii="Calibri" w:eastAsia="Calibri" w:hAnsi="Calibri" w:cs="Calibri"/>
                <w:b/>
                <w:sz w:val="24"/>
                <w:szCs w:val="24"/>
                <w:lang w:val="it-IT"/>
              </w:rPr>
              <w:t xml:space="preserve"> constituite conform legii e</w:t>
            </w:r>
            <w:r w:rsidRPr="00586AC6">
              <w:rPr>
                <w:rFonts w:ascii="Calibri" w:eastAsia="Calibri" w:hAnsi="Calibri" w:cs="Calibri"/>
                <w:sz w:val="24"/>
                <w:szCs w:val="24"/>
                <w:lang w:val="it-IT"/>
              </w:rPr>
              <w:t xml:space="preserve">xpertul verifică </w:t>
            </w:r>
            <w:r w:rsidRPr="00586AC6">
              <w:rPr>
                <w:rFonts w:ascii="Calibri" w:eastAsia="Calibri" w:hAnsi="Calibri" w:cs="Calibri"/>
                <w:color w:val="000000"/>
                <w:sz w:val="24"/>
                <w:szCs w:val="24"/>
                <w:lang w:val="ro-RO"/>
              </w:rPr>
              <w:t>dacă bunul care face obiectul modernizării este cuprins în proprietatea acestora.</w:t>
            </w:r>
          </w:p>
          <w:p w14:paraId="4A2353CF" w14:textId="77777777" w:rsidR="00586AC6" w:rsidRPr="00586AC6" w:rsidRDefault="00586AC6" w:rsidP="00586AC6">
            <w:pPr>
              <w:spacing w:after="0" w:line="240" w:lineRule="auto"/>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 xml:space="preserve">Pentru </w:t>
            </w:r>
            <w:r w:rsidRPr="00586AC6">
              <w:rPr>
                <w:rFonts w:ascii="Calibri" w:eastAsia="Calibri" w:hAnsi="Calibri" w:cs="Calibri"/>
                <w:b/>
                <w:sz w:val="24"/>
                <w:szCs w:val="24"/>
                <w:lang w:val="ro-RO"/>
              </w:rPr>
              <w:t xml:space="preserve">UAT/ UAT-uri </w:t>
            </w:r>
            <w:r w:rsidRPr="00586AC6">
              <w:rPr>
                <w:rFonts w:ascii="Calibri" w:eastAsia="Calibri" w:hAnsi="Calibri" w:cs="Calibri"/>
                <w:sz w:val="24"/>
                <w:szCs w:val="24"/>
                <w:lang w:val="ro-RO"/>
              </w:rPr>
              <w:t>care prin proiectul depus modernizează drumuri forestiere</w:t>
            </w:r>
            <w:r w:rsidRPr="00586AC6">
              <w:rPr>
                <w:rFonts w:ascii="Calibri" w:eastAsia="Calibri" w:hAnsi="Calibri" w:cs="Calibri"/>
                <w:b/>
                <w:sz w:val="24"/>
                <w:szCs w:val="24"/>
                <w:lang w:val="ro-RO"/>
              </w:rPr>
              <w:t xml:space="preserve"> </w:t>
            </w:r>
            <w:r w:rsidRPr="00586AC6">
              <w:rPr>
                <w:rFonts w:ascii="Calibri" w:eastAsia="Calibri" w:hAnsi="Calibri" w:cs="Calibri"/>
                <w:sz w:val="24"/>
                <w:szCs w:val="24"/>
                <w:lang w:val="ro-RO"/>
              </w:rPr>
              <w:t>expertul</w:t>
            </w:r>
            <w:r w:rsidRPr="00586AC6">
              <w:rPr>
                <w:rFonts w:ascii="Calibri" w:eastAsia="Calibri" w:hAnsi="Calibri" w:cs="Calibri"/>
                <w:color w:val="000000"/>
                <w:sz w:val="24"/>
                <w:szCs w:val="24"/>
                <w:lang w:val="ro-RO"/>
              </w:rPr>
              <w:t xml:space="preserve"> verifică documentul din care reiese că bunul aparţine solicitantului, cu drept de proprietate. </w:t>
            </w:r>
          </w:p>
          <w:p w14:paraId="48530B82" w14:textId="77777777" w:rsidR="00586AC6" w:rsidRPr="00586AC6" w:rsidRDefault="00586AC6" w:rsidP="00586AC6">
            <w:pPr>
              <w:spacing w:after="0" w:line="240" w:lineRule="auto"/>
              <w:jc w:val="both"/>
              <w:rPr>
                <w:rFonts w:ascii="Calibri" w:eastAsia="Calibri" w:hAnsi="Calibri" w:cs="Calibri"/>
                <w:sz w:val="24"/>
                <w:szCs w:val="24"/>
                <w:lang w:val="ro-RO"/>
              </w:rPr>
            </w:pPr>
            <w:r w:rsidRPr="00586AC6">
              <w:rPr>
                <w:rFonts w:ascii="Calibri" w:eastAsia="Calibri" w:hAnsi="Calibri" w:cs="Calibri"/>
                <w:b/>
                <w:color w:val="000000"/>
                <w:sz w:val="24"/>
                <w:szCs w:val="24"/>
                <w:lang w:val="ro-RO"/>
              </w:rPr>
              <w:t xml:space="preserve">Pentru </w:t>
            </w:r>
            <w:r w:rsidRPr="00586AC6">
              <w:rPr>
                <w:rFonts w:ascii="Calibri" w:eastAsia="Calibri" w:hAnsi="Calibri" w:cs="Calibri"/>
                <w:b/>
                <w:sz w:val="24"/>
                <w:szCs w:val="24"/>
                <w:lang w:val="ro-RO"/>
              </w:rPr>
              <w:t>unitătile si filialele  din structura RNP-ROMSILVA</w:t>
            </w:r>
            <w:r w:rsidRPr="00586AC6">
              <w:rPr>
                <w:rFonts w:ascii="Calibri" w:eastAsia="Calibri" w:hAnsi="Calibri" w:cs="Calibri"/>
                <w:sz w:val="24"/>
                <w:szCs w:val="24"/>
                <w:lang w:val="ro-RO"/>
              </w:rPr>
              <w:t xml:space="preserve"> se verifică dacă terenul forestier pe care se va efectua investitia este în administrarea acestuia, conform prevederilor extraselor de amenajamentul silvic în vigoare . </w:t>
            </w:r>
          </w:p>
          <w:p w14:paraId="34ED55DD" w14:textId="77777777" w:rsidR="00586AC6" w:rsidRPr="00586AC6" w:rsidRDefault="00586AC6" w:rsidP="00586AC6">
            <w:pPr>
              <w:spacing w:after="0" w:line="240" w:lineRule="auto"/>
              <w:jc w:val="both"/>
              <w:rPr>
                <w:rFonts w:ascii="Calibri" w:eastAsia="Calibri" w:hAnsi="Calibri" w:cs="Calibri"/>
                <w:sz w:val="24"/>
                <w:szCs w:val="24"/>
                <w:lang w:val="ro-RO"/>
              </w:rPr>
            </w:pPr>
          </w:p>
          <w:p w14:paraId="1003DEBF" w14:textId="77777777" w:rsidR="00586AC6" w:rsidRPr="00586AC6" w:rsidRDefault="00586AC6" w:rsidP="00586AC6">
            <w:pPr>
              <w:spacing w:after="0" w:line="240" w:lineRule="auto"/>
              <w:jc w:val="both"/>
              <w:rPr>
                <w:rFonts w:ascii="Calibri" w:eastAsia="Calibri" w:hAnsi="Calibri" w:cs="Calibri"/>
                <w:i/>
                <w:sz w:val="24"/>
                <w:szCs w:val="24"/>
                <w:lang w:val="ro-RO"/>
              </w:rPr>
            </w:pPr>
            <w:r w:rsidRPr="00586AC6">
              <w:rPr>
                <w:rFonts w:ascii="Calibri" w:eastAsia="Calibri" w:hAnsi="Calibri" w:cs="Calibri"/>
                <w:i/>
                <w:color w:val="000000"/>
                <w:sz w:val="24"/>
                <w:szCs w:val="24"/>
                <w:lang w:val="ro-RO"/>
              </w:rPr>
              <w:t xml:space="preserve">Expertul verifică dacă există concordanță între documentele prezentate de solicitant privind instalatiile de transport din amenajamentul silvic, a  </w:t>
            </w:r>
            <w:r w:rsidRPr="00586AC6">
              <w:rPr>
                <w:rFonts w:ascii="Calibri" w:eastAsia="Calibri" w:hAnsi="Calibri" w:cs="Calibri"/>
                <w:i/>
                <w:sz w:val="24"/>
                <w:szCs w:val="24"/>
                <w:lang w:val="ro-RO"/>
              </w:rPr>
              <w:t xml:space="preserve">Planurilor privind instalaţiile de transport </w:t>
            </w:r>
            <w:r w:rsidRPr="00586AC6">
              <w:rPr>
                <w:rFonts w:ascii="Calibri" w:eastAsia="Calibri" w:hAnsi="Calibri" w:cs="Calibri"/>
                <w:i/>
                <w:color w:val="000000"/>
                <w:sz w:val="24"/>
                <w:szCs w:val="24"/>
                <w:lang w:val="ro-RO"/>
              </w:rPr>
              <w:t xml:space="preserve">și </w:t>
            </w:r>
            <w:r w:rsidRPr="00586AC6">
              <w:rPr>
                <w:rFonts w:ascii="Calibri" w:eastAsia="Calibri" w:hAnsi="Calibri" w:cs="Calibri"/>
                <w:i/>
                <w:sz w:val="24"/>
                <w:szCs w:val="24"/>
                <w:lang w:val="ro-RO"/>
              </w:rPr>
              <w:t xml:space="preserve">harta amenajistică a fondului forestier în care </w:t>
            </w:r>
            <w:r w:rsidRPr="00586AC6">
              <w:rPr>
                <w:rFonts w:ascii="Calibri" w:eastAsia="Calibri" w:hAnsi="Calibri" w:cs="Calibri"/>
                <w:i/>
                <w:sz w:val="24"/>
                <w:szCs w:val="24"/>
                <w:lang w:val="ro-RO"/>
              </w:rPr>
              <w:lastRenderedPageBreak/>
              <w:t>este/va fi amplasată investiţia.</w:t>
            </w:r>
          </w:p>
          <w:p w14:paraId="7F850898" w14:textId="77777777" w:rsidR="00586AC6" w:rsidRPr="00586AC6" w:rsidRDefault="00586AC6" w:rsidP="00586AC6">
            <w:pPr>
              <w:spacing w:after="0" w:line="240" w:lineRule="auto"/>
              <w:jc w:val="both"/>
              <w:rPr>
                <w:rFonts w:ascii="Calibri" w:eastAsia="Calibri" w:hAnsi="Calibri" w:cs="Calibri"/>
                <w:i/>
                <w:color w:val="000000"/>
                <w:sz w:val="24"/>
                <w:szCs w:val="24"/>
                <w:lang w:val="ro-RO" w:eastAsia="fr-FR"/>
              </w:rPr>
            </w:pPr>
            <w:r w:rsidRPr="00586AC6">
              <w:rPr>
                <w:rFonts w:ascii="Calibri" w:eastAsia="Calibri" w:hAnsi="Calibri" w:cs="Calibri"/>
                <w:i/>
                <w:color w:val="000000"/>
                <w:sz w:val="24"/>
                <w:szCs w:val="24"/>
                <w:lang w:val="ro-RO" w:eastAsia="fr-FR"/>
              </w:rPr>
              <w:t xml:space="preserve"> </w:t>
            </w:r>
          </w:p>
          <w:p w14:paraId="2DA7ACCD" w14:textId="77777777" w:rsidR="00586AC6" w:rsidRPr="00586AC6" w:rsidRDefault="00586AC6" w:rsidP="00586AC6">
            <w:pPr>
              <w:spacing w:after="0" w:line="240" w:lineRule="auto"/>
              <w:jc w:val="both"/>
              <w:rPr>
                <w:rFonts w:ascii="Calibri" w:eastAsia="Calibri" w:hAnsi="Calibri" w:cs="Calibri"/>
                <w:b/>
                <w:color w:val="000000"/>
                <w:sz w:val="24"/>
                <w:szCs w:val="24"/>
                <w:lang w:val="ro-RO"/>
              </w:rPr>
            </w:pPr>
            <w:r w:rsidRPr="00586AC6">
              <w:rPr>
                <w:rFonts w:ascii="Calibri" w:eastAsia="Calibri" w:hAnsi="Calibri" w:cs="Calibri"/>
                <w:color w:val="000000"/>
                <w:sz w:val="24"/>
                <w:szCs w:val="24"/>
                <w:lang w:val="ro-RO"/>
              </w:rPr>
              <w:t xml:space="preserve">În cazul în care nu există concordanțe între documentele care atestă dreptul de proprietate/administrare asupra bunurilor care fac obiectul modernizării, </w:t>
            </w:r>
            <w:r w:rsidRPr="00586AC6">
              <w:rPr>
                <w:rFonts w:ascii="Calibri" w:eastAsia="Calibri" w:hAnsi="Calibri" w:cs="Calibri"/>
                <w:b/>
                <w:color w:val="000000"/>
                <w:sz w:val="24"/>
                <w:szCs w:val="24"/>
                <w:lang w:val="ro-RO"/>
              </w:rPr>
              <w:t>condiția nu este îndeplinită.</w:t>
            </w:r>
          </w:p>
          <w:p w14:paraId="149CF870" w14:textId="77777777" w:rsidR="00586AC6" w:rsidRPr="00586AC6" w:rsidRDefault="00586AC6" w:rsidP="00586AC6">
            <w:pPr>
              <w:spacing w:after="0" w:line="240" w:lineRule="auto"/>
              <w:jc w:val="both"/>
              <w:rPr>
                <w:rFonts w:ascii="Calibri" w:eastAsia="Calibri" w:hAnsi="Calibri" w:cs="Calibri"/>
                <w:sz w:val="24"/>
                <w:szCs w:val="24"/>
                <w:lang w:val="ro-RO"/>
              </w:rPr>
            </w:pPr>
          </w:p>
          <w:p w14:paraId="64F38A7F" w14:textId="77777777" w:rsidR="00586AC6" w:rsidRPr="00586AC6" w:rsidRDefault="00586AC6" w:rsidP="00586AC6">
            <w:pPr>
              <w:spacing w:after="0" w:line="240" w:lineRule="auto"/>
              <w:jc w:val="both"/>
              <w:rPr>
                <w:rFonts w:ascii="Calibri" w:eastAsia="Calibri" w:hAnsi="Calibri" w:cs="Calibri"/>
                <w:sz w:val="24"/>
                <w:szCs w:val="24"/>
                <w:lang w:val="ro-RO"/>
              </w:rPr>
            </w:pPr>
            <w:r w:rsidRPr="00586AC6">
              <w:rPr>
                <w:rFonts w:ascii="Calibri" w:eastAsia="Calibri" w:hAnsi="Calibri" w:cs="Calibri"/>
                <w:sz w:val="24"/>
                <w:szCs w:val="24"/>
                <w:lang w:val="ro-RO"/>
              </w:rPr>
              <w:t>Pentru toţi solicitanţii menționați la punctele a. și b. de la paragraful 2.1 din ghidul solicitantului, expertul verifică orice alt document care atestă dreptul de proprietate asupra terenului fond forestier.</w:t>
            </w:r>
          </w:p>
          <w:p w14:paraId="6E15119C" w14:textId="77777777" w:rsidR="00586AC6" w:rsidRPr="00586AC6" w:rsidRDefault="00586AC6" w:rsidP="00586AC6">
            <w:pPr>
              <w:spacing w:after="0" w:line="240" w:lineRule="auto"/>
              <w:jc w:val="both"/>
              <w:rPr>
                <w:rFonts w:ascii="Calibri" w:eastAsia="Calibri" w:hAnsi="Calibri" w:cs="Calibri"/>
                <w:sz w:val="24"/>
                <w:szCs w:val="24"/>
                <w:lang w:val="ro-RO"/>
              </w:rPr>
            </w:pPr>
          </w:p>
          <w:p w14:paraId="395187F5" w14:textId="77777777" w:rsidR="00586AC6" w:rsidRPr="00586AC6" w:rsidRDefault="00586AC6" w:rsidP="00586AC6">
            <w:pPr>
              <w:spacing w:after="0" w:line="240" w:lineRule="auto"/>
              <w:jc w:val="both"/>
              <w:rPr>
                <w:rFonts w:ascii="Calibri" w:eastAsia="Calibri" w:hAnsi="Calibri" w:cs="Calibri"/>
                <w:sz w:val="24"/>
                <w:szCs w:val="24"/>
                <w:lang w:val="ro-RO"/>
              </w:rPr>
            </w:pPr>
          </w:p>
          <w:p w14:paraId="07D98644" w14:textId="77777777" w:rsidR="00586AC6" w:rsidRPr="00586AC6" w:rsidRDefault="00586AC6" w:rsidP="00586AC6">
            <w:pPr>
              <w:spacing w:after="0" w:line="240" w:lineRule="auto"/>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 xml:space="preserve">De asemenea în cazul în care drumul forestier pentru care în proiect sunt prevăzute lucrări de modernizare/extindere a fost preluat (cumpărat) de la un alt proprietar expertul va verifica dacă a fost operată intrarea suprafeței aferente acestuia în Fișa de evidență a fondului forestier din amenajamentul silvic.  </w:t>
            </w:r>
          </w:p>
          <w:p w14:paraId="3F00A463" w14:textId="77777777" w:rsidR="00586AC6" w:rsidRPr="00586AC6" w:rsidRDefault="00586AC6" w:rsidP="00586AC6">
            <w:pPr>
              <w:spacing w:after="0" w:line="240" w:lineRule="auto"/>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Expertul verifică dacă autorizației de funcționare a ocolului silvic care administrează fondul forestier accesibilizat de drumurile din proiect este valabilă.</w:t>
            </w:r>
          </w:p>
          <w:p w14:paraId="16AF40F6" w14:textId="77777777" w:rsidR="00586AC6" w:rsidRPr="00586AC6" w:rsidRDefault="00586AC6" w:rsidP="00586AC6">
            <w:pPr>
              <w:spacing w:after="0" w:line="240" w:lineRule="auto"/>
              <w:jc w:val="both"/>
              <w:rPr>
                <w:rFonts w:ascii="Calibri" w:eastAsia="Calibri" w:hAnsi="Calibri" w:cs="Calibri"/>
                <w:sz w:val="24"/>
                <w:szCs w:val="24"/>
                <w:lang w:val="ro-RO"/>
              </w:rPr>
            </w:pPr>
            <w:r w:rsidRPr="00586AC6">
              <w:rPr>
                <w:rFonts w:ascii="Calibri" w:eastAsia="Calibri" w:hAnsi="Calibri" w:cs="Calibri"/>
                <w:sz w:val="24"/>
                <w:szCs w:val="24"/>
                <w:lang w:val="ro-RO"/>
              </w:rPr>
              <w:t>În situația în care o parte din drumul nou, propus prin proiect, este în afara fondului forestier, solicitantul trebuie să depună la dosarul cererii de finanțare:</w:t>
            </w:r>
          </w:p>
          <w:p w14:paraId="5C5BCC6C" w14:textId="77777777" w:rsidR="00586AC6" w:rsidRPr="00586AC6" w:rsidRDefault="00586AC6" w:rsidP="00DC0F72">
            <w:pPr>
              <w:numPr>
                <w:ilvl w:val="0"/>
                <w:numId w:val="19"/>
              </w:numPr>
              <w:spacing w:after="0" w:line="240" w:lineRule="auto"/>
              <w:contextualSpacing/>
              <w:jc w:val="both"/>
              <w:rPr>
                <w:rFonts w:ascii="Calibri" w:eastAsia="Calibri" w:hAnsi="Calibri" w:cs="Calibri"/>
                <w:sz w:val="24"/>
                <w:szCs w:val="24"/>
                <w:lang w:val="ro-RO"/>
              </w:rPr>
            </w:pPr>
            <w:r w:rsidRPr="00586AC6">
              <w:rPr>
                <w:rFonts w:ascii="Calibri" w:eastAsia="Calibri" w:hAnsi="Calibri" w:cs="Calibri"/>
                <w:sz w:val="24"/>
                <w:szCs w:val="24"/>
                <w:lang w:val="ro-RO"/>
              </w:rPr>
              <w:t xml:space="preserve">Actele de proprietate asupra terenului din afara fondului forestier pe care se va amplasa tronsonul de drum nou aflat în afara perimetrului </w:t>
            </w:r>
            <w:r w:rsidRPr="00586AC6">
              <w:rPr>
                <w:rFonts w:ascii="Calibri" w:eastAsia="Calibri" w:hAnsi="Calibri" w:cs="Calibri"/>
                <w:sz w:val="24"/>
                <w:szCs w:val="24"/>
                <w:lang w:val="ro-RO" w:eastAsia="fr-FR"/>
              </w:rPr>
              <w:t xml:space="preserve"> fondului forestier</w:t>
            </w:r>
            <w:r w:rsidRPr="00586AC6">
              <w:rPr>
                <w:rFonts w:ascii="Calibri" w:eastAsia="Calibri" w:hAnsi="Calibri" w:cs="Calibri"/>
                <w:sz w:val="24"/>
                <w:szCs w:val="24"/>
                <w:lang w:val="ro-RO"/>
              </w:rPr>
              <w:t>;</w:t>
            </w:r>
          </w:p>
          <w:p w14:paraId="48BE27C5" w14:textId="77777777" w:rsidR="00586AC6" w:rsidRPr="00586AC6" w:rsidRDefault="00586AC6" w:rsidP="00DC0F72">
            <w:pPr>
              <w:numPr>
                <w:ilvl w:val="0"/>
                <w:numId w:val="19"/>
              </w:numPr>
              <w:spacing w:after="0" w:line="240" w:lineRule="auto"/>
              <w:contextualSpacing/>
              <w:jc w:val="both"/>
              <w:rPr>
                <w:rFonts w:ascii="Calibri" w:eastAsia="Calibri" w:hAnsi="Calibri" w:cs="Calibri"/>
                <w:sz w:val="24"/>
                <w:szCs w:val="24"/>
                <w:lang w:val="ro-RO"/>
              </w:rPr>
            </w:pPr>
            <w:r w:rsidRPr="00586AC6">
              <w:rPr>
                <w:rFonts w:ascii="Calibri" w:eastAsia="Calibri" w:hAnsi="Calibri" w:cs="Calibri"/>
                <w:sz w:val="24"/>
                <w:szCs w:val="24"/>
                <w:lang w:val="ro-RO"/>
              </w:rPr>
              <w:t xml:space="preserve">Angajamentul solicitantului că aceste suprafețe pe care se va amplasa tronsonul  de drum nou aflate în afara  fondului forestier  vor fi incluse în fondul forestier, prin schimbarea destinației, conform legii, până la emiterea ordinului de începere a lucrărilor. </w:t>
            </w:r>
          </w:p>
          <w:p w14:paraId="420896EB" w14:textId="77777777" w:rsidR="00586AC6" w:rsidRPr="00586AC6" w:rsidRDefault="00586AC6" w:rsidP="00586AC6">
            <w:pPr>
              <w:spacing w:after="0" w:line="240" w:lineRule="auto"/>
              <w:jc w:val="both"/>
              <w:rPr>
                <w:rFonts w:ascii="Calibri" w:eastAsia="Calibri" w:hAnsi="Calibri" w:cs="Calibri"/>
                <w:sz w:val="24"/>
                <w:szCs w:val="24"/>
                <w:lang w:val="ro-RO"/>
              </w:rPr>
            </w:pPr>
            <w:r w:rsidRPr="00586AC6">
              <w:rPr>
                <w:rFonts w:ascii="Calibri" w:eastAsia="Calibri" w:hAnsi="Calibri" w:cs="Calibri"/>
                <w:sz w:val="24"/>
                <w:szCs w:val="24"/>
                <w:lang w:val="ro-RO"/>
              </w:rPr>
              <w:t xml:space="preserve">În cazul în care solicitantul nu a depus actele de proprietate pentru suprafețele de teren din afara fondului forestier și/sau anagajamentul menționat mai sus atunci expertul solicită acest/e document/e prin E3.4 iar în cazul în care acestea nu sunt prezentate de către solicitant </w:t>
            </w:r>
            <w:r w:rsidRPr="00586AC6">
              <w:rPr>
                <w:rFonts w:ascii="Calibri" w:eastAsia="Calibri" w:hAnsi="Calibri" w:cs="Calibri"/>
                <w:sz w:val="24"/>
                <w:szCs w:val="24"/>
                <w:lang w:val="ro-RO"/>
              </w:rPr>
              <w:lastRenderedPageBreak/>
              <w:t xml:space="preserve">atunci tronsoanele de drum nou situate în afara perimetrului </w:t>
            </w:r>
            <w:r w:rsidRPr="00586AC6">
              <w:rPr>
                <w:rFonts w:ascii="Calibri" w:eastAsia="Calibri" w:hAnsi="Calibri" w:cs="Calibri"/>
                <w:sz w:val="24"/>
                <w:szCs w:val="24"/>
                <w:lang w:val="ro-RO" w:eastAsia="fr-FR"/>
              </w:rPr>
              <w:t xml:space="preserve"> fondului forestier </w:t>
            </w:r>
            <w:r w:rsidRPr="00586AC6">
              <w:rPr>
                <w:rFonts w:ascii="Calibri" w:eastAsia="Calibri" w:hAnsi="Calibri" w:cs="Calibri"/>
                <w:sz w:val="24"/>
                <w:szCs w:val="24"/>
                <w:lang w:val="ro-RO"/>
              </w:rPr>
              <w:t>devin neeligibile</w:t>
            </w:r>
          </w:p>
          <w:p w14:paraId="5E9293DB" w14:textId="77777777" w:rsidR="00586AC6" w:rsidRPr="00586AC6" w:rsidRDefault="00586AC6" w:rsidP="00586AC6">
            <w:pPr>
              <w:spacing w:after="0" w:line="240" w:lineRule="auto"/>
              <w:jc w:val="both"/>
              <w:rPr>
                <w:rFonts w:ascii="Calibri" w:eastAsia="Calibri" w:hAnsi="Calibri" w:cs="Calibri"/>
                <w:sz w:val="24"/>
                <w:szCs w:val="24"/>
                <w:lang w:val="ro-RO"/>
              </w:rPr>
            </w:pPr>
          </w:p>
          <w:p w14:paraId="383F1446" w14:textId="77777777" w:rsidR="00586AC6" w:rsidRPr="00586AC6" w:rsidRDefault="00586AC6" w:rsidP="00586AC6">
            <w:pPr>
              <w:spacing w:after="0" w:line="240" w:lineRule="auto"/>
              <w:jc w:val="both"/>
              <w:rPr>
                <w:rFonts w:ascii="Calibri" w:eastAsia="Calibri" w:hAnsi="Calibri" w:cs="Calibri"/>
                <w:b/>
                <w:sz w:val="24"/>
                <w:szCs w:val="24"/>
                <w:lang w:val="ro-RO" w:eastAsia="fr-FR"/>
              </w:rPr>
            </w:pPr>
            <w:r w:rsidRPr="00586AC6">
              <w:rPr>
                <w:rFonts w:ascii="Calibri" w:eastAsia="Calibri" w:hAnsi="Calibri" w:cs="Calibri"/>
                <w:b/>
                <w:sz w:val="24"/>
                <w:szCs w:val="24"/>
                <w:lang w:val="ro-RO" w:eastAsia="fr-FR"/>
              </w:rPr>
              <w:t>Pentru infrastructura de irigații:</w:t>
            </w:r>
          </w:p>
          <w:p w14:paraId="66F9817E" w14:textId="77777777" w:rsidR="00586AC6" w:rsidRPr="00586AC6" w:rsidRDefault="00586AC6" w:rsidP="00586AC6">
            <w:pPr>
              <w:tabs>
                <w:tab w:val="left" w:pos="0"/>
              </w:tabs>
              <w:spacing w:after="0" w:line="240" w:lineRule="auto"/>
              <w:jc w:val="both"/>
              <w:rPr>
                <w:rFonts w:ascii="Calibri" w:eastAsia="Calibri" w:hAnsi="Calibri" w:cs="Calibri"/>
                <w:bCs/>
                <w:sz w:val="24"/>
                <w:szCs w:val="24"/>
                <w:lang w:val="es-ES"/>
              </w:rPr>
            </w:pPr>
            <w:r w:rsidRPr="00586AC6">
              <w:rPr>
                <w:rFonts w:ascii="Calibri" w:eastAsia="Calibri" w:hAnsi="Calibri" w:cs="Calibri"/>
                <w:sz w:val="24"/>
                <w:szCs w:val="24"/>
                <w:lang w:val="ro-RO" w:eastAsia="fr-FR"/>
              </w:rPr>
              <w:t xml:space="preserve">Expertul verifică dacă documentul 3 </w:t>
            </w:r>
            <w:r w:rsidRPr="00586AC6">
              <w:rPr>
                <w:rFonts w:ascii="Calibri" w:eastAsia="Calibri" w:hAnsi="Calibri" w:cs="Calibri"/>
                <w:sz w:val="24"/>
                <w:szCs w:val="24"/>
                <w:lang w:val="it-IT"/>
              </w:rPr>
              <w:t>este eliberat pe numele solicitantului şi include infrastructura</w:t>
            </w:r>
            <w:r w:rsidRPr="00586AC6">
              <w:rPr>
                <w:rFonts w:ascii="Calibri" w:eastAsia="Calibri" w:hAnsi="Calibri" w:cs="Calibri"/>
                <w:color w:val="000000"/>
                <w:sz w:val="24"/>
                <w:szCs w:val="24"/>
                <w:lang w:val="ro-RO"/>
              </w:rPr>
              <w:t xml:space="preserve"> de irigații </w:t>
            </w:r>
            <w:r w:rsidRPr="00586AC6">
              <w:rPr>
                <w:rFonts w:ascii="Calibri" w:eastAsia="Calibri" w:hAnsi="Calibri" w:cs="Calibri"/>
                <w:sz w:val="24"/>
                <w:szCs w:val="24"/>
                <w:lang w:val="it-IT"/>
              </w:rPr>
              <w:t>care face obiectul modernizării</w:t>
            </w:r>
            <w:r w:rsidRPr="00586AC6">
              <w:rPr>
                <w:rFonts w:ascii="Calibri" w:eastAsia="Calibri" w:hAnsi="Calibri" w:cs="Calibri"/>
                <w:color w:val="000000"/>
                <w:sz w:val="24"/>
                <w:szCs w:val="24"/>
                <w:lang w:val="ro-RO"/>
              </w:rPr>
              <w:t xml:space="preserve"> </w:t>
            </w:r>
            <w:r w:rsidRPr="00586AC6">
              <w:rPr>
                <w:rFonts w:ascii="Calibri" w:eastAsia="Calibri" w:hAnsi="Calibri" w:cs="Calibri"/>
                <w:color w:val="000000"/>
                <w:spacing w:val="28"/>
                <w:sz w:val="24"/>
                <w:szCs w:val="24"/>
                <w:lang w:val="ro-RO"/>
              </w:rPr>
              <w:t xml:space="preserve"> </w:t>
            </w:r>
            <w:r w:rsidRPr="00586AC6">
              <w:rPr>
                <w:rFonts w:ascii="Calibri" w:eastAsia="Calibri" w:hAnsi="Calibri" w:cs="Calibri"/>
                <w:sz w:val="24"/>
                <w:szCs w:val="24"/>
                <w:lang w:val="it-IT"/>
              </w:rPr>
              <w:t>prin lucrările prevăzute în proiect</w:t>
            </w:r>
            <w:r w:rsidRPr="00586AC6">
              <w:rPr>
                <w:rFonts w:ascii="Calibri" w:eastAsia="Calibri" w:hAnsi="Calibri" w:cs="Calibri"/>
                <w:bCs/>
                <w:sz w:val="24"/>
                <w:szCs w:val="24"/>
                <w:lang w:val="es-ES"/>
              </w:rPr>
              <w:t xml:space="preserve"> . </w:t>
            </w:r>
            <w:r w:rsidRPr="00586AC6">
              <w:rPr>
                <w:rFonts w:ascii="Calibri" w:eastAsia="Calibri" w:hAnsi="Calibri" w:cs="Calibri"/>
                <w:sz w:val="24"/>
                <w:szCs w:val="24"/>
                <w:lang w:val="it-IT"/>
              </w:rPr>
              <w:t>Infrastructura de irigații eligibilă–Infrastructura aflată în proprietatea / folosința OUAI/FOUAI.</w:t>
            </w:r>
          </w:p>
          <w:p w14:paraId="0CE9A43B" w14:textId="77777777" w:rsidR="00586AC6" w:rsidRPr="00586AC6" w:rsidRDefault="00586AC6" w:rsidP="00586AC6">
            <w:pPr>
              <w:tabs>
                <w:tab w:val="left" w:pos="0"/>
              </w:tabs>
              <w:spacing w:after="0" w:line="240" w:lineRule="auto"/>
              <w:jc w:val="both"/>
              <w:rPr>
                <w:rFonts w:ascii="Calibri" w:eastAsia="Calibri" w:hAnsi="Calibri" w:cs="Calibri"/>
                <w:bCs/>
                <w:sz w:val="24"/>
                <w:szCs w:val="24"/>
                <w:lang w:val="es-ES"/>
              </w:rPr>
            </w:pPr>
          </w:p>
          <w:p w14:paraId="7A4E1CA9" w14:textId="77777777" w:rsidR="00586AC6" w:rsidRPr="00586AC6" w:rsidRDefault="00586AC6" w:rsidP="00586AC6">
            <w:pPr>
              <w:tabs>
                <w:tab w:val="left" w:pos="0"/>
              </w:tabs>
              <w:spacing w:after="0" w:line="240" w:lineRule="auto"/>
              <w:jc w:val="both"/>
              <w:rPr>
                <w:rFonts w:ascii="Calibri" w:eastAsia="Calibri" w:hAnsi="Calibri" w:cs="Calibri"/>
                <w:sz w:val="24"/>
                <w:szCs w:val="24"/>
                <w:lang w:val="ro-RO" w:eastAsia="fr-FR"/>
              </w:rPr>
            </w:pPr>
            <w:r w:rsidRPr="00586AC6">
              <w:rPr>
                <w:rFonts w:ascii="Calibri" w:eastAsia="Calibri" w:hAnsi="Calibri" w:cs="Calibri"/>
                <w:bCs/>
                <w:sz w:val="24"/>
                <w:szCs w:val="24"/>
                <w:lang w:val="es-ES"/>
              </w:rPr>
              <w:t>În situația în care doc. 3 este încheiat pe o perioadă mai scurtă, expertul va verifica declaraţia pe proprie răspundere a solicitantului prin care se angajează ca va prelungi protocolul/procesul verbal cu diferenţa de perioadă care să acopere cei 10 ani de la semnarea contractului de finanţare.</w:t>
            </w:r>
          </w:p>
          <w:p w14:paraId="21AE6633" w14:textId="77777777" w:rsidR="00586AC6" w:rsidRPr="00586AC6" w:rsidRDefault="00586AC6" w:rsidP="00586AC6">
            <w:pPr>
              <w:widowControl w:val="0"/>
              <w:tabs>
                <w:tab w:val="left" w:pos="0"/>
                <w:tab w:val="left" w:pos="800"/>
              </w:tabs>
              <w:autoSpaceDE w:val="0"/>
              <w:autoSpaceDN w:val="0"/>
              <w:adjustRightInd w:val="0"/>
              <w:spacing w:after="0" w:line="240" w:lineRule="auto"/>
              <w:jc w:val="both"/>
              <w:rPr>
                <w:rFonts w:ascii="Calibri" w:eastAsia="Calibri" w:hAnsi="Calibri" w:cs="Calibri"/>
                <w:sz w:val="24"/>
                <w:szCs w:val="24"/>
                <w:lang w:val="ro-RO" w:eastAsia="fr-FR"/>
              </w:rPr>
            </w:pPr>
          </w:p>
          <w:p w14:paraId="3A936E19" w14:textId="77777777" w:rsidR="00586AC6" w:rsidRPr="00586AC6" w:rsidRDefault="00586AC6" w:rsidP="00586AC6">
            <w:pPr>
              <w:spacing w:after="0" w:line="240" w:lineRule="auto"/>
              <w:contextualSpacing/>
              <w:jc w:val="both"/>
              <w:rPr>
                <w:rFonts w:ascii="Calibri" w:eastAsia="Calibri" w:hAnsi="Calibri" w:cs="Calibri"/>
                <w:i/>
                <w:sz w:val="24"/>
                <w:szCs w:val="24"/>
                <w:lang w:val="ro-RO"/>
              </w:rPr>
            </w:pPr>
            <w:r w:rsidRPr="00586AC6">
              <w:rPr>
                <w:rFonts w:ascii="Calibri" w:eastAsia="Calibri" w:hAnsi="Calibri" w:cs="Calibri"/>
                <w:sz w:val="24"/>
                <w:szCs w:val="24"/>
                <w:lang w:val="it-IT"/>
              </w:rPr>
              <w:t xml:space="preserve">Expertul verifică dacă din doc. 3.1  reiese că solicitantul are </w:t>
            </w:r>
            <w:r w:rsidRPr="00586AC6">
              <w:rPr>
                <w:rFonts w:ascii="Calibri" w:eastAsia="Calibri" w:hAnsi="Calibri" w:cs="Calibri"/>
                <w:b/>
                <w:sz w:val="24"/>
                <w:szCs w:val="24"/>
                <w:lang w:val="it-IT"/>
              </w:rPr>
              <w:t>drept de</w:t>
            </w:r>
            <w:r w:rsidRPr="00586AC6">
              <w:rPr>
                <w:rFonts w:ascii="Calibri" w:eastAsia="Calibri" w:hAnsi="Calibri" w:cs="Calibri"/>
                <w:sz w:val="24"/>
                <w:szCs w:val="24"/>
                <w:lang w:val="it-IT"/>
              </w:rPr>
              <w:t xml:space="preserve"> proprietate/</w:t>
            </w:r>
            <w:r w:rsidRPr="00586AC6">
              <w:rPr>
                <w:rFonts w:ascii="Calibri" w:eastAsia="Calibri" w:hAnsi="Calibri" w:cs="Calibri"/>
                <w:b/>
                <w:sz w:val="24"/>
                <w:szCs w:val="24"/>
                <w:lang w:val="it-IT"/>
              </w:rPr>
              <w:t>folosință asupra terenului/activului fizic</w:t>
            </w:r>
            <w:r w:rsidRPr="00586AC6">
              <w:rPr>
                <w:rFonts w:ascii="Calibri" w:eastAsia="Calibri" w:hAnsi="Calibri" w:cs="Calibri"/>
                <w:sz w:val="24"/>
                <w:szCs w:val="24"/>
                <w:lang w:val="it-IT"/>
              </w:rPr>
              <w:t xml:space="preserve"> aferent investiției. Acordul pentru realizarea investiţiei pentru membrii OUAI/FOUAI este asigurat prin Hotărârea Adunării Generale a Membrilor. </w:t>
            </w:r>
            <w:r w:rsidRPr="00586AC6">
              <w:rPr>
                <w:rFonts w:ascii="Calibri" w:eastAsia="Calibri" w:hAnsi="Calibri" w:cs="Calibri"/>
                <w:i/>
                <w:sz w:val="24"/>
                <w:szCs w:val="24"/>
                <w:lang w:val="ro-RO"/>
              </w:rPr>
              <w:t>Adunarea Generală a Membrilor va depune întreaga diligență pentru a obtine acordurile (declarații) de la deținătorii de teren care nu sunt membrii, precum și pentru rezolvarea oricăror divergențe/conflicte cu aceștia, și iși va asuma orice impediment/prejudiciu cauzat acestora (terților).</w:t>
            </w:r>
          </w:p>
          <w:p w14:paraId="44F37811" w14:textId="77777777" w:rsidR="00586AC6" w:rsidRPr="00586AC6" w:rsidRDefault="00586AC6" w:rsidP="00586AC6">
            <w:pPr>
              <w:spacing w:after="0" w:line="240" w:lineRule="auto"/>
              <w:ind w:left="-18"/>
              <w:contextualSpacing/>
              <w:jc w:val="both"/>
              <w:rPr>
                <w:rFonts w:ascii="Calibri" w:eastAsia="Calibri" w:hAnsi="Calibri" w:cs="Calibri"/>
                <w:i/>
                <w:sz w:val="24"/>
                <w:szCs w:val="24"/>
                <w:lang w:val="ro-RO"/>
              </w:rPr>
            </w:pPr>
            <w:r w:rsidRPr="00586AC6">
              <w:rPr>
                <w:rFonts w:ascii="Calibri" w:eastAsia="Calibri" w:hAnsi="Calibri" w:cs="Calibri"/>
                <w:i/>
                <w:sz w:val="24"/>
                <w:szCs w:val="24"/>
                <w:lang w:val="ro-RO"/>
              </w:rPr>
              <w:t xml:space="preserve"> </w:t>
            </w:r>
            <w:r w:rsidRPr="00586AC6">
              <w:rPr>
                <w:rFonts w:ascii="Calibri" w:eastAsia="Calibri" w:hAnsi="Calibri" w:cs="Calibri"/>
                <w:sz w:val="24"/>
                <w:szCs w:val="24"/>
                <w:lang w:val="ro-RO"/>
              </w:rPr>
              <w:t xml:space="preserve">Expertul verifică ca documentele prezentate la pct. 3.1 să </w:t>
            </w:r>
            <w:r w:rsidRPr="00586AC6">
              <w:rPr>
                <w:rFonts w:ascii="Calibri" w:eastAsia="Calibri" w:hAnsi="Calibri" w:cs="Calibri"/>
                <w:sz w:val="24"/>
                <w:szCs w:val="24"/>
                <w:lang w:val="it-IT"/>
              </w:rPr>
              <w:t>fie emise pe numele solicitantului.</w:t>
            </w:r>
          </w:p>
          <w:p w14:paraId="4B520CDA" w14:textId="77777777" w:rsidR="00586AC6" w:rsidRPr="00586AC6" w:rsidRDefault="00586AC6" w:rsidP="00586AC6">
            <w:pPr>
              <w:widowControl w:val="0"/>
              <w:tabs>
                <w:tab w:val="left" w:pos="0"/>
                <w:tab w:val="left" w:pos="800"/>
              </w:tabs>
              <w:autoSpaceDE w:val="0"/>
              <w:autoSpaceDN w:val="0"/>
              <w:adjustRightInd w:val="0"/>
              <w:spacing w:after="0" w:line="240" w:lineRule="auto"/>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Se  verifică dacă documentul 5 este eliberat pe numele solicitantului şi dacă datele de identificare prezentate corespund cu cele menţionate în</w:t>
            </w:r>
          </w:p>
          <w:p w14:paraId="25C3D785" w14:textId="77777777" w:rsidR="00586AC6" w:rsidRPr="00586AC6" w:rsidRDefault="00586AC6" w:rsidP="00586AC6">
            <w:pPr>
              <w:spacing w:after="0" w:line="240" w:lineRule="auto"/>
              <w:jc w:val="both"/>
              <w:rPr>
                <w:rFonts w:ascii="Calibri" w:eastAsia="Calibri" w:hAnsi="Calibri" w:cs="Calibri"/>
                <w:color w:val="000000"/>
                <w:sz w:val="24"/>
                <w:szCs w:val="24"/>
                <w:lang w:val="ro-RO"/>
              </w:rPr>
            </w:pPr>
            <w:r w:rsidRPr="00586AC6">
              <w:rPr>
                <w:rFonts w:ascii="Calibri" w:eastAsia="Calibri" w:hAnsi="Calibri" w:cs="Calibri"/>
                <w:color w:val="000000"/>
                <w:sz w:val="24"/>
                <w:szCs w:val="24"/>
                <w:lang w:val="ro-RO"/>
              </w:rPr>
              <w:t>cererea de finanţare. Acest document trebuie să fie în vigoare la data depunerii cererii de finanțare și să fie certificat de OROIF.</w:t>
            </w:r>
          </w:p>
          <w:p w14:paraId="652FD85D" w14:textId="77777777" w:rsidR="00586AC6" w:rsidRPr="00586AC6" w:rsidRDefault="00586AC6" w:rsidP="00586AC6">
            <w:pPr>
              <w:spacing w:after="0" w:line="240" w:lineRule="auto"/>
              <w:jc w:val="both"/>
              <w:rPr>
                <w:rFonts w:ascii="Calibri" w:eastAsia="Calibri" w:hAnsi="Calibri" w:cs="Calibri"/>
                <w:sz w:val="24"/>
                <w:szCs w:val="24"/>
                <w:lang w:val="ro-RO" w:eastAsia="fr-FR"/>
              </w:rPr>
            </w:pPr>
          </w:p>
          <w:p w14:paraId="778C59D3" w14:textId="77777777" w:rsidR="00586AC6" w:rsidRPr="00586AC6" w:rsidRDefault="00586AC6" w:rsidP="00586AC6">
            <w:pPr>
              <w:spacing w:after="0" w:line="240" w:lineRule="auto"/>
              <w:jc w:val="both"/>
              <w:rPr>
                <w:rFonts w:ascii="Calibri" w:eastAsia="Calibri" w:hAnsi="Calibri" w:cs="Calibri"/>
                <w:b/>
                <w:sz w:val="24"/>
                <w:szCs w:val="24"/>
                <w:lang w:val="ro-RO" w:eastAsia="fr-FR"/>
              </w:rPr>
            </w:pPr>
            <w:r w:rsidRPr="00586AC6">
              <w:rPr>
                <w:rFonts w:ascii="Calibri" w:eastAsia="Calibri" w:hAnsi="Calibri" w:cs="Calibri"/>
                <w:b/>
                <w:sz w:val="24"/>
                <w:szCs w:val="24"/>
                <w:lang w:val="ro-RO" w:eastAsia="fr-FR"/>
              </w:rPr>
              <w:t xml:space="preserve">Pentru infrastructura socială, educațională, </w:t>
            </w:r>
            <w:r w:rsidRPr="00586AC6">
              <w:rPr>
                <w:rFonts w:ascii="Calibri" w:eastAsia="Calibri" w:hAnsi="Calibri" w:cs="Calibri"/>
                <w:b/>
                <w:color w:val="000000"/>
                <w:sz w:val="24"/>
                <w:szCs w:val="24"/>
                <w:lang w:val="ro-RO"/>
              </w:rPr>
              <w:t xml:space="preserve"> obiective de patrimoniu</w:t>
            </w:r>
            <w:r w:rsidRPr="00586AC6">
              <w:rPr>
                <w:rFonts w:ascii="Calibri" w:eastAsia="Calibri" w:hAnsi="Calibri" w:cs="Calibri"/>
                <w:b/>
                <w:sz w:val="24"/>
                <w:szCs w:val="24"/>
                <w:lang w:val="ro-RO" w:eastAsia="fr-FR"/>
              </w:rPr>
              <w:t>:</w:t>
            </w:r>
          </w:p>
          <w:p w14:paraId="5E5EDF06" w14:textId="77777777" w:rsidR="00586AC6" w:rsidRPr="00586AC6" w:rsidRDefault="00586AC6" w:rsidP="00586AC6">
            <w:pPr>
              <w:pBdr>
                <w:left w:val="single" w:sz="8" w:space="0" w:color="auto"/>
              </w:pBdr>
              <w:spacing w:after="0" w:line="240" w:lineRule="auto"/>
              <w:jc w:val="both"/>
              <w:rPr>
                <w:rFonts w:ascii="Calibri" w:eastAsia="Times New Roman" w:hAnsi="Calibri" w:cs="Calibri"/>
                <w:bCs/>
                <w:sz w:val="24"/>
                <w:szCs w:val="24"/>
                <w:lang w:val="ro-RO"/>
              </w:rPr>
            </w:pPr>
            <w:r w:rsidRPr="00586AC6">
              <w:rPr>
                <w:rFonts w:ascii="Calibri" w:eastAsia="Times New Roman" w:hAnsi="Calibri" w:cs="Calibri"/>
                <w:sz w:val="24"/>
                <w:szCs w:val="24"/>
                <w:lang w:val="ro-RO"/>
              </w:rPr>
              <w:t xml:space="preserve">Expertul verifică dacă </w:t>
            </w:r>
            <w:r w:rsidRPr="00586AC6">
              <w:rPr>
                <w:rFonts w:ascii="Calibri" w:eastAsia="Times New Roman" w:hAnsi="Calibri" w:cs="Calibri"/>
                <w:bCs/>
                <w:sz w:val="24"/>
                <w:szCs w:val="24"/>
                <w:lang w:val="ro-RO"/>
              </w:rPr>
              <w:t xml:space="preserve">terenul pe care se amplasează proiectul este înregistrat în domeniul public. În situaţia în care în inventarul publicat în </w:t>
            </w:r>
            <w:r w:rsidRPr="00586AC6">
              <w:rPr>
                <w:rFonts w:ascii="Calibri" w:eastAsia="Times New Roman" w:hAnsi="Calibri" w:cs="Calibri"/>
                <w:bCs/>
                <w:sz w:val="24"/>
                <w:szCs w:val="24"/>
                <w:lang w:val="ro-RO"/>
              </w:rPr>
              <w:lastRenderedPageBreak/>
              <w:t xml:space="preserve">Monitorul Oficial al României </w:t>
            </w:r>
            <w:r w:rsidRPr="00586AC6">
              <w:rPr>
                <w:rFonts w:ascii="Calibri" w:eastAsia="Times New Roman" w:hAnsi="Calibri" w:cs="Calibri"/>
                <w:sz w:val="24"/>
                <w:szCs w:val="24"/>
                <w:lang w:val="ro-RO"/>
              </w:rPr>
              <w:t>drumurile sau terenurile care fac obiectul proiectului nu sunt incluse în domeniul public, sunt incluse într-o poziţie globală sau nu sunt clasificate,</w:t>
            </w:r>
            <w:r w:rsidRPr="00586AC6">
              <w:rPr>
                <w:rFonts w:ascii="Calibri" w:eastAsia="Times New Roman" w:hAnsi="Calibri" w:cs="Calibri"/>
                <w:bCs/>
                <w:sz w:val="24"/>
                <w:szCs w:val="24"/>
                <w:lang w:val="ro-RO"/>
              </w:rPr>
              <w:t xml:space="preserve"> expertul verifică legalitatea modificărilor/completărilor efectuate şi dacă prin acestea se dovedeşte că terenul sau drumurile care fac obiectul proiectului aparţin domeniului public.</w:t>
            </w:r>
          </w:p>
          <w:p w14:paraId="789ECE41" w14:textId="77777777" w:rsidR="00586AC6" w:rsidRPr="00586AC6" w:rsidRDefault="00586AC6" w:rsidP="00586AC6">
            <w:pPr>
              <w:pBdr>
                <w:left w:val="single" w:sz="8" w:space="0" w:color="auto"/>
              </w:pBdr>
              <w:spacing w:after="0" w:line="240" w:lineRule="auto"/>
              <w:jc w:val="both"/>
              <w:rPr>
                <w:rFonts w:ascii="Calibri" w:eastAsia="Times New Roman" w:hAnsi="Calibri" w:cs="Calibri"/>
                <w:bCs/>
                <w:sz w:val="24"/>
                <w:szCs w:val="24"/>
                <w:lang w:val="ro-RO"/>
              </w:rPr>
            </w:pPr>
          </w:p>
          <w:p w14:paraId="7F5B9516" w14:textId="77777777" w:rsidR="00586AC6" w:rsidRPr="00586AC6" w:rsidRDefault="00586AC6" w:rsidP="00586AC6">
            <w:pPr>
              <w:spacing w:after="0" w:line="240" w:lineRule="auto"/>
              <w:jc w:val="both"/>
              <w:rPr>
                <w:rFonts w:ascii="Calibri" w:eastAsia="Times New Roman" w:hAnsi="Calibri" w:cs="Calibri"/>
                <w:bCs/>
                <w:sz w:val="24"/>
                <w:szCs w:val="24"/>
                <w:lang w:val="ro-RO"/>
              </w:rPr>
            </w:pPr>
            <w:r w:rsidRPr="00586AC6">
              <w:rPr>
                <w:rFonts w:ascii="Calibri" w:eastAsia="Times New Roman" w:hAnsi="Calibri" w:cs="Calibri"/>
                <w:bCs/>
                <w:sz w:val="24"/>
                <w:szCs w:val="24"/>
                <w:lang w:val="ro-RO"/>
              </w:rPr>
              <w:t xml:space="preserve">În cazul proiectelor privind infrastructura educaţională/socială, expertul verifică dacă terenul pe care se amplasează proiectul este înregistrat în domeniul public şi este în afara incintei şcolilor din mediul rural. Dacă în inventarul bunurilor ce 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14:paraId="77736865" w14:textId="77777777" w:rsidR="00586AC6" w:rsidRPr="00586AC6" w:rsidRDefault="00586AC6" w:rsidP="00586AC6">
            <w:pPr>
              <w:spacing w:after="0" w:line="240" w:lineRule="auto"/>
              <w:jc w:val="both"/>
              <w:rPr>
                <w:rFonts w:ascii="Calibri" w:eastAsia="Times New Roman" w:hAnsi="Calibri" w:cs="Calibri"/>
                <w:bCs/>
                <w:sz w:val="24"/>
                <w:szCs w:val="24"/>
                <w:lang w:val="ro-RO"/>
              </w:rPr>
            </w:pPr>
            <w:r w:rsidRPr="00586AC6">
              <w:rPr>
                <w:rFonts w:ascii="Calibri" w:eastAsia="Times New Roman" w:hAnsi="Calibri" w:cs="Calibri"/>
                <w:bCs/>
                <w:sz w:val="24"/>
                <w:szCs w:val="24"/>
                <w:lang w:val="ro-RO"/>
              </w:rPr>
              <w:t xml:space="preserve">În cazul solicitanţilor publici care realizeaza investiţii de infrastructură şi pe alte terenuri publice ce nu aparţin solicitantului, ci altei unităţi administrativ teritoriale, se verifică în plus, dacă acesta şi-a dat acordul pentru realizarea investiţiei. </w:t>
            </w:r>
          </w:p>
          <w:p w14:paraId="2178F131" w14:textId="77777777" w:rsidR="00586AC6" w:rsidRPr="00586AC6" w:rsidRDefault="00586AC6" w:rsidP="00586AC6">
            <w:pPr>
              <w:spacing w:after="0" w:line="240" w:lineRule="auto"/>
              <w:jc w:val="both"/>
              <w:rPr>
                <w:rFonts w:ascii="Calibri" w:eastAsia="Times New Roman" w:hAnsi="Calibri" w:cs="Calibri"/>
                <w:bCs/>
                <w:sz w:val="24"/>
                <w:szCs w:val="24"/>
                <w:lang w:val="ro-RO"/>
              </w:rPr>
            </w:pPr>
            <w:r w:rsidRPr="00586AC6">
              <w:rPr>
                <w:rFonts w:ascii="Calibri" w:eastAsia="Times New Roman" w:hAnsi="Calibri" w:cs="Calibri"/>
                <w:bCs/>
                <w:sz w:val="24"/>
                <w:szCs w:val="24"/>
                <w:lang w:val="ro-RO"/>
              </w:rPr>
              <w:t>.</w:t>
            </w:r>
          </w:p>
          <w:p w14:paraId="37C99A13" w14:textId="77777777" w:rsidR="00586AC6" w:rsidRPr="00586AC6" w:rsidRDefault="00586AC6" w:rsidP="00586AC6">
            <w:pPr>
              <w:spacing w:after="0" w:line="240" w:lineRule="auto"/>
              <w:jc w:val="both"/>
              <w:rPr>
                <w:rFonts w:ascii="Calibri" w:eastAsia="Times New Roman" w:hAnsi="Calibri" w:cs="Calibri"/>
                <w:sz w:val="24"/>
                <w:szCs w:val="24"/>
                <w:lang w:val="ro-RO" w:eastAsia="fr-FR"/>
              </w:rPr>
            </w:pPr>
            <w:r w:rsidRPr="00586AC6">
              <w:rPr>
                <w:rFonts w:ascii="Calibri" w:eastAsia="Times New Roman" w:hAnsi="Calibri" w:cs="Calibri"/>
                <w:sz w:val="24"/>
                <w:szCs w:val="24"/>
                <w:lang w:val="ro-RO" w:eastAsia="fr-FR"/>
              </w:rPr>
              <w:t xml:space="preserve">Pentru ONG expertul verifică </w:t>
            </w:r>
            <w:r w:rsidRPr="00586AC6">
              <w:rPr>
                <w:rFonts w:ascii="Calibri" w:eastAsia="Calibri" w:hAnsi="Calibri" w:cs="Calibri"/>
                <w:sz w:val="24"/>
                <w:szCs w:val="24"/>
                <w:lang w:val="ro-RO"/>
              </w:rPr>
              <w:t xml:space="preserve"> </w:t>
            </w:r>
            <w:r w:rsidRPr="00586AC6">
              <w:rPr>
                <w:rFonts w:ascii="Calibri" w:eastAsia="Times New Roman" w:hAnsi="Calibri" w:cs="Calibri"/>
                <w:sz w:val="24"/>
                <w:szCs w:val="24"/>
                <w:lang w:val="ro-RO" w:eastAsia="fr-FR"/>
              </w:rPr>
              <w:t>actul de proprietate iar în cazul Contractului de concesiune/delegare a administrării bunului imobil perioada de delegare a administrarii bunului imobil (minim 10 ani).</w:t>
            </w:r>
          </w:p>
          <w:p w14:paraId="4C28AA5C" w14:textId="77777777" w:rsidR="00586AC6" w:rsidRPr="00586AC6" w:rsidRDefault="00586AC6" w:rsidP="00586AC6">
            <w:pPr>
              <w:spacing w:after="0" w:line="240" w:lineRule="auto"/>
              <w:jc w:val="both"/>
              <w:rPr>
                <w:rFonts w:ascii="Calibri" w:eastAsia="Times New Roman" w:hAnsi="Calibri" w:cs="Calibri"/>
                <w:sz w:val="24"/>
                <w:szCs w:val="24"/>
                <w:lang w:val="ro-RO" w:eastAsia="fr-FR"/>
              </w:rPr>
            </w:pPr>
            <w:r w:rsidRPr="00586AC6">
              <w:rPr>
                <w:rFonts w:ascii="Calibri" w:eastAsia="Times New Roman" w:hAnsi="Calibri" w:cs="Calibri"/>
                <w:sz w:val="24"/>
                <w:szCs w:val="24"/>
                <w:lang w:val="ro-RO" w:eastAsia="fr-FR"/>
              </w:rPr>
              <w:t>Pentru ONG-uri, se verifica dacă actul de proprietate sau contractul de concesiune asupra clădirii/terenului care face/fac obiectul cererii de finanţare, certifică dreptul de proprietate/folosinţă asupra acestora (minim10 ani).</w:t>
            </w:r>
          </w:p>
          <w:p w14:paraId="4F1C74FF" w14:textId="77777777" w:rsidR="00586AC6" w:rsidRPr="00586AC6" w:rsidRDefault="00586AC6" w:rsidP="00586AC6">
            <w:pPr>
              <w:spacing w:after="0" w:line="240" w:lineRule="auto"/>
              <w:jc w:val="both"/>
              <w:rPr>
                <w:rFonts w:ascii="Calibri" w:eastAsia="Times New Roman" w:hAnsi="Calibri" w:cs="Calibri"/>
                <w:sz w:val="24"/>
                <w:szCs w:val="24"/>
                <w:lang w:val="ro-RO" w:eastAsia="fr-FR"/>
              </w:rPr>
            </w:pPr>
            <w:r w:rsidRPr="00586AC6">
              <w:rPr>
                <w:rFonts w:ascii="Calibri" w:eastAsia="Times New Roman" w:hAnsi="Calibri" w:cs="Calibri"/>
                <w:sz w:val="24"/>
                <w:szCs w:val="24"/>
                <w:lang w:val="ro-RO" w:eastAsia="fr-FR"/>
              </w:rPr>
              <w:t xml:space="preserve">În cazul contractelor de concesiune se verifică adresa emisă de concendent din care să reiasă </w:t>
            </w:r>
            <w:r w:rsidRPr="00586AC6">
              <w:rPr>
                <w:rFonts w:ascii="Calibri" w:eastAsia="Times New Roman" w:hAnsi="Calibri" w:cs="Calibri"/>
                <w:sz w:val="24"/>
                <w:szCs w:val="24"/>
                <w:lang w:val="ro-RO" w:eastAsia="fr-FR"/>
              </w:rPr>
              <w:lastRenderedPageBreak/>
              <w:t>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14:paraId="11C131DB" w14:textId="77777777" w:rsidR="00586AC6" w:rsidRPr="00586AC6" w:rsidRDefault="00586AC6" w:rsidP="00586AC6">
            <w:pPr>
              <w:spacing w:after="0" w:line="240" w:lineRule="auto"/>
              <w:jc w:val="both"/>
              <w:rPr>
                <w:rFonts w:ascii="Calibri" w:eastAsia="Calibri" w:hAnsi="Calibri" w:cs="Calibri"/>
                <w:sz w:val="24"/>
                <w:szCs w:val="24"/>
                <w:lang w:val="ro-RO"/>
              </w:rPr>
            </w:pPr>
            <w:r w:rsidRPr="00586AC6">
              <w:rPr>
                <w:rFonts w:ascii="Calibri" w:eastAsia="Calibri" w:hAnsi="Calibri" w:cs="Calibri"/>
                <w:sz w:val="24"/>
                <w:szCs w:val="24"/>
                <w:lang w:val="ro-RO"/>
              </w:rPr>
              <w:t>De asemenea expertul verifică dacă investiția se realizeză la nivel de comună, respectiv în satele componente.</w:t>
            </w:r>
          </w:p>
        </w:tc>
      </w:tr>
    </w:tbl>
    <w:p w14:paraId="5FAA587D"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lastRenderedPageBreak/>
        <w:t>Dacă verificarea documentelor confirmă apartenenţa la domeniul public,  expertul bifează căsuţa din coloana DA din fişa de verificare.  În caz contrar,</w:t>
      </w:r>
      <w:r w:rsidRPr="00586AC6">
        <w:rPr>
          <w:rFonts w:ascii="Calibri" w:eastAsia="Calibri" w:hAnsi="Calibri" w:cs="Times New Roman"/>
          <w:b/>
          <w:sz w:val="24"/>
          <w:lang w:val="ro-RO"/>
        </w:rPr>
        <w:t xml:space="preserve"> </w:t>
      </w:r>
      <w:r w:rsidRPr="00586AC6">
        <w:rPr>
          <w:rFonts w:ascii="Calibri" w:eastAsia="Calibri" w:hAnsi="Calibri" w:cs="Times New Roman"/>
          <w:sz w:val="24"/>
          <w:lang w:val="ro-RO"/>
        </w:rPr>
        <w:t>expertul bifează căsuţa din coloana</w:t>
      </w:r>
      <w:r w:rsidRPr="00586AC6">
        <w:rPr>
          <w:rFonts w:ascii="Calibri" w:eastAsia="Calibri" w:hAnsi="Calibri" w:cs="Times New Roman"/>
          <w:b/>
          <w:sz w:val="24"/>
          <w:lang w:val="ro-RO"/>
        </w:rPr>
        <w:t xml:space="preserve"> NU </w:t>
      </w:r>
      <w:r w:rsidRPr="00586AC6">
        <w:rPr>
          <w:rFonts w:ascii="Calibri" w:eastAsia="Calibri" w:hAnsi="Calibri" w:cs="Times New Roman"/>
          <w:sz w:val="24"/>
          <w:lang w:val="ro-RO"/>
        </w:rPr>
        <w:t xml:space="preserve">şi motivează poziţia lui în rubrica „Observaţii” din fişa de evaluare generală a proiectului, proiectul fiind neeligibil.  </w:t>
      </w:r>
    </w:p>
    <w:p w14:paraId="25119AE3" w14:textId="77777777" w:rsidR="00586AC6" w:rsidRPr="00586AC6" w:rsidRDefault="00586AC6" w:rsidP="00586AC6">
      <w:pPr>
        <w:spacing w:before="120" w:after="120" w:line="240" w:lineRule="auto"/>
        <w:jc w:val="both"/>
        <w:rPr>
          <w:rFonts w:ascii="Calibri" w:eastAsia="Calibri" w:hAnsi="Calibri" w:cs="Times New Roman"/>
          <w:i/>
          <w:sz w:val="24"/>
          <w:lang w:val="ro-RO"/>
        </w:rPr>
      </w:pPr>
    </w:p>
    <w:p w14:paraId="2F6FCA63" w14:textId="77777777" w:rsidR="00586AC6" w:rsidRPr="00586AC6" w:rsidRDefault="00586AC6" w:rsidP="00586AC6">
      <w:pPr>
        <w:spacing w:before="120" w:after="120" w:line="240" w:lineRule="auto"/>
        <w:jc w:val="both"/>
        <w:rPr>
          <w:rFonts w:ascii="Calibri" w:eastAsia="Calibri" w:hAnsi="Calibri" w:cs="Times New Roman"/>
          <w:b/>
          <w:i/>
          <w:sz w:val="24"/>
          <w:lang w:val="ro-RO"/>
        </w:rPr>
      </w:pPr>
      <w:r w:rsidRPr="00586AC6">
        <w:rPr>
          <w:rFonts w:ascii="Calibri" w:eastAsia="Calibri" w:hAnsi="Calibri" w:cs="Times New Roman"/>
          <w:b/>
          <w:sz w:val="24"/>
          <w:lang w:val="ro-RO"/>
        </w:rPr>
        <w:t xml:space="preserve">EG6 Investiția trebuie să respecte Planul Urbanistic General în vigoare </w:t>
      </w:r>
    </w:p>
    <w:p w14:paraId="6EB3FC39" w14:textId="77777777" w:rsidR="00586AC6" w:rsidRPr="00586AC6" w:rsidRDefault="00586AC6" w:rsidP="00586AC6">
      <w:pPr>
        <w:spacing w:before="120" w:after="120" w:line="240" w:lineRule="auto"/>
        <w:jc w:val="both"/>
        <w:rPr>
          <w:rFonts w:ascii="Calibri" w:eastAsia="Calibri" w:hAnsi="Calibri" w:cs="Times New Roman"/>
          <w:i/>
          <w:sz w:val="24"/>
          <w:lang w:val="ro-RO"/>
        </w:rPr>
      </w:pPr>
      <w:r w:rsidRPr="00586AC6">
        <w:rPr>
          <w:rFonts w:ascii="Calibri" w:eastAsia="Calibri" w:hAnsi="Calibri" w:cs="Times New Roman"/>
          <w:i/>
          <w:sz w:val="24"/>
          <w:lang w:val="ro-RO"/>
        </w:rPr>
        <w:t>(doar pentru proiectele care prevăd investiții care necesită prezentarea certificatului de urbanism)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70"/>
        <w:gridCol w:w="4796"/>
      </w:tblGrid>
      <w:tr w:rsidR="00586AC6" w:rsidRPr="00586AC6" w14:paraId="4C9009F8" w14:textId="77777777" w:rsidTr="00586AC6">
        <w:tc>
          <w:tcPr>
            <w:tcW w:w="4775" w:type="dxa"/>
            <w:tcBorders>
              <w:top w:val="single" w:sz="4" w:space="0" w:color="auto"/>
              <w:left w:val="single" w:sz="4" w:space="0" w:color="auto"/>
              <w:bottom w:val="single" w:sz="4" w:space="0" w:color="auto"/>
              <w:right w:val="single" w:sz="4" w:space="0" w:color="auto"/>
            </w:tcBorders>
            <w:shd w:val="clear" w:color="auto" w:fill="C0C0C0"/>
            <w:hideMark/>
          </w:tcPr>
          <w:p w14:paraId="09E002C2"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14:paraId="71D67D41"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sz w:val="24"/>
                <w:lang w:val="ro-RO"/>
              </w:rPr>
              <w:t>PUNCTE DE VERIFICAT ÎN CADRUL DOCUMENTELOR PREZENTATE</w:t>
            </w:r>
          </w:p>
        </w:tc>
      </w:tr>
      <w:tr w:rsidR="00586AC6" w:rsidRPr="00586AC6" w14:paraId="12D44C78" w14:textId="77777777" w:rsidTr="00586AC6">
        <w:tc>
          <w:tcPr>
            <w:tcW w:w="4775" w:type="dxa"/>
            <w:tcBorders>
              <w:top w:val="single" w:sz="4" w:space="0" w:color="auto"/>
              <w:left w:val="single" w:sz="4" w:space="0" w:color="auto"/>
              <w:bottom w:val="single" w:sz="4" w:space="0" w:color="auto"/>
              <w:right w:val="single" w:sz="4" w:space="0" w:color="auto"/>
            </w:tcBorders>
            <w:hideMark/>
          </w:tcPr>
          <w:p w14:paraId="4CDB438A"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14:paraId="12BAD3D0" w14:textId="77777777" w:rsidR="00586AC6" w:rsidRPr="00586AC6" w:rsidRDefault="00586AC6" w:rsidP="00586AC6">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rFonts w:ascii="Calibri" w:eastAsia="Calibri" w:hAnsi="Calibri" w:cs="Times New Roman"/>
                <w:sz w:val="24"/>
                <w:lang w:val="ro-RO"/>
              </w:rPr>
            </w:pPr>
            <w:r w:rsidRPr="00586AC6">
              <w:rPr>
                <w:rFonts w:ascii="Calibri" w:eastAsia="Calibri" w:hAnsi="Calibri" w:cs="Times New Roman"/>
                <w:sz w:val="24"/>
                <w:lang w:val="ro-RO"/>
              </w:rPr>
              <w:t xml:space="preserve">Expertul verifică în baza informaţiilor din Certificatului de Urbanism, valabil la data depunerii Cererii de finantare, dacă investiţia respectă Planul Urbanistic General </w:t>
            </w:r>
          </w:p>
          <w:p w14:paraId="245C7B67" w14:textId="77777777" w:rsidR="00586AC6" w:rsidRPr="00586AC6" w:rsidRDefault="00586AC6" w:rsidP="00586AC6">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rFonts w:ascii="Calibri" w:eastAsia="Calibri" w:hAnsi="Calibri" w:cs="Times New Roman"/>
                <w:sz w:val="24"/>
                <w:lang w:val="ro-RO"/>
              </w:rPr>
            </w:pPr>
            <w:r w:rsidRPr="00586AC6">
              <w:rPr>
                <w:rFonts w:ascii="Calibri" w:eastAsia="Calibri" w:hAnsi="Calibri" w:cs="Times New Roman"/>
                <w:sz w:val="24"/>
                <w:lang w:val="ro-RO"/>
              </w:rPr>
              <w:t>Expertul verifica dacă:</w:t>
            </w:r>
          </w:p>
          <w:p w14:paraId="0AF6D1AC" w14:textId="77777777" w:rsidR="00586AC6" w:rsidRPr="00586AC6" w:rsidRDefault="00586AC6" w:rsidP="00DC0F72">
            <w:pPr>
              <w:widowControl w:val="0"/>
              <w:numPr>
                <w:ilvl w:val="0"/>
                <w:numId w:val="15"/>
              </w:numPr>
              <w:pBdr>
                <w:left w:val="single" w:sz="8" w:space="0" w:color="auto"/>
              </w:pBdr>
              <w:tabs>
                <w:tab w:val="left" w:pos="0"/>
                <w:tab w:val="left" w:pos="175"/>
                <w:tab w:val="left" w:pos="800"/>
              </w:tabs>
              <w:autoSpaceDE w:val="0"/>
              <w:autoSpaceDN w:val="0"/>
              <w:adjustRightInd w:val="0"/>
              <w:spacing w:before="120" w:after="120" w:line="240" w:lineRule="auto"/>
              <w:contextualSpacing/>
              <w:jc w:val="both"/>
              <w:rPr>
                <w:rFonts w:ascii="Calibri" w:eastAsia="Calibri" w:hAnsi="Calibri" w:cs="Times New Roman"/>
                <w:sz w:val="24"/>
                <w:lang w:val="ro-RO"/>
              </w:rPr>
            </w:pPr>
            <w:r w:rsidRPr="00586AC6">
              <w:rPr>
                <w:rFonts w:ascii="Calibri" w:eastAsia="Calibri" w:hAnsi="Calibri" w:cs="Times New Roman"/>
                <w:sz w:val="24"/>
                <w:lang w:val="ro-RO"/>
              </w:rPr>
              <w:t>investiția  respectă toate specificațiile din Certificatul de Urbanism eliberat în temeiul reglementărilor Documentației de urbanism faza PUG:</w:t>
            </w:r>
          </w:p>
          <w:p w14:paraId="39D67040" w14:textId="77777777" w:rsidR="00586AC6" w:rsidRPr="00586AC6" w:rsidRDefault="00586AC6" w:rsidP="00586AC6">
            <w:pPr>
              <w:widowControl w:val="0"/>
              <w:pBdr>
                <w:left w:val="single" w:sz="8" w:space="0" w:color="auto"/>
              </w:pBdr>
              <w:tabs>
                <w:tab w:val="left" w:pos="0"/>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sau</w:t>
            </w:r>
          </w:p>
          <w:p w14:paraId="729D2D00" w14:textId="77777777" w:rsidR="00586AC6" w:rsidRPr="00586AC6" w:rsidRDefault="00586AC6" w:rsidP="00DC0F72">
            <w:pPr>
              <w:widowControl w:val="0"/>
              <w:numPr>
                <w:ilvl w:val="0"/>
                <w:numId w:val="15"/>
              </w:numPr>
              <w:pBdr>
                <w:left w:val="single" w:sz="8" w:space="0" w:color="auto"/>
              </w:pBdr>
              <w:tabs>
                <w:tab w:val="left" w:pos="0"/>
                <w:tab w:val="left" w:pos="800"/>
              </w:tabs>
              <w:autoSpaceDE w:val="0"/>
              <w:autoSpaceDN w:val="0"/>
              <w:adjustRightInd w:val="0"/>
              <w:spacing w:before="120" w:after="120" w:line="240" w:lineRule="auto"/>
              <w:contextualSpacing/>
              <w:jc w:val="both"/>
              <w:rPr>
                <w:rFonts w:ascii="Calibri" w:eastAsia="Calibri" w:hAnsi="Calibri" w:cs="Times New Roman"/>
                <w:color w:val="000000"/>
                <w:sz w:val="24"/>
                <w:lang w:val="ro-RO"/>
              </w:rPr>
            </w:pPr>
            <w:r w:rsidRPr="00586AC6">
              <w:rPr>
                <w:rFonts w:ascii="Calibri" w:eastAsia="Calibri" w:hAnsi="Calibri" w:cs="Times New Roman"/>
                <w:sz w:val="24"/>
                <w:lang w:val="ro-RO"/>
              </w:rPr>
              <w:t xml:space="preserve">în situația în care investiția propusă prin proiect nu se regăsește în PUG, solicitantul va depune Certificatul de Urbanism eliberat în temeiul reglementărilor Documentației de urbanism faza PUZ. </w:t>
            </w:r>
          </w:p>
        </w:tc>
      </w:tr>
    </w:tbl>
    <w:p w14:paraId="7586479F"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14:paraId="3B768929"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p>
    <w:p w14:paraId="4D78C109"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 xml:space="preserve">EG7 Proiectul de investiţii în infrastructura de apă/ apă uzată trebuie să deţină avizul </w:t>
      </w:r>
      <w:r w:rsidRPr="00586AC6">
        <w:rPr>
          <w:rFonts w:ascii="Calibri" w:eastAsia="Calibri" w:hAnsi="Calibri" w:cs="Times New Roman"/>
          <w:b/>
          <w:sz w:val="24"/>
          <w:lang w:val="ro-RO"/>
        </w:rPr>
        <w:lastRenderedPageBreak/>
        <w:t>Operatorului Regional/ Local ce atestă funcţionalitatea sistemului şi conformitatea pentru soluţia de funcţionare</w:t>
      </w:r>
    </w:p>
    <w:p w14:paraId="2C9259A0" w14:textId="77777777" w:rsidR="00586AC6" w:rsidRPr="00586AC6" w:rsidRDefault="00586AC6" w:rsidP="00586AC6">
      <w:pPr>
        <w:spacing w:before="120" w:after="120" w:line="240" w:lineRule="auto"/>
        <w:jc w:val="both"/>
        <w:rPr>
          <w:rFonts w:ascii="Calibri" w:eastAsia="Calibri" w:hAnsi="Calibri" w:cs="Times New Roman"/>
          <w:i/>
          <w:sz w:val="24"/>
          <w:lang w:val="ro-RO"/>
        </w:rPr>
      </w:pPr>
      <w:r w:rsidRPr="00586AC6">
        <w:rPr>
          <w:rFonts w:ascii="Calibri" w:eastAsia="Calibri" w:hAnsi="Calibri" w:cs="Times New Roman"/>
          <w:i/>
          <w:sz w:val="24"/>
          <w:lang w:val="ro-RO"/>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2"/>
        <w:gridCol w:w="4784"/>
      </w:tblGrid>
      <w:tr w:rsidR="00586AC6" w:rsidRPr="00586AC6" w14:paraId="7D8E75E5" w14:textId="77777777" w:rsidTr="00586AC6">
        <w:tc>
          <w:tcPr>
            <w:tcW w:w="4683" w:type="dxa"/>
            <w:tcBorders>
              <w:top w:val="single" w:sz="4" w:space="0" w:color="auto"/>
              <w:left w:val="single" w:sz="4" w:space="0" w:color="auto"/>
              <w:bottom w:val="single" w:sz="4" w:space="0" w:color="auto"/>
              <w:right w:val="single" w:sz="4" w:space="0" w:color="auto"/>
            </w:tcBorders>
            <w:shd w:val="clear" w:color="auto" w:fill="C0C0C0"/>
            <w:hideMark/>
          </w:tcPr>
          <w:p w14:paraId="0585236C"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 xml:space="preserve">DOCUMENTE PREZENTATE </w:t>
            </w:r>
          </w:p>
        </w:tc>
        <w:tc>
          <w:tcPr>
            <w:tcW w:w="5088" w:type="dxa"/>
            <w:tcBorders>
              <w:top w:val="single" w:sz="4" w:space="0" w:color="auto"/>
              <w:left w:val="single" w:sz="4" w:space="0" w:color="auto"/>
              <w:bottom w:val="single" w:sz="4" w:space="0" w:color="auto"/>
              <w:right w:val="single" w:sz="4" w:space="0" w:color="auto"/>
            </w:tcBorders>
            <w:shd w:val="clear" w:color="auto" w:fill="C0C0C0"/>
            <w:hideMark/>
          </w:tcPr>
          <w:p w14:paraId="5FACA6F9"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sz w:val="24"/>
                <w:lang w:val="ro-RO"/>
              </w:rPr>
              <w:t>PUNCTE DE VERIFICAT ÎN CADRUL DOCUMENTELOR PREZENTATE</w:t>
            </w:r>
          </w:p>
        </w:tc>
      </w:tr>
      <w:tr w:rsidR="00586AC6" w:rsidRPr="00586AC6" w14:paraId="6510AE56" w14:textId="77777777" w:rsidTr="00586AC6">
        <w:tc>
          <w:tcPr>
            <w:tcW w:w="4683" w:type="dxa"/>
            <w:tcBorders>
              <w:top w:val="single" w:sz="4" w:space="0" w:color="auto"/>
              <w:left w:val="single" w:sz="4" w:space="0" w:color="auto"/>
              <w:bottom w:val="single" w:sz="4" w:space="0" w:color="auto"/>
              <w:right w:val="single" w:sz="4" w:space="0" w:color="auto"/>
            </w:tcBorders>
            <w:hideMark/>
          </w:tcPr>
          <w:p w14:paraId="5D4DD16B" w14:textId="77777777" w:rsidR="00586AC6" w:rsidRPr="00586AC6" w:rsidRDefault="00586AC6" w:rsidP="00586AC6">
            <w:pPr>
              <w:spacing w:before="120" w:after="120" w:line="240" w:lineRule="auto"/>
              <w:ind w:firstLine="20"/>
              <w:jc w:val="both"/>
              <w:rPr>
                <w:rFonts w:ascii="Calibri" w:eastAsia="Calibri" w:hAnsi="Calibri" w:cs="Times New Roman"/>
                <w:sz w:val="24"/>
                <w:lang w:val="ro-RO"/>
              </w:rPr>
            </w:pPr>
            <w:r w:rsidRPr="00586AC6">
              <w:rPr>
                <w:rFonts w:ascii="Calibri" w:eastAsia="Calibri" w:hAnsi="Calibri" w:cs="Times New Roman"/>
                <w:sz w:val="24"/>
                <w:lang w:val="ro-RO"/>
              </w:rPr>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14:paraId="0D67E033" w14:textId="77777777" w:rsidR="00586AC6" w:rsidRPr="00586AC6" w:rsidRDefault="00586AC6" w:rsidP="00586AC6">
            <w:pPr>
              <w:pBdr>
                <w:left w:val="single" w:sz="8" w:space="0" w:color="auto"/>
              </w:pBdr>
              <w:spacing w:before="120" w:after="120" w:line="240" w:lineRule="auto"/>
              <w:ind w:firstLine="20"/>
              <w:jc w:val="both"/>
              <w:rPr>
                <w:rFonts w:ascii="Calibri" w:eastAsia="Calibri" w:hAnsi="Calibri" w:cs="Times New Roman"/>
                <w:color w:val="000000"/>
                <w:sz w:val="24"/>
                <w:lang w:val="ro-RO"/>
              </w:rPr>
            </w:pPr>
            <w:r w:rsidRPr="00586AC6">
              <w:rPr>
                <w:rFonts w:ascii="Calibri" w:eastAsia="Calibri" w:hAnsi="Calibri" w:cs="Times New Roman"/>
                <w:sz w:val="24"/>
                <w:lang w:val="ro-RO"/>
              </w:rPr>
              <w:t>Expertul verifică daca Avizul de conformitate al Operatorului Regional/ Local atestă funcţionalitatea sistemului şi conformitatea  pentru soluţia de funcţionare</w:t>
            </w:r>
          </w:p>
        </w:tc>
      </w:tr>
    </w:tbl>
    <w:p w14:paraId="4BFD00B8"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lang w:val="ro-RO"/>
        </w:rPr>
      </w:pPr>
      <w:r w:rsidRPr="00586AC6">
        <w:rPr>
          <w:rFonts w:ascii="Calibri" w:eastAsia="Calibri" w:hAnsi="Calibri" w:cs="Times New Roman"/>
          <w:sz w:val="24"/>
          <w:lang w:val="ro-RO"/>
        </w:rPr>
        <w:t>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p w14:paraId="441166C3" w14:textId="77777777" w:rsidR="00586AC6" w:rsidRPr="00586AC6" w:rsidRDefault="00586AC6" w:rsidP="00586AC6">
      <w:pPr>
        <w:spacing w:before="120" w:after="120" w:line="240" w:lineRule="auto"/>
        <w:jc w:val="both"/>
        <w:rPr>
          <w:rFonts w:ascii="Calibri" w:eastAsia="Calibri" w:hAnsi="Calibri" w:cs="Times New Roman"/>
          <w:i/>
          <w:sz w:val="24"/>
          <w:lang w:val="ro-RO"/>
        </w:rPr>
      </w:pPr>
    </w:p>
    <w:p w14:paraId="6AA03176" w14:textId="77777777" w:rsidR="00586AC6" w:rsidRPr="00586AC6" w:rsidRDefault="00586AC6" w:rsidP="00586AC6">
      <w:pPr>
        <w:spacing w:before="120" w:after="120" w:line="240" w:lineRule="auto"/>
        <w:jc w:val="both"/>
        <w:rPr>
          <w:rFonts w:ascii="Calibri" w:eastAsia="Calibri" w:hAnsi="Calibri" w:cs="Times New Roman"/>
          <w:b/>
          <w:i/>
          <w:sz w:val="24"/>
          <w:lang w:val="ro-RO"/>
        </w:rPr>
      </w:pPr>
      <w:r w:rsidRPr="00586AC6">
        <w:rPr>
          <w:rFonts w:ascii="Calibri" w:eastAsia="Calibri" w:hAnsi="Calibri" w:cs="Times New Roman"/>
          <w:b/>
          <w:sz w:val="24"/>
          <w:lang w:val="ro-RO"/>
        </w:rPr>
        <w:t>EG8</w:t>
      </w:r>
      <w:r w:rsidRPr="00586AC6">
        <w:rPr>
          <w:rFonts w:ascii="Calibri" w:eastAsia="Calibri" w:hAnsi="Calibri" w:cs="Times New Roman"/>
          <w:b/>
          <w:i/>
          <w:sz w:val="24"/>
          <w:lang w:val="ro-RO"/>
        </w:rPr>
        <w:t xml:space="preserve"> </w:t>
      </w:r>
      <w:r w:rsidRPr="00586AC6">
        <w:rPr>
          <w:rFonts w:ascii="Calibri" w:eastAsia="Calibri" w:hAnsi="Calibri" w:cs="Times New Roman"/>
          <w:b/>
          <w:sz w:val="24"/>
          <w:lang w:val="ro-RO"/>
        </w:rPr>
        <w:t>Investiția în sistemul de alimentare cu apă trebuie să se realizeze în mod obligatoriu împreună cu rețeaua de apă uzată, dacă aceasta nu există</w:t>
      </w:r>
    </w:p>
    <w:p w14:paraId="1E9667EB"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i/>
          <w:sz w:val="24"/>
          <w:lang w:val="ro-RO"/>
        </w:rPr>
      </w:pPr>
      <w:r w:rsidRPr="00586AC6">
        <w:rPr>
          <w:rFonts w:ascii="Calibri" w:eastAsia="Calibri" w:hAnsi="Calibri" w:cs="Times New Roman"/>
          <w:i/>
          <w:sz w:val="24"/>
          <w:lang w:val="ro-RO"/>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94"/>
        <w:gridCol w:w="4672"/>
      </w:tblGrid>
      <w:tr w:rsidR="00586AC6" w:rsidRPr="00586AC6" w14:paraId="23B17169" w14:textId="77777777" w:rsidTr="00586AC6">
        <w:tc>
          <w:tcPr>
            <w:tcW w:w="4541" w:type="dxa"/>
            <w:tcBorders>
              <w:top w:val="single" w:sz="4" w:space="0" w:color="auto"/>
              <w:left w:val="single" w:sz="4" w:space="0" w:color="auto"/>
              <w:bottom w:val="single" w:sz="4" w:space="0" w:color="auto"/>
              <w:right w:val="single" w:sz="4" w:space="0" w:color="auto"/>
            </w:tcBorders>
            <w:shd w:val="clear" w:color="auto" w:fill="C0C0C0"/>
            <w:hideMark/>
          </w:tcPr>
          <w:p w14:paraId="0B1D5301"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 xml:space="preserve">DOCUMENTE PREZENTATE </w:t>
            </w:r>
          </w:p>
        </w:tc>
        <w:tc>
          <w:tcPr>
            <w:tcW w:w="4959" w:type="dxa"/>
            <w:tcBorders>
              <w:top w:val="single" w:sz="4" w:space="0" w:color="auto"/>
              <w:left w:val="single" w:sz="4" w:space="0" w:color="auto"/>
              <w:bottom w:val="single" w:sz="4" w:space="0" w:color="auto"/>
              <w:right w:val="single" w:sz="4" w:space="0" w:color="auto"/>
            </w:tcBorders>
            <w:shd w:val="clear" w:color="auto" w:fill="C0C0C0"/>
            <w:hideMark/>
          </w:tcPr>
          <w:p w14:paraId="7F05FC6A"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PUNCTE DE VERIFICAT ÎN CADRUL DOCUMENTELOR PREZENTATE</w:t>
            </w:r>
          </w:p>
        </w:tc>
      </w:tr>
      <w:tr w:rsidR="00586AC6" w:rsidRPr="00586AC6" w14:paraId="71DCE201" w14:textId="77777777" w:rsidTr="00586AC6">
        <w:tc>
          <w:tcPr>
            <w:tcW w:w="4541" w:type="dxa"/>
            <w:tcBorders>
              <w:top w:val="single" w:sz="4" w:space="0" w:color="auto"/>
              <w:left w:val="single" w:sz="4" w:space="0" w:color="auto"/>
              <w:bottom w:val="single" w:sz="4" w:space="0" w:color="auto"/>
              <w:right w:val="single" w:sz="4" w:space="0" w:color="auto"/>
            </w:tcBorders>
            <w:shd w:val="clear" w:color="auto" w:fill="auto"/>
            <w:hideMark/>
          </w:tcPr>
          <w:p w14:paraId="69588935" w14:textId="77777777" w:rsidR="00586AC6" w:rsidRPr="00586AC6" w:rsidRDefault="00586AC6" w:rsidP="00586AC6">
            <w:pPr>
              <w:spacing w:before="120" w:after="120" w:line="276" w:lineRule="auto"/>
              <w:rPr>
                <w:rFonts w:ascii="Calibri" w:eastAsia="Calibri" w:hAnsi="Calibri" w:cs="Times New Roman"/>
                <w:b/>
                <w:sz w:val="24"/>
                <w:lang w:val="ro-RO"/>
              </w:rPr>
            </w:pPr>
            <w:r w:rsidRPr="00586AC6">
              <w:rPr>
                <w:rFonts w:ascii="Calibri" w:eastAsia="Calibri" w:hAnsi="Calibri" w:cs="Times New Roman"/>
                <w:b/>
                <w:sz w:val="24"/>
                <w:lang w:val="ro-RO"/>
              </w:rPr>
              <w:t xml:space="preserve">Studiul de Fezabilitate/ Documentația de Avizare pentru Lucrări de Intervenții  </w:t>
            </w:r>
          </w:p>
          <w:p w14:paraId="04949BB6" w14:textId="77777777" w:rsidR="00586AC6" w:rsidRPr="00586AC6" w:rsidRDefault="00586AC6" w:rsidP="00586AC6">
            <w:pPr>
              <w:spacing w:before="120" w:after="120" w:line="276" w:lineRule="auto"/>
              <w:rPr>
                <w:rFonts w:ascii="Calibri" w:eastAsia="Calibri" w:hAnsi="Calibri" w:cs="Times New Roman"/>
                <w:b/>
                <w:sz w:val="24"/>
                <w:lang w:val="ro-RO"/>
              </w:rPr>
            </w:pPr>
          </w:p>
          <w:p w14:paraId="54264658" w14:textId="77777777" w:rsidR="00586AC6" w:rsidRPr="00586AC6" w:rsidRDefault="00586AC6" w:rsidP="00586AC6">
            <w:pPr>
              <w:spacing w:before="120" w:after="120" w:line="276" w:lineRule="auto"/>
              <w:rPr>
                <w:rFonts w:ascii="Calibri" w:eastAsia="Calibri" w:hAnsi="Calibri" w:cs="Times New Roman"/>
                <w:b/>
                <w:sz w:val="24"/>
                <w:lang w:val="ro-RO"/>
              </w:rPr>
            </w:pPr>
          </w:p>
          <w:p w14:paraId="5B6584C5" w14:textId="77777777" w:rsidR="00586AC6" w:rsidRPr="00586AC6" w:rsidRDefault="00586AC6" w:rsidP="00586AC6">
            <w:pPr>
              <w:spacing w:before="120" w:after="120" w:line="276" w:lineRule="auto"/>
              <w:rPr>
                <w:rFonts w:ascii="Calibri" w:eastAsia="Calibri" w:hAnsi="Calibri" w:cs="Times New Roman"/>
                <w:b/>
                <w:sz w:val="24"/>
                <w:lang w:val="ro-RO"/>
              </w:rPr>
            </w:pPr>
          </w:p>
          <w:p w14:paraId="60A35B7F" w14:textId="77777777" w:rsidR="00586AC6" w:rsidRPr="00586AC6" w:rsidRDefault="00586AC6" w:rsidP="00586AC6">
            <w:pPr>
              <w:spacing w:before="120" w:after="120" w:line="276" w:lineRule="auto"/>
              <w:rPr>
                <w:rFonts w:ascii="Calibri" w:eastAsia="Calibri" w:hAnsi="Calibri" w:cs="Times New Roman"/>
                <w:b/>
                <w:sz w:val="24"/>
                <w:lang w:val="ro-RO"/>
              </w:rPr>
            </w:pPr>
            <w:r w:rsidRPr="00586AC6">
              <w:rPr>
                <w:rFonts w:ascii="Calibri" w:eastAsia="Calibri" w:hAnsi="Calibri" w:cs="Times New Roman"/>
                <w:b/>
                <w:sz w:val="24"/>
                <w:lang w:val="ro-RO"/>
              </w:rPr>
              <w:t xml:space="preserve"> </w:t>
            </w:r>
          </w:p>
          <w:p w14:paraId="75FA007C"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A. a) Studiul de Fezabilitate / Documentația de Avizare pentru Lucrări de Intervenții</w:t>
            </w:r>
          </w:p>
          <w:p w14:paraId="12F17DBA"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și</w:t>
            </w:r>
          </w:p>
          <w:p w14:paraId="5570F29B"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b) Autorizaţia de funcţionare pentru infrastructura de apă uzată (corespunzătoare pentru cel puțin lungimea tronsonului de apă propus a se realiza prin proiect)</w:t>
            </w:r>
          </w:p>
          <w:p w14:paraId="6917FA53" w14:textId="77777777" w:rsidR="00586AC6" w:rsidRPr="00586AC6" w:rsidRDefault="00586AC6" w:rsidP="00586AC6">
            <w:pPr>
              <w:spacing w:before="120" w:after="120" w:line="276" w:lineRule="auto"/>
              <w:rPr>
                <w:rFonts w:ascii="Calibri" w:eastAsia="Calibri" w:hAnsi="Calibri" w:cs="Times New Roman"/>
                <w:b/>
                <w:sz w:val="24"/>
                <w:lang w:val="ro-RO"/>
              </w:rPr>
            </w:pPr>
          </w:p>
          <w:p w14:paraId="57EB3012" w14:textId="77777777" w:rsidR="00586AC6" w:rsidRPr="00586AC6" w:rsidRDefault="00586AC6" w:rsidP="00586AC6">
            <w:pPr>
              <w:spacing w:before="120" w:after="120" w:line="276" w:lineRule="auto"/>
              <w:rPr>
                <w:rFonts w:ascii="Calibri" w:eastAsia="Calibri" w:hAnsi="Calibri" w:cs="Times New Roman"/>
                <w:b/>
                <w:sz w:val="24"/>
                <w:lang w:val="ro-RO"/>
              </w:rPr>
            </w:pPr>
          </w:p>
          <w:p w14:paraId="74A00E48" w14:textId="77777777" w:rsidR="00586AC6" w:rsidRPr="00586AC6" w:rsidRDefault="00586AC6" w:rsidP="00586AC6">
            <w:pPr>
              <w:spacing w:before="120" w:after="120" w:line="276" w:lineRule="auto"/>
              <w:rPr>
                <w:rFonts w:ascii="Calibri" w:eastAsia="Calibri" w:hAnsi="Calibri" w:cs="Times New Roman"/>
                <w:b/>
                <w:sz w:val="24"/>
                <w:lang w:val="ro-RO"/>
              </w:rPr>
            </w:pPr>
          </w:p>
          <w:p w14:paraId="3B50E800" w14:textId="77777777" w:rsidR="00586AC6" w:rsidRPr="00586AC6" w:rsidRDefault="00586AC6" w:rsidP="00586AC6">
            <w:pPr>
              <w:spacing w:before="120" w:after="120" w:line="276" w:lineRule="auto"/>
              <w:rPr>
                <w:rFonts w:ascii="Calibri" w:eastAsia="Calibri" w:hAnsi="Calibri" w:cs="Times New Roman"/>
                <w:b/>
                <w:sz w:val="24"/>
                <w:lang w:val="ro-RO"/>
              </w:rPr>
            </w:pPr>
          </w:p>
          <w:p w14:paraId="29E12DFB" w14:textId="77777777" w:rsidR="00586AC6" w:rsidRPr="00586AC6" w:rsidRDefault="00586AC6" w:rsidP="00586AC6">
            <w:pPr>
              <w:spacing w:before="120" w:after="120" w:line="276" w:lineRule="auto"/>
              <w:rPr>
                <w:rFonts w:ascii="Calibri" w:eastAsia="Calibri" w:hAnsi="Calibri" w:cs="Times New Roman"/>
                <w:b/>
                <w:sz w:val="24"/>
                <w:lang w:val="ro-RO"/>
              </w:rPr>
            </w:pPr>
          </w:p>
          <w:p w14:paraId="3EADB1D4" w14:textId="77777777" w:rsidR="00586AC6" w:rsidRPr="00586AC6" w:rsidRDefault="00586AC6" w:rsidP="00586AC6">
            <w:pPr>
              <w:spacing w:before="120" w:after="120" w:line="276" w:lineRule="auto"/>
              <w:rPr>
                <w:rFonts w:ascii="Calibri" w:eastAsia="Calibri" w:hAnsi="Calibri" w:cs="Times New Roman"/>
                <w:b/>
                <w:sz w:val="24"/>
                <w:lang w:val="ro-RO"/>
              </w:rPr>
            </w:pPr>
          </w:p>
          <w:p w14:paraId="288BDBF9" w14:textId="77777777" w:rsidR="00586AC6" w:rsidRPr="00586AC6" w:rsidRDefault="00586AC6" w:rsidP="00586AC6">
            <w:pPr>
              <w:spacing w:before="120" w:after="120" w:line="276" w:lineRule="auto"/>
              <w:rPr>
                <w:rFonts w:ascii="Calibri" w:eastAsia="Calibri" w:hAnsi="Calibri" w:cs="Times New Roman"/>
                <w:b/>
                <w:sz w:val="24"/>
                <w:lang w:val="ro-RO"/>
              </w:rPr>
            </w:pPr>
          </w:p>
          <w:p w14:paraId="18829DA6" w14:textId="77777777" w:rsidR="00586AC6" w:rsidRPr="00586AC6" w:rsidRDefault="00586AC6" w:rsidP="00586AC6">
            <w:pPr>
              <w:spacing w:before="120" w:after="120" w:line="276" w:lineRule="auto"/>
              <w:rPr>
                <w:rFonts w:ascii="Calibri" w:eastAsia="Calibri" w:hAnsi="Calibri" w:cs="Times New Roman"/>
                <w:b/>
                <w:sz w:val="24"/>
                <w:lang w:val="ro-RO"/>
              </w:rPr>
            </w:pPr>
          </w:p>
          <w:p w14:paraId="65E6BA00" w14:textId="77777777" w:rsidR="00586AC6" w:rsidRPr="00586AC6" w:rsidRDefault="00586AC6" w:rsidP="00586AC6">
            <w:pPr>
              <w:spacing w:before="120" w:after="120" w:line="276" w:lineRule="auto"/>
              <w:rPr>
                <w:rFonts w:ascii="Calibri" w:eastAsia="Calibri" w:hAnsi="Calibri" w:cs="Times New Roman"/>
                <w:b/>
                <w:sz w:val="24"/>
                <w:lang w:val="ro-RO"/>
              </w:rPr>
            </w:pPr>
          </w:p>
          <w:p w14:paraId="5F7A83E4" w14:textId="77777777" w:rsidR="00586AC6" w:rsidRPr="00586AC6" w:rsidRDefault="00586AC6" w:rsidP="00586AC6">
            <w:pPr>
              <w:spacing w:before="120" w:after="120" w:line="276" w:lineRule="auto"/>
              <w:rPr>
                <w:rFonts w:ascii="Calibri" w:eastAsia="Calibri" w:hAnsi="Calibri" w:cs="Times New Roman"/>
                <w:b/>
                <w:sz w:val="24"/>
                <w:lang w:val="ro-RO"/>
              </w:rPr>
            </w:pPr>
          </w:p>
          <w:p w14:paraId="7A229F43" w14:textId="77777777" w:rsidR="00586AC6" w:rsidRPr="00586AC6" w:rsidRDefault="00586AC6" w:rsidP="00586AC6">
            <w:pPr>
              <w:spacing w:before="120" w:after="120" w:line="276" w:lineRule="auto"/>
              <w:rPr>
                <w:rFonts w:ascii="Calibri" w:eastAsia="Calibri" w:hAnsi="Calibri" w:cs="Times New Roman"/>
                <w:b/>
                <w:sz w:val="24"/>
                <w:lang w:val="ro-RO"/>
              </w:rPr>
            </w:pPr>
          </w:p>
          <w:p w14:paraId="1D44BA96" w14:textId="77777777" w:rsidR="00586AC6" w:rsidRPr="00586AC6" w:rsidRDefault="00586AC6" w:rsidP="00586AC6">
            <w:pPr>
              <w:spacing w:before="120" w:after="120" w:line="276" w:lineRule="auto"/>
              <w:rPr>
                <w:rFonts w:ascii="Calibri" w:eastAsia="Calibri" w:hAnsi="Calibri" w:cs="Times New Roman"/>
                <w:b/>
                <w:sz w:val="24"/>
                <w:lang w:val="ro-RO"/>
              </w:rPr>
            </w:pPr>
          </w:p>
          <w:p w14:paraId="70B6E009" w14:textId="77777777" w:rsidR="00586AC6" w:rsidRPr="00586AC6" w:rsidRDefault="00586AC6" w:rsidP="00586AC6">
            <w:pPr>
              <w:spacing w:before="120" w:after="120" w:line="276" w:lineRule="auto"/>
              <w:rPr>
                <w:rFonts w:ascii="Calibri" w:eastAsia="Calibri" w:hAnsi="Calibri" w:cs="Times New Roman"/>
                <w:b/>
                <w:sz w:val="24"/>
                <w:lang w:val="ro-RO"/>
              </w:rPr>
            </w:pPr>
          </w:p>
          <w:p w14:paraId="32BDA76A" w14:textId="77777777" w:rsidR="00586AC6" w:rsidRPr="00586AC6" w:rsidRDefault="00586AC6" w:rsidP="00586AC6">
            <w:pPr>
              <w:spacing w:before="120" w:after="120" w:line="276" w:lineRule="auto"/>
              <w:rPr>
                <w:rFonts w:ascii="Calibri" w:eastAsia="Calibri" w:hAnsi="Calibri" w:cs="Times New Roman"/>
                <w:b/>
                <w:sz w:val="24"/>
                <w:lang w:val="ro-RO"/>
              </w:rPr>
            </w:pPr>
          </w:p>
          <w:p w14:paraId="30CC67F3" w14:textId="77777777" w:rsidR="00586AC6" w:rsidRPr="00586AC6" w:rsidRDefault="00586AC6" w:rsidP="00586AC6">
            <w:pPr>
              <w:spacing w:before="120" w:after="120" w:line="276" w:lineRule="auto"/>
              <w:rPr>
                <w:rFonts w:ascii="Calibri" w:eastAsia="Calibri" w:hAnsi="Calibri" w:cs="Times New Roman"/>
                <w:b/>
                <w:sz w:val="24"/>
                <w:lang w:val="ro-RO"/>
              </w:rPr>
            </w:pPr>
          </w:p>
          <w:p w14:paraId="2CBC91F9" w14:textId="77777777" w:rsidR="00586AC6" w:rsidRPr="00586AC6" w:rsidRDefault="00586AC6" w:rsidP="00586AC6">
            <w:pPr>
              <w:spacing w:before="120" w:after="120" w:line="276" w:lineRule="auto"/>
              <w:rPr>
                <w:rFonts w:ascii="Calibri" w:eastAsia="Calibri" w:hAnsi="Calibri" w:cs="Times New Roman"/>
                <w:b/>
                <w:sz w:val="24"/>
                <w:lang w:val="ro-RO"/>
              </w:rPr>
            </w:pPr>
          </w:p>
          <w:p w14:paraId="5938B5E0" w14:textId="77777777" w:rsidR="00586AC6" w:rsidRPr="00586AC6" w:rsidRDefault="00586AC6" w:rsidP="00586AC6">
            <w:pPr>
              <w:spacing w:before="120" w:after="120" w:line="276" w:lineRule="auto"/>
              <w:rPr>
                <w:rFonts w:ascii="Calibri" w:eastAsia="Calibri" w:hAnsi="Calibri" w:cs="Times New Roman"/>
                <w:b/>
                <w:sz w:val="24"/>
                <w:lang w:val="ro-RO"/>
              </w:rPr>
            </w:pPr>
          </w:p>
          <w:p w14:paraId="6FA649F5" w14:textId="77777777" w:rsidR="00586AC6" w:rsidRPr="00586AC6" w:rsidRDefault="00586AC6" w:rsidP="00586AC6">
            <w:pPr>
              <w:spacing w:before="120" w:after="120" w:line="276" w:lineRule="auto"/>
              <w:rPr>
                <w:rFonts w:ascii="Calibri" w:eastAsia="Calibri" w:hAnsi="Calibri" w:cs="Times New Roman"/>
                <w:b/>
                <w:sz w:val="24"/>
                <w:lang w:val="ro-RO"/>
              </w:rPr>
            </w:pPr>
          </w:p>
          <w:p w14:paraId="5970384F" w14:textId="77777777" w:rsidR="00586AC6" w:rsidRPr="00586AC6" w:rsidRDefault="00586AC6" w:rsidP="00586AC6">
            <w:pPr>
              <w:spacing w:before="120" w:after="120" w:line="276" w:lineRule="auto"/>
              <w:rPr>
                <w:rFonts w:ascii="Calibri" w:eastAsia="Calibri" w:hAnsi="Calibri" w:cs="Times New Roman"/>
                <w:b/>
                <w:sz w:val="24"/>
                <w:lang w:val="ro-RO"/>
              </w:rPr>
            </w:pPr>
          </w:p>
          <w:p w14:paraId="412D15BA" w14:textId="77777777" w:rsidR="00586AC6" w:rsidRPr="00586AC6" w:rsidRDefault="00586AC6" w:rsidP="00586AC6">
            <w:pPr>
              <w:spacing w:before="120" w:after="120" w:line="276" w:lineRule="auto"/>
              <w:rPr>
                <w:rFonts w:ascii="Calibri" w:eastAsia="Calibri" w:hAnsi="Calibri" w:cs="Times New Roman"/>
                <w:b/>
                <w:sz w:val="24"/>
                <w:lang w:val="ro-RO"/>
              </w:rPr>
            </w:pPr>
          </w:p>
          <w:p w14:paraId="79A7510A" w14:textId="77777777" w:rsidR="00586AC6" w:rsidRPr="00586AC6" w:rsidRDefault="00586AC6" w:rsidP="00586AC6">
            <w:pPr>
              <w:spacing w:before="120" w:after="120" w:line="276" w:lineRule="auto"/>
              <w:rPr>
                <w:rFonts w:ascii="Calibri" w:eastAsia="Calibri" w:hAnsi="Calibri" w:cs="Times New Roman"/>
                <w:b/>
                <w:sz w:val="24"/>
                <w:lang w:val="ro-RO"/>
              </w:rPr>
            </w:pPr>
          </w:p>
          <w:p w14:paraId="22DCEFFC" w14:textId="77777777" w:rsidR="00586AC6" w:rsidRPr="00586AC6" w:rsidRDefault="00586AC6" w:rsidP="00586AC6">
            <w:pPr>
              <w:spacing w:before="120" w:after="120" w:line="276" w:lineRule="auto"/>
              <w:rPr>
                <w:rFonts w:ascii="Calibri" w:eastAsia="Calibri" w:hAnsi="Calibri" w:cs="Times New Roman"/>
                <w:b/>
                <w:sz w:val="24"/>
                <w:lang w:val="ro-RO"/>
              </w:rPr>
            </w:pPr>
          </w:p>
          <w:p w14:paraId="10EF5A0F" w14:textId="77777777" w:rsidR="00586AC6" w:rsidRPr="00586AC6" w:rsidRDefault="00586AC6" w:rsidP="00586AC6">
            <w:pPr>
              <w:spacing w:before="120" w:after="120" w:line="276" w:lineRule="auto"/>
              <w:rPr>
                <w:rFonts w:ascii="Calibri" w:eastAsia="Calibri" w:hAnsi="Calibri" w:cs="Times New Roman"/>
                <w:b/>
                <w:sz w:val="24"/>
                <w:lang w:val="ro-RO"/>
              </w:rPr>
            </w:pPr>
          </w:p>
          <w:p w14:paraId="495EBE2D" w14:textId="77777777" w:rsidR="00586AC6" w:rsidRPr="00586AC6" w:rsidRDefault="00586AC6" w:rsidP="00586AC6">
            <w:pPr>
              <w:spacing w:before="120" w:after="120" w:line="276" w:lineRule="auto"/>
              <w:rPr>
                <w:rFonts w:ascii="Calibri" w:eastAsia="Calibri" w:hAnsi="Calibri" w:cs="Times New Roman"/>
                <w:b/>
                <w:sz w:val="24"/>
                <w:lang w:val="ro-RO"/>
              </w:rPr>
            </w:pPr>
          </w:p>
          <w:p w14:paraId="52B29E30" w14:textId="77777777" w:rsidR="00586AC6" w:rsidRPr="00586AC6" w:rsidRDefault="00586AC6" w:rsidP="00586AC6">
            <w:pPr>
              <w:spacing w:before="120" w:after="120" w:line="276" w:lineRule="auto"/>
              <w:rPr>
                <w:rFonts w:ascii="Calibri" w:eastAsia="Calibri" w:hAnsi="Calibri" w:cs="Times New Roman"/>
                <w:b/>
                <w:sz w:val="24"/>
                <w:lang w:val="ro-RO"/>
              </w:rPr>
            </w:pPr>
          </w:p>
          <w:p w14:paraId="296B691C" w14:textId="77777777" w:rsidR="00586AC6" w:rsidRPr="00586AC6" w:rsidRDefault="00586AC6" w:rsidP="00586AC6">
            <w:pPr>
              <w:spacing w:before="120" w:after="120" w:line="276" w:lineRule="auto"/>
              <w:rPr>
                <w:rFonts w:ascii="Calibri" w:eastAsia="Calibri" w:hAnsi="Calibri" w:cs="Times New Roman"/>
                <w:b/>
                <w:sz w:val="24"/>
                <w:lang w:val="ro-RO"/>
              </w:rPr>
            </w:pPr>
          </w:p>
          <w:p w14:paraId="18AC3090" w14:textId="77777777" w:rsidR="00586AC6" w:rsidRPr="00586AC6" w:rsidRDefault="00586AC6" w:rsidP="00586AC6">
            <w:pPr>
              <w:spacing w:before="120" w:after="120" w:line="276" w:lineRule="auto"/>
              <w:rPr>
                <w:rFonts w:ascii="Calibri" w:eastAsia="Calibri" w:hAnsi="Calibri" w:cs="Times New Roman"/>
                <w:b/>
                <w:sz w:val="24"/>
                <w:lang w:val="ro-RO"/>
              </w:rPr>
            </w:pPr>
          </w:p>
          <w:p w14:paraId="20CFD28A" w14:textId="77777777" w:rsidR="00586AC6" w:rsidRPr="00586AC6" w:rsidRDefault="00586AC6" w:rsidP="00586AC6">
            <w:pPr>
              <w:spacing w:before="120" w:after="120" w:line="276" w:lineRule="auto"/>
              <w:rPr>
                <w:rFonts w:ascii="Calibri" w:eastAsia="Calibri" w:hAnsi="Calibri" w:cs="Times New Roman"/>
                <w:b/>
                <w:sz w:val="24"/>
                <w:lang w:val="ro-RO"/>
              </w:rPr>
            </w:pPr>
          </w:p>
          <w:p w14:paraId="5FCCC3E2" w14:textId="77777777" w:rsidR="00586AC6" w:rsidRPr="00586AC6" w:rsidRDefault="00586AC6" w:rsidP="00586AC6">
            <w:pPr>
              <w:spacing w:before="120" w:after="120" w:line="276" w:lineRule="auto"/>
              <w:rPr>
                <w:rFonts w:ascii="Calibri" w:eastAsia="Calibri" w:hAnsi="Calibri" w:cs="Times New Roman"/>
                <w:b/>
                <w:sz w:val="24"/>
                <w:lang w:val="ro-RO"/>
              </w:rPr>
            </w:pPr>
          </w:p>
          <w:p w14:paraId="4D83A771"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 xml:space="preserve">B. </w:t>
            </w:r>
          </w:p>
          <w:p w14:paraId="4EBB7AEF"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a) Studiul de Fezabilitate/ Documentația de Avizare pentru Lucrări de Intervenții</w:t>
            </w:r>
          </w:p>
          <w:p w14:paraId="0967F759"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lastRenderedPageBreak/>
              <w:t>și</w:t>
            </w:r>
          </w:p>
          <w:p w14:paraId="7488C09C"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b) Autorizaţia de funcţionare pentru infrastructura de apă uzată (corespunzătoare pentru cel puțin lungimea tronsonului de apă propus a se realiza prin proiect</w:t>
            </w:r>
          </w:p>
          <w:p w14:paraId="3D52121D"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și</w:t>
            </w:r>
          </w:p>
          <w:p w14:paraId="108DBCAD"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c) Autorizația de funcționare a infrastructurii existente de apă (pentru infrastructura de apă, de care se va lega tronsonul propus a se realiza prin proiect)</w:t>
            </w:r>
          </w:p>
          <w:p w14:paraId="288C0008" w14:textId="77777777" w:rsidR="00586AC6" w:rsidRPr="00586AC6" w:rsidRDefault="00586AC6" w:rsidP="00586AC6">
            <w:pPr>
              <w:spacing w:before="120" w:after="120" w:line="276" w:lineRule="auto"/>
              <w:rPr>
                <w:rFonts w:ascii="Calibri" w:eastAsia="Calibri" w:hAnsi="Calibri" w:cs="Times New Roman"/>
                <w:b/>
                <w:sz w:val="24"/>
                <w:lang w:val="ro-RO"/>
              </w:rPr>
            </w:pPr>
          </w:p>
          <w:p w14:paraId="1DE9FBD0" w14:textId="77777777" w:rsidR="00586AC6" w:rsidRPr="00586AC6" w:rsidRDefault="00586AC6" w:rsidP="00586AC6">
            <w:pPr>
              <w:spacing w:before="120" w:after="120" w:line="276" w:lineRule="auto"/>
              <w:rPr>
                <w:rFonts w:ascii="Calibri" w:eastAsia="Calibri" w:hAnsi="Calibri" w:cs="Times New Roman"/>
                <w:b/>
                <w:sz w:val="24"/>
                <w:lang w:val="ro-RO"/>
              </w:rPr>
            </w:pPr>
          </w:p>
          <w:p w14:paraId="346E2A4A" w14:textId="77777777" w:rsidR="00586AC6" w:rsidRPr="00586AC6" w:rsidRDefault="00586AC6" w:rsidP="00586AC6">
            <w:pPr>
              <w:spacing w:before="120" w:after="120" w:line="276" w:lineRule="auto"/>
              <w:rPr>
                <w:rFonts w:ascii="Calibri" w:eastAsia="Calibri" w:hAnsi="Calibri" w:cs="Times New Roman"/>
                <w:b/>
                <w:sz w:val="24"/>
                <w:lang w:val="ro-RO"/>
              </w:rPr>
            </w:pPr>
          </w:p>
          <w:p w14:paraId="0159168E" w14:textId="77777777" w:rsidR="00586AC6" w:rsidRPr="00586AC6" w:rsidRDefault="00586AC6" w:rsidP="00586AC6">
            <w:pPr>
              <w:spacing w:before="120" w:after="120" w:line="276" w:lineRule="auto"/>
              <w:rPr>
                <w:rFonts w:ascii="Calibri" w:eastAsia="Calibri" w:hAnsi="Calibri" w:cs="Times New Roman"/>
                <w:b/>
                <w:sz w:val="24"/>
                <w:lang w:val="ro-RO"/>
              </w:rPr>
            </w:pPr>
          </w:p>
          <w:p w14:paraId="51C2E581" w14:textId="77777777" w:rsidR="00586AC6" w:rsidRPr="00586AC6" w:rsidRDefault="00586AC6" w:rsidP="00586AC6">
            <w:pPr>
              <w:spacing w:before="120" w:after="120" w:line="276" w:lineRule="auto"/>
              <w:rPr>
                <w:rFonts w:ascii="Calibri" w:eastAsia="Calibri" w:hAnsi="Calibri" w:cs="Times New Roman"/>
                <w:b/>
                <w:sz w:val="24"/>
                <w:lang w:val="ro-RO"/>
              </w:rPr>
            </w:pPr>
          </w:p>
          <w:p w14:paraId="3CEB6E3D" w14:textId="77777777" w:rsidR="00586AC6" w:rsidRPr="00586AC6" w:rsidRDefault="00586AC6" w:rsidP="00586AC6">
            <w:pPr>
              <w:spacing w:before="120" w:after="120" w:line="276" w:lineRule="auto"/>
              <w:rPr>
                <w:rFonts w:ascii="Calibri" w:eastAsia="Calibri" w:hAnsi="Calibri" w:cs="Times New Roman"/>
                <w:b/>
                <w:sz w:val="24"/>
                <w:lang w:val="ro-RO"/>
              </w:rPr>
            </w:pPr>
          </w:p>
          <w:p w14:paraId="2EF10070" w14:textId="77777777" w:rsidR="00586AC6" w:rsidRPr="00586AC6" w:rsidRDefault="00586AC6" w:rsidP="00586AC6">
            <w:pPr>
              <w:spacing w:before="120" w:after="120" w:line="276" w:lineRule="auto"/>
              <w:rPr>
                <w:rFonts w:ascii="Calibri" w:eastAsia="Calibri" w:hAnsi="Calibri" w:cs="Times New Roman"/>
                <w:b/>
                <w:sz w:val="24"/>
                <w:lang w:val="ro-RO"/>
              </w:rPr>
            </w:pPr>
          </w:p>
          <w:p w14:paraId="6EAAA034" w14:textId="77777777" w:rsidR="00586AC6" w:rsidRPr="00586AC6" w:rsidRDefault="00586AC6" w:rsidP="00586AC6">
            <w:pPr>
              <w:spacing w:before="120" w:after="120" w:line="276" w:lineRule="auto"/>
              <w:rPr>
                <w:rFonts w:ascii="Calibri" w:eastAsia="Calibri" w:hAnsi="Calibri" w:cs="Times New Roman"/>
                <w:b/>
                <w:sz w:val="24"/>
                <w:lang w:val="ro-RO"/>
              </w:rPr>
            </w:pPr>
          </w:p>
          <w:p w14:paraId="22D0CABA" w14:textId="77777777" w:rsidR="00586AC6" w:rsidRPr="00586AC6" w:rsidRDefault="00586AC6" w:rsidP="00586AC6">
            <w:pPr>
              <w:spacing w:before="120" w:after="120" w:line="276" w:lineRule="auto"/>
              <w:rPr>
                <w:rFonts w:ascii="Calibri" w:eastAsia="Calibri" w:hAnsi="Calibri" w:cs="Times New Roman"/>
                <w:b/>
                <w:sz w:val="24"/>
                <w:lang w:val="ro-RO"/>
              </w:rPr>
            </w:pPr>
          </w:p>
          <w:p w14:paraId="3EFE0156" w14:textId="77777777" w:rsidR="00586AC6" w:rsidRPr="00586AC6" w:rsidRDefault="00586AC6" w:rsidP="00586AC6">
            <w:pPr>
              <w:spacing w:before="120" w:after="120" w:line="276" w:lineRule="auto"/>
              <w:rPr>
                <w:rFonts w:ascii="Calibri" w:eastAsia="Calibri" w:hAnsi="Calibri" w:cs="Times New Roman"/>
                <w:b/>
                <w:sz w:val="24"/>
                <w:lang w:val="ro-RO"/>
              </w:rPr>
            </w:pPr>
          </w:p>
          <w:p w14:paraId="318609D3" w14:textId="77777777" w:rsidR="00586AC6" w:rsidRPr="00586AC6" w:rsidRDefault="00586AC6" w:rsidP="00586AC6">
            <w:pPr>
              <w:spacing w:before="120" w:after="120" w:line="276" w:lineRule="auto"/>
              <w:rPr>
                <w:rFonts w:ascii="Calibri" w:eastAsia="Calibri" w:hAnsi="Calibri" w:cs="Times New Roman"/>
                <w:b/>
                <w:sz w:val="24"/>
                <w:lang w:val="ro-RO"/>
              </w:rPr>
            </w:pPr>
          </w:p>
          <w:p w14:paraId="7E33A55C" w14:textId="77777777" w:rsidR="00586AC6" w:rsidRPr="00586AC6" w:rsidRDefault="00586AC6" w:rsidP="00586AC6">
            <w:pPr>
              <w:spacing w:before="120" w:after="120" w:line="276" w:lineRule="auto"/>
              <w:rPr>
                <w:rFonts w:ascii="Calibri" w:eastAsia="Calibri" w:hAnsi="Calibri" w:cs="Times New Roman"/>
                <w:b/>
                <w:sz w:val="24"/>
                <w:lang w:val="ro-RO"/>
              </w:rPr>
            </w:pPr>
          </w:p>
          <w:p w14:paraId="1E5BC617" w14:textId="77777777" w:rsidR="00586AC6" w:rsidRPr="00586AC6" w:rsidRDefault="00586AC6" w:rsidP="00586AC6">
            <w:pPr>
              <w:spacing w:before="120" w:after="120" w:line="276" w:lineRule="auto"/>
              <w:rPr>
                <w:rFonts w:ascii="Calibri" w:eastAsia="Calibri" w:hAnsi="Calibri" w:cs="Times New Roman"/>
                <w:b/>
                <w:sz w:val="24"/>
                <w:lang w:val="ro-RO"/>
              </w:rPr>
            </w:pPr>
          </w:p>
          <w:p w14:paraId="41CB2A03" w14:textId="77777777" w:rsidR="00586AC6" w:rsidRPr="00586AC6" w:rsidRDefault="00586AC6" w:rsidP="00586AC6">
            <w:pPr>
              <w:spacing w:before="120" w:after="120" w:line="276" w:lineRule="auto"/>
              <w:rPr>
                <w:rFonts w:ascii="Calibri" w:eastAsia="Calibri" w:hAnsi="Calibri" w:cs="Times New Roman"/>
                <w:b/>
                <w:sz w:val="24"/>
                <w:lang w:val="ro-RO"/>
              </w:rPr>
            </w:pPr>
          </w:p>
          <w:p w14:paraId="2A177DC6" w14:textId="77777777" w:rsidR="00586AC6" w:rsidRPr="00586AC6" w:rsidRDefault="00586AC6" w:rsidP="00586AC6">
            <w:pPr>
              <w:spacing w:before="120" w:after="120" w:line="276" w:lineRule="auto"/>
              <w:rPr>
                <w:rFonts w:ascii="Calibri" w:eastAsia="Calibri" w:hAnsi="Calibri" w:cs="Times New Roman"/>
                <w:b/>
                <w:sz w:val="24"/>
                <w:lang w:val="ro-RO"/>
              </w:rPr>
            </w:pPr>
          </w:p>
          <w:p w14:paraId="6240CFBF" w14:textId="77777777" w:rsidR="00586AC6" w:rsidRPr="00586AC6" w:rsidRDefault="00586AC6" w:rsidP="00586AC6">
            <w:pPr>
              <w:spacing w:before="120" w:after="120" w:line="276" w:lineRule="auto"/>
              <w:rPr>
                <w:rFonts w:ascii="Calibri" w:eastAsia="Calibri" w:hAnsi="Calibri" w:cs="Times New Roman"/>
                <w:b/>
                <w:sz w:val="24"/>
                <w:lang w:val="ro-RO"/>
              </w:rPr>
            </w:pPr>
          </w:p>
          <w:p w14:paraId="6B6EC2C7" w14:textId="77777777" w:rsidR="00586AC6" w:rsidRPr="00586AC6" w:rsidRDefault="00586AC6" w:rsidP="00586AC6">
            <w:pPr>
              <w:spacing w:before="120" w:after="120" w:line="276" w:lineRule="auto"/>
              <w:rPr>
                <w:rFonts w:ascii="Calibri" w:eastAsia="Calibri" w:hAnsi="Calibri" w:cs="Times New Roman"/>
                <w:b/>
                <w:sz w:val="24"/>
                <w:lang w:val="ro-RO"/>
              </w:rPr>
            </w:pPr>
          </w:p>
          <w:p w14:paraId="133337D1" w14:textId="77777777" w:rsidR="00586AC6" w:rsidRPr="00586AC6" w:rsidRDefault="00586AC6" w:rsidP="00586AC6">
            <w:pPr>
              <w:spacing w:before="120" w:after="120" w:line="276" w:lineRule="auto"/>
              <w:rPr>
                <w:rFonts w:ascii="Calibri" w:eastAsia="Calibri" w:hAnsi="Calibri" w:cs="Times New Roman"/>
                <w:b/>
                <w:sz w:val="24"/>
                <w:lang w:val="ro-RO"/>
              </w:rPr>
            </w:pPr>
          </w:p>
          <w:p w14:paraId="2EF11994" w14:textId="77777777" w:rsidR="00586AC6" w:rsidRPr="00586AC6" w:rsidRDefault="00586AC6" w:rsidP="00586AC6">
            <w:pPr>
              <w:spacing w:before="120" w:after="120" w:line="276" w:lineRule="auto"/>
              <w:rPr>
                <w:rFonts w:ascii="Calibri" w:eastAsia="Calibri" w:hAnsi="Calibri" w:cs="Times New Roman"/>
                <w:b/>
                <w:sz w:val="24"/>
                <w:lang w:val="ro-RO"/>
              </w:rPr>
            </w:pPr>
          </w:p>
          <w:p w14:paraId="726F15A2" w14:textId="77777777" w:rsidR="00586AC6" w:rsidRPr="00586AC6" w:rsidRDefault="00586AC6" w:rsidP="00586AC6">
            <w:pPr>
              <w:spacing w:before="120" w:after="120" w:line="276" w:lineRule="auto"/>
              <w:rPr>
                <w:rFonts w:ascii="Calibri" w:eastAsia="Calibri" w:hAnsi="Calibri" w:cs="Times New Roman"/>
                <w:b/>
                <w:sz w:val="24"/>
                <w:lang w:val="ro-RO"/>
              </w:rPr>
            </w:pPr>
          </w:p>
          <w:p w14:paraId="2A9DE402" w14:textId="77777777" w:rsidR="00586AC6" w:rsidRPr="00586AC6" w:rsidRDefault="00586AC6" w:rsidP="00586AC6">
            <w:pPr>
              <w:spacing w:before="120" w:after="120" w:line="276" w:lineRule="auto"/>
              <w:rPr>
                <w:rFonts w:ascii="Calibri" w:eastAsia="Calibri" w:hAnsi="Calibri" w:cs="Times New Roman"/>
                <w:b/>
                <w:sz w:val="24"/>
                <w:lang w:val="ro-RO"/>
              </w:rPr>
            </w:pPr>
          </w:p>
          <w:p w14:paraId="0640F9D2" w14:textId="77777777" w:rsidR="00586AC6" w:rsidRPr="00586AC6" w:rsidRDefault="00586AC6" w:rsidP="00586AC6">
            <w:pPr>
              <w:spacing w:before="120" w:after="120" w:line="276" w:lineRule="auto"/>
              <w:rPr>
                <w:rFonts w:ascii="Calibri" w:eastAsia="Calibri" w:hAnsi="Calibri" w:cs="Times New Roman"/>
                <w:b/>
                <w:sz w:val="24"/>
                <w:lang w:val="ro-RO"/>
              </w:rPr>
            </w:pPr>
          </w:p>
          <w:p w14:paraId="05BC9FA5" w14:textId="77777777" w:rsidR="00586AC6" w:rsidRPr="00586AC6" w:rsidRDefault="00586AC6" w:rsidP="00586AC6">
            <w:pPr>
              <w:spacing w:before="120" w:after="120" w:line="276" w:lineRule="auto"/>
              <w:rPr>
                <w:rFonts w:ascii="Calibri" w:eastAsia="Calibri" w:hAnsi="Calibri" w:cs="Times New Roman"/>
                <w:b/>
                <w:sz w:val="24"/>
                <w:lang w:val="ro-RO"/>
              </w:rPr>
            </w:pPr>
          </w:p>
          <w:p w14:paraId="304532D1" w14:textId="77777777" w:rsidR="00586AC6" w:rsidRPr="00586AC6" w:rsidRDefault="00586AC6" w:rsidP="00586AC6">
            <w:pPr>
              <w:spacing w:before="120" w:after="120" w:line="276" w:lineRule="auto"/>
              <w:rPr>
                <w:rFonts w:ascii="Calibri" w:eastAsia="Calibri" w:hAnsi="Calibri" w:cs="Times New Roman"/>
                <w:b/>
                <w:sz w:val="24"/>
                <w:lang w:val="ro-RO"/>
              </w:rPr>
            </w:pPr>
          </w:p>
          <w:p w14:paraId="69BB4667" w14:textId="77777777" w:rsidR="00586AC6" w:rsidRPr="00586AC6" w:rsidRDefault="00586AC6" w:rsidP="00586AC6">
            <w:pPr>
              <w:spacing w:before="120" w:after="120" w:line="276" w:lineRule="auto"/>
              <w:rPr>
                <w:rFonts w:ascii="Calibri" w:eastAsia="Calibri" w:hAnsi="Calibri" w:cs="Times New Roman"/>
                <w:b/>
                <w:sz w:val="24"/>
                <w:lang w:val="ro-RO"/>
              </w:rPr>
            </w:pPr>
          </w:p>
          <w:p w14:paraId="5088CC63" w14:textId="77777777" w:rsidR="00586AC6" w:rsidRPr="00586AC6" w:rsidRDefault="00586AC6" w:rsidP="00586AC6">
            <w:pPr>
              <w:spacing w:before="120" w:after="120" w:line="276" w:lineRule="auto"/>
              <w:rPr>
                <w:rFonts w:ascii="Calibri" w:eastAsia="Calibri" w:hAnsi="Calibri" w:cs="Times New Roman"/>
                <w:b/>
                <w:sz w:val="24"/>
                <w:lang w:val="ro-RO"/>
              </w:rPr>
            </w:pPr>
          </w:p>
          <w:p w14:paraId="2B15CC2E" w14:textId="77777777" w:rsidR="00586AC6" w:rsidRPr="00586AC6" w:rsidRDefault="00586AC6" w:rsidP="00586AC6">
            <w:pPr>
              <w:spacing w:before="120" w:after="120" w:line="276" w:lineRule="auto"/>
              <w:rPr>
                <w:rFonts w:ascii="Calibri" w:eastAsia="Calibri" w:hAnsi="Calibri" w:cs="Times New Roman"/>
                <w:b/>
                <w:sz w:val="24"/>
                <w:lang w:val="ro-RO"/>
              </w:rPr>
            </w:pPr>
          </w:p>
          <w:p w14:paraId="7E46CEDC" w14:textId="77777777" w:rsidR="00586AC6" w:rsidRPr="00586AC6" w:rsidRDefault="00586AC6" w:rsidP="00586AC6">
            <w:pPr>
              <w:spacing w:before="120" w:after="120" w:line="276" w:lineRule="auto"/>
              <w:rPr>
                <w:rFonts w:ascii="Calibri" w:eastAsia="Calibri" w:hAnsi="Calibri" w:cs="Times New Roman"/>
                <w:b/>
                <w:sz w:val="24"/>
                <w:lang w:val="ro-RO"/>
              </w:rPr>
            </w:pPr>
          </w:p>
          <w:p w14:paraId="7D7AB911" w14:textId="77777777" w:rsidR="00586AC6" w:rsidRPr="00586AC6" w:rsidRDefault="00586AC6" w:rsidP="00586AC6">
            <w:pPr>
              <w:spacing w:before="120" w:after="120" w:line="276" w:lineRule="auto"/>
              <w:rPr>
                <w:rFonts w:ascii="Calibri" w:eastAsia="Calibri" w:hAnsi="Calibri" w:cs="Times New Roman"/>
                <w:b/>
                <w:sz w:val="24"/>
                <w:lang w:val="ro-RO"/>
              </w:rPr>
            </w:pPr>
          </w:p>
          <w:p w14:paraId="681AB7C9" w14:textId="77777777" w:rsidR="00586AC6" w:rsidRPr="00586AC6" w:rsidRDefault="00586AC6" w:rsidP="00586AC6">
            <w:pPr>
              <w:spacing w:before="120" w:after="120" w:line="276" w:lineRule="auto"/>
              <w:rPr>
                <w:rFonts w:ascii="Calibri" w:eastAsia="Calibri" w:hAnsi="Calibri" w:cs="Times New Roman"/>
                <w:b/>
                <w:sz w:val="24"/>
                <w:lang w:val="ro-RO"/>
              </w:rPr>
            </w:pPr>
          </w:p>
          <w:p w14:paraId="64098889" w14:textId="77777777" w:rsidR="00586AC6" w:rsidRPr="00586AC6" w:rsidRDefault="00586AC6" w:rsidP="00586AC6">
            <w:pPr>
              <w:spacing w:before="120" w:after="120" w:line="276" w:lineRule="auto"/>
              <w:rPr>
                <w:rFonts w:ascii="Calibri" w:eastAsia="Calibri" w:hAnsi="Calibri" w:cs="Times New Roman"/>
                <w:b/>
                <w:sz w:val="24"/>
                <w:lang w:val="ro-RO"/>
              </w:rPr>
            </w:pPr>
          </w:p>
          <w:p w14:paraId="5CC7ECE6" w14:textId="77777777" w:rsidR="00586AC6" w:rsidRPr="00586AC6" w:rsidRDefault="00586AC6" w:rsidP="00586AC6">
            <w:pPr>
              <w:spacing w:before="120" w:after="120" w:line="276" w:lineRule="auto"/>
              <w:rPr>
                <w:rFonts w:ascii="Calibri" w:eastAsia="Calibri" w:hAnsi="Calibri" w:cs="Times New Roman"/>
                <w:b/>
                <w:sz w:val="24"/>
                <w:lang w:val="ro-RO"/>
              </w:rPr>
            </w:pPr>
          </w:p>
          <w:p w14:paraId="7CD81A6E" w14:textId="77777777" w:rsidR="00586AC6" w:rsidRPr="00586AC6" w:rsidRDefault="00586AC6" w:rsidP="00586AC6">
            <w:pPr>
              <w:spacing w:before="120" w:after="120" w:line="276" w:lineRule="auto"/>
              <w:rPr>
                <w:rFonts w:ascii="Calibri" w:eastAsia="Calibri" w:hAnsi="Calibri" w:cs="Times New Roman"/>
                <w:b/>
                <w:sz w:val="24"/>
                <w:lang w:val="ro-RO"/>
              </w:rPr>
            </w:pPr>
          </w:p>
          <w:p w14:paraId="097AD6DD" w14:textId="77777777" w:rsidR="00586AC6" w:rsidRPr="00586AC6" w:rsidRDefault="00586AC6" w:rsidP="00586AC6">
            <w:pPr>
              <w:spacing w:before="120" w:after="120" w:line="276" w:lineRule="auto"/>
              <w:rPr>
                <w:rFonts w:ascii="Calibri" w:eastAsia="Calibri" w:hAnsi="Calibri" w:cs="Times New Roman"/>
                <w:b/>
                <w:sz w:val="24"/>
                <w:lang w:val="ro-RO"/>
              </w:rPr>
            </w:pPr>
          </w:p>
          <w:p w14:paraId="48919B26" w14:textId="77777777" w:rsidR="00586AC6" w:rsidRPr="00586AC6" w:rsidRDefault="00586AC6" w:rsidP="00586AC6">
            <w:pPr>
              <w:spacing w:before="120" w:after="120" w:line="276" w:lineRule="auto"/>
              <w:rPr>
                <w:rFonts w:ascii="Calibri" w:eastAsia="Calibri" w:hAnsi="Calibri" w:cs="Times New Roman"/>
                <w:b/>
                <w:sz w:val="24"/>
                <w:lang w:val="ro-RO"/>
              </w:rPr>
            </w:pPr>
          </w:p>
          <w:p w14:paraId="14F9E9DB" w14:textId="77777777" w:rsidR="00586AC6" w:rsidRPr="00586AC6" w:rsidRDefault="00586AC6" w:rsidP="00586AC6">
            <w:pPr>
              <w:spacing w:before="120" w:after="120" w:line="276" w:lineRule="auto"/>
              <w:rPr>
                <w:rFonts w:ascii="Calibri" w:eastAsia="Calibri" w:hAnsi="Calibri" w:cs="Times New Roman"/>
                <w:b/>
                <w:sz w:val="24"/>
                <w:lang w:val="ro-RO"/>
              </w:rPr>
            </w:pPr>
          </w:p>
          <w:p w14:paraId="528D435C"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 xml:space="preserve">C. </w:t>
            </w:r>
          </w:p>
          <w:p w14:paraId="105E013C"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a) Studiul de Fezabilitate/ Documentația de Avizare pentru Lucrări de Intervenții</w:t>
            </w:r>
          </w:p>
          <w:p w14:paraId="016201FD"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și</w:t>
            </w:r>
          </w:p>
          <w:p w14:paraId="27F2FA50"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b) Autorizația de funcționare a infrastructurii existente de apa uzată (pentru infrastructura de apă uzată de care se va lega tronsonul propus a se realiza prin proiect);</w:t>
            </w:r>
          </w:p>
          <w:p w14:paraId="2F7999C5"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și</w:t>
            </w:r>
          </w:p>
          <w:p w14:paraId="670CDD37"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c) Autorizația de funcționare (AF) a infrastructurii existente de apa (pentru infrastructura de apă de care se va lega tronsonul propus a se realiza prin proiect).</w:t>
            </w:r>
          </w:p>
          <w:p w14:paraId="738F637A" w14:textId="77777777" w:rsidR="00586AC6" w:rsidRPr="00586AC6" w:rsidRDefault="00586AC6" w:rsidP="00586AC6">
            <w:pPr>
              <w:spacing w:before="120" w:after="120" w:line="276" w:lineRule="auto"/>
              <w:rPr>
                <w:rFonts w:ascii="Calibri" w:eastAsia="Calibri" w:hAnsi="Calibri" w:cs="Times New Roman"/>
                <w:b/>
                <w:sz w:val="24"/>
                <w:lang w:val="ro-RO"/>
              </w:rPr>
            </w:pPr>
          </w:p>
          <w:p w14:paraId="5EE83568" w14:textId="77777777" w:rsidR="00586AC6" w:rsidRPr="00586AC6" w:rsidRDefault="00586AC6" w:rsidP="00586AC6">
            <w:pPr>
              <w:spacing w:before="120" w:after="120" w:line="276" w:lineRule="auto"/>
              <w:rPr>
                <w:rFonts w:ascii="Calibri" w:eastAsia="Calibri" w:hAnsi="Calibri" w:cs="Times New Roman"/>
                <w:b/>
                <w:sz w:val="24"/>
                <w:lang w:val="ro-RO"/>
              </w:rPr>
            </w:pPr>
          </w:p>
          <w:p w14:paraId="0D55BAD0" w14:textId="77777777" w:rsidR="00586AC6" w:rsidRPr="00586AC6" w:rsidRDefault="00586AC6" w:rsidP="00586AC6">
            <w:pPr>
              <w:spacing w:before="120" w:after="120" w:line="276" w:lineRule="auto"/>
              <w:rPr>
                <w:rFonts w:ascii="Calibri" w:eastAsia="Calibri" w:hAnsi="Calibri" w:cs="Times New Roman"/>
                <w:b/>
                <w:sz w:val="24"/>
                <w:lang w:val="ro-RO"/>
              </w:rPr>
            </w:pPr>
          </w:p>
          <w:p w14:paraId="2CEC83D9" w14:textId="77777777" w:rsidR="00586AC6" w:rsidRPr="00586AC6" w:rsidRDefault="00586AC6" w:rsidP="00586AC6">
            <w:pPr>
              <w:spacing w:before="120" w:after="120" w:line="276" w:lineRule="auto"/>
              <w:rPr>
                <w:rFonts w:ascii="Calibri" w:eastAsia="Calibri" w:hAnsi="Calibri" w:cs="Times New Roman"/>
                <w:b/>
                <w:sz w:val="24"/>
                <w:lang w:val="ro-RO"/>
              </w:rPr>
            </w:pPr>
          </w:p>
          <w:p w14:paraId="088ADDD9" w14:textId="77777777" w:rsidR="00586AC6" w:rsidRPr="00586AC6" w:rsidRDefault="00586AC6" w:rsidP="00586AC6">
            <w:pPr>
              <w:spacing w:before="120" w:after="120" w:line="276" w:lineRule="auto"/>
              <w:rPr>
                <w:rFonts w:ascii="Calibri" w:eastAsia="Calibri" w:hAnsi="Calibri" w:cs="Times New Roman"/>
                <w:b/>
                <w:sz w:val="24"/>
                <w:lang w:val="ro-RO"/>
              </w:rPr>
            </w:pPr>
          </w:p>
          <w:p w14:paraId="526D8248" w14:textId="77777777" w:rsidR="00586AC6" w:rsidRPr="00586AC6" w:rsidRDefault="00586AC6" w:rsidP="00586AC6">
            <w:pPr>
              <w:spacing w:before="120" w:after="120" w:line="276" w:lineRule="auto"/>
              <w:rPr>
                <w:rFonts w:ascii="Calibri" w:eastAsia="Calibri" w:hAnsi="Calibri" w:cs="Times New Roman"/>
                <w:b/>
                <w:sz w:val="24"/>
                <w:lang w:val="ro-RO"/>
              </w:rPr>
            </w:pPr>
          </w:p>
          <w:p w14:paraId="4E2BE3B0" w14:textId="77777777" w:rsidR="00586AC6" w:rsidRPr="00586AC6" w:rsidRDefault="00586AC6" w:rsidP="00586AC6">
            <w:pPr>
              <w:spacing w:before="120" w:after="120" w:line="276" w:lineRule="auto"/>
              <w:rPr>
                <w:rFonts w:ascii="Calibri" w:eastAsia="Calibri" w:hAnsi="Calibri" w:cs="Times New Roman"/>
                <w:b/>
                <w:sz w:val="24"/>
                <w:lang w:val="ro-RO"/>
              </w:rPr>
            </w:pPr>
          </w:p>
          <w:p w14:paraId="04CAC77C" w14:textId="77777777" w:rsidR="00586AC6" w:rsidRPr="00586AC6" w:rsidRDefault="00586AC6" w:rsidP="00586AC6">
            <w:pPr>
              <w:spacing w:before="120" w:after="120" w:line="276" w:lineRule="auto"/>
              <w:rPr>
                <w:rFonts w:ascii="Calibri" w:eastAsia="Calibri" w:hAnsi="Calibri" w:cs="Times New Roman"/>
                <w:b/>
                <w:sz w:val="24"/>
                <w:lang w:val="ro-RO"/>
              </w:rPr>
            </w:pPr>
          </w:p>
          <w:p w14:paraId="72538CC7" w14:textId="77777777" w:rsidR="00586AC6" w:rsidRPr="00586AC6" w:rsidRDefault="00586AC6" w:rsidP="00586AC6">
            <w:pPr>
              <w:spacing w:before="120" w:after="120" w:line="276" w:lineRule="auto"/>
              <w:rPr>
                <w:rFonts w:ascii="Calibri" w:eastAsia="Calibri" w:hAnsi="Calibri" w:cs="Times New Roman"/>
                <w:b/>
                <w:sz w:val="24"/>
                <w:lang w:val="ro-RO"/>
              </w:rPr>
            </w:pPr>
          </w:p>
          <w:p w14:paraId="0A4C98FF" w14:textId="77777777" w:rsidR="00586AC6" w:rsidRPr="00586AC6" w:rsidRDefault="00586AC6" w:rsidP="00586AC6">
            <w:pPr>
              <w:spacing w:before="120" w:after="120" w:line="276" w:lineRule="auto"/>
              <w:rPr>
                <w:rFonts w:ascii="Calibri" w:eastAsia="Calibri" w:hAnsi="Calibri" w:cs="Times New Roman"/>
                <w:b/>
                <w:sz w:val="24"/>
                <w:lang w:val="ro-RO"/>
              </w:rPr>
            </w:pPr>
          </w:p>
          <w:p w14:paraId="379614ED" w14:textId="77777777" w:rsidR="00586AC6" w:rsidRPr="00586AC6" w:rsidRDefault="00586AC6" w:rsidP="00586AC6">
            <w:pPr>
              <w:spacing w:before="120" w:after="120" w:line="276" w:lineRule="auto"/>
              <w:rPr>
                <w:rFonts w:ascii="Calibri" w:eastAsia="Calibri" w:hAnsi="Calibri" w:cs="Times New Roman"/>
                <w:b/>
                <w:sz w:val="24"/>
                <w:lang w:val="ro-RO"/>
              </w:rPr>
            </w:pPr>
          </w:p>
          <w:p w14:paraId="13AD9AF9" w14:textId="77777777" w:rsidR="00586AC6" w:rsidRPr="00586AC6" w:rsidRDefault="00586AC6" w:rsidP="00586AC6">
            <w:pPr>
              <w:spacing w:before="120" w:after="120" w:line="276" w:lineRule="auto"/>
              <w:rPr>
                <w:rFonts w:ascii="Calibri" w:eastAsia="Calibri" w:hAnsi="Calibri" w:cs="Times New Roman"/>
                <w:b/>
                <w:sz w:val="24"/>
                <w:lang w:val="ro-RO"/>
              </w:rPr>
            </w:pPr>
          </w:p>
          <w:p w14:paraId="061EF1E4" w14:textId="77777777" w:rsidR="00586AC6" w:rsidRPr="00586AC6" w:rsidRDefault="00586AC6" w:rsidP="00586AC6">
            <w:pPr>
              <w:spacing w:before="120" w:after="120" w:line="276" w:lineRule="auto"/>
              <w:rPr>
                <w:rFonts w:ascii="Calibri" w:eastAsia="Calibri" w:hAnsi="Calibri" w:cs="Times New Roman"/>
                <w:b/>
                <w:sz w:val="24"/>
                <w:lang w:val="ro-RO"/>
              </w:rPr>
            </w:pPr>
          </w:p>
          <w:p w14:paraId="6C326A7A" w14:textId="77777777" w:rsidR="00586AC6" w:rsidRPr="00586AC6" w:rsidRDefault="00586AC6" w:rsidP="00586AC6">
            <w:pPr>
              <w:spacing w:before="120" w:after="120" w:line="276" w:lineRule="auto"/>
              <w:rPr>
                <w:rFonts w:ascii="Calibri" w:eastAsia="Calibri" w:hAnsi="Calibri" w:cs="Times New Roman"/>
                <w:b/>
                <w:sz w:val="24"/>
                <w:lang w:val="ro-RO"/>
              </w:rPr>
            </w:pPr>
          </w:p>
          <w:p w14:paraId="652BC26E" w14:textId="77777777" w:rsidR="00586AC6" w:rsidRPr="00586AC6" w:rsidRDefault="00586AC6" w:rsidP="00586AC6">
            <w:pPr>
              <w:spacing w:before="120" w:after="120" w:line="276" w:lineRule="auto"/>
              <w:rPr>
                <w:rFonts w:ascii="Calibri" w:eastAsia="Calibri" w:hAnsi="Calibri" w:cs="Times New Roman"/>
                <w:b/>
                <w:sz w:val="24"/>
                <w:lang w:val="ro-RO"/>
              </w:rPr>
            </w:pPr>
          </w:p>
          <w:p w14:paraId="5ACED664" w14:textId="77777777" w:rsidR="00586AC6" w:rsidRPr="00586AC6" w:rsidRDefault="00586AC6" w:rsidP="00586AC6">
            <w:pPr>
              <w:spacing w:before="120" w:after="120" w:line="276" w:lineRule="auto"/>
              <w:rPr>
                <w:rFonts w:ascii="Calibri" w:eastAsia="Calibri" w:hAnsi="Calibri" w:cs="Times New Roman"/>
                <w:b/>
                <w:sz w:val="24"/>
                <w:lang w:val="ro-RO"/>
              </w:rPr>
            </w:pPr>
          </w:p>
          <w:p w14:paraId="4C03B1C3" w14:textId="77777777" w:rsidR="00586AC6" w:rsidRPr="00586AC6" w:rsidRDefault="00586AC6" w:rsidP="00586AC6">
            <w:pPr>
              <w:spacing w:before="120" w:after="120" w:line="276" w:lineRule="auto"/>
              <w:rPr>
                <w:rFonts w:ascii="Calibri" w:eastAsia="Calibri" w:hAnsi="Calibri" w:cs="Times New Roman"/>
                <w:b/>
                <w:sz w:val="24"/>
                <w:lang w:val="ro-RO"/>
              </w:rPr>
            </w:pPr>
          </w:p>
          <w:p w14:paraId="44C77436" w14:textId="77777777" w:rsidR="00586AC6" w:rsidRPr="00586AC6" w:rsidRDefault="00586AC6" w:rsidP="00586AC6">
            <w:pPr>
              <w:spacing w:before="120" w:after="120" w:line="276" w:lineRule="auto"/>
              <w:rPr>
                <w:rFonts w:ascii="Calibri" w:eastAsia="Calibri" w:hAnsi="Calibri" w:cs="Times New Roman"/>
                <w:b/>
                <w:sz w:val="24"/>
                <w:lang w:val="ro-RO"/>
              </w:rPr>
            </w:pPr>
          </w:p>
          <w:p w14:paraId="32C20473" w14:textId="77777777" w:rsidR="00586AC6" w:rsidRPr="00586AC6" w:rsidRDefault="00586AC6" w:rsidP="00586AC6">
            <w:pPr>
              <w:spacing w:before="120" w:after="120" w:line="276" w:lineRule="auto"/>
              <w:rPr>
                <w:rFonts w:ascii="Calibri" w:eastAsia="Calibri" w:hAnsi="Calibri" w:cs="Times New Roman"/>
                <w:b/>
                <w:sz w:val="24"/>
                <w:lang w:val="ro-RO"/>
              </w:rPr>
            </w:pPr>
          </w:p>
          <w:p w14:paraId="58317888" w14:textId="77777777" w:rsidR="00586AC6" w:rsidRPr="00586AC6" w:rsidRDefault="00586AC6" w:rsidP="00586AC6">
            <w:pPr>
              <w:spacing w:before="120" w:after="120" w:line="276" w:lineRule="auto"/>
              <w:rPr>
                <w:rFonts w:ascii="Calibri" w:eastAsia="Calibri" w:hAnsi="Calibri" w:cs="Times New Roman"/>
                <w:b/>
                <w:sz w:val="24"/>
                <w:lang w:val="ro-RO"/>
              </w:rPr>
            </w:pPr>
          </w:p>
          <w:p w14:paraId="7CE9E18E" w14:textId="77777777" w:rsidR="00586AC6" w:rsidRPr="00586AC6" w:rsidRDefault="00586AC6" w:rsidP="00586AC6">
            <w:pPr>
              <w:spacing w:before="120" w:after="120" w:line="276" w:lineRule="auto"/>
              <w:rPr>
                <w:rFonts w:ascii="Calibri" w:eastAsia="Calibri" w:hAnsi="Calibri" w:cs="Times New Roman"/>
                <w:b/>
                <w:sz w:val="24"/>
                <w:lang w:val="ro-RO"/>
              </w:rPr>
            </w:pPr>
          </w:p>
          <w:p w14:paraId="337EF0DC" w14:textId="77777777" w:rsidR="00586AC6" w:rsidRPr="00586AC6" w:rsidRDefault="00586AC6" w:rsidP="00586AC6">
            <w:pPr>
              <w:spacing w:before="120" w:after="120" w:line="276" w:lineRule="auto"/>
              <w:rPr>
                <w:rFonts w:ascii="Calibri" w:eastAsia="Calibri" w:hAnsi="Calibri" w:cs="Times New Roman"/>
                <w:b/>
                <w:sz w:val="24"/>
                <w:lang w:val="ro-RO"/>
              </w:rPr>
            </w:pPr>
          </w:p>
          <w:p w14:paraId="27EAED88" w14:textId="77777777" w:rsidR="00586AC6" w:rsidRPr="00586AC6" w:rsidRDefault="00586AC6" w:rsidP="00586AC6">
            <w:pPr>
              <w:spacing w:before="120" w:after="120" w:line="276" w:lineRule="auto"/>
              <w:rPr>
                <w:rFonts w:ascii="Calibri" w:eastAsia="Calibri" w:hAnsi="Calibri" w:cs="Times New Roman"/>
                <w:b/>
                <w:sz w:val="24"/>
                <w:lang w:val="ro-RO"/>
              </w:rPr>
            </w:pPr>
          </w:p>
          <w:p w14:paraId="7AA74A6D" w14:textId="77777777" w:rsidR="00586AC6" w:rsidRPr="00586AC6" w:rsidRDefault="00586AC6" w:rsidP="00586AC6">
            <w:pPr>
              <w:spacing w:before="120" w:after="120" w:line="276" w:lineRule="auto"/>
              <w:rPr>
                <w:rFonts w:ascii="Calibri" w:eastAsia="Calibri" w:hAnsi="Calibri" w:cs="Times New Roman"/>
                <w:b/>
                <w:sz w:val="24"/>
                <w:lang w:val="ro-RO"/>
              </w:rPr>
            </w:pPr>
          </w:p>
          <w:p w14:paraId="7EDF377F" w14:textId="77777777" w:rsidR="00586AC6" w:rsidRPr="00586AC6" w:rsidRDefault="00586AC6" w:rsidP="00586AC6">
            <w:pPr>
              <w:spacing w:before="120" w:after="120" w:line="276" w:lineRule="auto"/>
              <w:rPr>
                <w:rFonts w:ascii="Calibri" w:eastAsia="Calibri" w:hAnsi="Calibri" w:cs="Times New Roman"/>
                <w:b/>
                <w:sz w:val="24"/>
                <w:lang w:val="ro-RO"/>
              </w:rPr>
            </w:pPr>
          </w:p>
          <w:p w14:paraId="546105BC" w14:textId="77777777" w:rsidR="00586AC6" w:rsidRPr="00586AC6" w:rsidRDefault="00586AC6" w:rsidP="00586AC6">
            <w:pPr>
              <w:spacing w:before="120" w:after="120" w:line="276" w:lineRule="auto"/>
              <w:rPr>
                <w:rFonts w:ascii="Calibri" w:eastAsia="Calibri" w:hAnsi="Calibri" w:cs="Times New Roman"/>
                <w:b/>
                <w:sz w:val="24"/>
                <w:lang w:val="ro-RO"/>
              </w:rPr>
            </w:pPr>
          </w:p>
          <w:p w14:paraId="2925EE37" w14:textId="77777777" w:rsidR="00586AC6" w:rsidRPr="00586AC6" w:rsidRDefault="00586AC6" w:rsidP="00586AC6">
            <w:pPr>
              <w:spacing w:before="120" w:after="120" w:line="276" w:lineRule="auto"/>
              <w:rPr>
                <w:rFonts w:ascii="Calibri" w:eastAsia="Calibri" w:hAnsi="Calibri" w:cs="Times New Roman"/>
                <w:b/>
                <w:sz w:val="24"/>
                <w:lang w:val="ro-RO"/>
              </w:rPr>
            </w:pPr>
          </w:p>
          <w:p w14:paraId="2F30838E" w14:textId="77777777" w:rsidR="00586AC6" w:rsidRPr="00586AC6" w:rsidRDefault="00586AC6" w:rsidP="00586AC6">
            <w:pPr>
              <w:spacing w:before="120" w:after="120" w:line="276" w:lineRule="auto"/>
              <w:rPr>
                <w:rFonts w:ascii="Calibri" w:eastAsia="Calibri" w:hAnsi="Calibri" w:cs="Times New Roman"/>
                <w:b/>
                <w:sz w:val="24"/>
                <w:lang w:val="ro-RO"/>
              </w:rPr>
            </w:pPr>
          </w:p>
          <w:p w14:paraId="7333B4AD" w14:textId="77777777" w:rsidR="00586AC6" w:rsidRPr="00586AC6" w:rsidRDefault="00586AC6" w:rsidP="00586AC6">
            <w:pPr>
              <w:spacing w:before="120" w:after="120" w:line="276" w:lineRule="auto"/>
              <w:rPr>
                <w:rFonts w:ascii="Calibri" w:eastAsia="Calibri" w:hAnsi="Calibri" w:cs="Times New Roman"/>
                <w:b/>
                <w:sz w:val="24"/>
                <w:lang w:val="ro-RO"/>
              </w:rPr>
            </w:pPr>
          </w:p>
          <w:p w14:paraId="21A745BD" w14:textId="77777777" w:rsidR="00586AC6" w:rsidRPr="00586AC6" w:rsidRDefault="00586AC6" w:rsidP="00586AC6">
            <w:pPr>
              <w:spacing w:before="120" w:after="120" w:line="276" w:lineRule="auto"/>
              <w:rPr>
                <w:rFonts w:ascii="Calibri" w:eastAsia="Calibri" w:hAnsi="Calibri" w:cs="Times New Roman"/>
                <w:b/>
                <w:sz w:val="24"/>
                <w:lang w:val="ro-RO"/>
              </w:rPr>
            </w:pPr>
          </w:p>
          <w:p w14:paraId="292B24ED" w14:textId="77777777" w:rsidR="00586AC6" w:rsidRPr="00586AC6" w:rsidRDefault="00586AC6" w:rsidP="00586AC6">
            <w:pPr>
              <w:spacing w:before="120" w:after="120" w:line="276" w:lineRule="auto"/>
              <w:rPr>
                <w:rFonts w:ascii="Calibri" w:eastAsia="Calibri" w:hAnsi="Calibri" w:cs="Times New Roman"/>
                <w:b/>
                <w:sz w:val="24"/>
                <w:lang w:val="ro-RO"/>
              </w:rPr>
            </w:pPr>
          </w:p>
          <w:p w14:paraId="77345396" w14:textId="77777777" w:rsidR="00586AC6" w:rsidRPr="00586AC6" w:rsidRDefault="00586AC6" w:rsidP="00586AC6">
            <w:pPr>
              <w:spacing w:before="120" w:after="120" w:line="276" w:lineRule="auto"/>
              <w:rPr>
                <w:rFonts w:ascii="Calibri" w:eastAsia="Calibri" w:hAnsi="Calibri" w:cs="Times New Roman"/>
                <w:b/>
                <w:sz w:val="24"/>
                <w:lang w:val="ro-RO"/>
              </w:rPr>
            </w:pPr>
          </w:p>
          <w:p w14:paraId="2D77AA3D" w14:textId="77777777" w:rsidR="00586AC6" w:rsidRPr="00586AC6" w:rsidRDefault="00586AC6" w:rsidP="00586AC6">
            <w:pPr>
              <w:spacing w:before="120" w:after="120" w:line="276" w:lineRule="auto"/>
              <w:rPr>
                <w:rFonts w:ascii="Calibri" w:eastAsia="Calibri" w:hAnsi="Calibri" w:cs="Times New Roman"/>
                <w:b/>
                <w:sz w:val="24"/>
                <w:lang w:val="ro-RO"/>
              </w:rPr>
            </w:pPr>
          </w:p>
          <w:p w14:paraId="62CAACAA" w14:textId="77777777" w:rsidR="00586AC6" w:rsidRPr="00586AC6" w:rsidRDefault="00586AC6" w:rsidP="00586AC6">
            <w:pPr>
              <w:spacing w:before="120" w:after="120" w:line="276" w:lineRule="auto"/>
              <w:rPr>
                <w:rFonts w:ascii="Calibri" w:eastAsia="Calibri" w:hAnsi="Calibri" w:cs="Times New Roman"/>
                <w:b/>
                <w:sz w:val="24"/>
                <w:lang w:val="ro-RO"/>
              </w:rPr>
            </w:pPr>
          </w:p>
          <w:p w14:paraId="144EF30A" w14:textId="77777777" w:rsidR="00586AC6" w:rsidRPr="00586AC6" w:rsidRDefault="00586AC6" w:rsidP="00586AC6">
            <w:pPr>
              <w:spacing w:before="120" w:after="120" w:line="276" w:lineRule="auto"/>
              <w:rPr>
                <w:rFonts w:ascii="Calibri" w:eastAsia="Calibri" w:hAnsi="Calibri" w:cs="Times New Roman"/>
                <w:b/>
                <w:sz w:val="24"/>
                <w:lang w:val="ro-RO"/>
              </w:rPr>
            </w:pPr>
            <w:r w:rsidRPr="00586AC6">
              <w:rPr>
                <w:rFonts w:ascii="Calibri" w:eastAsia="Calibri" w:hAnsi="Calibri" w:cs="Times New Roman"/>
                <w:b/>
                <w:sz w:val="24"/>
                <w:lang w:val="ro-RO"/>
              </w:rPr>
              <w:t xml:space="preserve">D. </w:t>
            </w:r>
          </w:p>
          <w:p w14:paraId="33CE9515"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lastRenderedPageBreak/>
              <w:t>a) Studiul de Fezabilitate / Documentația de Avizare pentru Lucrări de Intervenții</w:t>
            </w:r>
          </w:p>
          <w:p w14:paraId="173A274A"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și</w:t>
            </w:r>
          </w:p>
          <w:p w14:paraId="2D020180"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b) Autorizația de funcționare (AF) a infrastructurii existente de apa uzată (pentru infrastructura de apă uzată de care se va lega tronsonul propus a se realiza prin proiect).</w:t>
            </w:r>
          </w:p>
          <w:p w14:paraId="41004725" w14:textId="77777777" w:rsidR="00586AC6" w:rsidRPr="00586AC6" w:rsidRDefault="00586AC6" w:rsidP="00586AC6">
            <w:pPr>
              <w:spacing w:before="120" w:after="120" w:line="240" w:lineRule="auto"/>
              <w:jc w:val="both"/>
              <w:rPr>
                <w:rFonts w:ascii="Calibri" w:eastAsia="Calibri" w:hAnsi="Calibri" w:cs="Times New Roman"/>
                <w:b/>
                <w:sz w:val="24"/>
                <w:lang w:val="ro-RO"/>
              </w:rPr>
            </w:pPr>
          </w:p>
          <w:p w14:paraId="42B62065"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sau</w:t>
            </w:r>
          </w:p>
          <w:p w14:paraId="6005A73E" w14:textId="77777777" w:rsidR="00586AC6" w:rsidRPr="00586AC6" w:rsidRDefault="00586AC6" w:rsidP="00586AC6">
            <w:pPr>
              <w:spacing w:before="120" w:after="120" w:line="240" w:lineRule="auto"/>
              <w:jc w:val="both"/>
              <w:rPr>
                <w:rFonts w:ascii="Calibri" w:eastAsia="Calibri" w:hAnsi="Calibri" w:cs="Times New Roman"/>
                <w:b/>
                <w:sz w:val="24"/>
                <w:lang w:val="ro-RO"/>
              </w:rPr>
            </w:pPr>
          </w:p>
          <w:p w14:paraId="53EDEC95"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14:paraId="699A0205" w14:textId="77777777" w:rsidR="00586AC6" w:rsidRPr="00586AC6" w:rsidRDefault="00586AC6" w:rsidP="00586AC6">
            <w:pPr>
              <w:spacing w:before="120" w:after="120" w:line="240" w:lineRule="auto"/>
              <w:jc w:val="both"/>
              <w:rPr>
                <w:rFonts w:ascii="Calibri" w:eastAsia="Calibri" w:hAnsi="Calibri" w:cs="Times New Roman"/>
                <w:b/>
                <w:sz w:val="24"/>
                <w:lang w:val="ro-RO"/>
              </w:rPr>
            </w:pPr>
          </w:p>
          <w:p w14:paraId="544C5740"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 xml:space="preserve">sau </w:t>
            </w:r>
          </w:p>
          <w:p w14:paraId="0FBC1F80" w14:textId="77777777" w:rsidR="00586AC6" w:rsidRPr="00586AC6" w:rsidRDefault="00586AC6" w:rsidP="00586AC6">
            <w:pPr>
              <w:spacing w:before="120" w:after="120" w:line="240" w:lineRule="auto"/>
              <w:jc w:val="both"/>
              <w:rPr>
                <w:rFonts w:ascii="Calibri" w:eastAsia="Calibri" w:hAnsi="Calibri" w:cs="Times New Roman"/>
                <w:b/>
                <w:sz w:val="24"/>
                <w:lang w:val="ro-RO"/>
              </w:rPr>
            </w:pPr>
          </w:p>
          <w:p w14:paraId="3F111E88"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 xml:space="preserve">Procesul-verbal de recepţie la terminarea lucrărilor </w:t>
            </w:r>
          </w:p>
          <w:p w14:paraId="0ECD279E"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 xml:space="preserve">însoțit de </w:t>
            </w:r>
          </w:p>
          <w:p w14:paraId="6F759490" w14:textId="77777777" w:rsidR="00586AC6" w:rsidRPr="00586AC6" w:rsidRDefault="00586AC6" w:rsidP="00DC0F72">
            <w:pPr>
              <w:numPr>
                <w:ilvl w:val="0"/>
                <w:numId w:val="16"/>
              </w:numPr>
              <w:spacing w:after="0" w:line="240" w:lineRule="auto"/>
              <w:contextualSpacing/>
              <w:jc w:val="both"/>
              <w:rPr>
                <w:rFonts w:ascii="Calibri" w:eastAsia="Calibri" w:hAnsi="Calibri" w:cs="Times New Roman"/>
                <w:b/>
                <w:sz w:val="24"/>
                <w:lang w:val="ro-RO"/>
              </w:rPr>
            </w:pPr>
            <w:r w:rsidRPr="00586AC6">
              <w:rPr>
                <w:rFonts w:ascii="Calibri" w:eastAsia="Calibri" w:hAnsi="Calibri" w:cs="Times New Roman"/>
                <w:b/>
                <w:sz w:val="24"/>
                <w:lang w:val="ro-RO"/>
              </w:rPr>
              <w:t>Documentele care atestă că beneficiarul a solicitat organelor competente în domeniu emiterea autorizaţiilor de funcţionare.</w:t>
            </w: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14:paraId="0CD1530C"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lastRenderedPageBreak/>
              <w:t xml:space="preserve">Expertul verifică în baza informaţiilor din Studiul de Fezabilitate/ Documentația de Avizare pentru Lucrări de Intervenții dacă investiția în sistemul de alimentare cu apa se realizeza împreună cu rețeaua de apă uzată, dacă aceasta nu există. </w:t>
            </w:r>
          </w:p>
          <w:p w14:paraId="556BBB37"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20FA0E3D"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34010B29"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A. În cazul proiectelor care vizează înființarea infrastructurii de apă</w:t>
            </w:r>
          </w:p>
          <w:p w14:paraId="2715E4EF"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0DFC71C7"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  Expertul verifică: </w:t>
            </w:r>
          </w:p>
          <w:p w14:paraId="28A5A7AD" w14:textId="77777777" w:rsidR="00586AC6" w:rsidRPr="00586AC6" w:rsidRDefault="00586AC6" w:rsidP="00DC0F72">
            <w:pPr>
              <w:numPr>
                <w:ilvl w:val="0"/>
                <w:numId w:val="23"/>
              </w:numPr>
              <w:spacing w:after="0" w:line="240" w:lineRule="auto"/>
              <w:ind w:left="187" w:hanging="142"/>
              <w:contextualSpacing/>
              <w:jc w:val="both"/>
              <w:rPr>
                <w:rFonts w:ascii="Calibri" w:eastAsia="Calibri" w:hAnsi="Calibri" w:cs="Times New Roman"/>
                <w:sz w:val="24"/>
                <w:lang w:val="fr-FR"/>
              </w:rPr>
            </w:pPr>
            <w:r w:rsidRPr="00586AC6">
              <w:rPr>
                <w:rFonts w:ascii="Calibri" w:eastAsia="Calibri" w:hAnsi="Calibri" w:cs="Times New Roman"/>
                <w:sz w:val="24"/>
                <w:lang w:val="fr-FR"/>
              </w:rPr>
              <w:t>existența Autorizaţiei de funcţionare pentru infrastructura de apă uzată (corespunzătoare pentru cel puțin lungimea tronsonului de apă propus a se realiza prin proiect)</w:t>
            </w:r>
          </w:p>
          <w:p w14:paraId="761E5D27" w14:textId="77777777" w:rsidR="00586AC6" w:rsidRPr="00586AC6" w:rsidRDefault="00586AC6" w:rsidP="00586AC6">
            <w:pPr>
              <w:spacing w:before="120" w:after="120" w:line="276" w:lineRule="auto"/>
              <w:rPr>
                <w:rFonts w:ascii="Calibri" w:eastAsia="Calibri" w:hAnsi="Calibri" w:cs="Times New Roman"/>
                <w:sz w:val="24"/>
                <w:lang w:val="ro-RO"/>
              </w:rPr>
            </w:pPr>
            <w:r w:rsidRPr="00586AC6">
              <w:rPr>
                <w:rFonts w:ascii="Calibri" w:eastAsia="Calibri" w:hAnsi="Calibri" w:cs="Times New Roman"/>
                <w:sz w:val="24"/>
                <w:lang w:val="ro-RO"/>
              </w:rPr>
              <w:t>sau</w:t>
            </w:r>
          </w:p>
          <w:p w14:paraId="05E8A20C" w14:textId="77777777" w:rsidR="00586AC6" w:rsidRPr="00586AC6" w:rsidRDefault="00586AC6" w:rsidP="00DC0F72">
            <w:pPr>
              <w:numPr>
                <w:ilvl w:val="0"/>
                <w:numId w:val="23"/>
              </w:numPr>
              <w:pBdr>
                <w:left w:val="single" w:sz="8" w:space="0" w:color="auto"/>
              </w:pBdr>
              <w:spacing w:after="0" w:line="240" w:lineRule="auto"/>
              <w:ind w:left="187" w:hanging="142"/>
              <w:contextualSpacing/>
              <w:jc w:val="both"/>
              <w:rPr>
                <w:rFonts w:ascii="Calibri" w:eastAsia="Calibri" w:hAnsi="Calibri" w:cs="Times New Roman"/>
                <w:sz w:val="24"/>
                <w:lang w:val="fr-FR"/>
              </w:rPr>
            </w:pPr>
            <w:r w:rsidRPr="00586AC6">
              <w:rPr>
                <w:rFonts w:ascii="Calibri" w:eastAsia="Calibri" w:hAnsi="Calibri" w:cs="Times New Roman"/>
                <w:sz w:val="24"/>
                <w:lang w:val="fr-FR"/>
              </w:rPr>
              <w:lastRenderedPageBreak/>
              <w:t>În situația în care tronsonul de apă uzată existent nu acoperă întregul tronson de apă propus a se realiza prin proiect, se va verifica:</w:t>
            </w:r>
          </w:p>
          <w:p w14:paraId="489D6A05" w14:textId="77777777" w:rsidR="00586AC6" w:rsidRPr="00586AC6" w:rsidRDefault="00586AC6" w:rsidP="00586AC6">
            <w:pPr>
              <w:spacing w:before="120" w:after="120" w:line="276" w:lineRule="auto"/>
              <w:jc w:val="both"/>
              <w:rPr>
                <w:rFonts w:ascii="Calibri" w:eastAsia="Calibri" w:hAnsi="Calibri" w:cs="Times New Roman"/>
                <w:sz w:val="24"/>
                <w:lang w:val="ro-RO"/>
              </w:rPr>
            </w:pPr>
            <w:r w:rsidRPr="00586AC6">
              <w:rPr>
                <w:rFonts w:ascii="Calibri" w:eastAsia="Calibri" w:hAnsi="Calibri" w:cs="Times New Roman"/>
                <w:sz w:val="24"/>
                <w:lang w:val="ro-RO"/>
              </w:rPr>
              <w:t>– dacă toți consumatorii deserviti de reteaua de alimentare cu apa sunt sau pot fi racordati la reteau de colectare ape uzate, caz in care criteriul de eligibilitate este indeplinit.</w:t>
            </w:r>
          </w:p>
          <w:p w14:paraId="59F91C7A"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44C66C48"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dacă în cadrul proiectului depus pentru finanțare este tratată și extinderea infrastructurii de apă uzată în vederea acoperirii diferenței tronsonului de apă neacoperit de infrastructura de apă uzată existentă.</w:t>
            </w:r>
          </w:p>
          <w:p w14:paraId="0B34D895"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autorizației de funcționare, se va verifica dacă proiectul depus pentru finanțare tratează și modernizarea infrastructura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 inclusiv extinderea infrastructurii de apă uzată în vederea acoperirii diferenței tronsonului de apă neacoperit de infrastructura de apă uzată existentă, dacă este cazul.</w:t>
            </w:r>
          </w:p>
          <w:p w14:paraId="0565781E"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La finalul investiției este obligatoriu să rezulte un sistem de apă și apă uzată de aceiași lungime,  funcțional și autorizat.</w:t>
            </w:r>
          </w:p>
          <w:p w14:paraId="20BDBBEA"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29DECF82"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B. În cazul extinderii/ modernizării unui </w:t>
            </w:r>
            <w:r w:rsidRPr="00586AC6">
              <w:rPr>
                <w:rFonts w:ascii="Calibri" w:eastAsia="Calibri" w:hAnsi="Calibri" w:cs="Times New Roman"/>
                <w:sz w:val="24"/>
                <w:lang w:val="ro-RO"/>
              </w:rPr>
              <w:lastRenderedPageBreak/>
              <w:t>tronson a infrastructurii de apă:</w:t>
            </w:r>
          </w:p>
          <w:p w14:paraId="63CB7D59"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1094B858"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Expertul verifică: </w:t>
            </w:r>
          </w:p>
          <w:p w14:paraId="3470C8DC"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a) existenta:</w:t>
            </w:r>
          </w:p>
          <w:p w14:paraId="65D65EEF"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-Autorizaţiei de funcţionare pentru infrastructura de apă uzată (corespunzătoare pentru cel puțin lungimea tronsonului de apă propus a se realiza prin proiect;</w:t>
            </w:r>
          </w:p>
          <w:p w14:paraId="6C04EDCF"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și a</w:t>
            </w:r>
          </w:p>
          <w:p w14:paraId="14240920"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Autorizației de funcționare a infrastructurii existente de apă (pentru infrastructura de apă, de care se va lega tronsonul propus a se realiza prin proiect)</w:t>
            </w:r>
          </w:p>
          <w:p w14:paraId="457ECBE5"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b)</w:t>
            </w:r>
          </w:p>
          <w:p w14:paraId="2C60DDAB"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În situația în care lungimea tronsonului de apă uzată nu acoperă întregul tronson de apă propus a se realiza prin proiect, se va verifica dacă, în cadrul proiectului depus pentru finanțare este tratată și  extinderea infrastructurii de apă uzată în vederea acoperirii diferenței tronsonului de apă neacoperit de infrastructura de apă uzată existentă.</w:t>
            </w:r>
          </w:p>
          <w:p w14:paraId="1B24BBEB"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autorizației de funcționare, se va verifica dacă, în cadrul proiectului depus pentru finanțare  este tratată și modernizarea infrastructurii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w:t>
            </w:r>
            <w:r w:rsidRPr="00586AC6">
              <w:rPr>
                <w:rFonts w:ascii="Calibri" w:eastAsia="Calibri" w:hAnsi="Calibri" w:cs="Times New Roman"/>
                <w:sz w:val="24"/>
                <w:lang w:val="ro-RO"/>
              </w:rPr>
              <w:lastRenderedPageBreak/>
              <w:t>ape uzate, etc), inclusiv extinderea infrastructurii de apă uzată în vederea acoperirii diferenței tronsonului de apă neacoperit de infrastructura de apă uzată existentă, dacă este cazul.</w:t>
            </w:r>
          </w:p>
          <w:p w14:paraId="6B49F531"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14:paraId="0F505C4E"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La finalul investiției este obligatoriu să rezulte un sistem de apă și apă uzată de aceiași lungime, funcțional și autorizat.</w:t>
            </w:r>
          </w:p>
          <w:p w14:paraId="18F1C76C"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0E7C3EB9"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C. În cazul extinderii sau modernizării infrastructurii de apă și apă uzată</w:t>
            </w:r>
          </w:p>
          <w:p w14:paraId="4F7EF36E"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Expertul verifică:</w:t>
            </w:r>
          </w:p>
          <w:p w14:paraId="544DB3F4" w14:textId="77777777" w:rsidR="00586AC6" w:rsidRPr="00586AC6" w:rsidRDefault="00586AC6" w:rsidP="00DC0F72">
            <w:pPr>
              <w:numPr>
                <w:ilvl w:val="0"/>
                <w:numId w:val="24"/>
              </w:numPr>
              <w:spacing w:after="0" w:line="240" w:lineRule="auto"/>
              <w:ind w:left="328" w:hanging="283"/>
              <w:contextualSpacing/>
              <w:jc w:val="both"/>
              <w:rPr>
                <w:rFonts w:ascii="Calibri" w:eastAsia="Calibri" w:hAnsi="Calibri" w:cs="Times New Roman"/>
                <w:sz w:val="24"/>
                <w:lang w:val="en-US"/>
              </w:rPr>
            </w:pPr>
            <w:r w:rsidRPr="00586AC6">
              <w:rPr>
                <w:rFonts w:ascii="Calibri" w:eastAsia="Calibri" w:hAnsi="Calibri" w:cs="Times New Roman"/>
                <w:sz w:val="24"/>
                <w:lang w:val="en-US"/>
              </w:rPr>
              <w:t>existenta:</w:t>
            </w:r>
          </w:p>
          <w:p w14:paraId="43FD6E2F" w14:textId="77777777" w:rsidR="00586AC6" w:rsidRPr="00586AC6" w:rsidRDefault="00586AC6" w:rsidP="00DC0F72">
            <w:pPr>
              <w:numPr>
                <w:ilvl w:val="0"/>
                <w:numId w:val="17"/>
              </w:numPr>
              <w:spacing w:after="0" w:line="240" w:lineRule="auto"/>
              <w:ind w:left="187" w:hanging="187"/>
              <w:contextualSpacing/>
              <w:jc w:val="both"/>
              <w:rPr>
                <w:rFonts w:ascii="Calibri" w:eastAsia="Calibri" w:hAnsi="Calibri" w:cs="Times New Roman"/>
                <w:sz w:val="24"/>
                <w:lang w:val="fr-FR"/>
              </w:rPr>
            </w:pPr>
            <w:r w:rsidRPr="00586AC6">
              <w:rPr>
                <w:rFonts w:ascii="Calibri" w:eastAsia="Calibri" w:hAnsi="Calibri" w:cs="Times New Roman"/>
                <w:sz w:val="24"/>
                <w:lang w:val="fr-FR"/>
              </w:rPr>
              <w:t>Autorizației de funcționare a infrastructurii existente de apa uzată (pentru infrastructura de apă uzată de care se va lega tronsonul propus a  se realiza prin proiect);</w:t>
            </w:r>
          </w:p>
          <w:p w14:paraId="6C78D30B" w14:textId="77777777" w:rsidR="00586AC6" w:rsidRPr="00586AC6" w:rsidRDefault="00586AC6" w:rsidP="00586AC6">
            <w:pPr>
              <w:spacing w:before="120" w:after="120" w:line="276" w:lineRule="auto"/>
              <w:rPr>
                <w:rFonts w:ascii="Calibri" w:eastAsia="Calibri" w:hAnsi="Calibri" w:cs="Times New Roman"/>
                <w:sz w:val="24"/>
                <w:lang w:val="ro-RO"/>
              </w:rPr>
            </w:pPr>
            <w:r w:rsidRPr="00586AC6">
              <w:rPr>
                <w:rFonts w:ascii="Calibri" w:eastAsia="Calibri" w:hAnsi="Calibri" w:cs="Times New Roman"/>
                <w:sz w:val="24"/>
                <w:lang w:val="ro-RO"/>
              </w:rPr>
              <w:t>și a</w:t>
            </w:r>
          </w:p>
          <w:p w14:paraId="72454242"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Autorizației de funcționare (AF) a infrastructurii existente de apa (pentru infrastructura de apă de care se va lega tronsonul propus a se realiza prin proiect).</w:t>
            </w:r>
          </w:p>
          <w:p w14:paraId="660BC227"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lastRenderedPageBreak/>
              <w:t>b) În situaţia în care infrastructura de apă/apă uzată existentă a fost pusă în funcţiune şi se află în perioada de monitorizare în vederea emiterii autorizaţiilor de funcţionare de către organele competente în domeniul gospodăririi apelor, mediului şi sănătăţii publice, expertul verifică:</w:t>
            </w:r>
          </w:p>
          <w:p w14:paraId="6C244CD3"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w:t>
            </w:r>
            <w:r w:rsidRPr="00586AC6">
              <w:rPr>
                <w:rFonts w:ascii="Calibri" w:eastAsia="Calibri" w:hAnsi="Calibri" w:cs="Times New Roman"/>
                <w:sz w:val="24"/>
                <w:lang w:val="ro-RO"/>
              </w:rPr>
              <w:tab/>
              <w:t>Procesul verbal de recepţie la terminarea lucrărilor;</w:t>
            </w:r>
          </w:p>
          <w:p w14:paraId="47A421C1"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w:t>
            </w:r>
            <w:r w:rsidRPr="00586AC6">
              <w:rPr>
                <w:rFonts w:ascii="Calibri" w:eastAsia="Calibri" w:hAnsi="Calibri" w:cs="Times New Roman"/>
                <w:sz w:val="24"/>
                <w:lang w:val="ro-RO"/>
              </w:rPr>
              <w:tab/>
              <w:t>Documentele care atestă că beneficiarul a solicitat organelor competente în domeniu emiterea autorizaţiilor de funcţionare;</w:t>
            </w:r>
          </w:p>
          <w:p w14:paraId="7EAFC08D"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377AE074"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va viza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p w14:paraId="0001861B"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w:t>
            </w:r>
            <w:r w:rsidRPr="00586AC6">
              <w:rPr>
                <w:rFonts w:ascii="Calibri" w:eastAsia="Calibri" w:hAnsi="Calibri" w:cs="Times New Roman"/>
                <w:sz w:val="24"/>
                <w:lang w:val="ro-RO"/>
              </w:rPr>
              <w:lastRenderedPageBreak/>
              <w:t>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14:paraId="5582639E"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La finalul investiției este obligatoriu să rezulte un sistem de apă și apă uzată de aceiași lungime, funcțional și autorizat.</w:t>
            </w:r>
          </w:p>
          <w:p w14:paraId="06348BE1"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28E6F228"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 În cazul extinderii/modernizării infrastructurii de apă uzată</w:t>
            </w:r>
          </w:p>
          <w:p w14:paraId="3EE4C3F2"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693DE577"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Expertul verifică:</w:t>
            </w:r>
          </w:p>
          <w:p w14:paraId="0698FC2C"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Autorizația de funcționare (AF) a infrastructurii existente de apa uzată (pentru infrastructura de apă uzată de care se va lega tronsonul propus a se realiza prin proiect.</w:t>
            </w:r>
          </w:p>
          <w:p w14:paraId="360ED3B7"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trebuie să vizeze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tc>
      </w:tr>
    </w:tbl>
    <w:p w14:paraId="41D727FD"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lastRenderedPageBreak/>
        <w:t>Expertul poate folosi aplicaţii software cu ajutorul cărora poate verifica părţi ale proiectului din satelit.</w:t>
      </w:r>
    </w:p>
    <w:p w14:paraId="7625F6D7"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14:paraId="297B7F75"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lang w:val="ro-RO"/>
        </w:rPr>
      </w:pPr>
      <w:r w:rsidRPr="00586AC6">
        <w:rPr>
          <w:rFonts w:ascii="Calibri" w:eastAsia="Calibri" w:hAnsi="Calibri" w:cs="Times New Roman"/>
          <w:sz w:val="24"/>
          <w:lang w:val="ro-RO"/>
        </w:rPr>
        <w:t xml:space="preserve">În caz contrar, expertul bifează căsuţa din coloana NU şi motivează poziţia lui în rubrica </w:t>
      </w:r>
      <w:r w:rsidRPr="00586AC6">
        <w:rPr>
          <w:rFonts w:ascii="Calibri" w:eastAsia="Calibri" w:hAnsi="Calibri" w:cs="Times New Roman"/>
          <w:sz w:val="24"/>
          <w:lang w:val="ro-RO"/>
        </w:rPr>
        <w:lastRenderedPageBreak/>
        <w:t>„Observaţii” din fişa de evaluare generală a proiectului, proiectul fiind neeligibil.</w:t>
      </w:r>
    </w:p>
    <w:p w14:paraId="01D56DF8"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lang w:val="ro-RO"/>
        </w:rPr>
      </w:pPr>
    </w:p>
    <w:p w14:paraId="73E87AFD" w14:textId="77777777" w:rsidR="00586AC6" w:rsidRPr="00586AC6" w:rsidRDefault="00586AC6" w:rsidP="00586AC6">
      <w:pPr>
        <w:spacing w:before="120" w:after="120" w:line="240" w:lineRule="auto"/>
        <w:jc w:val="both"/>
        <w:rPr>
          <w:rFonts w:ascii="Calibri" w:eastAsia="Calibri" w:hAnsi="Calibri" w:cs="Times New Roman"/>
          <w:i/>
          <w:sz w:val="24"/>
          <w:lang w:val="ro-RO"/>
        </w:rPr>
      </w:pPr>
    </w:p>
    <w:p w14:paraId="38C32915" w14:textId="77777777" w:rsidR="00586AC6" w:rsidRPr="00586AC6" w:rsidRDefault="00586AC6" w:rsidP="00586AC6">
      <w:pPr>
        <w:spacing w:before="120" w:after="120" w:line="240" w:lineRule="auto"/>
        <w:jc w:val="both"/>
        <w:rPr>
          <w:rFonts w:ascii="Calibri" w:eastAsia="Calibri" w:hAnsi="Calibri" w:cs="Times New Roman"/>
          <w:b/>
          <w:i/>
          <w:sz w:val="24"/>
          <w:lang w:val="ro-RO"/>
        </w:rPr>
      </w:pPr>
    </w:p>
    <w:p w14:paraId="320BEE0F" w14:textId="77777777" w:rsidR="00586AC6" w:rsidRPr="00586AC6" w:rsidRDefault="00586AC6" w:rsidP="00586AC6">
      <w:pPr>
        <w:spacing w:before="120" w:after="120" w:line="240" w:lineRule="auto"/>
        <w:jc w:val="both"/>
        <w:rPr>
          <w:rFonts w:ascii="Calibri" w:eastAsia="Calibri" w:hAnsi="Calibri" w:cs="Times New Roman"/>
          <w:b/>
          <w:i/>
          <w:sz w:val="24"/>
          <w:lang w:val="ro-RO"/>
        </w:rPr>
      </w:pPr>
      <w:r w:rsidRPr="00586AC6">
        <w:rPr>
          <w:rFonts w:ascii="Calibri" w:eastAsia="Calibri" w:hAnsi="Calibri" w:cs="Times New Roman"/>
          <w:b/>
          <w:i/>
          <w:sz w:val="24"/>
          <w:lang w:val="ro-RO"/>
        </w:rPr>
        <w:t xml:space="preserve">EG9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00"/>
        <w:gridCol w:w="5666"/>
      </w:tblGrid>
      <w:tr w:rsidR="00586AC6" w:rsidRPr="00586AC6" w14:paraId="2FF68BE6" w14:textId="77777777" w:rsidTr="00586AC6">
        <w:tc>
          <w:tcPr>
            <w:tcW w:w="1909" w:type="pct"/>
            <w:tcBorders>
              <w:top w:val="single" w:sz="4" w:space="0" w:color="auto"/>
              <w:left w:val="single" w:sz="4" w:space="0" w:color="auto"/>
              <w:bottom w:val="single" w:sz="4" w:space="0" w:color="auto"/>
              <w:right w:val="single" w:sz="4" w:space="0" w:color="auto"/>
            </w:tcBorders>
            <w:shd w:val="clear" w:color="auto" w:fill="C0C0C0"/>
            <w:hideMark/>
          </w:tcPr>
          <w:p w14:paraId="0EB890B7"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14:paraId="59947919" w14:textId="77777777" w:rsidR="00586AC6" w:rsidRPr="00586AC6" w:rsidRDefault="00586AC6" w:rsidP="00586AC6">
            <w:pPr>
              <w:spacing w:before="120" w:after="120" w:line="240" w:lineRule="auto"/>
              <w:rPr>
                <w:rFonts w:ascii="Calibri" w:eastAsia="Calibri" w:hAnsi="Calibri" w:cs="Times New Roman"/>
                <w:b/>
                <w:sz w:val="24"/>
                <w:lang w:val="pt-BR"/>
              </w:rPr>
            </w:pPr>
            <w:r w:rsidRPr="00586AC6">
              <w:rPr>
                <w:rFonts w:ascii="Calibri" w:eastAsia="Calibri" w:hAnsi="Calibri" w:cs="Times New Roman"/>
                <w:b/>
                <w:sz w:val="24"/>
                <w:lang w:val="ro-RO"/>
              </w:rPr>
              <w:t>PUNCTE DE VERIFICAT ÎN CADRUL DOCUMENTELOR PREZENTATE</w:t>
            </w:r>
          </w:p>
        </w:tc>
      </w:tr>
      <w:tr w:rsidR="00586AC6" w:rsidRPr="00586AC6" w14:paraId="14759A05" w14:textId="77777777" w:rsidTr="00586AC6">
        <w:trPr>
          <w:trHeight w:val="706"/>
        </w:trPr>
        <w:tc>
          <w:tcPr>
            <w:tcW w:w="1909" w:type="pct"/>
            <w:tcBorders>
              <w:top w:val="single" w:sz="4" w:space="0" w:color="auto"/>
              <w:left w:val="single" w:sz="4" w:space="0" w:color="auto"/>
              <w:bottom w:val="single" w:sz="4" w:space="0" w:color="auto"/>
              <w:right w:val="single" w:sz="4" w:space="0" w:color="auto"/>
            </w:tcBorders>
          </w:tcPr>
          <w:p w14:paraId="2061CBE6" w14:textId="77777777" w:rsidR="00586AC6" w:rsidRPr="00586AC6" w:rsidRDefault="00586AC6" w:rsidP="00586AC6">
            <w:pPr>
              <w:tabs>
                <w:tab w:val="center" w:pos="4680"/>
                <w:tab w:val="right" w:pos="936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-Declaratia pe propria răspundere de la secțiunea F a cererii de finanţare.</w:t>
            </w:r>
          </w:p>
          <w:p w14:paraId="62D80C1F" w14:textId="77777777" w:rsidR="00586AC6" w:rsidRPr="00586AC6" w:rsidRDefault="00586AC6" w:rsidP="00586AC6">
            <w:pPr>
              <w:spacing w:before="120" w:after="120" w:line="240" w:lineRule="auto"/>
              <w:jc w:val="both"/>
              <w:rPr>
                <w:rFonts w:ascii="Calibri" w:eastAsia="Calibri" w:hAnsi="Calibri" w:cs="Times New Roman"/>
                <w:sz w:val="24"/>
                <w:lang w:val="ro-RO"/>
              </w:rPr>
            </w:pPr>
          </w:p>
        </w:tc>
        <w:tc>
          <w:tcPr>
            <w:tcW w:w="3091" w:type="pct"/>
            <w:tcBorders>
              <w:top w:val="single" w:sz="4" w:space="0" w:color="auto"/>
              <w:left w:val="single" w:sz="4" w:space="0" w:color="auto"/>
              <w:bottom w:val="single" w:sz="4" w:space="0" w:color="auto"/>
              <w:right w:val="single" w:sz="4" w:space="0" w:color="auto"/>
            </w:tcBorders>
          </w:tcPr>
          <w:p w14:paraId="1555EBBD" w14:textId="77777777" w:rsidR="00586AC6" w:rsidRPr="00586AC6" w:rsidRDefault="00586AC6" w:rsidP="00586AC6">
            <w:pPr>
              <w:autoSpaceDE w:val="0"/>
              <w:autoSpaceDN w:val="0"/>
              <w:adjustRightInd w:val="0"/>
              <w:spacing w:before="120" w:after="120" w:line="240" w:lineRule="auto"/>
              <w:jc w:val="both"/>
              <w:rPr>
                <w:rFonts w:ascii="Calibri" w:eastAsia="Calibri" w:hAnsi="Calibri" w:cs="Times New Roman"/>
                <w:color w:val="000000"/>
                <w:sz w:val="24"/>
                <w:lang w:val="ro-RO"/>
              </w:rPr>
            </w:pPr>
            <w:r w:rsidRPr="00586AC6">
              <w:rPr>
                <w:rFonts w:ascii="Calibri" w:eastAsia="Calibri" w:hAnsi="Calibri" w:cs="Times New Roman"/>
                <w:color w:val="000000"/>
                <w:sz w:val="24"/>
                <w:lang w:val="ro-RO"/>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14:paraId="1C416969" w14:textId="77777777" w:rsidR="00586AC6" w:rsidRPr="00586AC6" w:rsidRDefault="00586AC6" w:rsidP="00586AC6">
            <w:pPr>
              <w:spacing w:before="120" w:after="120" w:line="240" w:lineRule="auto"/>
              <w:jc w:val="both"/>
              <w:rPr>
                <w:rFonts w:ascii="Calibri" w:eastAsia="Calibri" w:hAnsi="Calibri" w:cs="Times New Roman"/>
                <w:sz w:val="24"/>
                <w:lang w:val="ro-RO"/>
              </w:rPr>
            </w:pPr>
          </w:p>
        </w:tc>
      </w:tr>
    </w:tbl>
    <w:p w14:paraId="7EA2601E"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586AC6">
        <w:rPr>
          <w:rFonts w:ascii="Calibri" w:eastAsia="Calibri" w:hAnsi="Calibri" w:cs="Times New Roman"/>
          <w:sz w:val="24"/>
          <w:lang w:val="ro-RO"/>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364E68D8"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7918E960" w14:textId="77777777" w:rsidR="00586AC6" w:rsidRPr="00586AC6" w:rsidRDefault="00586AC6" w:rsidP="00586AC6">
      <w:pPr>
        <w:spacing w:before="120" w:after="120" w:line="240" w:lineRule="auto"/>
        <w:jc w:val="both"/>
        <w:rPr>
          <w:rFonts w:ascii="Calibri" w:eastAsia="Calibri" w:hAnsi="Calibri" w:cs="Times New Roman"/>
          <w:b/>
          <w:sz w:val="24"/>
          <w:lang w:val="it-IT"/>
        </w:rPr>
      </w:pPr>
      <w:r w:rsidRPr="00586AC6">
        <w:rPr>
          <w:rFonts w:ascii="Calibri" w:eastAsia="Calibri" w:hAnsi="Calibri" w:cs="Times New Roman"/>
          <w:b/>
          <w:sz w:val="24"/>
          <w:lang w:val="it-IT"/>
        </w:rPr>
        <w:t xml:space="preserve">EG10 </w:t>
      </w:r>
      <w:r w:rsidRPr="00586AC6">
        <w:rPr>
          <w:rFonts w:ascii="Calibri" w:eastAsia="Calibri" w:hAnsi="Calibri" w:cs="Times New Roman"/>
          <w:b/>
          <w:sz w:val="24"/>
          <w:lang w:val="ro-RO"/>
        </w:rPr>
        <w:t>Investiția trebuie să fie racordată la un drum existent</w:t>
      </w:r>
    </w:p>
    <w:p w14:paraId="4BBE0FF2" w14:textId="77777777" w:rsidR="00586AC6" w:rsidRPr="00586AC6" w:rsidRDefault="00586AC6" w:rsidP="00586AC6">
      <w:pPr>
        <w:spacing w:before="120" w:after="120" w:line="240" w:lineRule="auto"/>
        <w:rPr>
          <w:rFonts w:ascii="Calibri" w:eastAsia="Calibri" w:hAnsi="Calibri" w:cs="Times New Roman"/>
          <w:sz w:val="24"/>
          <w:lang w:val="ro-RO"/>
        </w:rPr>
      </w:pPr>
      <w:r w:rsidRPr="00586AC6">
        <w:rPr>
          <w:rFonts w:ascii="Calibri" w:eastAsia="Calibri" w:hAnsi="Calibri" w:cs="Times New Roman"/>
          <w:i/>
          <w:sz w:val="24"/>
          <w:lang w:val="ro-RO"/>
        </w:rPr>
        <w:t>(doar pentru proiectele care prevăd investiții în infrastructura agricolă)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6"/>
        <w:gridCol w:w="4680"/>
      </w:tblGrid>
      <w:tr w:rsidR="00586AC6" w:rsidRPr="00586AC6" w14:paraId="39FBE948" w14:textId="77777777" w:rsidTr="00586AC6">
        <w:trPr>
          <w:jc w:val="center"/>
        </w:trPr>
        <w:tc>
          <w:tcPr>
            <w:tcW w:w="2447" w:type="pct"/>
            <w:tcBorders>
              <w:top w:val="single" w:sz="4" w:space="0" w:color="auto"/>
              <w:left w:val="single" w:sz="4" w:space="0" w:color="auto"/>
              <w:bottom w:val="single" w:sz="4" w:space="0" w:color="auto"/>
              <w:right w:val="single" w:sz="4" w:space="0" w:color="auto"/>
            </w:tcBorders>
            <w:shd w:val="clear" w:color="auto" w:fill="C0C0C0"/>
            <w:hideMark/>
          </w:tcPr>
          <w:p w14:paraId="55768B5B"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DOCUMENTE PREZENTATE</w:t>
            </w:r>
          </w:p>
        </w:tc>
        <w:tc>
          <w:tcPr>
            <w:tcW w:w="2553" w:type="pct"/>
            <w:tcBorders>
              <w:top w:val="single" w:sz="4" w:space="0" w:color="auto"/>
              <w:left w:val="single" w:sz="4" w:space="0" w:color="auto"/>
              <w:bottom w:val="single" w:sz="4" w:space="0" w:color="auto"/>
              <w:right w:val="single" w:sz="4" w:space="0" w:color="auto"/>
            </w:tcBorders>
            <w:shd w:val="clear" w:color="auto" w:fill="C0C0C0"/>
            <w:hideMark/>
          </w:tcPr>
          <w:p w14:paraId="3FCD1719" w14:textId="77777777" w:rsidR="00586AC6" w:rsidRPr="00586AC6" w:rsidRDefault="00586AC6" w:rsidP="00586AC6">
            <w:pPr>
              <w:spacing w:before="120" w:after="120" w:line="240" w:lineRule="auto"/>
              <w:rPr>
                <w:rFonts w:ascii="Calibri" w:eastAsia="Calibri" w:hAnsi="Calibri" w:cs="Times New Roman"/>
                <w:b/>
                <w:sz w:val="24"/>
                <w:lang w:val="pt-BR"/>
              </w:rPr>
            </w:pPr>
            <w:r w:rsidRPr="00586AC6">
              <w:rPr>
                <w:rFonts w:ascii="Calibri" w:eastAsia="Calibri" w:hAnsi="Calibri" w:cs="Times New Roman"/>
                <w:b/>
                <w:sz w:val="24"/>
                <w:lang w:val="ro-RO"/>
              </w:rPr>
              <w:t>PUNCTE DE VERIFICAT ÎN CADRUL DOCUMENTELOR PREZENTATE</w:t>
            </w:r>
          </w:p>
        </w:tc>
      </w:tr>
      <w:tr w:rsidR="00586AC6" w:rsidRPr="00586AC6" w14:paraId="15D8E26B" w14:textId="77777777" w:rsidTr="00586AC6">
        <w:trPr>
          <w:trHeight w:val="1889"/>
          <w:jc w:val="center"/>
        </w:trPr>
        <w:tc>
          <w:tcPr>
            <w:tcW w:w="2447" w:type="pct"/>
            <w:tcBorders>
              <w:top w:val="single" w:sz="4" w:space="0" w:color="auto"/>
              <w:left w:val="single" w:sz="4" w:space="0" w:color="auto"/>
              <w:bottom w:val="single" w:sz="4" w:space="0" w:color="auto"/>
              <w:right w:val="single" w:sz="4" w:space="0" w:color="auto"/>
            </w:tcBorders>
            <w:hideMark/>
          </w:tcPr>
          <w:p w14:paraId="103148C6" w14:textId="77777777" w:rsidR="00586AC6" w:rsidRPr="00586AC6" w:rsidRDefault="00586AC6" w:rsidP="00586AC6">
            <w:pPr>
              <w:widowControl w:val="0"/>
              <w:tabs>
                <w:tab w:val="left" w:pos="800"/>
              </w:tabs>
              <w:autoSpaceDE w:val="0"/>
              <w:autoSpaceDN w:val="0"/>
              <w:adjustRightInd w:val="0"/>
              <w:spacing w:before="120" w:after="120" w:line="240" w:lineRule="auto"/>
              <w:ind w:firstLine="706"/>
              <w:contextualSpacing/>
              <w:jc w:val="both"/>
              <w:rPr>
                <w:rFonts w:ascii="Calibri" w:eastAsia="Calibri" w:hAnsi="Calibri" w:cs="Times New Roman"/>
                <w:b/>
                <w:i/>
                <w:color w:val="000000"/>
                <w:sz w:val="24"/>
                <w:lang w:val="ro-RO"/>
              </w:rPr>
            </w:pPr>
            <w:r w:rsidRPr="00586AC6">
              <w:rPr>
                <w:rFonts w:ascii="Calibri" w:eastAsia="Calibri" w:hAnsi="Calibri" w:cs="Times New Roman"/>
                <w:sz w:val="24"/>
                <w:lang w:val="ro-RO"/>
              </w:rPr>
              <w:t>1.</w:t>
            </w:r>
            <w:r w:rsidRPr="00586AC6">
              <w:rPr>
                <w:rFonts w:ascii="Calibri" w:eastAsia="Calibri" w:hAnsi="Calibri" w:cs="Times New Roman"/>
                <w:b/>
                <w:sz w:val="24"/>
                <w:lang w:val="ro-RO"/>
              </w:rPr>
              <w:t xml:space="preserve"> Studiul de Fezabilitate/ Documentaţia de Avizare a Lucrărilor de Intervenţii,</w:t>
            </w:r>
            <w:r w:rsidRPr="00586AC6">
              <w:rPr>
                <w:rFonts w:ascii="Calibri" w:eastAsia="Calibri" w:hAnsi="Calibri" w:cs="Times New Roman"/>
                <w:sz w:val="24"/>
                <w:lang w:val="ro-RO"/>
              </w:rPr>
              <w:t xml:space="preserve"> întocmite conform legislaţiei în vigoare privind aprobarea conţinutului cadru al documentaţiei tehnico-economice aferente investiţiilor publice, precum şi a structurii şi metodologiei de elaborare a </w:t>
            </w:r>
            <w:r w:rsidRPr="00586AC6">
              <w:rPr>
                <w:rFonts w:ascii="Calibri" w:eastAsia="Calibri" w:hAnsi="Calibri" w:cs="Times New Roman"/>
                <w:sz w:val="24"/>
                <w:lang w:val="ro-RO"/>
              </w:rPr>
              <w:lastRenderedPageBreak/>
              <w:t>devizului general pentru obiective de investiţii şi lucrări de intervenţii.</w:t>
            </w:r>
            <w:r w:rsidRPr="00586AC6">
              <w:rPr>
                <w:rFonts w:ascii="Calibri" w:eastAsia="Calibri" w:hAnsi="Calibri" w:cs="Times New Roman"/>
                <w:b/>
                <w:i/>
                <w:color w:val="000000"/>
                <w:sz w:val="24"/>
                <w:lang w:val="ro-RO"/>
              </w:rPr>
              <w:t xml:space="preserve"> </w:t>
            </w:r>
          </w:p>
        </w:tc>
        <w:tc>
          <w:tcPr>
            <w:tcW w:w="2553" w:type="pct"/>
            <w:tcBorders>
              <w:top w:val="single" w:sz="4" w:space="0" w:color="auto"/>
              <w:left w:val="single" w:sz="4" w:space="0" w:color="auto"/>
              <w:bottom w:val="single" w:sz="4" w:space="0" w:color="auto"/>
              <w:right w:val="single" w:sz="4" w:space="0" w:color="auto"/>
            </w:tcBorders>
            <w:hideMark/>
          </w:tcPr>
          <w:p w14:paraId="4DC190B2" w14:textId="77777777" w:rsidR="00586AC6" w:rsidRPr="00586AC6" w:rsidRDefault="00586AC6" w:rsidP="00586AC6">
            <w:pPr>
              <w:widowControl w:val="0"/>
              <w:tabs>
                <w:tab w:val="left" w:pos="0"/>
                <w:tab w:val="left" w:pos="800"/>
              </w:tabs>
              <w:autoSpaceDE w:val="0"/>
              <w:autoSpaceDN w:val="0"/>
              <w:adjustRightInd w:val="0"/>
              <w:spacing w:before="120" w:after="120" w:line="276" w:lineRule="auto"/>
              <w:ind w:left="720"/>
              <w:contextualSpacing/>
              <w:jc w:val="both"/>
              <w:rPr>
                <w:rFonts w:ascii="Calibri" w:eastAsia="Calibri" w:hAnsi="Calibri" w:cs="Times New Roman"/>
                <w:color w:val="000000"/>
                <w:sz w:val="24"/>
                <w:lang w:val="ro-RO"/>
              </w:rPr>
            </w:pPr>
            <w:r w:rsidRPr="00586AC6">
              <w:rPr>
                <w:rFonts w:ascii="Calibri" w:eastAsia="Calibri" w:hAnsi="Calibri" w:cs="Times New Roman"/>
                <w:sz w:val="24"/>
                <w:lang w:val="ro-RO"/>
              </w:rPr>
              <w:lastRenderedPageBreak/>
              <w:t xml:space="preserve">Expertul verifică în baza informaţiilor din Studiul de Fezabilitate/ Documentaţia de Avizare a Lucrărilor de Intervenţii, </w:t>
            </w:r>
            <w:r w:rsidRPr="00586AC6">
              <w:rPr>
                <w:rFonts w:ascii="Calibri" w:eastAsia="Calibri" w:hAnsi="Calibri" w:cs="Times New Roman"/>
                <w:color w:val="000000"/>
                <w:sz w:val="24"/>
                <w:lang w:val="ro-RO"/>
              </w:rPr>
              <w:t xml:space="preserve">precum şi în baza Planşelor ataşate, dacă investiția este racordată la un drum public existent, </w:t>
            </w:r>
            <w:r w:rsidRPr="00586AC6">
              <w:rPr>
                <w:rFonts w:ascii="Calibri" w:eastAsia="Calibri" w:hAnsi="Calibri" w:cs="Times New Roman"/>
                <w:color w:val="000000"/>
                <w:sz w:val="24"/>
                <w:lang w:val="ro-RO"/>
              </w:rPr>
              <w:lastRenderedPageBreak/>
              <w:t>indiferent de clasificarea și stadiul de modernizare a acestuia/acestora, conform OG 43/1997, republicată, cu completările şi modficările ulterioare</w:t>
            </w:r>
          </w:p>
        </w:tc>
      </w:tr>
    </w:tbl>
    <w:p w14:paraId="3C72EFF9" w14:textId="77777777" w:rsidR="00586AC6" w:rsidRPr="00586AC6" w:rsidRDefault="00586AC6" w:rsidP="00586AC6">
      <w:pPr>
        <w:spacing w:before="120" w:after="120" w:line="240" w:lineRule="auto"/>
        <w:jc w:val="both"/>
        <w:rPr>
          <w:rFonts w:ascii="Calibri" w:eastAsia="Calibri" w:hAnsi="Calibri" w:cs="Times New Roman"/>
          <w:sz w:val="24"/>
          <w:lang w:val="it-IT"/>
        </w:rPr>
      </w:pPr>
      <w:r w:rsidRPr="00586AC6">
        <w:rPr>
          <w:rFonts w:ascii="Calibri" w:eastAsia="Calibri" w:hAnsi="Calibri" w:cs="Times New Roman"/>
          <w:sz w:val="24"/>
          <w:lang w:val="it-IT"/>
        </w:rPr>
        <w:lastRenderedPageBreak/>
        <w:t>Expertul poate folosi aplicaţii software care folosesc imagini din satelit cu ajutorul cărora poate verifica  anumite date din proiect (ex.: amplasamentul obiectivului de investiții, racordarea la un drum public existent, etc).</w:t>
      </w:r>
    </w:p>
    <w:p w14:paraId="206CF9C7" w14:textId="77777777" w:rsidR="00586AC6" w:rsidRPr="00586AC6" w:rsidRDefault="00586AC6" w:rsidP="00586AC6">
      <w:pPr>
        <w:widowControl w:val="0"/>
        <w:tabs>
          <w:tab w:val="left" w:pos="-270"/>
          <w:tab w:val="left" w:pos="800"/>
        </w:tabs>
        <w:autoSpaceDE w:val="0"/>
        <w:autoSpaceDN w:val="0"/>
        <w:adjustRightInd w:val="0"/>
        <w:spacing w:before="120" w:after="120" w:line="240" w:lineRule="auto"/>
        <w:contextualSpacing/>
        <w:jc w:val="both"/>
        <w:rPr>
          <w:rFonts w:ascii="Calibri" w:eastAsia="Calibri" w:hAnsi="Calibri" w:cs="Times New Roman"/>
          <w:sz w:val="24"/>
          <w:lang w:val="ro-RO"/>
        </w:rPr>
      </w:pPr>
      <w:r w:rsidRPr="00586AC6">
        <w:rPr>
          <w:rFonts w:ascii="Calibri" w:eastAsia="Calibri" w:hAnsi="Calibri" w:cs="Times New Roman"/>
          <w:sz w:val="24"/>
          <w:lang w:val="ro-RO"/>
        </w:rPr>
        <w:t xml:space="preserve">Dacă în urma verificării documentelor reiese faptul  că  Investiția nu </w:t>
      </w:r>
      <w:r w:rsidRPr="00586AC6">
        <w:rPr>
          <w:rFonts w:ascii="Calibri" w:eastAsia="Calibri" w:hAnsi="Calibri" w:cs="Times New Roman"/>
          <w:color w:val="000000"/>
          <w:sz w:val="24"/>
          <w:lang w:val="ro-RO"/>
        </w:rPr>
        <w:t>este racordată la un drum public existent, indiferent de clasificarea și stadiul de modernizare a acestuia/acestora</w:t>
      </w:r>
      <w:r w:rsidRPr="00586AC6">
        <w:rPr>
          <w:rFonts w:ascii="Calibri" w:eastAsia="Calibri" w:hAnsi="Calibri" w:cs="Times New Roman"/>
          <w:sz w:val="24"/>
          <w:lang w:val="ro-RO"/>
        </w:rPr>
        <w:t>, expertul bifează căsuţa NU, motivează poziţia lui în liniile prevăzute în acest scop la rubrica Observaţii iar Cererea de Finanţare va fi declarată neeligibilă.</w:t>
      </w:r>
    </w:p>
    <w:p w14:paraId="0FB7045D" w14:textId="77777777" w:rsidR="00586AC6" w:rsidRPr="00586AC6" w:rsidRDefault="00586AC6" w:rsidP="00586AC6">
      <w:pPr>
        <w:widowControl w:val="0"/>
        <w:tabs>
          <w:tab w:val="left" w:pos="-270"/>
          <w:tab w:val="left" w:pos="800"/>
        </w:tabs>
        <w:autoSpaceDE w:val="0"/>
        <w:autoSpaceDN w:val="0"/>
        <w:adjustRightInd w:val="0"/>
        <w:spacing w:before="120" w:after="120" w:line="240" w:lineRule="auto"/>
        <w:contextualSpacing/>
        <w:jc w:val="both"/>
        <w:rPr>
          <w:rFonts w:ascii="Calibri" w:eastAsia="Calibri" w:hAnsi="Calibri" w:cs="Times New Roman"/>
          <w:sz w:val="24"/>
          <w:lang w:val="ro-RO"/>
        </w:rPr>
      </w:pPr>
    </w:p>
    <w:p w14:paraId="7B2F18AE" w14:textId="77777777" w:rsidR="00586AC6" w:rsidRPr="00586AC6" w:rsidRDefault="00586AC6" w:rsidP="00586AC6">
      <w:pPr>
        <w:widowControl w:val="0"/>
        <w:tabs>
          <w:tab w:val="left" w:pos="0"/>
        </w:tabs>
        <w:autoSpaceDE w:val="0"/>
        <w:autoSpaceDN w:val="0"/>
        <w:adjustRightInd w:val="0"/>
        <w:spacing w:before="120" w:after="120" w:line="276" w:lineRule="auto"/>
        <w:contextualSpacing/>
        <w:jc w:val="both"/>
        <w:rPr>
          <w:rFonts w:ascii="Calibri" w:eastAsia="Calibri" w:hAnsi="Calibri" w:cs="Times New Roman"/>
          <w:b/>
          <w:color w:val="000000"/>
          <w:w w:val="102"/>
          <w:sz w:val="24"/>
          <w:lang w:val="ro-RO"/>
        </w:rPr>
      </w:pPr>
      <w:r w:rsidRPr="00586AC6">
        <w:rPr>
          <w:rFonts w:ascii="Calibri" w:eastAsia="Calibri" w:hAnsi="Calibri" w:cs="Times New Roman"/>
          <w:b/>
          <w:sz w:val="24"/>
          <w:lang w:val="ro-RO"/>
        </w:rPr>
        <w:t xml:space="preserve">EG11 </w:t>
      </w:r>
      <w:r w:rsidRPr="00586AC6">
        <w:rPr>
          <w:rFonts w:ascii="Calibri" w:eastAsia="Calibri" w:hAnsi="Calibri" w:cs="Times New Roman"/>
          <w:b/>
          <w:color w:val="000000"/>
          <w:sz w:val="24"/>
          <w:lang w:val="ro-RO"/>
        </w:rPr>
        <w:t>Solicitantul trebuie să facă dovada faptului că investiția se regăsește în amenajamentul silvic, iar în cazul modernizării drumului forestier, acesta să se regăsească în inventarul deținătorului.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1"/>
        <w:gridCol w:w="4565"/>
      </w:tblGrid>
      <w:tr w:rsidR="00586AC6" w:rsidRPr="00586AC6" w14:paraId="172ADBA3" w14:textId="77777777" w:rsidTr="00586AC6">
        <w:tc>
          <w:tcPr>
            <w:tcW w:w="2510" w:type="pct"/>
            <w:tcBorders>
              <w:top w:val="single" w:sz="4" w:space="0" w:color="auto"/>
              <w:left w:val="single" w:sz="4" w:space="0" w:color="auto"/>
              <w:bottom w:val="single" w:sz="4" w:space="0" w:color="auto"/>
              <w:right w:val="single" w:sz="4" w:space="0" w:color="auto"/>
            </w:tcBorders>
            <w:shd w:val="clear" w:color="auto" w:fill="C0C0C0"/>
            <w:hideMark/>
          </w:tcPr>
          <w:p w14:paraId="58D2D48E"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DOCUMENTE PREZENTATE</w:t>
            </w:r>
          </w:p>
        </w:tc>
        <w:tc>
          <w:tcPr>
            <w:tcW w:w="2490" w:type="pct"/>
            <w:tcBorders>
              <w:top w:val="single" w:sz="4" w:space="0" w:color="auto"/>
              <w:left w:val="single" w:sz="4" w:space="0" w:color="auto"/>
              <w:bottom w:val="single" w:sz="4" w:space="0" w:color="auto"/>
              <w:right w:val="single" w:sz="4" w:space="0" w:color="auto"/>
            </w:tcBorders>
            <w:shd w:val="clear" w:color="auto" w:fill="C0C0C0"/>
            <w:hideMark/>
          </w:tcPr>
          <w:p w14:paraId="2B31237A" w14:textId="77777777" w:rsidR="00586AC6" w:rsidRPr="00586AC6" w:rsidRDefault="00586AC6" w:rsidP="00586AC6">
            <w:pPr>
              <w:spacing w:before="120" w:after="120" w:line="240" w:lineRule="auto"/>
              <w:rPr>
                <w:rFonts w:ascii="Calibri" w:eastAsia="Calibri" w:hAnsi="Calibri" w:cs="Times New Roman"/>
                <w:b/>
                <w:sz w:val="24"/>
                <w:lang w:val="pt-BR"/>
              </w:rPr>
            </w:pPr>
            <w:r w:rsidRPr="00586AC6">
              <w:rPr>
                <w:rFonts w:ascii="Calibri" w:eastAsia="Calibri" w:hAnsi="Calibri" w:cs="Times New Roman"/>
                <w:b/>
                <w:sz w:val="24"/>
                <w:lang w:val="ro-RO"/>
              </w:rPr>
              <w:t>PUNCTE DE VERIFICAT ÎN CADRUL DOCUMENTELOR PREZENTATE</w:t>
            </w:r>
          </w:p>
        </w:tc>
      </w:tr>
      <w:tr w:rsidR="00586AC6" w:rsidRPr="00586AC6" w14:paraId="74801338" w14:textId="77777777" w:rsidTr="00586AC6">
        <w:trPr>
          <w:trHeight w:val="2110"/>
        </w:trPr>
        <w:tc>
          <w:tcPr>
            <w:tcW w:w="2510" w:type="pct"/>
            <w:tcBorders>
              <w:top w:val="single" w:sz="4" w:space="0" w:color="auto"/>
              <w:left w:val="single" w:sz="4" w:space="0" w:color="auto"/>
              <w:bottom w:val="single" w:sz="4" w:space="0" w:color="auto"/>
              <w:right w:val="single" w:sz="4" w:space="0" w:color="auto"/>
            </w:tcBorders>
          </w:tcPr>
          <w:p w14:paraId="6238A74C" w14:textId="77777777" w:rsidR="00586AC6" w:rsidRPr="00586AC6" w:rsidRDefault="00586AC6" w:rsidP="00586AC6">
            <w:pPr>
              <w:widowControl w:val="0"/>
              <w:tabs>
                <w:tab w:val="left" w:pos="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i/>
                <w:color w:val="000000"/>
                <w:sz w:val="24"/>
                <w:lang w:val="ro-RO"/>
              </w:rPr>
            </w:pPr>
            <w:r w:rsidRPr="00586AC6">
              <w:rPr>
                <w:rFonts w:ascii="Calibri" w:eastAsia="Calibri" w:hAnsi="Calibri" w:cs="Times New Roman"/>
                <w:b/>
                <w:sz w:val="24"/>
                <w:lang w:val="ro-RO"/>
              </w:rPr>
              <w:t>Studiul de Fezabilitate/ Documentaţia de Avizare a Lucrărilor de Intervenţii,</w:t>
            </w:r>
            <w:r w:rsidRPr="00586AC6">
              <w:rPr>
                <w:rFonts w:ascii="Calibri" w:eastAsia="Calibri" w:hAnsi="Calibri" w:cs="Times New Roman"/>
                <w:sz w:val="24"/>
                <w:lang w:val="ro-RO"/>
              </w:rPr>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586AC6">
              <w:rPr>
                <w:rFonts w:ascii="Calibri" w:eastAsia="Calibri" w:hAnsi="Calibri" w:cs="Times New Roman"/>
                <w:b/>
                <w:i/>
                <w:color w:val="000000"/>
                <w:sz w:val="24"/>
                <w:lang w:val="ro-RO"/>
              </w:rPr>
              <w:t xml:space="preserve"> </w:t>
            </w:r>
          </w:p>
          <w:p w14:paraId="3276F975" w14:textId="77777777" w:rsidR="00586AC6" w:rsidRPr="00586AC6" w:rsidRDefault="00586AC6" w:rsidP="00586AC6">
            <w:pPr>
              <w:widowControl w:val="0"/>
              <w:tabs>
                <w:tab w:val="left" w:pos="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i/>
                <w:color w:val="000000"/>
                <w:sz w:val="24"/>
                <w:lang w:val="ro-RO"/>
              </w:rPr>
            </w:pPr>
          </w:p>
          <w:p w14:paraId="194CD818" w14:textId="77777777" w:rsidR="00586AC6" w:rsidRPr="00586AC6" w:rsidRDefault="00586AC6" w:rsidP="00586AC6">
            <w:pPr>
              <w:widowControl w:val="0"/>
              <w:tabs>
                <w:tab w:val="left" w:pos="80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sz w:val="24"/>
                <w:lang w:val="ro-RO"/>
              </w:rPr>
            </w:pPr>
            <w:r w:rsidRPr="00586AC6">
              <w:rPr>
                <w:rFonts w:ascii="Calibri" w:eastAsia="Calibri" w:hAnsi="Calibri" w:cs="Times New Roman"/>
                <w:b/>
                <w:sz w:val="24"/>
                <w:lang w:val="ro-RO"/>
              </w:rPr>
              <w:t>Extras din Amenajamentul silvic</w:t>
            </w:r>
          </w:p>
          <w:p w14:paraId="340ADB59" w14:textId="77777777" w:rsidR="00586AC6" w:rsidRPr="00586AC6" w:rsidRDefault="00586AC6" w:rsidP="00586AC6">
            <w:pPr>
              <w:widowControl w:val="0"/>
              <w:tabs>
                <w:tab w:val="left" w:pos="80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sz w:val="24"/>
                <w:lang w:val="ro-RO"/>
              </w:rPr>
            </w:pPr>
          </w:p>
          <w:p w14:paraId="1F8DBBE0" w14:textId="77777777" w:rsidR="00586AC6" w:rsidRPr="00586AC6" w:rsidRDefault="00586AC6" w:rsidP="00586AC6">
            <w:pPr>
              <w:tabs>
                <w:tab w:val="left" w:pos="36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b/>
                <w:sz w:val="24"/>
                <w:lang w:val="ro-RO"/>
              </w:rPr>
              <w:t xml:space="preserve">Inventarul bunurilor care aparțin domeniului public al UAT/ UAT-urilor, </w:t>
            </w:r>
            <w:r w:rsidRPr="00586AC6">
              <w:rPr>
                <w:rFonts w:ascii="Calibri" w:eastAsia="Calibri" w:hAnsi="Calibri" w:cs="Times New Roman"/>
                <w:sz w:val="24"/>
                <w:lang w:val="ro-RO"/>
              </w:rPr>
              <w:t>întocmit conform legislaţiei în vigoare privind proprietatea publică şi regimul juridic al acesteia/acestora, atestat prin Hotărâre a Guvernului şi publicat în Monitorul Oficial al României (copie după Monitorul Oficial)-pentru solicitanții UAT-uri;</w:t>
            </w:r>
          </w:p>
          <w:p w14:paraId="1B6D5259" w14:textId="77777777" w:rsidR="00586AC6" w:rsidRPr="00586AC6" w:rsidRDefault="00586AC6" w:rsidP="00586AC6">
            <w:pPr>
              <w:tabs>
                <w:tab w:val="left" w:pos="0"/>
                <w:tab w:val="left" w:pos="1440"/>
              </w:tabs>
              <w:spacing w:before="120" w:after="120" w:line="240" w:lineRule="auto"/>
              <w:jc w:val="both"/>
              <w:rPr>
                <w:rFonts w:ascii="Calibri" w:eastAsia="Calibri" w:hAnsi="Calibri" w:cs="Times New Roman"/>
                <w:b/>
                <w:sz w:val="24"/>
                <w:lang w:val="ro-RO"/>
              </w:rPr>
            </w:pPr>
          </w:p>
          <w:p w14:paraId="4BFCEF3B" w14:textId="77777777" w:rsidR="00586AC6" w:rsidRPr="00586AC6" w:rsidRDefault="00586AC6" w:rsidP="00586AC6">
            <w:pPr>
              <w:tabs>
                <w:tab w:val="left" w:pos="0"/>
                <w:tab w:val="left" w:pos="144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Hotărârea Consiliului Local privind aprobarea modificărilor şi/ sau completărilor la inventarul domeniului public în sensul includerii în domeniul public sau detalierii </w:t>
            </w:r>
            <w:r w:rsidRPr="00586AC6">
              <w:rPr>
                <w:rFonts w:ascii="Calibri" w:eastAsia="Calibri" w:hAnsi="Calibri" w:cs="Times New Roman"/>
                <w:sz w:val="24"/>
                <w:lang w:val="ro-RO"/>
              </w:rPr>
              <w:lastRenderedPageBreak/>
              <w:t>unei/unor poziții globale existente, cu respectarea prevederilor art. 115 alin (7) din Legea nr. 215/ 2001 a administraţiei publice locale, republicată, cu modificările şi completările ulterioare, adică să fi fost supusă controlului de legalitate al Prefectului, în condiţiile legii (este suficientă prezentarea adresei de înaintare către Instituţia Prefectului pentru controlul de legalitate).</w:t>
            </w:r>
          </w:p>
          <w:p w14:paraId="41728E8A" w14:textId="77777777" w:rsidR="00586AC6" w:rsidRPr="00586AC6" w:rsidRDefault="00586AC6" w:rsidP="00586AC6">
            <w:pPr>
              <w:tabs>
                <w:tab w:val="left" w:pos="360"/>
              </w:tabs>
              <w:spacing w:before="120" w:after="120" w:line="240" w:lineRule="auto"/>
              <w:jc w:val="both"/>
              <w:rPr>
                <w:rFonts w:ascii="Calibri" w:eastAsia="Calibri" w:hAnsi="Calibri" w:cs="Times New Roman"/>
                <w:sz w:val="24"/>
                <w:lang w:val="ro-RO"/>
              </w:rPr>
            </w:pPr>
          </w:p>
          <w:p w14:paraId="62D31162" w14:textId="77777777" w:rsidR="00586AC6" w:rsidRPr="00586AC6" w:rsidRDefault="00586AC6" w:rsidP="00586AC6">
            <w:pPr>
              <w:tabs>
                <w:tab w:val="left" w:pos="36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b/>
                <w:sz w:val="24"/>
                <w:lang w:val="ro-RO"/>
              </w:rPr>
              <w:t xml:space="preserve">Inventarul bunurilor care aparțin deținătorului </w:t>
            </w:r>
            <w:r w:rsidRPr="00586AC6">
              <w:rPr>
                <w:rFonts w:ascii="Calibri" w:eastAsia="Calibri" w:hAnsi="Calibri" w:cs="Times New Roman"/>
                <w:sz w:val="24"/>
                <w:lang w:val="ro-RO"/>
              </w:rPr>
              <w:t>(pentru beneficiarii privați sau forme asociative);</w:t>
            </w:r>
          </w:p>
          <w:p w14:paraId="564EC0DB" w14:textId="77777777" w:rsidR="00586AC6" w:rsidRPr="00586AC6" w:rsidRDefault="00586AC6" w:rsidP="00586AC6">
            <w:pPr>
              <w:tabs>
                <w:tab w:val="left" w:pos="360"/>
              </w:tabs>
              <w:spacing w:before="120" w:after="120" w:line="240" w:lineRule="auto"/>
              <w:jc w:val="both"/>
              <w:rPr>
                <w:rFonts w:ascii="Calibri" w:eastAsia="Calibri" w:hAnsi="Calibri" w:cs="Times New Roman"/>
                <w:sz w:val="24"/>
                <w:lang w:val="ro-RO"/>
              </w:rPr>
            </w:pPr>
          </w:p>
          <w:p w14:paraId="26496CC0" w14:textId="77777777" w:rsidR="00586AC6" w:rsidRPr="00586AC6" w:rsidRDefault="00586AC6" w:rsidP="00586AC6">
            <w:pPr>
              <w:tabs>
                <w:tab w:val="left" w:pos="36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b/>
                <w:sz w:val="24"/>
                <w:lang w:val="ro-RO"/>
              </w:rPr>
              <w:t>Inventarul domeniului public</w:t>
            </w:r>
            <w:r w:rsidRPr="00586AC6">
              <w:rPr>
                <w:rFonts w:ascii="Calibri" w:eastAsia="Calibri" w:hAnsi="Calibri" w:cs="Times New Roman"/>
                <w:sz w:val="24"/>
                <w:lang w:val="ro-RO"/>
              </w:rPr>
              <w:t>, în cazul administratorului pădurilor statului.</w:t>
            </w:r>
            <w:r w:rsidRPr="00586AC6">
              <w:rPr>
                <w:rFonts w:ascii="Calibri" w:eastAsia="Calibri" w:hAnsi="Calibri" w:cs="Times New Roman"/>
                <w:b/>
                <w:i/>
                <w:color w:val="000000"/>
                <w:sz w:val="24"/>
                <w:lang w:val="ro-RO"/>
              </w:rPr>
              <w:t xml:space="preserve">  </w:t>
            </w:r>
          </w:p>
        </w:tc>
        <w:tc>
          <w:tcPr>
            <w:tcW w:w="2490" w:type="pct"/>
            <w:tcBorders>
              <w:top w:val="single" w:sz="4" w:space="0" w:color="auto"/>
              <w:left w:val="single" w:sz="4" w:space="0" w:color="auto"/>
              <w:bottom w:val="single" w:sz="4" w:space="0" w:color="auto"/>
              <w:right w:val="single" w:sz="4" w:space="0" w:color="auto"/>
            </w:tcBorders>
            <w:hideMark/>
          </w:tcPr>
          <w:p w14:paraId="69DDB765"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lastRenderedPageBreak/>
              <w:t>Drumurile propuse prin proiect (noi, extinderi și/ sau modernizări) trebuie să fie prevăzute în amenajamentul silvic.</w:t>
            </w:r>
          </w:p>
          <w:p w14:paraId="79D19FFD"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Pentru drumuri forestiere noi, investiția este eligibilă dacă în amenajamentul silvic este menționtă necesitatea construirii unui drum forestier nou, pe amplasamentul propus prin proiect și care aparține solicitantului. Se vor ataşa copii dupa hărţile amenajistice și planurile privind instalațiile de transport ale amenajamentelor silvice în vigoare pentru pădurile tuturor proprietarilor fondului forestier deservit de drumul care face obiectul proiectului. </w:t>
            </w:r>
          </w:p>
          <w:p w14:paraId="79F3A83D" w14:textId="77777777" w:rsidR="00586AC6" w:rsidRPr="00586AC6" w:rsidRDefault="00586AC6" w:rsidP="00586AC6">
            <w:pPr>
              <w:spacing w:before="120" w:after="120" w:line="240" w:lineRule="auto"/>
              <w:jc w:val="both"/>
              <w:rPr>
                <w:rFonts w:ascii="Calibri" w:eastAsia="Calibri" w:hAnsi="Calibri" w:cs="Times New Roman"/>
                <w:b/>
                <w:color w:val="000000"/>
                <w:w w:val="102"/>
                <w:sz w:val="24"/>
                <w:lang w:val="ro-RO"/>
              </w:rPr>
            </w:pPr>
            <w:r w:rsidRPr="00586AC6">
              <w:rPr>
                <w:rFonts w:ascii="Calibri" w:eastAsia="Calibri" w:hAnsi="Calibri" w:cs="Times New Roman"/>
                <w:sz w:val="24"/>
                <w:lang w:val="ro-RO"/>
              </w:rPr>
              <w:t>Proiectele pentru drumuri forestiere noi, amplasate în pădurile mai multor proprietari, pot fi depuse numai de asociațiile proprietarilor acestor terenuri, constituite conform legii.</w:t>
            </w:r>
          </w:p>
          <w:p w14:paraId="138A2BC4"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Pentru modernizări de drumuri forestiere acestea trebuie să se regăsească în :</w:t>
            </w:r>
          </w:p>
          <w:p w14:paraId="36BDBE91" w14:textId="77777777" w:rsidR="00586AC6" w:rsidRPr="00586AC6" w:rsidRDefault="00586AC6" w:rsidP="00DC0F72">
            <w:pPr>
              <w:numPr>
                <w:ilvl w:val="0"/>
                <w:numId w:val="20"/>
              </w:num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Inventarul bunurilor care aparțin domeniului public, în cazul </w:t>
            </w:r>
            <w:r w:rsidRPr="00586AC6">
              <w:rPr>
                <w:rFonts w:ascii="Calibri" w:eastAsia="Calibri" w:hAnsi="Calibri" w:cs="Times New Roman"/>
                <w:sz w:val="24"/>
                <w:lang w:val="ro-RO"/>
              </w:rPr>
              <w:lastRenderedPageBreak/>
              <w:t>administratorului pădurilor statului ;</w:t>
            </w:r>
          </w:p>
          <w:p w14:paraId="28449BA4" w14:textId="77777777" w:rsidR="00586AC6" w:rsidRPr="00586AC6" w:rsidRDefault="00586AC6" w:rsidP="00DC0F72">
            <w:pPr>
              <w:numPr>
                <w:ilvl w:val="0"/>
                <w:numId w:val="20"/>
              </w:num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Inventarul bunurilor care aparțin domeniului public al UAT/UAT-urilor, întocmit conform legislaţiei în vigoare privind proprietatea publică şi regimul juridic al acesteia/acestora, atestat prin Hotărâre a Guvernului şi publicat în Monitorul Oficial al României (copie după Monitorul Oficial) în cazul beneficiarilor UAT-uri ;</w:t>
            </w:r>
          </w:p>
          <w:p w14:paraId="6B13A9AF" w14:textId="77777777" w:rsidR="00586AC6" w:rsidRPr="00586AC6" w:rsidRDefault="00586AC6" w:rsidP="00586AC6">
            <w:pPr>
              <w:tabs>
                <w:tab w:val="left" w:pos="0"/>
                <w:tab w:val="left" w:pos="144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În situaţia în care în Inventarul bunurilor care alcătuiesc domeniul public drumurile forestiere care fac obiectul proiectului nu sunt incluse în domeniul public sau sunt incluse într-o poziţie globală, solicitantul trebuie să anexeze la inventarul aprobat şi documentul </w:t>
            </w:r>
          </w:p>
          <w:p w14:paraId="6C6186DF"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Inventarul bunurilor care aparțin deținătorului, pentru beneficiarii privați.</w:t>
            </w:r>
            <w:r w:rsidRPr="00586AC6">
              <w:rPr>
                <w:rFonts w:ascii="Calibri" w:eastAsia="Calibri" w:hAnsi="Calibri" w:cs="Times New Roman"/>
                <w:i/>
                <w:sz w:val="24"/>
                <w:lang w:val="ro-RO"/>
              </w:rPr>
              <w:t xml:space="preserve"> </w:t>
            </w:r>
          </w:p>
        </w:tc>
      </w:tr>
    </w:tbl>
    <w:p w14:paraId="706E2F12" w14:textId="77777777" w:rsidR="00586AC6" w:rsidRPr="00586AC6" w:rsidRDefault="00586AC6" w:rsidP="00586AC6">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lang w:val="ro-RO"/>
        </w:rPr>
      </w:pPr>
      <w:r w:rsidRPr="00586AC6">
        <w:rPr>
          <w:rFonts w:ascii="Calibri" w:eastAsia="Calibri" w:hAnsi="Calibri" w:cs="Times New Roman"/>
          <w:sz w:val="24"/>
          <w:lang w:val="ro-RO"/>
        </w:rPr>
        <w:lastRenderedPageBreak/>
        <w:t>Dacă în urma verificării documentelor reiese faptul că Investiția nu se regăseste în amenajamentul silvic/inventarul deținătorului, expertul bifează căsuţa NU, motivează poziţia lui în liniile prevăzute în acest scop la rubrica Observaţii iar Cererea de Finanţare va fi declarată neeligibilă.</w:t>
      </w:r>
    </w:p>
    <w:p w14:paraId="4E10BCC0" w14:textId="77777777" w:rsidR="00586AC6" w:rsidRPr="00586AC6" w:rsidRDefault="00586AC6" w:rsidP="00586AC6">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lang w:val="ro-RO"/>
        </w:rPr>
      </w:pPr>
    </w:p>
    <w:p w14:paraId="7325EB49"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 xml:space="preserve">EG12 </w:t>
      </w:r>
      <w:r w:rsidRPr="00586AC6">
        <w:rPr>
          <w:rFonts w:ascii="Calibri" w:eastAsia="Calibri" w:hAnsi="Calibri" w:cs="Times New Roman"/>
          <w:b/>
          <w:color w:val="000000"/>
          <w:sz w:val="24"/>
          <w:lang w:val="ro-RO"/>
        </w:rPr>
        <w:t>Solicitantul trebuie să facă dovada că prin investiţia în drumuri forestiere, acestea vor fi deschise publicului în mod gratuit.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86AC6" w:rsidRPr="00586AC6" w14:paraId="6A424C7A" w14:textId="77777777" w:rsidTr="00586AC6">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10C0520C"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3D185A05" w14:textId="77777777" w:rsidR="00586AC6" w:rsidRPr="00586AC6" w:rsidRDefault="00586AC6" w:rsidP="00586AC6">
            <w:pPr>
              <w:spacing w:before="120" w:after="120" w:line="240" w:lineRule="auto"/>
              <w:rPr>
                <w:rFonts w:ascii="Calibri" w:eastAsia="Calibri" w:hAnsi="Calibri" w:cs="Times New Roman"/>
                <w:b/>
                <w:sz w:val="24"/>
                <w:lang w:val="pt-BR"/>
              </w:rPr>
            </w:pPr>
            <w:r w:rsidRPr="00586AC6">
              <w:rPr>
                <w:rFonts w:ascii="Calibri" w:eastAsia="Calibri" w:hAnsi="Calibri" w:cs="Times New Roman"/>
                <w:b/>
                <w:sz w:val="24"/>
                <w:lang w:val="ro-RO"/>
              </w:rPr>
              <w:t>PUNCTE DE VERIFICAT ÎN CADRUL DOCUMENTELOR PREZENTATE</w:t>
            </w:r>
          </w:p>
        </w:tc>
      </w:tr>
      <w:tr w:rsidR="00586AC6" w:rsidRPr="00586AC6" w14:paraId="2CC59C3A" w14:textId="77777777" w:rsidTr="00586AC6">
        <w:trPr>
          <w:trHeight w:val="977"/>
        </w:trPr>
        <w:tc>
          <w:tcPr>
            <w:tcW w:w="4500" w:type="dxa"/>
            <w:tcBorders>
              <w:top w:val="single" w:sz="4" w:space="0" w:color="auto"/>
              <w:left w:val="single" w:sz="4" w:space="0" w:color="auto"/>
              <w:bottom w:val="single" w:sz="4" w:space="0" w:color="auto"/>
              <w:right w:val="single" w:sz="4" w:space="0" w:color="auto"/>
            </w:tcBorders>
          </w:tcPr>
          <w:p w14:paraId="0C7CDC49" w14:textId="77777777" w:rsidR="00586AC6" w:rsidRPr="00586AC6" w:rsidRDefault="00586AC6" w:rsidP="00586AC6">
            <w:pPr>
              <w:tabs>
                <w:tab w:val="left" w:pos="0"/>
                <w:tab w:val="left" w:pos="342"/>
                <w:tab w:val="center" w:pos="4680"/>
                <w:tab w:val="right" w:pos="936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Hotărârea Consiliului Local/ Hotărârile Consiliilor Locale pentru implementarea proiectului</w:t>
            </w:r>
          </w:p>
          <w:p w14:paraId="2D1B8894" w14:textId="77777777" w:rsidR="00586AC6" w:rsidRPr="00586AC6" w:rsidRDefault="00586AC6" w:rsidP="00586AC6">
            <w:pPr>
              <w:tabs>
                <w:tab w:val="left" w:pos="0"/>
                <w:tab w:val="left" w:pos="342"/>
              </w:tabs>
              <w:spacing w:before="120" w:after="120" w:line="240" w:lineRule="auto"/>
              <w:jc w:val="both"/>
              <w:rPr>
                <w:rFonts w:ascii="Calibri" w:eastAsia="Calibri" w:hAnsi="Calibri" w:cs="Times New Roman"/>
                <w:sz w:val="24"/>
                <w:lang w:val="ro-RO"/>
              </w:rPr>
            </w:pPr>
          </w:p>
          <w:p w14:paraId="1453681D" w14:textId="77777777" w:rsidR="00586AC6" w:rsidRPr="00586AC6" w:rsidRDefault="00586AC6" w:rsidP="00586AC6">
            <w:pPr>
              <w:tabs>
                <w:tab w:val="left" w:pos="0"/>
                <w:tab w:val="left" w:pos="342"/>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sau</w:t>
            </w:r>
          </w:p>
          <w:p w14:paraId="5ECDEBE9" w14:textId="77777777" w:rsidR="00586AC6" w:rsidRPr="00586AC6" w:rsidRDefault="00586AC6" w:rsidP="00586AC6">
            <w:pPr>
              <w:tabs>
                <w:tab w:val="left" w:pos="0"/>
                <w:tab w:val="left" w:pos="342"/>
              </w:tabs>
              <w:spacing w:before="120" w:after="120" w:line="240" w:lineRule="auto"/>
              <w:jc w:val="both"/>
              <w:rPr>
                <w:rFonts w:ascii="Calibri" w:eastAsia="Calibri" w:hAnsi="Calibri" w:cs="Times New Roman"/>
                <w:sz w:val="24"/>
                <w:lang w:val="ro-RO"/>
              </w:rPr>
            </w:pPr>
          </w:p>
          <w:p w14:paraId="1CE03F82" w14:textId="77777777" w:rsidR="00586AC6" w:rsidRPr="00586AC6" w:rsidRDefault="00586AC6" w:rsidP="00586AC6">
            <w:pPr>
              <w:tabs>
                <w:tab w:val="left" w:pos="0"/>
                <w:tab w:val="left" w:pos="342"/>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Actul/ Hotărârea organului de decizie al persoanei juridice proprietare/ administrator de păduri privind implementarea proiectului, </w:t>
            </w:r>
          </w:p>
        </w:tc>
        <w:tc>
          <w:tcPr>
            <w:tcW w:w="5130" w:type="dxa"/>
            <w:tcBorders>
              <w:top w:val="single" w:sz="4" w:space="0" w:color="auto"/>
              <w:left w:val="single" w:sz="4" w:space="0" w:color="auto"/>
              <w:bottom w:val="single" w:sz="4" w:space="0" w:color="auto"/>
              <w:right w:val="single" w:sz="4" w:space="0" w:color="auto"/>
            </w:tcBorders>
            <w:hideMark/>
          </w:tcPr>
          <w:p w14:paraId="61F12D59"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Expertul verifică Hotărârile, cu referire la următoarele puncte (obligatorii):</w:t>
            </w:r>
          </w:p>
          <w:p w14:paraId="7C65A856"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•necesitatea, oportunitatea și potențialul economic al investiţiei;</w:t>
            </w:r>
          </w:p>
          <w:p w14:paraId="62F7F8DB"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•lucrările vor fi prevăzute în bugetul/ele local/e pentru perioada de realizare a investiţiei;</w:t>
            </w:r>
          </w:p>
          <w:p w14:paraId="5E12CF16"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•angajamentul de a asigura funcționarea la parametri proiectați și întretinerea investitiei, pe o perioadă de minim 5 ani, de la ultima tranșă de plată;</w:t>
            </w:r>
          </w:p>
          <w:p w14:paraId="129F5D8E"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•suprafeţele forestiere deservite de investiţie;</w:t>
            </w:r>
          </w:p>
          <w:p w14:paraId="06D4CCE8"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•angajamentul de a asigura că prin investiţia în drumuri forestiere, acestea vor fi deschise </w:t>
            </w:r>
            <w:r w:rsidRPr="00586AC6">
              <w:rPr>
                <w:rFonts w:ascii="Calibri" w:eastAsia="Calibri" w:hAnsi="Calibri" w:cs="Times New Roman"/>
                <w:sz w:val="24"/>
                <w:lang w:val="ro-RO"/>
              </w:rPr>
              <w:lastRenderedPageBreak/>
              <w:t xml:space="preserve">publicului în mod gratuit. </w:t>
            </w:r>
          </w:p>
        </w:tc>
      </w:tr>
    </w:tbl>
    <w:p w14:paraId="34071C89"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lastRenderedPageBreak/>
        <w:t>Dacă verificarea documentelor confirmă faptul că proiectul are Hotărârea Consiliului Local/ Hotărârile Consiliilor Locale sau Actul/ Hotărârea organului de decizie, cu punctele obligatorii mentionate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0FDE87D8"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670E154D"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EG13 Investiția este în conformitate cu planurile de gestionare a bazinelor hidrografice aferente Directivei Cadru Apă pentru suprafețele vizate și cu programul relevant de măsuri, dacă este cazul</w:t>
      </w:r>
    </w:p>
    <w:p w14:paraId="22540EC7" w14:textId="77777777" w:rsidR="00586AC6" w:rsidRPr="00586AC6" w:rsidRDefault="00586AC6" w:rsidP="00586AC6">
      <w:pPr>
        <w:spacing w:before="120" w:after="120" w:line="240" w:lineRule="auto"/>
        <w:jc w:val="both"/>
        <w:rPr>
          <w:rFonts w:ascii="Calibri" w:eastAsia="Calibri" w:hAnsi="Calibri" w:cs="Times New Roman"/>
          <w:i/>
          <w:sz w:val="24"/>
          <w:lang w:val="ro-RO"/>
        </w:rPr>
      </w:pPr>
      <w:r w:rsidRPr="00586AC6">
        <w:rPr>
          <w:rFonts w:ascii="Calibri" w:eastAsia="Calibri" w:hAnsi="Calibri" w:cs="Times New Roman"/>
          <w:i/>
          <w:sz w:val="24"/>
          <w:lang w:val="ro-RO"/>
        </w:rPr>
        <w:t>(doar pentru proiectele care prevăd investiții în infrastructura de irigații)</w:t>
      </w:r>
    </w:p>
    <w:tbl>
      <w:tblPr>
        <w:tblpPr w:leftFromText="180" w:rightFromText="180" w:bottomFromText="200" w:vertAnchor="text" w:horzAnchor="margin" w:tblpXSpec="center" w:tblpY="1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3"/>
        <w:gridCol w:w="5743"/>
      </w:tblGrid>
      <w:tr w:rsidR="00586AC6" w:rsidRPr="00586AC6" w14:paraId="13A97EA2" w14:textId="77777777" w:rsidTr="00586AC6">
        <w:tc>
          <w:tcPr>
            <w:tcW w:w="1867" w:type="pct"/>
            <w:tcBorders>
              <w:top w:val="single" w:sz="4" w:space="0" w:color="auto"/>
              <w:left w:val="single" w:sz="4" w:space="0" w:color="auto"/>
              <w:bottom w:val="single" w:sz="4" w:space="0" w:color="auto"/>
              <w:right w:val="single" w:sz="4" w:space="0" w:color="auto"/>
            </w:tcBorders>
            <w:shd w:val="clear" w:color="auto" w:fill="C0C0C0"/>
            <w:hideMark/>
          </w:tcPr>
          <w:p w14:paraId="0DC7C00A"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 xml:space="preserve">DOCUMENTE PREZENTATE </w:t>
            </w:r>
          </w:p>
        </w:tc>
        <w:tc>
          <w:tcPr>
            <w:tcW w:w="3133" w:type="pct"/>
            <w:tcBorders>
              <w:top w:val="single" w:sz="4" w:space="0" w:color="auto"/>
              <w:left w:val="single" w:sz="4" w:space="0" w:color="auto"/>
              <w:bottom w:val="single" w:sz="4" w:space="0" w:color="auto"/>
              <w:right w:val="single" w:sz="4" w:space="0" w:color="auto"/>
            </w:tcBorders>
            <w:shd w:val="clear" w:color="auto" w:fill="C0C0C0"/>
            <w:hideMark/>
          </w:tcPr>
          <w:p w14:paraId="431EE7A5" w14:textId="77777777" w:rsidR="00586AC6" w:rsidRPr="00586AC6" w:rsidRDefault="00586AC6" w:rsidP="00586AC6">
            <w:pPr>
              <w:spacing w:before="120" w:after="120" w:line="240" w:lineRule="auto"/>
              <w:rPr>
                <w:rFonts w:ascii="Calibri" w:eastAsia="Calibri" w:hAnsi="Calibri" w:cs="Times New Roman"/>
                <w:b/>
                <w:sz w:val="24"/>
                <w:lang w:val="pt-BR"/>
              </w:rPr>
            </w:pPr>
            <w:r w:rsidRPr="00586AC6">
              <w:rPr>
                <w:rFonts w:ascii="Calibri" w:eastAsia="Calibri" w:hAnsi="Calibri" w:cs="Times New Roman"/>
                <w:sz w:val="24"/>
                <w:lang w:val="ro-RO"/>
              </w:rPr>
              <w:t>PUNCTE DE VERIFICAT ÎN CADRUL DOCUMENTELOR PREZENTATE</w:t>
            </w:r>
          </w:p>
        </w:tc>
      </w:tr>
      <w:tr w:rsidR="00586AC6" w:rsidRPr="00586AC6" w14:paraId="4F75993E" w14:textId="77777777" w:rsidTr="00586AC6">
        <w:tc>
          <w:tcPr>
            <w:tcW w:w="1867" w:type="pct"/>
            <w:tcBorders>
              <w:top w:val="single" w:sz="4" w:space="0" w:color="auto"/>
              <w:left w:val="single" w:sz="4" w:space="0" w:color="auto"/>
              <w:bottom w:val="single" w:sz="4" w:space="0" w:color="auto"/>
              <w:right w:val="single" w:sz="4" w:space="0" w:color="auto"/>
            </w:tcBorders>
            <w:hideMark/>
          </w:tcPr>
          <w:p w14:paraId="686BD096"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Autorizația de gospodărire a apelor pentru amenajări pentru irigații emisă pentru ANIF-ul teritorial sau FOUAI/OUAI de către ANAR (copie).</w:t>
            </w:r>
          </w:p>
        </w:tc>
        <w:tc>
          <w:tcPr>
            <w:tcW w:w="3133" w:type="pct"/>
            <w:tcBorders>
              <w:top w:val="single" w:sz="4" w:space="0" w:color="auto"/>
              <w:left w:val="single" w:sz="4" w:space="0" w:color="auto"/>
              <w:bottom w:val="single" w:sz="4" w:space="0" w:color="auto"/>
              <w:right w:val="single" w:sz="4" w:space="0" w:color="auto"/>
            </w:tcBorders>
            <w:hideMark/>
          </w:tcPr>
          <w:p w14:paraId="0B2DEC21"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Expertul verifică dacă în Autorizația de gospodărire a apelor </w:t>
            </w:r>
            <w:r w:rsidRPr="00586AC6">
              <w:rPr>
                <w:rFonts w:ascii="Calibri" w:eastAsia="Calibri" w:hAnsi="Calibri" w:cs="Times New Roman"/>
                <w:b/>
                <w:sz w:val="24"/>
                <w:lang w:val="ro-RO"/>
              </w:rPr>
              <w:t>pentru amenajări pentru irigații</w:t>
            </w:r>
            <w:r w:rsidRPr="00586AC6">
              <w:rPr>
                <w:rFonts w:ascii="Calibri" w:eastAsia="Calibri" w:hAnsi="Calibri" w:cs="Times New Roman"/>
                <w:sz w:val="24"/>
                <w:lang w:val="ro-RO"/>
              </w:rPr>
              <w:t xml:space="preserve"> emisă pentru ANIF-ul teritorial sau FOUAI/ OUAI de către ANAR sunt specificate atât asigurarea apei pentru irigații cât și bazinul hidrografic și dacă  aceasta este în teremenul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p w14:paraId="7BC85519" w14:textId="77777777" w:rsidR="00586AC6" w:rsidRPr="00586AC6" w:rsidRDefault="00586AC6" w:rsidP="00586AC6">
            <w:pPr>
              <w:widowControl w:val="0"/>
              <w:tabs>
                <w:tab w:val="left" w:pos="56"/>
                <w:tab w:val="left" w:pos="900"/>
              </w:tabs>
              <w:autoSpaceDE w:val="0"/>
              <w:autoSpaceDN w:val="0"/>
              <w:adjustRightInd w:val="0"/>
              <w:spacing w:before="120" w:after="120" w:line="276" w:lineRule="auto"/>
              <w:ind w:left="56"/>
              <w:contextualSpacing/>
              <w:jc w:val="both"/>
              <w:rPr>
                <w:rFonts w:ascii="Calibri" w:eastAsia="Calibri" w:hAnsi="Calibri" w:cs="Times New Roman"/>
                <w:sz w:val="24"/>
                <w:lang w:val="ro-RO"/>
              </w:rPr>
            </w:pPr>
            <w:r w:rsidRPr="00586AC6">
              <w:rPr>
                <w:rFonts w:ascii="Calibri" w:eastAsia="Calibri" w:hAnsi="Calibri" w:cs="Times New Roman"/>
                <w:color w:val="000000"/>
                <w:sz w:val="24"/>
                <w:shd w:val="clear" w:color="auto" w:fill="FFFFFF"/>
                <w:lang w:val="ro-RO"/>
              </w:rPr>
              <w:t>Pentru OUAI/FOUAI cu alimentarea direct din sursă se va prezenta Autorizarea de gospodărire  a apelor pentru amenajări pentru irigații emis de către ANAR – filiala Gospodărirea Apelor Române, în vigoare la data depunerii Cererii de Finanţare.</w:t>
            </w:r>
          </w:p>
        </w:tc>
      </w:tr>
    </w:tbl>
    <w:p w14:paraId="6D84AE6C"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14:paraId="16244957"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p>
    <w:p w14:paraId="091E5BDC"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EG14 Investiția prevede contorizarea apei.</w:t>
      </w:r>
    </w:p>
    <w:p w14:paraId="6CB6C4CF"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586AC6">
        <w:rPr>
          <w:rFonts w:ascii="Calibri" w:eastAsia="Calibri" w:hAnsi="Calibri" w:cs="Times New Roman"/>
          <w:i/>
          <w:sz w:val="24"/>
          <w:lang w:val="ro-RO"/>
        </w:rPr>
        <w:lastRenderedPageBreak/>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26"/>
        <w:gridCol w:w="5140"/>
      </w:tblGrid>
      <w:tr w:rsidR="00586AC6" w:rsidRPr="00586AC6" w14:paraId="6BE2FBA5" w14:textId="77777777" w:rsidTr="00586AC6">
        <w:tc>
          <w:tcPr>
            <w:tcW w:w="2196" w:type="pct"/>
            <w:tcBorders>
              <w:top w:val="single" w:sz="4" w:space="0" w:color="auto"/>
              <w:left w:val="single" w:sz="4" w:space="0" w:color="auto"/>
              <w:bottom w:val="single" w:sz="4" w:space="0" w:color="auto"/>
              <w:right w:val="single" w:sz="4" w:space="0" w:color="auto"/>
            </w:tcBorders>
            <w:shd w:val="clear" w:color="auto" w:fill="C0C0C0"/>
            <w:hideMark/>
          </w:tcPr>
          <w:p w14:paraId="3AA93AC0"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 xml:space="preserve">DOCUMENTE PREZENTATE </w:t>
            </w:r>
          </w:p>
        </w:tc>
        <w:tc>
          <w:tcPr>
            <w:tcW w:w="2804" w:type="pct"/>
            <w:tcBorders>
              <w:top w:val="single" w:sz="4" w:space="0" w:color="auto"/>
              <w:left w:val="single" w:sz="4" w:space="0" w:color="auto"/>
              <w:bottom w:val="single" w:sz="4" w:space="0" w:color="auto"/>
              <w:right w:val="single" w:sz="4" w:space="0" w:color="auto"/>
            </w:tcBorders>
            <w:shd w:val="clear" w:color="auto" w:fill="C0C0C0"/>
            <w:hideMark/>
          </w:tcPr>
          <w:p w14:paraId="093FB3D7" w14:textId="77777777" w:rsidR="00586AC6" w:rsidRPr="00586AC6" w:rsidRDefault="00586AC6" w:rsidP="00586AC6">
            <w:pPr>
              <w:spacing w:before="120" w:after="120" w:line="240" w:lineRule="auto"/>
              <w:rPr>
                <w:rFonts w:ascii="Calibri" w:eastAsia="Calibri" w:hAnsi="Calibri" w:cs="Times New Roman"/>
                <w:b/>
                <w:sz w:val="24"/>
                <w:lang w:val="pt-BR"/>
              </w:rPr>
            </w:pPr>
            <w:r w:rsidRPr="00586AC6">
              <w:rPr>
                <w:rFonts w:ascii="Calibri" w:eastAsia="Calibri" w:hAnsi="Calibri" w:cs="Times New Roman"/>
                <w:sz w:val="24"/>
                <w:lang w:val="ro-RO"/>
              </w:rPr>
              <w:t>PUNCTE DE VERIFICAT ÎN CADRUL DOCUMENTELOR PREZENTATE</w:t>
            </w:r>
          </w:p>
        </w:tc>
      </w:tr>
      <w:tr w:rsidR="00586AC6" w:rsidRPr="00586AC6" w14:paraId="3B0428FE" w14:textId="77777777" w:rsidTr="00586AC6">
        <w:tc>
          <w:tcPr>
            <w:tcW w:w="2196" w:type="pct"/>
            <w:tcBorders>
              <w:top w:val="single" w:sz="4" w:space="0" w:color="auto"/>
              <w:left w:val="single" w:sz="4" w:space="0" w:color="auto"/>
              <w:bottom w:val="single" w:sz="4" w:space="0" w:color="auto"/>
              <w:right w:val="single" w:sz="4" w:space="0" w:color="auto"/>
            </w:tcBorders>
            <w:hideMark/>
          </w:tcPr>
          <w:p w14:paraId="7DDCE026" w14:textId="77777777" w:rsidR="00586AC6" w:rsidRPr="00586AC6" w:rsidRDefault="00586AC6" w:rsidP="00586AC6">
            <w:pPr>
              <w:spacing w:before="120" w:after="120" w:line="276" w:lineRule="auto"/>
              <w:contextualSpacing/>
              <w:jc w:val="both"/>
              <w:rPr>
                <w:rFonts w:ascii="Calibri" w:eastAsia="Calibri" w:hAnsi="Calibri" w:cs="Times New Roman"/>
                <w:sz w:val="24"/>
                <w:lang w:val="ro-RO"/>
              </w:rPr>
            </w:pPr>
            <w:r w:rsidRPr="00586AC6">
              <w:rPr>
                <w:rFonts w:ascii="Calibri" w:eastAsia="Calibri" w:hAnsi="Calibri" w:cs="Times New Roman"/>
                <w:b/>
                <w:sz w:val="24"/>
                <w:lang w:val="ro-RO"/>
              </w:rPr>
              <w:t>Studiul de Fezabilitate/ Documentaţia de Avizare a Lucrărilor de Intervenţii,</w:t>
            </w:r>
            <w:r w:rsidRPr="00586AC6">
              <w:rPr>
                <w:rFonts w:ascii="Calibri" w:eastAsia="Calibri" w:hAnsi="Calibri" w:cs="Times New Roman"/>
                <w:sz w:val="24"/>
                <w:lang w:val="ro-RO"/>
              </w:rPr>
              <w:t xml:space="preserve"> 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r w:rsidRPr="00586AC6">
              <w:rPr>
                <w:rFonts w:ascii="Calibri" w:eastAsia="Calibri" w:hAnsi="Calibri" w:cs="Times New Roman"/>
                <w:b/>
                <w:i/>
                <w:color w:val="000000"/>
                <w:sz w:val="24"/>
                <w:lang w:val="ro-RO"/>
              </w:rPr>
              <w:t xml:space="preserve">   </w:t>
            </w:r>
          </w:p>
        </w:tc>
        <w:tc>
          <w:tcPr>
            <w:tcW w:w="2804" w:type="pct"/>
            <w:tcBorders>
              <w:top w:val="single" w:sz="4" w:space="0" w:color="auto"/>
              <w:left w:val="single" w:sz="4" w:space="0" w:color="auto"/>
              <w:bottom w:val="single" w:sz="4" w:space="0" w:color="auto"/>
              <w:right w:val="single" w:sz="4" w:space="0" w:color="auto"/>
            </w:tcBorders>
            <w:hideMark/>
          </w:tcPr>
          <w:p w14:paraId="1D9011B6" w14:textId="77777777" w:rsidR="00586AC6" w:rsidRPr="00586AC6" w:rsidRDefault="00586AC6" w:rsidP="00586AC6">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b/>
                <w:i/>
                <w:color w:val="000000"/>
                <w:w w:val="102"/>
                <w:position w:val="-1"/>
                <w:sz w:val="24"/>
                <w:lang w:val="ro-RO"/>
              </w:rPr>
            </w:pPr>
            <w:r w:rsidRPr="00586AC6">
              <w:rPr>
                <w:rFonts w:ascii="Calibri" w:eastAsia="Calibri" w:hAnsi="Calibri" w:cs="Times New Roman"/>
                <w:sz w:val="24"/>
                <w:lang w:val="ro-RO"/>
              </w:rPr>
              <w:t>Expertul verifică în baza informaţiilor din Studiul de Fezabilitate/ Documentaţia de Avizare a Lucrărilor de Intervenţii dacă investiția prevede contorizarea apei.</w:t>
            </w:r>
          </w:p>
        </w:tc>
      </w:tr>
    </w:tbl>
    <w:p w14:paraId="29A562C1"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Dacă în urma verificării documentelor reiese faptul  că  investiția nu prevede contorizarea apei atunci, expertul bifează căsuţa NU, motivează poziţia lui în liniile prevăzute în acest scop la rubrica Observaţii iar Cererea de Finanţare va fi declarată neeligibilă. În cazul în care la vizita pe teren se constată că stația de pompare care alimentează cu apă plotul de irigații din proiect este deja dotată cu debitmetre (de ex. stația a fost modernizată pe baza unui proiect pe M125 din PNDR 2007-2013) pentru contorizarea apei atunci condiția de eligibilitate se consideră implicit îndeplinită.</w:t>
      </w:r>
    </w:p>
    <w:p w14:paraId="48CA4EB8"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p>
    <w:p w14:paraId="143AC30F"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 xml:space="preserve">EG15 </w:t>
      </w:r>
      <w:r w:rsidRPr="00586AC6">
        <w:rPr>
          <w:rFonts w:ascii="Calibri" w:eastAsia="Calibri" w:hAnsi="Calibri" w:cs="Times New Roman"/>
          <w:b/>
          <w:color w:val="000000"/>
          <w:sz w:val="24"/>
          <w:lang w:val="ro-RO"/>
        </w:rPr>
        <w:t>Investiț</w:t>
      </w:r>
      <w:r w:rsidRPr="00586AC6">
        <w:rPr>
          <w:rFonts w:ascii="Calibri" w:eastAsia="Calibri" w:hAnsi="Calibri" w:cs="Times New Roman"/>
          <w:b/>
          <w:color w:val="000000"/>
          <w:spacing w:val="1"/>
          <w:sz w:val="24"/>
          <w:lang w:val="ro-RO"/>
        </w:rPr>
        <w:t>i</w:t>
      </w:r>
      <w:r w:rsidRPr="00586AC6">
        <w:rPr>
          <w:rFonts w:ascii="Calibri" w:eastAsia="Calibri" w:hAnsi="Calibri" w:cs="Times New Roman"/>
          <w:b/>
          <w:color w:val="000000"/>
          <w:sz w:val="24"/>
          <w:lang w:val="ro-RO"/>
        </w:rPr>
        <w:t>a</w:t>
      </w:r>
      <w:r w:rsidRPr="00586AC6">
        <w:rPr>
          <w:rFonts w:ascii="Calibri" w:eastAsia="Calibri" w:hAnsi="Calibri" w:cs="Times New Roman"/>
          <w:b/>
          <w:color w:val="000000"/>
          <w:spacing w:val="21"/>
          <w:sz w:val="24"/>
          <w:lang w:val="ro-RO"/>
        </w:rPr>
        <w:t xml:space="preserve"> </w:t>
      </w:r>
      <w:r w:rsidRPr="00586AC6">
        <w:rPr>
          <w:rFonts w:ascii="Calibri" w:eastAsia="Calibri" w:hAnsi="Calibri" w:cs="Times New Roman"/>
          <w:b/>
          <w:color w:val="000000"/>
          <w:spacing w:val="1"/>
          <w:sz w:val="24"/>
          <w:lang w:val="ro-RO"/>
        </w:rPr>
        <w:t>v</w:t>
      </w:r>
      <w:r w:rsidRPr="00586AC6">
        <w:rPr>
          <w:rFonts w:ascii="Calibri" w:eastAsia="Calibri" w:hAnsi="Calibri" w:cs="Times New Roman"/>
          <w:b/>
          <w:color w:val="000000"/>
          <w:sz w:val="24"/>
          <w:lang w:val="ro-RO"/>
        </w:rPr>
        <w:t>izează</w:t>
      </w:r>
      <w:r w:rsidRPr="00586AC6">
        <w:rPr>
          <w:rFonts w:ascii="Calibri" w:eastAsia="Calibri" w:hAnsi="Calibri" w:cs="Times New Roman"/>
          <w:b/>
          <w:color w:val="000000"/>
          <w:spacing w:val="18"/>
          <w:sz w:val="24"/>
          <w:lang w:val="ro-RO"/>
        </w:rPr>
        <w:t xml:space="preserve"> </w:t>
      </w:r>
      <w:r w:rsidRPr="00586AC6">
        <w:rPr>
          <w:rFonts w:ascii="Calibri" w:eastAsia="Calibri" w:hAnsi="Calibri" w:cs="Times New Roman"/>
          <w:b/>
          <w:color w:val="000000"/>
          <w:sz w:val="24"/>
          <w:lang w:val="ro-RO"/>
        </w:rPr>
        <w:t>o</w:t>
      </w:r>
      <w:r w:rsidRPr="00586AC6">
        <w:rPr>
          <w:rFonts w:ascii="Calibri" w:eastAsia="Calibri" w:hAnsi="Calibri" w:cs="Times New Roman"/>
          <w:b/>
          <w:color w:val="000000"/>
          <w:spacing w:val="7"/>
          <w:sz w:val="24"/>
          <w:lang w:val="ro-RO"/>
        </w:rPr>
        <w:t xml:space="preserve"> </w:t>
      </w:r>
      <w:r w:rsidRPr="00586AC6">
        <w:rPr>
          <w:rFonts w:ascii="Calibri" w:eastAsia="Calibri" w:hAnsi="Calibri" w:cs="Times New Roman"/>
          <w:b/>
          <w:color w:val="000000"/>
          <w:sz w:val="24"/>
          <w:lang w:val="ro-RO"/>
        </w:rPr>
        <w:t>sup</w:t>
      </w:r>
      <w:r w:rsidRPr="00586AC6">
        <w:rPr>
          <w:rFonts w:ascii="Calibri" w:eastAsia="Calibri" w:hAnsi="Calibri" w:cs="Times New Roman"/>
          <w:b/>
          <w:color w:val="000000"/>
          <w:spacing w:val="2"/>
          <w:sz w:val="24"/>
          <w:lang w:val="ro-RO"/>
        </w:rPr>
        <w:t>r</w:t>
      </w:r>
      <w:r w:rsidRPr="00586AC6">
        <w:rPr>
          <w:rFonts w:ascii="Calibri" w:eastAsia="Calibri" w:hAnsi="Calibri" w:cs="Times New Roman"/>
          <w:b/>
          <w:color w:val="000000"/>
          <w:sz w:val="24"/>
          <w:lang w:val="ro-RO"/>
        </w:rPr>
        <w:t>afață</w:t>
      </w:r>
      <w:r w:rsidRPr="00586AC6">
        <w:rPr>
          <w:rFonts w:ascii="Calibri" w:eastAsia="Calibri" w:hAnsi="Calibri" w:cs="Times New Roman"/>
          <w:b/>
          <w:color w:val="000000"/>
          <w:spacing w:val="21"/>
          <w:sz w:val="24"/>
          <w:lang w:val="ro-RO"/>
        </w:rPr>
        <w:t xml:space="preserve"> </w:t>
      </w:r>
      <w:r w:rsidRPr="00586AC6">
        <w:rPr>
          <w:rFonts w:ascii="Calibri" w:eastAsia="Calibri" w:hAnsi="Calibri" w:cs="Times New Roman"/>
          <w:b/>
          <w:color w:val="000000"/>
          <w:sz w:val="24"/>
          <w:lang w:val="ro-RO"/>
        </w:rPr>
        <w:t>i</w:t>
      </w:r>
      <w:r w:rsidRPr="00586AC6">
        <w:rPr>
          <w:rFonts w:ascii="Calibri" w:eastAsia="Calibri" w:hAnsi="Calibri" w:cs="Times New Roman"/>
          <w:b/>
          <w:color w:val="000000"/>
          <w:spacing w:val="1"/>
          <w:sz w:val="24"/>
          <w:lang w:val="ro-RO"/>
        </w:rPr>
        <w:t>d</w:t>
      </w:r>
      <w:r w:rsidRPr="00586AC6">
        <w:rPr>
          <w:rFonts w:ascii="Calibri" w:eastAsia="Calibri" w:hAnsi="Calibri" w:cs="Times New Roman"/>
          <w:b/>
          <w:color w:val="000000"/>
          <w:sz w:val="24"/>
          <w:lang w:val="ro-RO"/>
        </w:rPr>
        <w:t>e</w:t>
      </w:r>
      <w:r w:rsidRPr="00586AC6">
        <w:rPr>
          <w:rFonts w:ascii="Calibri" w:eastAsia="Calibri" w:hAnsi="Calibri" w:cs="Times New Roman"/>
          <w:b/>
          <w:color w:val="000000"/>
          <w:spacing w:val="1"/>
          <w:sz w:val="24"/>
          <w:lang w:val="ro-RO"/>
        </w:rPr>
        <w:t>n</w:t>
      </w:r>
      <w:r w:rsidRPr="00586AC6">
        <w:rPr>
          <w:rFonts w:ascii="Calibri" w:eastAsia="Calibri" w:hAnsi="Calibri" w:cs="Times New Roman"/>
          <w:b/>
          <w:color w:val="000000"/>
          <w:sz w:val="24"/>
          <w:lang w:val="ro-RO"/>
        </w:rPr>
        <w:t>t</w:t>
      </w:r>
      <w:r w:rsidRPr="00586AC6">
        <w:rPr>
          <w:rFonts w:ascii="Calibri" w:eastAsia="Calibri" w:hAnsi="Calibri" w:cs="Times New Roman"/>
          <w:b/>
          <w:color w:val="000000"/>
          <w:spacing w:val="-2"/>
          <w:sz w:val="24"/>
          <w:lang w:val="ro-RO"/>
        </w:rPr>
        <w:t>i</w:t>
      </w:r>
      <w:r w:rsidRPr="00586AC6">
        <w:rPr>
          <w:rFonts w:ascii="Calibri" w:eastAsia="Calibri" w:hAnsi="Calibri" w:cs="Times New Roman"/>
          <w:b/>
          <w:color w:val="000000"/>
          <w:sz w:val="24"/>
          <w:lang w:val="ro-RO"/>
        </w:rPr>
        <w:t>f</w:t>
      </w:r>
      <w:r w:rsidRPr="00586AC6">
        <w:rPr>
          <w:rFonts w:ascii="Calibri" w:eastAsia="Calibri" w:hAnsi="Calibri" w:cs="Times New Roman"/>
          <w:b/>
          <w:color w:val="000000"/>
          <w:spacing w:val="1"/>
          <w:sz w:val="24"/>
          <w:lang w:val="ro-RO"/>
        </w:rPr>
        <w:t>i</w:t>
      </w:r>
      <w:r w:rsidRPr="00586AC6">
        <w:rPr>
          <w:rFonts w:ascii="Calibri" w:eastAsia="Calibri" w:hAnsi="Calibri" w:cs="Times New Roman"/>
          <w:b/>
          <w:color w:val="000000"/>
          <w:sz w:val="24"/>
          <w:lang w:val="ro-RO"/>
        </w:rPr>
        <w:t>cată</w:t>
      </w:r>
      <w:r w:rsidRPr="00586AC6">
        <w:rPr>
          <w:rFonts w:ascii="Calibri" w:eastAsia="Calibri" w:hAnsi="Calibri" w:cs="Times New Roman"/>
          <w:b/>
          <w:color w:val="000000"/>
          <w:spacing w:val="26"/>
          <w:sz w:val="24"/>
          <w:lang w:val="ro-RO"/>
        </w:rPr>
        <w:t xml:space="preserve"> </w:t>
      </w:r>
      <w:r w:rsidRPr="00586AC6">
        <w:rPr>
          <w:rFonts w:ascii="Calibri" w:eastAsia="Calibri" w:hAnsi="Calibri" w:cs="Times New Roman"/>
          <w:b/>
          <w:color w:val="000000"/>
          <w:spacing w:val="1"/>
          <w:sz w:val="24"/>
          <w:lang w:val="ro-RO"/>
        </w:rPr>
        <w:t>c</w:t>
      </w:r>
      <w:r w:rsidRPr="00586AC6">
        <w:rPr>
          <w:rFonts w:ascii="Calibri" w:eastAsia="Calibri" w:hAnsi="Calibri" w:cs="Times New Roman"/>
          <w:b/>
          <w:color w:val="000000"/>
          <w:sz w:val="24"/>
          <w:lang w:val="ro-RO"/>
        </w:rPr>
        <w:t>a</w:t>
      </w:r>
      <w:r w:rsidRPr="00586AC6">
        <w:rPr>
          <w:rFonts w:ascii="Calibri" w:eastAsia="Calibri" w:hAnsi="Calibri" w:cs="Times New Roman"/>
          <w:b/>
          <w:color w:val="000000"/>
          <w:spacing w:val="7"/>
          <w:sz w:val="24"/>
          <w:lang w:val="ro-RO"/>
        </w:rPr>
        <w:t xml:space="preserve"> </w:t>
      </w:r>
      <w:r w:rsidRPr="00586AC6">
        <w:rPr>
          <w:rFonts w:ascii="Calibri" w:eastAsia="Calibri" w:hAnsi="Calibri" w:cs="Times New Roman"/>
          <w:b/>
          <w:color w:val="000000"/>
          <w:sz w:val="24"/>
          <w:lang w:val="ro-RO"/>
        </w:rPr>
        <w:t>v</w:t>
      </w:r>
      <w:r w:rsidRPr="00586AC6">
        <w:rPr>
          <w:rFonts w:ascii="Calibri" w:eastAsia="Calibri" w:hAnsi="Calibri" w:cs="Times New Roman"/>
          <w:b/>
          <w:color w:val="000000"/>
          <w:spacing w:val="1"/>
          <w:sz w:val="24"/>
          <w:lang w:val="ro-RO"/>
        </w:rPr>
        <w:t>i</w:t>
      </w:r>
      <w:r w:rsidRPr="00586AC6">
        <w:rPr>
          <w:rFonts w:ascii="Calibri" w:eastAsia="Calibri" w:hAnsi="Calibri" w:cs="Times New Roman"/>
          <w:b/>
          <w:color w:val="000000"/>
          <w:sz w:val="24"/>
          <w:lang w:val="ro-RO"/>
        </w:rPr>
        <w:t>a</w:t>
      </w:r>
      <w:r w:rsidRPr="00586AC6">
        <w:rPr>
          <w:rFonts w:ascii="Calibri" w:eastAsia="Calibri" w:hAnsi="Calibri" w:cs="Times New Roman"/>
          <w:b/>
          <w:color w:val="000000"/>
          <w:spacing w:val="1"/>
          <w:sz w:val="24"/>
          <w:lang w:val="ro-RO"/>
        </w:rPr>
        <w:t>bi</w:t>
      </w:r>
      <w:r w:rsidRPr="00586AC6">
        <w:rPr>
          <w:rFonts w:ascii="Calibri" w:eastAsia="Calibri" w:hAnsi="Calibri" w:cs="Times New Roman"/>
          <w:b/>
          <w:color w:val="000000"/>
          <w:spacing w:val="-2"/>
          <w:sz w:val="24"/>
          <w:lang w:val="ro-RO"/>
        </w:rPr>
        <w:t>l</w:t>
      </w:r>
      <w:r w:rsidRPr="00586AC6">
        <w:rPr>
          <w:rFonts w:ascii="Calibri" w:eastAsia="Calibri" w:hAnsi="Calibri" w:cs="Times New Roman"/>
          <w:b/>
          <w:color w:val="000000"/>
          <w:sz w:val="24"/>
          <w:lang w:val="ro-RO"/>
        </w:rPr>
        <w:t>ă</w:t>
      </w:r>
      <w:r w:rsidRPr="00586AC6">
        <w:rPr>
          <w:rFonts w:ascii="Calibri" w:eastAsia="Calibri" w:hAnsi="Calibri" w:cs="Times New Roman"/>
          <w:b/>
          <w:color w:val="000000"/>
          <w:spacing w:val="17"/>
          <w:sz w:val="24"/>
          <w:lang w:val="ro-RO"/>
        </w:rPr>
        <w:t xml:space="preserve"> </w:t>
      </w:r>
      <w:r w:rsidRPr="00586AC6">
        <w:rPr>
          <w:rFonts w:ascii="Calibri" w:eastAsia="Calibri" w:hAnsi="Calibri" w:cs="Times New Roman"/>
          <w:b/>
          <w:color w:val="000000"/>
          <w:sz w:val="24"/>
          <w:lang w:val="ro-RO"/>
        </w:rPr>
        <w:t>în</w:t>
      </w:r>
      <w:r w:rsidRPr="00586AC6">
        <w:rPr>
          <w:rFonts w:ascii="Calibri" w:eastAsia="Calibri" w:hAnsi="Calibri" w:cs="Times New Roman"/>
          <w:b/>
          <w:color w:val="000000"/>
          <w:spacing w:val="8"/>
          <w:sz w:val="24"/>
          <w:lang w:val="ro-RO"/>
        </w:rPr>
        <w:t xml:space="preserve"> </w:t>
      </w:r>
      <w:r w:rsidRPr="00586AC6">
        <w:rPr>
          <w:rFonts w:ascii="Calibri" w:eastAsia="Calibri" w:hAnsi="Calibri" w:cs="Times New Roman"/>
          <w:b/>
          <w:sz w:val="24"/>
          <w:lang w:val="ro-RO"/>
        </w:rPr>
        <w:t>Programul Naţional de Reabilitare a Infrastructurii Principale de Irigaţii din România</w:t>
      </w:r>
      <w:r w:rsidRPr="00586AC6">
        <w:rPr>
          <w:rFonts w:ascii="Calibri" w:eastAsia="Calibri" w:hAnsi="Calibri" w:cs="Times New Roman"/>
          <w:b/>
          <w:color w:val="000000"/>
          <w:w w:val="102"/>
          <w:sz w:val="24"/>
          <w:lang w:val="ro-RO"/>
        </w:rPr>
        <w:t>.</w:t>
      </w:r>
    </w:p>
    <w:p w14:paraId="2D59E49A"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i/>
          <w:sz w:val="24"/>
          <w:lang w:val="ro-RO"/>
        </w:rPr>
      </w:pPr>
      <w:r w:rsidRPr="00586AC6">
        <w:rPr>
          <w:rFonts w:ascii="Calibri" w:eastAsia="Calibri" w:hAnsi="Calibri" w:cs="Times New Roman"/>
          <w:i/>
          <w:sz w:val="24"/>
          <w:lang w:val="ro-RO"/>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5"/>
        <w:gridCol w:w="5151"/>
      </w:tblGrid>
      <w:tr w:rsidR="00586AC6" w:rsidRPr="00586AC6" w14:paraId="7F25DD7C" w14:textId="77777777" w:rsidTr="00586AC6">
        <w:tc>
          <w:tcPr>
            <w:tcW w:w="2190" w:type="pct"/>
            <w:tcBorders>
              <w:top w:val="single" w:sz="4" w:space="0" w:color="auto"/>
              <w:left w:val="single" w:sz="4" w:space="0" w:color="auto"/>
              <w:bottom w:val="single" w:sz="4" w:space="0" w:color="auto"/>
              <w:right w:val="single" w:sz="4" w:space="0" w:color="auto"/>
            </w:tcBorders>
            <w:shd w:val="clear" w:color="auto" w:fill="C0C0C0"/>
            <w:hideMark/>
          </w:tcPr>
          <w:p w14:paraId="6CA3ACBA"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DOCUMENTE PREZENTATE</w:t>
            </w:r>
          </w:p>
        </w:tc>
        <w:tc>
          <w:tcPr>
            <w:tcW w:w="2810" w:type="pct"/>
            <w:tcBorders>
              <w:top w:val="single" w:sz="4" w:space="0" w:color="auto"/>
              <w:left w:val="single" w:sz="4" w:space="0" w:color="auto"/>
              <w:bottom w:val="single" w:sz="4" w:space="0" w:color="auto"/>
              <w:right w:val="single" w:sz="4" w:space="0" w:color="auto"/>
            </w:tcBorders>
            <w:shd w:val="clear" w:color="auto" w:fill="C0C0C0"/>
            <w:hideMark/>
          </w:tcPr>
          <w:p w14:paraId="5E265208" w14:textId="77777777" w:rsidR="00586AC6" w:rsidRPr="00586AC6" w:rsidRDefault="00586AC6" w:rsidP="00586AC6">
            <w:pPr>
              <w:spacing w:before="120" w:after="120" w:line="240" w:lineRule="auto"/>
              <w:rPr>
                <w:rFonts w:ascii="Calibri" w:eastAsia="Calibri" w:hAnsi="Calibri" w:cs="Times New Roman"/>
                <w:b/>
                <w:sz w:val="24"/>
                <w:lang w:val="pt-BR"/>
              </w:rPr>
            </w:pPr>
            <w:r w:rsidRPr="00586AC6">
              <w:rPr>
                <w:rFonts w:ascii="Calibri" w:eastAsia="Calibri" w:hAnsi="Calibri" w:cs="Times New Roman"/>
                <w:sz w:val="24"/>
                <w:lang w:val="ro-RO"/>
              </w:rPr>
              <w:t>PUNCTE DE VERIFICAT ÎN CADRUL DOCUMENTELOR  PREZENTATE</w:t>
            </w:r>
          </w:p>
        </w:tc>
      </w:tr>
      <w:tr w:rsidR="00586AC6" w:rsidRPr="00586AC6" w14:paraId="6701EA7C" w14:textId="77777777" w:rsidTr="00586AC6">
        <w:tc>
          <w:tcPr>
            <w:tcW w:w="2190" w:type="pct"/>
            <w:tcBorders>
              <w:top w:val="single" w:sz="4" w:space="0" w:color="auto"/>
              <w:left w:val="single" w:sz="4" w:space="0" w:color="auto"/>
              <w:bottom w:val="single" w:sz="4" w:space="0" w:color="auto"/>
              <w:right w:val="single" w:sz="4" w:space="0" w:color="auto"/>
            </w:tcBorders>
          </w:tcPr>
          <w:p w14:paraId="6AAEE36B" w14:textId="77777777" w:rsidR="00586AC6" w:rsidRPr="00586AC6" w:rsidRDefault="00586AC6" w:rsidP="00586AC6">
            <w:pPr>
              <w:spacing w:before="120" w:after="120" w:line="240" w:lineRule="auto"/>
              <w:contextualSpacing/>
              <w:jc w:val="both"/>
              <w:rPr>
                <w:rFonts w:ascii="Calibri" w:eastAsia="Calibri" w:hAnsi="Calibri" w:cs="Times New Roman"/>
                <w:sz w:val="24"/>
                <w:lang w:val="ro-RO"/>
              </w:rPr>
            </w:pPr>
            <w:r w:rsidRPr="00586AC6">
              <w:rPr>
                <w:rFonts w:ascii="Calibri" w:eastAsia="Calibri" w:hAnsi="Calibri" w:cs="Times New Roman"/>
                <w:sz w:val="24"/>
                <w:lang w:val="ro-RO"/>
              </w:rPr>
              <w:t xml:space="preserve">Anexa 3 - Lista amenajarilor viabile in care se regăsesc cele 619.916 ha pe care a fost aplicata cel putin o udare. </w:t>
            </w:r>
          </w:p>
          <w:p w14:paraId="525765FF"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7DF0D793"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Adeverinţa emisă de ANIF </w:t>
            </w:r>
          </w:p>
          <w:p w14:paraId="1B8B30D8"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45DD8D7C" w14:textId="77777777" w:rsidR="00586AC6" w:rsidRPr="00586AC6" w:rsidRDefault="00586AC6" w:rsidP="00586AC6">
            <w:pPr>
              <w:autoSpaceDE w:val="0"/>
              <w:autoSpaceDN w:val="0"/>
              <w:adjustRightInd w:val="0"/>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Planul de ansamblu al amenajării pentru irigații pe care este materializată suprafața deservită de OUAI/FOUAI, plan prezentat în cadrul pieselor desenate din SF/DALI.</w:t>
            </w:r>
          </w:p>
          <w:p w14:paraId="5F899EAB" w14:textId="77777777" w:rsidR="00586AC6" w:rsidRPr="00586AC6" w:rsidRDefault="00586AC6" w:rsidP="00586AC6">
            <w:pPr>
              <w:spacing w:before="120" w:after="120" w:line="240" w:lineRule="auto"/>
              <w:jc w:val="both"/>
              <w:rPr>
                <w:rFonts w:ascii="Calibri" w:eastAsia="Calibri" w:hAnsi="Calibri" w:cs="Times New Roman"/>
                <w:sz w:val="24"/>
                <w:lang w:val="ro-RO"/>
              </w:rPr>
            </w:pPr>
          </w:p>
        </w:tc>
        <w:tc>
          <w:tcPr>
            <w:tcW w:w="2810" w:type="pct"/>
            <w:tcBorders>
              <w:top w:val="single" w:sz="4" w:space="0" w:color="auto"/>
              <w:left w:val="single" w:sz="4" w:space="0" w:color="auto"/>
              <w:bottom w:val="single" w:sz="4" w:space="0" w:color="auto"/>
              <w:right w:val="single" w:sz="4" w:space="0" w:color="auto"/>
            </w:tcBorders>
            <w:hideMark/>
          </w:tcPr>
          <w:p w14:paraId="3D98F10B"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Expertul verifică dacă investiția propusă a fi realizată de OUAI/FOUAI  este situată  în amenajarea pentru irigații menționată în SF/DALI respectiv în Adeverința emisă pentru solicitant de ANIF. </w:t>
            </w:r>
          </w:p>
          <w:p w14:paraId="2F64148E"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În acest sens expertul verifică existența în piesele desenate din SF/DALI a planului de ansamblu al amenajării pentru irigații pe care trebuie să fie materializată suprafața deservită de OUAI/FOUAI.</w:t>
            </w:r>
          </w:p>
          <w:p w14:paraId="2D755218"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Condiția de eligibilitate se va considera îndeplinită dacă investiția propusă a fi realizată de OUAI/FOUAI este situată în suprafața viabilă a amenajării pentru irigații din care face parte și care se regăsește în  tabelul din Anexa 1</w:t>
            </w:r>
            <w:r w:rsidRPr="00586AC6">
              <w:rPr>
                <w:rFonts w:ascii="Calibri" w:eastAsia="Calibri" w:hAnsi="Calibri" w:cs="Times New Roman"/>
                <w:sz w:val="24"/>
                <w:vertAlign w:val="superscript"/>
                <w:lang w:val="ro-RO"/>
              </w:rPr>
              <w:t>2</w:t>
            </w:r>
            <w:r w:rsidRPr="00586AC6">
              <w:rPr>
                <w:rFonts w:ascii="Calibri" w:eastAsia="Calibri" w:hAnsi="Calibri" w:cs="Times New Roman"/>
                <w:sz w:val="24"/>
                <w:lang w:val="ro-RO"/>
              </w:rPr>
              <w:t xml:space="preserve"> - Analiza </w:t>
            </w:r>
            <w:r w:rsidRPr="00586AC6">
              <w:rPr>
                <w:rFonts w:ascii="Calibri" w:eastAsia="Calibri" w:hAnsi="Calibri" w:cs="Times New Roman"/>
                <w:sz w:val="24"/>
                <w:lang w:val="ro-RO"/>
              </w:rPr>
              <w:lastRenderedPageBreak/>
              <w:t xml:space="preserve">viabilității economice a sistemelor de irigații din H.G. nr. 793/2016 pentru aprobarea Programului Naţional de Reabilitare a Infrastructurii Principale de Irigaţii din România. Acest lucru se va stabili în baza informațiilor din Adeverinţa emisă de ANIF pentru solicitant. </w:t>
            </w:r>
          </w:p>
          <w:p w14:paraId="08DB39A4" w14:textId="77777777" w:rsidR="00586AC6" w:rsidRPr="00586AC6" w:rsidRDefault="00586AC6" w:rsidP="00586AC6">
            <w:pPr>
              <w:autoSpaceDE w:val="0"/>
              <w:autoSpaceDN w:val="0"/>
              <w:adjustRightInd w:val="0"/>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Expertul verifică ca în Adeverința ANIF să fie precizat că ploturile propuse prin proiect se regăsesc în suprafața viabilă din amenajarea din care acestea fac parte, conform tabelului „Analiza viabilității economice a sistemelor de irigații” din Anexa 1</w:t>
            </w:r>
            <w:r w:rsidRPr="00586AC6">
              <w:rPr>
                <w:rFonts w:ascii="Calibri" w:eastAsia="Calibri" w:hAnsi="Calibri" w:cs="Times New Roman"/>
                <w:sz w:val="24"/>
                <w:vertAlign w:val="superscript"/>
                <w:lang w:val="ro-RO"/>
              </w:rPr>
              <w:t>2</w:t>
            </w:r>
            <w:r w:rsidRPr="00586AC6">
              <w:rPr>
                <w:rFonts w:ascii="Calibri" w:eastAsia="Calibri" w:hAnsi="Calibri" w:cs="Times New Roman"/>
                <w:sz w:val="24"/>
                <w:lang w:val="ro-RO"/>
              </w:rPr>
              <w:t xml:space="preserve"> la H.G. nr. 793/ 26.10.2016 pentru aprobarea Programul Naţional de Reabilitare a Infrastructurii Principale de Irigaţii din România.</w:t>
            </w:r>
          </w:p>
          <w:p w14:paraId="5D3EF0AA" w14:textId="77777777" w:rsidR="00586AC6" w:rsidRPr="00586AC6" w:rsidRDefault="00586AC6" w:rsidP="00586AC6">
            <w:pPr>
              <w:autoSpaceDE w:val="0"/>
              <w:autoSpaceDN w:val="0"/>
              <w:adjustRightInd w:val="0"/>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Expertul verifică dacă amenajarea din care face parte plotul de irigații din proiect precizată în Adeverință se regăsește printre amenjările având suprafețe viabile.  </w:t>
            </w:r>
          </w:p>
          <w:p w14:paraId="52A38A6A"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Nu sunt eligibile proiectele din afara suprafețelor viabile din aceste amenajări.</w:t>
            </w:r>
          </w:p>
        </w:tc>
      </w:tr>
    </w:tbl>
    <w:p w14:paraId="4F8D790D"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p>
    <w:p w14:paraId="0169D80B"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586AC6">
        <w:rPr>
          <w:rFonts w:ascii="Calibri" w:eastAsia="Calibri" w:hAnsi="Calibri" w:cs="Times New Roman"/>
          <w:b/>
          <w:sz w:val="24"/>
          <w:lang w:val="ro-RO"/>
        </w:rPr>
        <w:t>EG16 Sistemul de irigații prevăzut prin proiect trebuie să fie racordat la o infrastructură principală funcțională</w:t>
      </w:r>
      <w:r w:rsidRPr="00586AC6">
        <w:rPr>
          <w:rFonts w:ascii="Calibri" w:eastAsia="Calibri" w:hAnsi="Calibri" w:cs="Times New Roman"/>
          <w:sz w:val="24"/>
          <w:lang w:val="ro-RO"/>
        </w:rPr>
        <w:t>.</w:t>
      </w:r>
    </w:p>
    <w:p w14:paraId="5491DC30"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i/>
          <w:sz w:val="24"/>
          <w:lang w:val="ro-RO"/>
        </w:rPr>
      </w:pPr>
      <w:r w:rsidRPr="00586AC6">
        <w:rPr>
          <w:rFonts w:ascii="Calibri" w:eastAsia="Calibri" w:hAnsi="Calibri" w:cs="Times New Roman"/>
          <w:i/>
          <w:sz w:val="24"/>
          <w:lang w:val="ro-RO"/>
        </w:rPr>
        <w:t>(doar pentru proiectele care prevăd investiții în infrastructura de irigații)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5"/>
        <w:gridCol w:w="4541"/>
      </w:tblGrid>
      <w:tr w:rsidR="00586AC6" w:rsidRPr="00586AC6" w14:paraId="14C07440" w14:textId="77777777" w:rsidTr="00586AC6">
        <w:trPr>
          <w:jc w:val="center"/>
        </w:trPr>
        <w:tc>
          <w:tcPr>
            <w:tcW w:w="2523" w:type="pct"/>
            <w:tcBorders>
              <w:top w:val="single" w:sz="4" w:space="0" w:color="auto"/>
              <w:left w:val="single" w:sz="4" w:space="0" w:color="auto"/>
              <w:bottom w:val="single" w:sz="4" w:space="0" w:color="auto"/>
              <w:right w:val="single" w:sz="4" w:space="0" w:color="auto"/>
            </w:tcBorders>
            <w:shd w:val="clear" w:color="auto" w:fill="C0C0C0"/>
            <w:hideMark/>
          </w:tcPr>
          <w:p w14:paraId="7AB8EE22"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DOCUMENTE PREZENTATE</w:t>
            </w:r>
          </w:p>
        </w:tc>
        <w:tc>
          <w:tcPr>
            <w:tcW w:w="2477" w:type="pct"/>
            <w:tcBorders>
              <w:top w:val="single" w:sz="4" w:space="0" w:color="auto"/>
              <w:left w:val="single" w:sz="4" w:space="0" w:color="auto"/>
              <w:bottom w:val="single" w:sz="4" w:space="0" w:color="auto"/>
              <w:right w:val="single" w:sz="4" w:space="0" w:color="auto"/>
            </w:tcBorders>
            <w:shd w:val="clear" w:color="auto" w:fill="C0C0C0"/>
            <w:hideMark/>
          </w:tcPr>
          <w:p w14:paraId="23948BB5" w14:textId="77777777" w:rsidR="00586AC6" w:rsidRPr="00586AC6" w:rsidRDefault="00586AC6" w:rsidP="00586AC6">
            <w:pPr>
              <w:spacing w:before="120" w:after="120" w:line="240" w:lineRule="auto"/>
              <w:rPr>
                <w:rFonts w:ascii="Calibri" w:eastAsia="Calibri" w:hAnsi="Calibri" w:cs="Times New Roman"/>
                <w:b/>
                <w:sz w:val="24"/>
                <w:lang w:val="pt-BR"/>
              </w:rPr>
            </w:pPr>
            <w:r w:rsidRPr="00586AC6">
              <w:rPr>
                <w:rFonts w:ascii="Calibri" w:eastAsia="Calibri" w:hAnsi="Calibri" w:cs="Times New Roman"/>
                <w:sz w:val="24"/>
                <w:lang w:val="ro-RO"/>
              </w:rPr>
              <w:t>PUNCTE DE VERIFICAT ÎN CADRUL DOCUMENTELOR  PREZENTATE</w:t>
            </w:r>
          </w:p>
        </w:tc>
      </w:tr>
      <w:tr w:rsidR="00586AC6" w:rsidRPr="00586AC6" w14:paraId="30A2CBE5" w14:textId="77777777" w:rsidTr="00586AC6">
        <w:trPr>
          <w:trHeight w:val="85"/>
          <w:jc w:val="center"/>
        </w:trPr>
        <w:tc>
          <w:tcPr>
            <w:tcW w:w="2523" w:type="pct"/>
            <w:tcBorders>
              <w:top w:val="single" w:sz="4" w:space="0" w:color="auto"/>
              <w:left w:val="single" w:sz="4" w:space="0" w:color="auto"/>
              <w:bottom w:val="single" w:sz="4" w:space="0" w:color="auto"/>
              <w:right w:val="single" w:sz="4" w:space="0" w:color="auto"/>
            </w:tcBorders>
          </w:tcPr>
          <w:p w14:paraId="36387864" w14:textId="77777777" w:rsidR="00586AC6" w:rsidRPr="00586AC6" w:rsidRDefault="00586AC6" w:rsidP="00586AC6">
            <w:pPr>
              <w:widowControl w:val="0"/>
              <w:tabs>
                <w:tab w:val="left" w:pos="2840"/>
              </w:tabs>
              <w:autoSpaceDE w:val="0"/>
              <w:autoSpaceDN w:val="0"/>
              <w:adjustRightInd w:val="0"/>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Adeverinţa ANIF completată; </w:t>
            </w:r>
          </w:p>
          <w:p w14:paraId="2F6F768F" w14:textId="77777777" w:rsidR="00586AC6" w:rsidRPr="00586AC6" w:rsidRDefault="00586AC6" w:rsidP="00586AC6">
            <w:pPr>
              <w:widowControl w:val="0"/>
              <w:tabs>
                <w:tab w:val="left" w:pos="800"/>
                <w:tab w:val="left" w:pos="2840"/>
              </w:tabs>
              <w:autoSpaceDE w:val="0"/>
              <w:autoSpaceDN w:val="0"/>
              <w:adjustRightInd w:val="0"/>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Autorizația de gospodărire a apelor pentru amenajări pentru irigații emisă pentru ANIF-ul teritorial sau FOUAI/OUAI de către ANAR (copie).</w:t>
            </w:r>
          </w:p>
          <w:p w14:paraId="62242ACF"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208B1F64" w14:textId="77777777" w:rsidR="00586AC6" w:rsidRPr="00586AC6" w:rsidRDefault="00586AC6" w:rsidP="00586AC6">
            <w:pPr>
              <w:widowControl w:val="0"/>
              <w:tabs>
                <w:tab w:val="left" w:pos="800"/>
                <w:tab w:val="left" w:pos="2840"/>
              </w:tabs>
              <w:autoSpaceDE w:val="0"/>
              <w:autoSpaceDN w:val="0"/>
              <w:adjustRightInd w:val="0"/>
              <w:spacing w:before="120" w:after="120" w:line="240" w:lineRule="auto"/>
              <w:ind w:hanging="340"/>
              <w:jc w:val="both"/>
              <w:rPr>
                <w:rFonts w:ascii="Calibri" w:eastAsia="Calibri" w:hAnsi="Calibri" w:cs="Times New Roman"/>
                <w:spacing w:val="-1"/>
                <w:w w:val="102"/>
                <w:sz w:val="24"/>
                <w:lang w:val="ro-RO"/>
              </w:rPr>
            </w:pPr>
          </w:p>
        </w:tc>
        <w:tc>
          <w:tcPr>
            <w:tcW w:w="2477" w:type="pct"/>
            <w:tcBorders>
              <w:top w:val="single" w:sz="4" w:space="0" w:color="auto"/>
              <w:left w:val="single" w:sz="4" w:space="0" w:color="auto"/>
              <w:bottom w:val="single" w:sz="4" w:space="0" w:color="auto"/>
              <w:right w:val="single" w:sz="4" w:space="0" w:color="auto"/>
            </w:tcBorders>
            <w:hideMark/>
          </w:tcPr>
          <w:p w14:paraId="14401127" w14:textId="77777777" w:rsidR="00586AC6" w:rsidRPr="00586AC6" w:rsidRDefault="00586AC6" w:rsidP="00586AC6">
            <w:pPr>
              <w:widowControl w:val="0"/>
              <w:autoSpaceDE w:val="0"/>
              <w:autoSpaceDN w:val="0"/>
              <w:adjustRightInd w:val="0"/>
              <w:spacing w:before="120" w:after="120" w:line="276" w:lineRule="auto"/>
              <w:ind w:left="65"/>
              <w:contextualSpacing/>
              <w:jc w:val="both"/>
              <w:rPr>
                <w:rFonts w:ascii="Calibri" w:eastAsia="Calibri" w:hAnsi="Calibri" w:cs="Times New Roman"/>
                <w:sz w:val="24"/>
                <w:lang w:val="ro-RO"/>
              </w:rPr>
            </w:pPr>
            <w:r w:rsidRPr="00586AC6">
              <w:rPr>
                <w:rFonts w:ascii="Calibri" w:eastAsia="Calibri" w:hAnsi="Calibri" w:cs="Times New Roman"/>
                <w:sz w:val="24"/>
                <w:lang w:val="ro-RO"/>
              </w:rPr>
              <w:t>Verificarea îndeplinirii condiției de eligibilitate se va face în baza informațiilor din adeverinţa emisă de ANIF pentru solicitant .</w:t>
            </w:r>
          </w:p>
          <w:p w14:paraId="78DEC621" w14:textId="77777777" w:rsidR="00586AC6" w:rsidRPr="00586AC6" w:rsidRDefault="00586AC6" w:rsidP="00586AC6">
            <w:pPr>
              <w:widowControl w:val="0"/>
              <w:autoSpaceDE w:val="0"/>
              <w:autoSpaceDN w:val="0"/>
              <w:adjustRightInd w:val="0"/>
              <w:spacing w:before="120" w:after="120" w:line="276" w:lineRule="auto"/>
              <w:ind w:left="65"/>
              <w:contextualSpacing/>
              <w:jc w:val="both"/>
              <w:rPr>
                <w:rFonts w:ascii="Calibri" w:eastAsia="Calibri" w:hAnsi="Calibri" w:cs="Times New Roman"/>
                <w:sz w:val="24"/>
                <w:lang w:val="ro-RO"/>
              </w:rPr>
            </w:pPr>
            <w:r w:rsidRPr="00586AC6">
              <w:rPr>
                <w:rFonts w:ascii="Calibri" w:eastAsia="Calibri" w:hAnsi="Calibri" w:cs="Times New Roman"/>
                <w:sz w:val="24"/>
                <w:lang w:val="ro-RO"/>
              </w:rPr>
              <w:t xml:space="preserve">Condiția se consideră îndeplinită dacă în Adeverința ANIF menționată mai sus este specificat că sistemul de irigații prevăzut prin proiect este racordat la o infrastructură principală funcțională. </w:t>
            </w:r>
          </w:p>
          <w:p w14:paraId="1563CC56" w14:textId="77777777" w:rsidR="00586AC6" w:rsidRPr="00586AC6" w:rsidRDefault="00586AC6" w:rsidP="00586AC6">
            <w:pPr>
              <w:spacing w:before="120" w:after="120" w:line="276" w:lineRule="auto"/>
              <w:ind w:left="65"/>
              <w:contextualSpacing/>
              <w:rPr>
                <w:rFonts w:ascii="Calibri" w:eastAsia="Calibri" w:hAnsi="Calibri" w:cs="Times New Roman"/>
                <w:sz w:val="24"/>
                <w:lang w:val="ro-RO"/>
              </w:rPr>
            </w:pPr>
            <w:r w:rsidRPr="00586AC6">
              <w:rPr>
                <w:rFonts w:ascii="Calibri" w:eastAsia="Calibri" w:hAnsi="Calibri" w:cs="Times New Roman"/>
                <w:sz w:val="24"/>
                <w:lang w:val="ro-RO"/>
              </w:rPr>
              <w:t>Pentru OUAI/FOUAI cu alimentarea direct din sursă se va prezenta Autorizația. .</w:t>
            </w:r>
          </w:p>
        </w:tc>
      </w:tr>
    </w:tbl>
    <w:p w14:paraId="7074E30F"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Dacă în Adeverința ANIF nu este menționat că sistemul de irigații din proiect este racordat la o infrastructură principală funcțională expertul bifează casuţa din coloana</w:t>
      </w:r>
      <w:r w:rsidRPr="00586AC6">
        <w:rPr>
          <w:rFonts w:ascii="Calibri" w:eastAsia="Calibri" w:hAnsi="Calibri" w:cs="Times New Roman"/>
          <w:b/>
          <w:sz w:val="24"/>
          <w:lang w:val="ro-RO"/>
        </w:rPr>
        <w:t xml:space="preserve"> NU </w:t>
      </w:r>
      <w:r w:rsidRPr="00586AC6">
        <w:rPr>
          <w:rFonts w:ascii="Calibri" w:eastAsia="Calibri" w:hAnsi="Calibri" w:cs="Times New Roman"/>
          <w:sz w:val="24"/>
          <w:lang w:val="ro-RO"/>
        </w:rPr>
        <w:t xml:space="preserve">şi motivează poziţia lui în rubrica „Observaţii”, condiția de eligibilitate nefiind îndeplinită. În caz contrar, expertul bifează căsuța din coloana </w:t>
      </w:r>
      <w:r w:rsidRPr="00586AC6">
        <w:rPr>
          <w:rFonts w:ascii="Calibri" w:eastAsia="Calibri" w:hAnsi="Calibri" w:cs="Times New Roman"/>
          <w:b/>
          <w:sz w:val="24"/>
          <w:lang w:val="ro-RO"/>
        </w:rPr>
        <w:t>DA</w:t>
      </w:r>
      <w:r w:rsidRPr="00586AC6">
        <w:rPr>
          <w:rFonts w:ascii="Calibri" w:eastAsia="Calibri" w:hAnsi="Calibri" w:cs="Times New Roman"/>
          <w:sz w:val="24"/>
          <w:lang w:val="ro-RO"/>
        </w:rPr>
        <w:t xml:space="preserve">, condiția de eligibilitate fiind îndeplinită. De </w:t>
      </w:r>
      <w:r w:rsidRPr="00586AC6">
        <w:rPr>
          <w:rFonts w:ascii="Calibri" w:eastAsia="Calibri" w:hAnsi="Calibri" w:cs="Times New Roman"/>
          <w:sz w:val="24"/>
          <w:lang w:val="ro-RO"/>
        </w:rPr>
        <w:lastRenderedPageBreak/>
        <w:t>asemenea, pentru OUAI/FOUAI alimentate direct de la sursă Autorizația emisă de ANAR-filiala Gospodărirea Apelor Române nu este în vigoare atunci condiția de eligibilitate se consideră că nu este îndeplinită, proiectul fiind neeligibil.</w:t>
      </w:r>
    </w:p>
    <w:p w14:paraId="4F37B29B"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p>
    <w:p w14:paraId="26CBBD66"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EG17 Introducerea investiției din patrimoniul cultural în circuitul turistic, la finalizarea acesteia</w:t>
      </w:r>
    </w:p>
    <w:p w14:paraId="712DCAC4"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i/>
          <w:sz w:val="24"/>
          <w:lang w:val="ro-RO"/>
        </w:rPr>
      </w:pPr>
      <w:r w:rsidRPr="00586AC6">
        <w:rPr>
          <w:rFonts w:ascii="Calibri" w:eastAsia="Calibri" w:hAnsi="Calibri" w:cs="Times New Roman"/>
          <w:i/>
          <w:sz w:val="24"/>
          <w:lang w:val="ro-RO"/>
        </w:rPr>
        <w:t>(doar pentru proiectele care prevăd investiții privind obiective de patrimoniu)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05"/>
        <w:gridCol w:w="5261"/>
      </w:tblGrid>
      <w:tr w:rsidR="00586AC6" w:rsidRPr="00586AC6" w14:paraId="65BAB302" w14:textId="77777777" w:rsidTr="00586AC6">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04C8C3CF" w14:textId="77777777" w:rsidR="00586AC6" w:rsidRPr="00586AC6" w:rsidRDefault="00586AC6" w:rsidP="00586AC6">
            <w:pPr>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250C8064" w14:textId="77777777" w:rsidR="00586AC6" w:rsidRPr="00586AC6" w:rsidRDefault="00586AC6" w:rsidP="00586AC6">
            <w:pPr>
              <w:spacing w:before="120" w:after="120" w:line="240" w:lineRule="auto"/>
              <w:rPr>
                <w:rFonts w:ascii="Calibri" w:eastAsia="Calibri" w:hAnsi="Calibri" w:cs="Times New Roman"/>
                <w:sz w:val="24"/>
                <w:lang w:val="ro-RO"/>
              </w:rPr>
            </w:pPr>
            <w:r w:rsidRPr="00586AC6">
              <w:rPr>
                <w:rFonts w:ascii="Calibri" w:eastAsia="Calibri" w:hAnsi="Calibri" w:cs="Times New Roman"/>
                <w:sz w:val="24"/>
                <w:lang w:val="ro-RO"/>
              </w:rPr>
              <w:t xml:space="preserve">PUNCTE DE VERIFICAT ÎN CADRUL </w:t>
            </w:r>
          </w:p>
          <w:p w14:paraId="6BA64BE6" w14:textId="77777777" w:rsidR="00586AC6" w:rsidRPr="00586AC6" w:rsidRDefault="00586AC6" w:rsidP="00586AC6">
            <w:pPr>
              <w:spacing w:before="120" w:after="120" w:line="240" w:lineRule="auto"/>
              <w:rPr>
                <w:rFonts w:ascii="Calibri" w:eastAsia="Calibri" w:hAnsi="Calibri" w:cs="Times New Roman"/>
                <w:b/>
                <w:sz w:val="24"/>
                <w:lang w:val="pt-BR"/>
              </w:rPr>
            </w:pPr>
            <w:r w:rsidRPr="00586AC6">
              <w:rPr>
                <w:rFonts w:ascii="Calibri" w:eastAsia="Calibri" w:hAnsi="Calibri" w:cs="Times New Roman"/>
                <w:sz w:val="24"/>
                <w:lang w:val="ro-RO"/>
              </w:rPr>
              <w:t>DOCUMENTELOR PREZENTATE</w:t>
            </w:r>
          </w:p>
        </w:tc>
      </w:tr>
      <w:tr w:rsidR="00586AC6" w:rsidRPr="00586AC6" w14:paraId="34DF1D24" w14:textId="77777777" w:rsidTr="00586AC6">
        <w:tc>
          <w:tcPr>
            <w:tcW w:w="2130" w:type="pct"/>
            <w:tcBorders>
              <w:top w:val="single" w:sz="4" w:space="0" w:color="auto"/>
              <w:left w:val="single" w:sz="4" w:space="0" w:color="auto"/>
              <w:bottom w:val="single" w:sz="4" w:space="0" w:color="auto"/>
              <w:right w:val="single" w:sz="4" w:space="0" w:color="auto"/>
            </w:tcBorders>
            <w:hideMark/>
          </w:tcPr>
          <w:p w14:paraId="467248B1"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Declarația pe propria răspundere dată de solicitant din care să reiasă că după realizarea investiției din patrimoniul cultural, aceasta va fi înscrisă într-o rețea de promovare turistică </w:t>
            </w:r>
          </w:p>
        </w:tc>
        <w:tc>
          <w:tcPr>
            <w:tcW w:w="2870" w:type="pct"/>
            <w:tcBorders>
              <w:top w:val="single" w:sz="4" w:space="0" w:color="auto"/>
              <w:left w:val="single" w:sz="4" w:space="0" w:color="auto"/>
              <w:bottom w:val="single" w:sz="4" w:space="0" w:color="auto"/>
              <w:right w:val="single" w:sz="4" w:space="0" w:color="auto"/>
            </w:tcBorders>
            <w:hideMark/>
          </w:tcPr>
          <w:p w14:paraId="295B7689" w14:textId="77777777" w:rsidR="00586AC6" w:rsidRPr="00586AC6" w:rsidRDefault="00586AC6" w:rsidP="00586AC6">
            <w:pPr>
              <w:widowControl w:val="0"/>
              <w:tabs>
                <w:tab w:val="left" w:pos="0"/>
                <w:tab w:val="left" w:pos="800"/>
              </w:tabs>
              <w:autoSpaceDE w:val="0"/>
              <w:autoSpaceDN w:val="0"/>
              <w:adjustRightInd w:val="0"/>
              <w:spacing w:before="120" w:after="120" w:line="240" w:lineRule="auto"/>
              <w:ind w:hanging="91"/>
              <w:contextualSpacing/>
              <w:jc w:val="both"/>
              <w:rPr>
                <w:rFonts w:ascii="Calibri" w:eastAsia="Calibri" w:hAnsi="Calibri" w:cs="Times New Roman"/>
                <w:color w:val="000000"/>
                <w:sz w:val="24"/>
                <w:lang w:val="ro-RO"/>
              </w:rPr>
            </w:pPr>
            <w:r w:rsidRPr="00586AC6">
              <w:rPr>
                <w:rFonts w:ascii="Calibri" w:eastAsia="Calibri" w:hAnsi="Calibri" w:cs="Times New Roman"/>
                <w:sz w:val="24"/>
                <w:lang w:val="ro-RO"/>
              </w:rPr>
              <w:t xml:space="preserve"> Expertul verifică în Declarația pe propria răspundere dacă solicitantul s-a angajat că după realizarea investiției din patrimoniul cultural, aceasta să fie înscrisă într-o rețea de promovare turistică.</w:t>
            </w:r>
          </w:p>
        </w:tc>
      </w:tr>
    </w:tbl>
    <w:p w14:paraId="6E6DD0D5" w14:textId="77777777" w:rsidR="00586AC6" w:rsidRPr="00586AC6" w:rsidRDefault="00586AC6" w:rsidP="00586AC6">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u w:val="single"/>
          <w:lang w:val="ro-RO"/>
        </w:rPr>
      </w:pPr>
    </w:p>
    <w:p w14:paraId="05F164A8" w14:textId="77777777" w:rsidR="00586AC6" w:rsidRPr="00586AC6" w:rsidRDefault="00586AC6" w:rsidP="00586AC6">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lang w:val="ro-RO"/>
        </w:rPr>
      </w:pPr>
      <w:r w:rsidRPr="00586AC6">
        <w:rPr>
          <w:rFonts w:ascii="Calibri" w:eastAsia="Calibri" w:hAnsi="Calibri" w:cs="Times New Roman"/>
          <w:sz w:val="24"/>
          <w:lang w:val="ro-RO"/>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14:paraId="18AF3C74" w14:textId="77777777" w:rsidR="00586AC6" w:rsidRPr="00586AC6" w:rsidRDefault="00586AC6" w:rsidP="00586AC6">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u w:val="single"/>
          <w:lang w:val="ro-RO"/>
        </w:rPr>
      </w:pPr>
      <w:r w:rsidRPr="00586AC6">
        <w:rPr>
          <w:rFonts w:ascii="Calibri" w:eastAsia="Calibri" w:hAnsi="Calibri" w:cs="Times New Roman"/>
          <w:sz w:val="24"/>
          <w:lang w:val="ro-RO"/>
        </w:rPr>
        <w:t>Se va bifa NU ESTE CAZUL pentru investițiile de modernizare și dotare a căminelor culturale.</w:t>
      </w:r>
    </w:p>
    <w:p w14:paraId="15AEE331"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p>
    <w:p w14:paraId="714E995A"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VERIFICAREA CRITERIILOR DE ELIGIBILITATE SUPLIMENTARE STABILITE DE CĂTRE GAL</w:t>
      </w:r>
    </w:p>
    <w:p w14:paraId="6F5E07A1"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14:paraId="0557A819"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EG 18 ......................................................................</w:t>
      </w:r>
    </w:p>
    <w:p w14:paraId="0ED87D42"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EG 19 ...........................................................................</w:t>
      </w:r>
    </w:p>
    <w:p w14:paraId="224A0CF8"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w:t>
      </w:r>
    </w:p>
    <w:p w14:paraId="0DE03E38" w14:textId="77777777" w:rsidR="00586AC6" w:rsidRPr="00586AC6" w:rsidRDefault="00586AC6" w:rsidP="00586AC6">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p>
    <w:p w14:paraId="6EBF9FB1" w14:textId="77777777" w:rsidR="00586AC6" w:rsidRPr="00586AC6" w:rsidRDefault="00586AC6" w:rsidP="00586AC6">
      <w:pPr>
        <w:spacing w:before="120" w:after="120" w:line="240" w:lineRule="auto"/>
        <w:jc w:val="both"/>
        <w:rPr>
          <w:rFonts w:ascii="Calibri" w:eastAsia="Calibri" w:hAnsi="Calibri" w:cs="Times New Roman"/>
          <w:b/>
          <w:sz w:val="24"/>
          <w:u w:val="single"/>
          <w:lang w:val="ro-RO"/>
        </w:rPr>
      </w:pPr>
      <w:r w:rsidRPr="00586AC6">
        <w:rPr>
          <w:rFonts w:ascii="Calibri" w:eastAsia="Calibri" w:hAnsi="Calibri" w:cs="Times New Roman"/>
          <w:b/>
          <w:sz w:val="24"/>
          <w:u w:val="single"/>
          <w:lang w:val="ro-RO"/>
        </w:rPr>
        <w:t>C. Verificarea bugetului indicativ.</w:t>
      </w:r>
    </w:p>
    <w:p w14:paraId="485E2FBA"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Verificarea constă în asigurarea că toate costurile de investiţii propuse pentru finanţare sunt eligibile şi calculele sunt corecte iar Bugetul indicativ este structurat pe capitole şi subcapitole. </w:t>
      </w:r>
    </w:p>
    <w:p w14:paraId="6059D819"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Expertul verifică în Cererea de finanțare care este actul normativ care a stat la baza întocmirii SF/DALI: H.G. nr. 28/2008  – pentru obiectivele/proiectele de investiții menționate la art.15 din HG nr.907/2016 sau H.G. nr. 907/2016. </w:t>
      </w:r>
    </w:p>
    <w:p w14:paraId="71C415A4"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lastRenderedPageBreak/>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14:paraId="0A7F1743"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Dacă SF/ DALI a fost elaborat conform H.G. nr. 28/2008 fără ca obiectivul de investiție să se înscrie în prevederile Art. 15 din H.G. nr. 907/2016, atunci proiectul este neeligibil.</w:t>
      </w:r>
    </w:p>
    <w:p w14:paraId="48AC215B"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586AC6" w:rsidRPr="00586AC6" w14:paraId="6D2BB6CC" w14:textId="77777777" w:rsidTr="00586AC6">
        <w:trPr>
          <w:trHeight w:val="20"/>
        </w:trPr>
        <w:tc>
          <w:tcPr>
            <w:tcW w:w="2520" w:type="dxa"/>
            <w:shd w:val="clear" w:color="auto" w:fill="C0C0C0"/>
          </w:tcPr>
          <w:p w14:paraId="0E888CDC" w14:textId="77777777" w:rsidR="00586AC6" w:rsidRPr="00586AC6" w:rsidRDefault="00586AC6" w:rsidP="00586AC6">
            <w:pPr>
              <w:spacing w:after="0" w:line="240" w:lineRule="auto"/>
              <w:ind w:right="-8"/>
              <w:jc w:val="both"/>
              <w:rPr>
                <w:rFonts w:ascii="Calibri" w:eastAsia="Calibri" w:hAnsi="Calibri" w:cs="Calibri"/>
                <w:b/>
                <w:bCs/>
                <w:sz w:val="24"/>
                <w:szCs w:val="24"/>
                <w:lang w:val="ro-RO"/>
              </w:rPr>
            </w:pPr>
            <w:r w:rsidRPr="00586AC6">
              <w:rPr>
                <w:rFonts w:ascii="Calibri" w:eastAsia="Calibri" w:hAnsi="Calibri" w:cs="Calibri"/>
                <w:b/>
                <w:sz w:val="24"/>
                <w:szCs w:val="24"/>
                <w:lang w:val="ro-RO" w:eastAsia="fr-FR"/>
              </w:rPr>
              <w:t>DOCUMENTE</w:t>
            </w:r>
            <w:r w:rsidRPr="00586AC6">
              <w:rPr>
                <w:rFonts w:ascii="Calibri" w:eastAsia="Calibri" w:hAnsi="Calibri" w:cs="Calibri"/>
                <w:b/>
                <w:bCs/>
                <w:sz w:val="24"/>
                <w:szCs w:val="24"/>
                <w:lang w:val="ro-RO"/>
              </w:rPr>
              <w:t xml:space="preserve"> PREZENTATE </w:t>
            </w:r>
          </w:p>
        </w:tc>
        <w:tc>
          <w:tcPr>
            <w:tcW w:w="7290" w:type="dxa"/>
            <w:shd w:val="clear" w:color="auto" w:fill="C0C0C0"/>
          </w:tcPr>
          <w:p w14:paraId="27907D82" w14:textId="77777777" w:rsidR="00586AC6" w:rsidRPr="00586AC6" w:rsidRDefault="00586AC6" w:rsidP="00586AC6">
            <w:pPr>
              <w:spacing w:after="0" w:line="240" w:lineRule="auto"/>
              <w:ind w:right="-8"/>
              <w:jc w:val="both"/>
              <w:rPr>
                <w:rFonts w:ascii="Calibri" w:eastAsia="Calibri" w:hAnsi="Calibri" w:cs="Calibri"/>
                <w:b/>
                <w:sz w:val="24"/>
                <w:szCs w:val="24"/>
                <w:lang w:val="pt-BR" w:eastAsia="fr-FR"/>
              </w:rPr>
            </w:pPr>
            <w:r w:rsidRPr="00586AC6">
              <w:rPr>
                <w:rFonts w:ascii="Calibri" w:eastAsia="Calibri" w:hAnsi="Calibri" w:cs="Calibri"/>
                <w:b/>
                <w:sz w:val="24"/>
                <w:szCs w:val="24"/>
                <w:lang w:val="ro-RO" w:eastAsia="fr-FR"/>
              </w:rPr>
              <w:t>PUNCTE DE VERIFICAT ÎN CADRUL DOCUMENTELOR PREZENTATE</w:t>
            </w:r>
          </w:p>
        </w:tc>
      </w:tr>
      <w:tr w:rsidR="00586AC6" w:rsidRPr="00586AC6" w14:paraId="6EDF92D9" w14:textId="77777777" w:rsidTr="00586AC6">
        <w:trPr>
          <w:trHeight w:val="20"/>
        </w:trPr>
        <w:tc>
          <w:tcPr>
            <w:tcW w:w="2520" w:type="dxa"/>
          </w:tcPr>
          <w:p w14:paraId="41109064"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r w:rsidRPr="00586AC6">
              <w:rPr>
                <w:rFonts w:ascii="Calibri" w:eastAsia="Calibri" w:hAnsi="Calibri" w:cs="Calibri"/>
                <w:sz w:val="24"/>
                <w:szCs w:val="24"/>
                <w:lang w:val="ro-RO" w:eastAsia="fr-FR"/>
              </w:rPr>
              <w:t>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14:paraId="338035E7"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p>
          <w:p w14:paraId="58A0B622"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r w:rsidRPr="00586AC6">
              <w:rPr>
                <w:rFonts w:ascii="Calibri" w:eastAsia="Calibri" w:hAnsi="Calibri" w:cs="Calibri"/>
                <w:sz w:val="24"/>
                <w:szCs w:val="24"/>
                <w:lang w:val="ro-RO" w:eastAsia="fr-FR"/>
              </w:rPr>
              <w:t>Cererea de finanțare. Bugetul indicativ și anexele A1, A2 și A3 la acesta.</w:t>
            </w:r>
          </w:p>
        </w:tc>
        <w:tc>
          <w:tcPr>
            <w:tcW w:w="7290" w:type="dxa"/>
          </w:tcPr>
          <w:p w14:paraId="287820AD" w14:textId="77777777" w:rsidR="00586AC6" w:rsidRPr="00586AC6" w:rsidRDefault="00586AC6" w:rsidP="00586AC6">
            <w:pPr>
              <w:spacing w:after="0" w:line="240" w:lineRule="auto"/>
              <w:ind w:right="-8"/>
              <w:jc w:val="both"/>
              <w:rPr>
                <w:rFonts w:ascii="Calibri" w:eastAsia="Calibri" w:hAnsi="Calibri" w:cs="Calibri"/>
                <w:b/>
                <w:bCs/>
                <w:sz w:val="24"/>
                <w:szCs w:val="24"/>
                <w:lang w:val="ro-RO" w:eastAsia="fr-FR"/>
              </w:rPr>
            </w:pPr>
            <w:r w:rsidRPr="00586AC6">
              <w:rPr>
                <w:rFonts w:ascii="Calibri" w:eastAsia="Calibri" w:hAnsi="Calibri" w:cs="Calibri"/>
                <w:sz w:val="24"/>
                <w:szCs w:val="24"/>
                <w:lang w:val="ro-RO" w:eastAsia="fr-FR"/>
              </w:rPr>
              <w:t>Se verifică Bugetul indicativ din cererea de finanţare prin corelarea informaţiilor menţionate de solicitant în liniile bugetare cu prevederile din fişa tehnică a sub-măsurii.</w:t>
            </w:r>
          </w:p>
          <w:p w14:paraId="238A5D06"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r w:rsidRPr="00586AC6">
              <w:rPr>
                <w:rFonts w:ascii="Calibri" w:eastAsia="Calibri" w:hAnsi="Calibri" w:cs="Calibri"/>
                <w:sz w:val="24"/>
                <w:szCs w:val="24"/>
                <w:lang w:val="ro-RO" w:eastAsia="fr-FR"/>
              </w:rPr>
              <w:t xml:space="preserve">Se va verifica dacă tipurile de cheltuieli şi sumele înscrise sunt corecte şi corespund devizului general al investiţiei. </w:t>
            </w:r>
          </w:p>
          <w:p w14:paraId="0E1F704C"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r w:rsidRPr="00586AC6">
              <w:rPr>
                <w:rFonts w:ascii="Calibri" w:eastAsia="Calibri" w:hAnsi="Calibri" w:cs="Calibri"/>
                <w:sz w:val="24"/>
                <w:szCs w:val="24"/>
                <w:lang w:val="ro-RO" w:eastAsia="fr-FR"/>
              </w:rPr>
              <w:t>Bugetul indicativ se verifică astfel:</w:t>
            </w:r>
          </w:p>
          <w:p w14:paraId="6723C12A"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r w:rsidRPr="00586AC6">
              <w:rPr>
                <w:rFonts w:ascii="Calibri" w:eastAsia="Calibri" w:hAnsi="Calibri" w:cs="Calibri"/>
                <w:sz w:val="24"/>
                <w:szCs w:val="24"/>
                <w:lang w:val="ro-RO" w:eastAsia="fr-FR"/>
              </w:rPr>
              <w:t>-</w:t>
            </w:r>
            <w:r w:rsidRPr="00586AC6">
              <w:rPr>
                <w:rFonts w:ascii="Calibri" w:eastAsia="Calibri" w:hAnsi="Calibri" w:cs="Calibri"/>
                <w:sz w:val="24"/>
                <w:szCs w:val="24"/>
                <w:lang w:val="ro-RO" w:eastAsia="fr-FR"/>
              </w:rPr>
              <w:tab/>
              <w:t>valoarea eligibilă pentru fiecare capitol să fie egală cu valoarea eligibilă din devize;</w:t>
            </w:r>
          </w:p>
          <w:p w14:paraId="61B652E1"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r w:rsidRPr="00586AC6">
              <w:rPr>
                <w:rFonts w:ascii="Calibri" w:eastAsia="Calibri" w:hAnsi="Calibri" w:cs="Calibri"/>
                <w:sz w:val="24"/>
                <w:szCs w:val="24"/>
                <w:lang w:val="ro-RO" w:eastAsia="fr-FR"/>
              </w:rPr>
              <w:t>-</w:t>
            </w:r>
            <w:r w:rsidRPr="00586AC6">
              <w:rPr>
                <w:rFonts w:ascii="Calibri" w:eastAsia="Calibri" w:hAnsi="Calibri" w:cs="Calibri"/>
                <w:sz w:val="24"/>
                <w:szCs w:val="24"/>
                <w:lang w:val="ro-RO" w:eastAsia="fr-FR"/>
              </w:rPr>
              <w:tab/>
              <w:t>valoarea pentru fiecare capitol sa fie egală cu valoarea din devizul general, fără TVA;</w:t>
            </w:r>
          </w:p>
          <w:p w14:paraId="2A966DC9"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r w:rsidRPr="00586AC6">
              <w:rPr>
                <w:rFonts w:ascii="Calibri" w:eastAsia="Calibri" w:hAnsi="Calibri" w:cs="Calibri"/>
                <w:sz w:val="24"/>
                <w:szCs w:val="24"/>
                <w:lang w:val="ro-RO" w:eastAsia="fr-FR"/>
              </w:rPr>
              <w:t>-</w:t>
            </w:r>
            <w:r w:rsidRPr="00586AC6">
              <w:rPr>
                <w:rFonts w:ascii="Calibri" w:eastAsia="Calibri" w:hAnsi="Calibri" w:cs="Calibri"/>
                <w:sz w:val="24"/>
                <w:szCs w:val="24"/>
                <w:lang w:val="ro-RO" w:eastAsia="fr-FR"/>
              </w:rPr>
              <w:tab/>
              <w:t>în matricea de verificare a bugetului indicativ se completează „Actualizarea” din bugetul indicativ al CF, care nu se regăsește în devizul general;</w:t>
            </w:r>
          </w:p>
          <w:p w14:paraId="67FE8F02"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r w:rsidRPr="00586AC6">
              <w:rPr>
                <w:rFonts w:ascii="Calibri" w:eastAsia="Calibri" w:hAnsi="Calibri" w:cs="Calibri"/>
                <w:sz w:val="24"/>
                <w:szCs w:val="24"/>
                <w:lang w:val="ro-RO" w:eastAsia="fr-FR"/>
              </w:rPr>
              <w:t>-</w:t>
            </w:r>
            <w:r w:rsidRPr="00586AC6">
              <w:rPr>
                <w:rFonts w:ascii="Calibri" w:eastAsia="Calibri" w:hAnsi="Calibri" w:cs="Calibri"/>
                <w:sz w:val="24"/>
                <w:szCs w:val="24"/>
                <w:lang w:val="ro-RO" w:eastAsia="fr-FR"/>
              </w:rPr>
              <w:tab/>
              <w:t>în bugetul indicativ valoarea TVA este egală cu valoarea TVA din devizul general.</w:t>
            </w:r>
          </w:p>
          <w:p w14:paraId="2BC13B82"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p>
          <w:p w14:paraId="2F14C6C4"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r w:rsidRPr="00586AC6">
              <w:rPr>
                <w:rFonts w:ascii="Calibri" w:eastAsia="Calibri" w:hAnsi="Calibri" w:cs="Calibri"/>
                <w:sz w:val="24"/>
                <w:szCs w:val="24"/>
                <w:lang w:val="ro-RO" w:eastAsia="fr-FR"/>
              </w:rPr>
              <w:t>Cheile de verificare sunt următoarele:</w:t>
            </w:r>
          </w:p>
          <w:p w14:paraId="4B1A0D31"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r w:rsidRPr="00586AC6">
              <w:rPr>
                <w:rFonts w:ascii="Calibri" w:eastAsia="Calibri" w:hAnsi="Calibri" w:cs="Calibri"/>
                <w:sz w:val="24"/>
                <w:szCs w:val="24"/>
                <w:lang w:val="ro-RO" w:eastAsia="fr-FR"/>
              </w:rPr>
              <w:t>-</w:t>
            </w:r>
            <w:r w:rsidRPr="00586AC6">
              <w:rPr>
                <w:rFonts w:ascii="Calibri" w:eastAsia="Calibri" w:hAnsi="Calibri" w:cs="Calibri"/>
                <w:sz w:val="24"/>
                <w:szCs w:val="24"/>
                <w:lang w:val="ro-RO" w:eastAsia="fr-FR"/>
              </w:rPr>
              <w:tab/>
              <w:t>valoarea cheltuielilor eligibile de la Cap. 3 &lt;  10% din (cheltuieli eligibile de la subCap 1.2 + subCap. 1.3  + Cap.2 + Cap.4 );</w:t>
            </w:r>
          </w:p>
          <w:p w14:paraId="4178EF49"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r w:rsidRPr="00586AC6">
              <w:rPr>
                <w:rFonts w:ascii="Calibri" w:eastAsia="Calibri" w:hAnsi="Calibri" w:cs="Calibri"/>
                <w:sz w:val="24"/>
                <w:szCs w:val="24"/>
                <w:lang w:val="ro-RO" w:eastAsia="fr-FR"/>
              </w:rPr>
              <w:t>- cheltuieli diverse şi neprevăzute (Pct. 5.3)  trebuie să fie trecute în rubrica neeligibil;</w:t>
            </w:r>
          </w:p>
          <w:p w14:paraId="57809F3B"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p>
          <w:p w14:paraId="7C6980DB"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r w:rsidRPr="00586AC6">
              <w:rPr>
                <w:rFonts w:ascii="Calibri" w:eastAsia="Calibri" w:hAnsi="Calibri" w:cs="Calibri"/>
                <w:sz w:val="24"/>
                <w:szCs w:val="24"/>
                <w:lang w:val="ro-RO" w:eastAsia="fr-FR"/>
              </w:rPr>
              <w:t xml:space="preserve"> - actualizarea nu poate depăşi 5% din totalul  cheltuielilor eligibile.</w:t>
            </w:r>
          </w:p>
          <w:p w14:paraId="76815D5F"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r w:rsidRPr="00586AC6">
              <w:rPr>
                <w:rFonts w:ascii="Calibri" w:eastAsia="Calibri" w:hAnsi="Calibri" w:cs="Calibri"/>
                <w:sz w:val="24"/>
                <w:szCs w:val="24"/>
                <w:lang w:val="ro-RO" w:eastAsia="fr-FR"/>
              </w:rPr>
              <w:t xml:space="preserve">Se verifică corectitudinea calculului. </w:t>
            </w:r>
          </w:p>
          <w:p w14:paraId="5BE8039D" w14:textId="77777777" w:rsidR="00586AC6" w:rsidRPr="00586AC6" w:rsidRDefault="00586AC6" w:rsidP="00586AC6">
            <w:pPr>
              <w:spacing w:after="0" w:line="240" w:lineRule="auto"/>
              <w:ind w:right="-8"/>
              <w:jc w:val="both"/>
              <w:rPr>
                <w:rFonts w:ascii="Calibri" w:eastAsia="Calibri" w:hAnsi="Calibri" w:cs="Calibri"/>
                <w:sz w:val="24"/>
                <w:szCs w:val="24"/>
                <w:lang w:val="ro-RO" w:eastAsia="fr-FR"/>
              </w:rPr>
            </w:pPr>
            <w:r w:rsidRPr="00586AC6">
              <w:rPr>
                <w:rFonts w:ascii="Calibri" w:eastAsia="Calibri" w:hAnsi="Calibri" w:cs="Calibri"/>
                <w:sz w:val="24"/>
                <w:szCs w:val="24"/>
                <w:lang w:val="ro-RO" w:eastAsia="fr-FR"/>
              </w:rPr>
              <w:t>Se verifică corelarea datelor prezentate în Devizul general cu cele prezentate în studiul de fezabilitate.</w:t>
            </w:r>
          </w:p>
        </w:tc>
      </w:tr>
    </w:tbl>
    <w:p w14:paraId="12116F7E"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Verificarea constă în asigurarea că toate costurile de investiţii propuse pentru finanţare sunt eligibile şi calculele sunt corecte iar Bugetul indicativ este structurat pe capitole și subcapitole.</w:t>
      </w:r>
    </w:p>
    <w:p w14:paraId="41EEF48A"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Se completează matricea de verificare a Bugetului indicativ în format electronic, se tipărește şi se atasează la E 1.2L FIȘA DE EVALUARE GENERALĂ A PROIECTULUI.</w:t>
      </w:r>
    </w:p>
    <w:p w14:paraId="07281BB7" w14:textId="77777777" w:rsidR="00586AC6" w:rsidRPr="00586AC6" w:rsidRDefault="00586AC6" w:rsidP="00586AC6">
      <w:pPr>
        <w:spacing w:before="120" w:after="120" w:line="240" w:lineRule="auto"/>
        <w:jc w:val="both"/>
        <w:rPr>
          <w:rFonts w:ascii="Calibri" w:eastAsia="Calibri" w:hAnsi="Calibri" w:cs="Times New Roman"/>
          <w:b/>
          <w:sz w:val="24"/>
          <w:u w:val="single"/>
          <w:lang w:val="ro-RO"/>
        </w:rPr>
      </w:pPr>
    </w:p>
    <w:p w14:paraId="28BBFD32" w14:textId="77777777" w:rsidR="00586AC6" w:rsidRPr="00586AC6" w:rsidRDefault="00586AC6" w:rsidP="00586AC6">
      <w:pPr>
        <w:spacing w:before="120" w:after="120" w:line="240" w:lineRule="auto"/>
        <w:jc w:val="both"/>
        <w:rPr>
          <w:rFonts w:ascii="Calibri" w:eastAsia="Calibri" w:hAnsi="Calibri" w:cs="Times New Roman"/>
          <w:b/>
          <w:sz w:val="24"/>
          <w:u w:val="single"/>
          <w:lang w:val="ro-RO"/>
        </w:rPr>
      </w:pPr>
      <w:r w:rsidRPr="00586AC6">
        <w:rPr>
          <w:rFonts w:ascii="Calibri" w:eastAsia="Calibri" w:hAnsi="Calibri" w:cs="Times New Roman"/>
          <w:b/>
          <w:sz w:val="24"/>
          <w:u w:val="single"/>
          <w:lang w:val="ro-RO"/>
        </w:rPr>
        <w:lastRenderedPageBreak/>
        <w:t>1.</w:t>
      </w:r>
      <w:r w:rsidRPr="00586AC6">
        <w:rPr>
          <w:rFonts w:ascii="Calibri" w:eastAsia="Calibri" w:hAnsi="Calibri" w:cs="Times New Roman"/>
          <w:sz w:val="24"/>
          <w:u w:val="single"/>
          <w:lang w:val="ro-RO"/>
        </w:rPr>
        <w:t xml:space="preserve"> </w:t>
      </w:r>
      <w:r w:rsidRPr="00586AC6">
        <w:rPr>
          <w:rFonts w:ascii="Calibri" w:eastAsia="Calibri" w:hAnsi="Calibri" w:cs="Times New Roman"/>
          <w:b/>
          <w:sz w:val="24"/>
          <w:u w:val="single"/>
          <w:lang w:val="ro-RO"/>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14:paraId="4EED261A"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După completarea matricei de verificare a Bugetului indicativ, dacă cheltuielile din cererea de finanţare corespund cu cele din devizul general şi devizele pe obiect, neexistând diferențe, expertul bifează caseta corespunzătoare DA. </w:t>
      </w:r>
    </w:p>
    <w:p w14:paraId="7ADBA376"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Observație:</w:t>
      </w:r>
    </w:p>
    <w:p w14:paraId="571AD4E9"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a) Dacă există diferențe de încadrare, în sensul că unele cheltuieli neeligibile sunt trecute încategoria cheltuielilor eligibile, bugetul este retransmis solicitantului pentru recalculare, prin Fișa de solicitare a informaţiilor suplimentare E3.4L.</w:t>
      </w:r>
    </w:p>
    <w:p w14:paraId="3B66CFFA"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Prin transmiterea formularului E3.4L de către solicitant cu bugetul corectat , expertul va modifica bugetul în Fișa E1.2L și bifează DA cu diferențe , motivandu-și poziţia în linia prevăzută în acest scop la rubrica Observații.</w:t>
      </w:r>
    </w:p>
    <w:p w14:paraId="724581C9"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În cazul în care nu se efectuează corectura de către solicitant prin formularul E3.4L, expertul bifeaza NU și îşi motivează poziţia în linia prevăzută în acest scop la rubrica Observații. </w:t>
      </w:r>
    </w:p>
    <w:p w14:paraId="6F90DF4C"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14:paraId="23D35A60"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În cazul în care nu se efectuează corectura de către solicitant prin formularul E3.4L, expertul bifează NU și îşi motivează poziţia în linia prevăzută în acest scop la rubrica Observații. </w:t>
      </w:r>
    </w:p>
    <w:p w14:paraId="7E3EE0C6"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Cererea de finanţare este declarată eligibilă prin bifarea casuței corespunzatoare DA/DA cu diferente.</w:t>
      </w:r>
    </w:p>
    <w:p w14:paraId="4D420C35"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14:paraId="79DB25E4"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14:paraId="67499775"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Dacă solicitantul renunţă la acea parte de investiţie şi funcţionalitatea nu este asigurată, atunci proiectul este neeligibil în întregul lui.</w:t>
      </w:r>
    </w:p>
    <w:p w14:paraId="0D44589F"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12087B92" w14:textId="77777777" w:rsidR="00586AC6" w:rsidRPr="00586AC6" w:rsidRDefault="00586AC6" w:rsidP="00586AC6">
      <w:pPr>
        <w:spacing w:before="120" w:after="120" w:line="240" w:lineRule="auto"/>
        <w:jc w:val="both"/>
        <w:rPr>
          <w:rFonts w:ascii="Calibri" w:eastAsia="Calibri" w:hAnsi="Calibri" w:cs="Times New Roman"/>
          <w:b/>
          <w:sz w:val="24"/>
          <w:u w:val="single"/>
          <w:lang w:val="ro-RO"/>
        </w:rPr>
      </w:pPr>
      <w:r w:rsidRPr="00586AC6">
        <w:rPr>
          <w:rFonts w:ascii="Calibri" w:eastAsia="Calibri" w:hAnsi="Calibri" w:cs="Times New Roman"/>
          <w:b/>
          <w:sz w:val="24"/>
          <w:u w:val="single"/>
          <w:lang w:val="ro-RO"/>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14:paraId="6A793F2B"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lastRenderedPageBreak/>
        <w:t xml:space="preserve">Expertul verifică dacă data şi rata de schimb din cererea de finanţare şi cea utilizată în devizul general din studiul de fezabilitate/ Documentația de Avizare a Lucrărilor de Intervenții/ Memoriul Justificativ. corespund cu cea </w:t>
      </w:r>
      <w:r w:rsidRPr="00586AC6">
        <w:rPr>
          <w:rFonts w:ascii="Calibri" w:eastAsia="Calibri" w:hAnsi="Calibri" w:cs="Times New Roman"/>
          <w:sz w:val="24"/>
          <w:u w:val="single"/>
          <w:lang w:val="ro-RO"/>
        </w:rPr>
        <w:t>publicată de Banca Central Europeană pe Internet la adresa: &lt;</w:t>
      </w:r>
      <w:hyperlink r:id="rId11" w:history="1">
        <w:r w:rsidRPr="00586AC6">
          <w:rPr>
            <w:rFonts w:ascii="Calibri" w:eastAsia="Calibri" w:hAnsi="Calibri" w:cs="Times New Roman"/>
            <w:color w:val="0000FF"/>
            <w:sz w:val="24"/>
            <w:u w:val="single"/>
            <w:lang w:val="ro-RO"/>
          </w:rPr>
          <w:t>http://www.ecb.int/index.html</w:t>
        </w:r>
      </w:hyperlink>
      <w:r w:rsidRPr="00586AC6">
        <w:rPr>
          <w:rFonts w:ascii="Calibri" w:eastAsia="Calibri" w:hAnsi="Calibri" w:cs="Times New Roman"/>
          <w:sz w:val="24"/>
          <w:u w:val="single"/>
          <w:lang w:val="ro-RO"/>
        </w:rPr>
        <w:t>&gt;</w:t>
      </w:r>
      <w:r w:rsidRPr="00586AC6">
        <w:rPr>
          <w:rFonts w:ascii="Calibri" w:eastAsia="Calibri" w:hAnsi="Calibri" w:cs="Times New Roman"/>
          <w:sz w:val="24"/>
          <w:lang w:val="ro-RO"/>
        </w:rPr>
        <w:t>. Expertul va atașa pagina conţinând cursul BCE din data întocmirii  Studiului de fezabilitate/ Documentația de Avizare a Lucrărilor de Intervenții/ Memoriului Justificativ.</w:t>
      </w:r>
    </w:p>
    <w:p w14:paraId="48793820"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14:paraId="6D6B05DB"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3DCC816B" w14:textId="77777777" w:rsidR="00586AC6" w:rsidRPr="00586AC6" w:rsidRDefault="00586AC6" w:rsidP="00586AC6">
      <w:pPr>
        <w:spacing w:before="120" w:after="120" w:line="240" w:lineRule="auto"/>
        <w:jc w:val="both"/>
        <w:rPr>
          <w:rFonts w:ascii="Calibri" w:eastAsia="Calibri" w:hAnsi="Calibri" w:cs="Times New Roman"/>
          <w:b/>
          <w:sz w:val="24"/>
          <w:u w:val="single"/>
          <w:lang w:val="ro-RO"/>
        </w:rPr>
      </w:pPr>
      <w:r w:rsidRPr="00586AC6">
        <w:rPr>
          <w:rFonts w:ascii="Calibri" w:eastAsia="Calibri" w:hAnsi="Calibri" w:cs="Times New Roman"/>
          <w:b/>
          <w:sz w:val="24"/>
          <w:u w:val="single"/>
          <w:lang w:val="ro-RO"/>
        </w:rPr>
        <w:t>3. Sunt investiţiile eligibile în conformitate cu specificatiile sub-măsurii ?</w:t>
      </w:r>
    </w:p>
    <w:p w14:paraId="698DBE36"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Se verifică dacă cheltuielile neeligibile din fişa măsurii din SDL și/sau cele specifice tipurilor de operațiuni, conform prevederilor regulamentelor europene sunt incluse în devizele pe obiecte și bugetul indicativ.</w:t>
      </w:r>
    </w:p>
    <w:p w14:paraId="7DC6FD5F"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14:paraId="55F32AF5"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Se verifică lista investiţiilor şi costurilor neeligibile şi cu prevederile cap. 8.1 din Programul Naţional de Dezvoltare Rurală 2014 – 2020.</w:t>
      </w:r>
    </w:p>
    <w:p w14:paraId="6CC3E62C" w14:textId="77777777" w:rsidR="00586AC6" w:rsidRPr="00586AC6" w:rsidRDefault="00586AC6" w:rsidP="00586AC6">
      <w:pPr>
        <w:spacing w:before="120" w:after="120" w:line="240" w:lineRule="auto"/>
        <w:jc w:val="both"/>
        <w:rPr>
          <w:rFonts w:ascii="Calibri" w:eastAsia="Calibri" w:hAnsi="Calibri" w:cs="Times New Roman"/>
          <w:b/>
          <w:i/>
          <w:sz w:val="24"/>
          <w:lang w:val="ro-RO"/>
        </w:rPr>
      </w:pPr>
    </w:p>
    <w:p w14:paraId="326218C7" w14:textId="77777777" w:rsidR="00586AC6" w:rsidRPr="00586AC6" w:rsidRDefault="00586AC6" w:rsidP="00586AC6">
      <w:pPr>
        <w:spacing w:before="120" w:after="120" w:line="240" w:lineRule="auto"/>
        <w:jc w:val="both"/>
        <w:rPr>
          <w:rFonts w:ascii="Calibri" w:eastAsia="Calibri" w:hAnsi="Calibri" w:cs="Times New Roman"/>
          <w:b/>
          <w:sz w:val="24"/>
          <w:u w:val="single"/>
          <w:lang w:val="ro-RO"/>
        </w:rPr>
      </w:pPr>
      <w:r w:rsidRPr="00586AC6">
        <w:rPr>
          <w:rFonts w:ascii="Calibri" w:eastAsia="Calibri" w:hAnsi="Calibri" w:cs="Times New Roman"/>
          <w:b/>
          <w:sz w:val="24"/>
          <w:u w:val="single"/>
          <w:lang w:val="ro-RO"/>
        </w:rPr>
        <w:t>4. Costurile generale ale proiectului</w:t>
      </w:r>
      <w:r w:rsidRPr="00586AC6">
        <w:rPr>
          <w:rFonts w:ascii="Calibri" w:eastAsia="Calibri" w:hAnsi="Calibri" w:cs="Times New Roman"/>
          <w:sz w:val="24"/>
          <w:lang w:val="ro-RO"/>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586AC6">
        <w:rPr>
          <w:rFonts w:ascii="Calibri" w:eastAsia="Calibri" w:hAnsi="Calibri" w:cs="Times New Roman"/>
          <w:b/>
          <w:sz w:val="24"/>
          <w:u w:val="single"/>
          <w:lang w:val="ro-RO"/>
        </w:rPr>
        <w:t>direct legate de realizarea investiției, nu depasesc 10% din costul total eligibil al proiectului, respectiv 5% pentru acele proiecte care nu includ constructii?</w:t>
      </w:r>
    </w:p>
    <w:p w14:paraId="785D4841"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14:paraId="2DA9EE22"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În cazul în care nu se efectuează corectura de către solicitant, expertul bifează NU și îşi motivează poziţia în linia prevăzută în acest scop la rubrica Observații. </w:t>
      </w:r>
    </w:p>
    <w:p w14:paraId="6B216664"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Cererea de finanţare este declarată eligibilă prin bifarea căsuței corespunzătoare DA/DA cu diferențe.</w:t>
      </w:r>
    </w:p>
    <w:p w14:paraId="7B61F493" w14:textId="77777777" w:rsidR="00586AC6" w:rsidRPr="00586AC6" w:rsidRDefault="00586AC6" w:rsidP="00586AC6">
      <w:pPr>
        <w:spacing w:before="120" w:after="120" w:line="240" w:lineRule="auto"/>
        <w:jc w:val="both"/>
        <w:rPr>
          <w:rFonts w:ascii="Calibri" w:eastAsia="Calibri" w:hAnsi="Calibri" w:cs="Times New Roman"/>
          <w:b/>
          <w:i/>
          <w:sz w:val="24"/>
          <w:lang w:val="ro-RO"/>
        </w:rPr>
      </w:pPr>
    </w:p>
    <w:p w14:paraId="77F09B1E" w14:textId="77777777" w:rsidR="00586AC6" w:rsidRPr="00586AC6" w:rsidRDefault="00586AC6" w:rsidP="00586AC6">
      <w:pPr>
        <w:spacing w:before="120" w:after="120" w:line="240" w:lineRule="auto"/>
        <w:jc w:val="both"/>
        <w:rPr>
          <w:rFonts w:ascii="Calibri" w:eastAsia="Calibri" w:hAnsi="Calibri" w:cs="Times New Roman"/>
          <w:b/>
          <w:sz w:val="24"/>
          <w:u w:val="single"/>
          <w:lang w:val="ro-RO"/>
        </w:rPr>
      </w:pPr>
      <w:r w:rsidRPr="00586AC6">
        <w:rPr>
          <w:rFonts w:ascii="Calibri" w:eastAsia="Calibri" w:hAnsi="Calibri" w:cs="Times New Roman"/>
          <w:b/>
          <w:sz w:val="24"/>
          <w:u w:val="single"/>
          <w:lang w:val="ro-RO"/>
        </w:rPr>
        <w:t>5. Cheltuielile diverse şi neprevăzute (Cap. 5.3) din Bugetul indicativ sunt încadrate în rubrica neeligibil ?</w:t>
      </w:r>
    </w:p>
    <w:p w14:paraId="647BC781"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lastRenderedPageBreak/>
        <w:t>Expertul verifică în bugetul indicativ dacă valoarea cheltuielilor diverse şi neprevăzute este trecută la rubrica cheltuieli neeligibile.</w:t>
      </w:r>
    </w:p>
    <w:p w14:paraId="7BA19892"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Dacă aceste costuri se încadrează la rubrica neeligibile, expertul bifează DA în caseta  corespunzătoare, în caz contrar solicită corectarea bugetului indicativ prin formularul E3.4L. </w:t>
      </w:r>
    </w:p>
    <w:p w14:paraId="01670AC9"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Prin transmiterea formularului E3.4L de către solicitant cu bugetul corectat, expertul completează bugetul din fișa E1.2L și bifează DA cu diferențe și îşi motivează poziţia în linia prevăzută în acest scop la rubrica Observații.</w:t>
      </w:r>
    </w:p>
    <w:p w14:paraId="69156A4E"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În cazul în care solicitantul nu transmite formularul E3.4L cu bugetul corectat, expertul bifează NU și îşi motivează poziţia în linia prevăzută în acest scop la rubrica Observații. </w:t>
      </w:r>
    </w:p>
    <w:p w14:paraId="759C0F65"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Cererea de finanţare este declarată eligibilă prin bifarea căsuței corespunzătoare DA/DA cu diferențe.</w:t>
      </w:r>
    </w:p>
    <w:p w14:paraId="7F0791EB"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6075EADE" w14:textId="77777777" w:rsidR="00586AC6" w:rsidRPr="00586AC6" w:rsidRDefault="00586AC6" w:rsidP="00586AC6">
      <w:pPr>
        <w:spacing w:before="120" w:after="120" w:line="240" w:lineRule="auto"/>
        <w:jc w:val="both"/>
        <w:rPr>
          <w:rFonts w:ascii="Calibri" w:eastAsia="Calibri" w:hAnsi="Calibri" w:cs="Times New Roman"/>
          <w:b/>
          <w:sz w:val="24"/>
          <w:u w:val="single"/>
          <w:lang w:val="ro-RO"/>
        </w:rPr>
      </w:pPr>
      <w:r w:rsidRPr="00586AC6">
        <w:rPr>
          <w:rFonts w:ascii="Calibri" w:eastAsia="Calibri" w:hAnsi="Calibri" w:cs="Times New Roman"/>
          <w:b/>
          <w:sz w:val="24"/>
          <w:u w:val="single"/>
          <w:lang w:val="ro-RO"/>
        </w:rPr>
        <w:t>6. TVA-ul este corect încadrat în coloana cheltuielilor neeligibile/ eligibile?</w:t>
      </w:r>
    </w:p>
    <w:p w14:paraId="26C0224A"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Taxa pe valoarea adăugată este cheltuială neeligibilă, cu excepţia cazului în care aceasta nu se poate recupera în temeiul legislaţiei naţionale privind TVA-ul și a prevederilor specifice pentru instrumente financiare.</w:t>
      </w:r>
    </w:p>
    <w:p w14:paraId="33F029FB"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Expertul verifică dacă solicitantul a bifat căsuţa corespunzătoare în declaraţia pe propria răspundere de la secțiunea F din cererea de finanțare.</w:t>
      </w:r>
    </w:p>
    <w:p w14:paraId="1F874566"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Dacă solicitantul este plătitor de TVA, valoarea TVA aferent cheltuielilor eligibile purtătoare de TVA, este trecută în coloana cheltuielilor neeligibile?</w:t>
      </w:r>
    </w:p>
    <w:p w14:paraId="237E0AE9"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Expertul verifică dacă valoare TVA este trecută în coloana cheltuielilor neeligibile, în cazul în care solicitantul a declarat că este plătitor de TVA, şi bifează DA în căsuţa corespunzătoare. </w:t>
      </w:r>
    </w:p>
    <w:p w14:paraId="3575509B"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Expertul va bifa căsuţa NU în cazul în care solicitantul este plătitor de TVA şi valoarea TVA este trecută în coloana cheltuielilor eligibile şi va opera modificările în bugetul indicativ, motivându-şi decizia la rubrica Observaţii.</w:t>
      </w:r>
    </w:p>
    <w:p w14:paraId="70A21A7B"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Dacă solicitantul este neplătitor de TVA, valoarea TVA aferenta cheltuielilor eligibile purtătoare de TVA, poate fi trecută în coloana cheltuielilor eligibile sau neeligibile.</w:t>
      </w:r>
    </w:p>
    <w:p w14:paraId="15DEC82A"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Expertul va bifa DA în căsuţa corespunzătoare dacă TVA este trecut în coloana cheltuielilor eligibile si verifică dacă valoarea TVA se referă numai la valoarea cheltuielilor eligibile purtătoare de TVA. </w:t>
      </w:r>
    </w:p>
    <w:p w14:paraId="1EB1A0E4"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 În cazul identificării unor diferenţe, expertul verifică corectitudinea valorii TVA şi bifează DA cu diferenţe şi va opera modificările în bugetul indicativ, motivându-şi decizia la rubrica Observații.</w:t>
      </w:r>
    </w:p>
    <w:p w14:paraId="1F76160F"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1038FF04" w14:textId="77777777" w:rsidR="00586AC6" w:rsidRPr="00586AC6" w:rsidRDefault="00586AC6" w:rsidP="00586AC6">
      <w:pPr>
        <w:keepNext/>
        <w:keepLines/>
        <w:spacing w:before="120" w:after="120" w:line="240" w:lineRule="auto"/>
        <w:jc w:val="both"/>
        <w:rPr>
          <w:rFonts w:ascii="Calibri" w:eastAsia="Calibri" w:hAnsi="Calibri" w:cs="Times New Roman"/>
          <w:b/>
          <w:sz w:val="24"/>
          <w:lang w:val="ro-RO"/>
        </w:rPr>
      </w:pPr>
      <w:bookmarkStart w:id="6" w:name="_Toc487029155"/>
      <w:r w:rsidRPr="00586AC6">
        <w:rPr>
          <w:rFonts w:ascii="Calibri" w:eastAsia="Calibri" w:hAnsi="Calibri" w:cs="Times New Roman"/>
          <w:b/>
          <w:sz w:val="24"/>
          <w:lang w:val="ro-RO"/>
        </w:rPr>
        <w:lastRenderedPageBreak/>
        <w:t>D. Verificarea rezonabilităţii preţurilor.</w:t>
      </w:r>
      <w:bookmarkEnd w:id="6"/>
      <w:r w:rsidRPr="00586AC6">
        <w:rPr>
          <w:rFonts w:ascii="Calibri" w:eastAsia="Calibri" w:hAnsi="Calibri" w:cs="Times New Roman"/>
          <w:b/>
          <w:sz w:val="24"/>
          <w:lang w:val="ro-RO"/>
        </w:rPr>
        <w:t xml:space="preserve"> </w:t>
      </w:r>
    </w:p>
    <w:p w14:paraId="759BED74" w14:textId="77777777" w:rsidR="00586AC6" w:rsidRPr="00586AC6" w:rsidRDefault="00586AC6" w:rsidP="00586AC6">
      <w:pPr>
        <w:keepNext/>
        <w:keepLines/>
        <w:spacing w:before="120" w:after="120" w:line="240" w:lineRule="auto"/>
        <w:jc w:val="both"/>
        <w:rPr>
          <w:rFonts w:ascii="Calibri" w:eastAsia="Calibri" w:hAnsi="Calibri" w:cs="Times New Roman"/>
          <w:b/>
          <w:sz w:val="24"/>
          <w:lang w:val="ro-RO"/>
        </w:rPr>
      </w:pPr>
      <w:bookmarkStart w:id="7" w:name="_Toc487029156"/>
      <w:r w:rsidRPr="00586AC6">
        <w:rPr>
          <w:rFonts w:ascii="Calibri" w:eastAsia="Calibri" w:hAnsi="Calibri" w:cs="Times New Roman"/>
          <w:b/>
          <w:sz w:val="24"/>
          <w:lang w:val="ro-RO"/>
        </w:rPr>
        <w:t>1. Prețurile utilizate la întocmirea devizelor se încadrează în prevederile                                   H.G. nr. 363/2010 cu completările şi modificările ulterioare ?</w:t>
      </w:r>
      <w:bookmarkEnd w:id="7"/>
    </w:p>
    <w:p w14:paraId="79F17366" w14:textId="77777777" w:rsidR="00586AC6" w:rsidRPr="00586AC6" w:rsidRDefault="00586AC6" w:rsidP="00586AC6">
      <w:pPr>
        <w:keepNext/>
        <w:keepLines/>
        <w:shd w:val="clear" w:color="auto" w:fill="FFFFFF"/>
        <w:spacing w:before="120" w:after="120" w:line="240" w:lineRule="auto"/>
        <w:jc w:val="both"/>
        <w:rPr>
          <w:rFonts w:ascii="Calibri" w:eastAsia="Calibri" w:hAnsi="Calibri" w:cs="Times New Roman"/>
          <w:sz w:val="24"/>
          <w:lang w:val="ro-RO"/>
        </w:rPr>
      </w:pPr>
      <w:bookmarkStart w:id="8" w:name="_Toc487029157"/>
      <w:r w:rsidRPr="00586AC6">
        <w:rPr>
          <w:rFonts w:ascii="Calibri" w:eastAsia="Calibri" w:hAnsi="Calibri" w:cs="Times New Roman"/>
          <w:sz w:val="24"/>
          <w:lang w:val="ro-RO"/>
        </w:rPr>
        <w:t>Expertul compară costul total al investiției (fără TVA) din Devizul General,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8"/>
    </w:p>
    <w:p w14:paraId="3EE4FE6D" w14:textId="77777777" w:rsidR="00586AC6" w:rsidRPr="00586AC6" w:rsidRDefault="00586AC6" w:rsidP="00DC0F72">
      <w:pPr>
        <w:numPr>
          <w:ilvl w:val="0"/>
          <w:numId w:val="21"/>
        </w:numPr>
        <w:spacing w:before="120" w:after="120" w:line="240" w:lineRule="auto"/>
        <w:ind w:left="360"/>
        <w:contextualSpacing/>
        <w:jc w:val="both"/>
        <w:rPr>
          <w:rFonts w:ascii="Calibri" w:eastAsia="Calibri" w:hAnsi="Calibri" w:cs="Times New Roman"/>
          <w:sz w:val="24"/>
          <w:lang w:val="ro-RO"/>
        </w:rPr>
      </w:pPr>
      <w:r w:rsidRPr="00586AC6">
        <w:rPr>
          <w:rFonts w:ascii="Calibri" w:eastAsia="Calibri" w:hAnsi="Calibri" w:cs="Times New Roman"/>
          <w:sz w:val="24"/>
          <w:lang w:val="ro-RO"/>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14:paraId="72016480" w14:textId="77777777" w:rsidR="00586AC6" w:rsidRPr="00586AC6" w:rsidRDefault="00586AC6" w:rsidP="00DC0F72">
      <w:pPr>
        <w:numPr>
          <w:ilvl w:val="0"/>
          <w:numId w:val="21"/>
        </w:numPr>
        <w:spacing w:before="120" w:after="120" w:line="240" w:lineRule="auto"/>
        <w:ind w:left="360"/>
        <w:contextualSpacing/>
        <w:jc w:val="both"/>
        <w:rPr>
          <w:rFonts w:ascii="Calibri" w:eastAsia="Calibri" w:hAnsi="Calibri" w:cs="Times New Roman"/>
          <w:sz w:val="24"/>
          <w:lang w:val="ro-RO"/>
        </w:rPr>
      </w:pPr>
      <w:r w:rsidRPr="00586AC6">
        <w:rPr>
          <w:rFonts w:ascii="Calibri" w:eastAsia="Calibri" w:hAnsi="Calibri" w:cs="Times New Roman"/>
          <w:sz w:val="24"/>
          <w:lang w:val="ro-RO"/>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14:paraId="3A797896" w14:textId="77777777" w:rsidR="00586AC6" w:rsidRPr="00586AC6" w:rsidRDefault="00586AC6" w:rsidP="00DC0F72">
      <w:pPr>
        <w:numPr>
          <w:ilvl w:val="0"/>
          <w:numId w:val="21"/>
        </w:numPr>
        <w:spacing w:before="120" w:after="120" w:line="240" w:lineRule="auto"/>
        <w:ind w:left="360"/>
        <w:contextualSpacing/>
        <w:jc w:val="both"/>
        <w:rPr>
          <w:rFonts w:ascii="Calibri" w:eastAsia="Calibri" w:hAnsi="Calibri" w:cs="Times New Roman"/>
          <w:sz w:val="24"/>
          <w:lang w:val="ro-RO"/>
        </w:rPr>
      </w:pPr>
      <w:r w:rsidRPr="00586AC6">
        <w:rPr>
          <w:rFonts w:ascii="Calibri" w:eastAsia="Calibri" w:hAnsi="Calibri" w:cs="Times New Roman"/>
          <w:sz w:val="24"/>
          <w:lang w:val="ro-RO"/>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14:paraId="6113F685"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14:paraId="55E538F6"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În funcţie de răspuns și de analiza efectuată, expertul ajustează, dacă este cazul, bugetul indicativ şi notifică solicitantul despre aceste modificări. Motivele care au condus la modificări ale bugetului sunt menţionate la rubrica Observaţii.</w:t>
      </w:r>
    </w:p>
    <w:p w14:paraId="55C71DBE" w14:textId="77777777" w:rsidR="00586AC6" w:rsidRPr="00586AC6" w:rsidRDefault="00586AC6" w:rsidP="00586AC6">
      <w:pPr>
        <w:spacing w:before="120" w:after="120" w:line="240" w:lineRule="auto"/>
        <w:jc w:val="both"/>
        <w:rPr>
          <w:rFonts w:ascii="Calibri" w:eastAsia="Calibri" w:hAnsi="Calibri" w:cs="Times New Roman"/>
          <w:sz w:val="24"/>
          <w:u w:val="single"/>
          <w:lang w:val="ro-RO"/>
        </w:rPr>
      </w:pPr>
    </w:p>
    <w:p w14:paraId="52CCDCD6"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 xml:space="preserve">2. Pentru lucrări, există în SF/DALI declaraţia proiectantului semnată şi ştampilată privind sursa de preţuri ? </w:t>
      </w:r>
    </w:p>
    <w:p w14:paraId="1840DD47"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Expertul verifică existenţa precizărilor proiectantului privind  sursa de preţuri din Studiul de fezabilitate/DALI, dacă declaraţia este semnată şi ştampilată şi  bifează în caseta corespunzătoare DA sau NU.  </w:t>
      </w:r>
    </w:p>
    <w:p w14:paraId="0B75B6FA"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w:t>
      </w:r>
      <w:r w:rsidRPr="00586AC6">
        <w:rPr>
          <w:rFonts w:ascii="Calibri" w:eastAsia="Calibri" w:hAnsi="Calibri" w:cs="Times New Roman"/>
          <w:sz w:val="24"/>
          <w:lang w:val="ro-RO"/>
        </w:rPr>
        <w:lastRenderedPageBreak/>
        <w:t>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14:paraId="3DF9418E" w14:textId="77777777" w:rsidR="00586AC6" w:rsidRPr="00586AC6" w:rsidRDefault="00586AC6" w:rsidP="00586AC6">
      <w:pPr>
        <w:spacing w:before="120" w:after="120" w:line="240" w:lineRule="auto"/>
        <w:jc w:val="both"/>
        <w:rPr>
          <w:rFonts w:ascii="Calibri" w:eastAsia="Calibri" w:hAnsi="Calibri" w:cs="Times New Roman"/>
          <w:b/>
          <w:i/>
          <w:sz w:val="24"/>
          <w:lang w:val="ro-RO"/>
        </w:rPr>
      </w:pPr>
    </w:p>
    <w:tbl>
      <w:tblPr>
        <w:tblW w:w="4800" w:type="pct"/>
        <w:tblLook w:val="04A0" w:firstRow="1" w:lastRow="0" w:firstColumn="1" w:lastColumn="0" w:noHBand="0" w:noVBand="1"/>
      </w:tblPr>
      <w:tblGrid>
        <w:gridCol w:w="9242"/>
      </w:tblGrid>
      <w:tr w:rsidR="00586AC6" w:rsidRPr="00586AC6" w14:paraId="3EB601E5" w14:textId="77777777" w:rsidTr="00586AC6">
        <w:trPr>
          <w:trHeight w:val="4567"/>
        </w:trPr>
        <w:tc>
          <w:tcPr>
            <w:tcW w:w="5000" w:type="pct"/>
          </w:tcPr>
          <w:p w14:paraId="1E54A8EC" w14:textId="77777777" w:rsidR="00586AC6" w:rsidRPr="00586AC6" w:rsidRDefault="00586AC6" w:rsidP="00586AC6">
            <w:pPr>
              <w:keepNext/>
              <w:spacing w:before="120" w:after="120" w:line="240" w:lineRule="auto"/>
              <w:jc w:val="both"/>
              <w:rPr>
                <w:rFonts w:ascii="Calibri" w:eastAsia="Calibri" w:hAnsi="Calibri" w:cs="Times New Roman"/>
                <w:b/>
                <w:sz w:val="24"/>
                <w:u w:val="single"/>
                <w:lang w:val="ro-RO"/>
              </w:rPr>
            </w:pPr>
            <w:r w:rsidRPr="00586AC6">
              <w:rPr>
                <w:rFonts w:ascii="Calibri" w:eastAsia="Calibri" w:hAnsi="Calibri" w:cs="Times New Roman"/>
                <w:b/>
                <w:sz w:val="24"/>
                <w:u w:val="single"/>
                <w:lang w:val="ro-RO"/>
              </w:rPr>
              <w:t>E. Verificarea Planului Financiar</w:t>
            </w:r>
          </w:p>
          <w:p w14:paraId="30E13263" w14:textId="77777777" w:rsidR="00586AC6" w:rsidRPr="00586AC6" w:rsidRDefault="00586AC6" w:rsidP="00586AC6">
            <w:pPr>
              <w:spacing w:before="120" w:after="120" w:line="240" w:lineRule="auto"/>
              <w:jc w:val="both"/>
              <w:rPr>
                <w:rFonts w:ascii="Calibri" w:eastAsia="Calibri" w:hAnsi="Calibri" w:cs="Times New Roman"/>
                <w:b/>
                <w:sz w:val="24"/>
                <w:lang w:val="ro-RO"/>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586AC6" w:rsidRPr="00586AC6" w14:paraId="7FE33188" w14:textId="77777777" w:rsidTr="00586AC6">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14:paraId="4A56D2D6" w14:textId="77777777" w:rsidR="00586AC6" w:rsidRPr="00586AC6" w:rsidRDefault="00586AC6" w:rsidP="00586AC6">
                  <w:pPr>
                    <w:keepNext/>
                    <w:spacing w:after="0" w:line="240" w:lineRule="auto"/>
                    <w:jc w:val="both"/>
                    <w:rPr>
                      <w:rFonts w:ascii="Calibri" w:eastAsia="Calibri" w:hAnsi="Calibri" w:cs="Times New Roman"/>
                      <w:b/>
                      <w:sz w:val="24"/>
                      <w:lang w:val="ro-RO"/>
                    </w:rPr>
                  </w:pPr>
                  <w:bookmarkStart w:id="9" w:name="_Toc487029158"/>
                  <w:r w:rsidRPr="00586AC6">
                    <w:rPr>
                      <w:rFonts w:ascii="Calibri" w:eastAsia="Calibri" w:hAnsi="Calibri" w:cs="Times New Roman"/>
                      <w:b/>
                      <w:sz w:val="24"/>
                      <w:lang w:val="ro-RO"/>
                    </w:rPr>
                    <w:t>Plan Financiar Totalizator</w:t>
                  </w:r>
                  <w:bookmarkEnd w:id="9"/>
                  <w:r w:rsidRPr="00586AC6">
                    <w:rPr>
                      <w:rFonts w:ascii="Calibri" w:eastAsia="Calibri" w:hAnsi="Calibri" w:cs="Times New Roman"/>
                      <w:b/>
                      <w:sz w:val="24"/>
                      <w:lang w:val="ro-RO"/>
                    </w:rPr>
                    <w:t xml:space="preserve"> </w:t>
                  </w:r>
                </w:p>
              </w:tc>
            </w:tr>
            <w:tr w:rsidR="00586AC6" w:rsidRPr="00586AC6" w14:paraId="18C1DF00" w14:textId="77777777" w:rsidTr="00586AC6">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49F02DC9" w14:textId="77777777" w:rsidR="00586AC6" w:rsidRPr="00586AC6" w:rsidRDefault="00586AC6" w:rsidP="00586AC6">
                  <w:pPr>
                    <w:spacing w:after="0" w:line="240" w:lineRule="auto"/>
                    <w:jc w:val="both"/>
                    <w:rPr>
                      <w:rFonts w:ascii="Calibri" w:eastAsia="Calibri" w:hAnsi="Calibri" w:cs="Times New Roman"/>
                      <w:sz w:val="24"/>
                      <w:lang w:val="ro-RO"/>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1E1949C5" w14:textId="77777777" w:rsidR="00586AC6" w:rsidRPr="00586AC6" w:rsidRDefault="00586AC6" w:rsidP="00586AC6">
                  <w:pPr>
                    <w:spacing w:after="0" w:line="240" w:lineRule="auto"/>
                    <w:jc w:val="center"/>
                    <w:rPr>
                      <w:rFonts w:ascii="Calibri" w:eastAsia="Calibri" w:hAnsi="Calibri" w:cs="Times New Roman"/>
                      <w:b/>
                      <w:sz w:val="24"/>
                      <w:lang w:val="ro-RO"/>
                    </w:rPr>
                  </w:pPr>
                  <w:r w:rsidRPr="00586AC6">
                    <w:rPr>
                      <w:rFonts w:ascii="Calibri" w:eastAsia="Calibri" w:hAnsi="Calibri" w:cs="Times New Roman"/>
                      <w:b/>
                      <w:sz w:val="24"/>
                      <w:lang w:val="ro-RO"/>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4B2FC490" w14:textId="77777777" w:rsidR="00586AC6" w:rsidRPr="00586AC6" w:rsidRDefault="00586AC6" w:rsidP="00586AC6">
                  <w:pPr>
                    <w:spacing w:after="0" w:line="240" w:lineRule="auto"/>
                    <w:rPr>
                      <w:rFonts w:ascii="Calibri" w:eastAsia="Calibri" w:hAnsi="Calibri" w:cs="Times New Roman"/>
                      <w:b/>
                      <w:sz w:val="24"/>
                      <w:lang w:val="ro-RO"/>
                    </w:rPr>
                  </w:pPr>
                  <w:r w:rsidRPr="00586AC6">
                    <w:rPr>
                      <w:rFonts w:ascii="Calibri" w:eastAsia="Calibri" w:hAnsi="Calibri" w:cs="Times New Roman"/>
                      <w:b/>
                      <w:sz w:val="24"/>
                      <w:lang w:val="ro-RO"/>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0294926C" w14:textId="77777777" w:rsidR="00586AC6" w:rsidRPr="00586AC6" w:rsidRDefault="00586AC6" w:rsidP="00586AC6">
                  <w:pPr>
                    <w:spacing w:after="0" w:line="240" w:lineRule="auto"/>
                    <w:rPr>
                      <w:rFonts w:ascii="Calibri" w:eastAsia="Calibri" w:hAnsi="Calibri" w:cs="Times New Roman"/>
                      <w:b/>
                      <w:sz w:val="24"/>
                      <w:lang w:val="ro-RO"/>
                    </w:rPr>
                  </w:pPr>
                  <w:r w:rsidRPr="00586AC6">
                    <w:rPr>
                      <w:rFonts w:ascii="Calibri" w:eastAsia="Calibri" w:hAnsi="Calibri" w:cs="Times New Roman"/>
                      <w:b/>
                      <w:sz w:val="24"/>
                      <w:lang w:val="ro-RO"/>
                    </w:rPr>
                    <w:t>Total proiect</w:t>
                  </w:r>
                </w:p>
              </w:tc>
            </w:tr>
            <w:tr w:rsidR="00586AC6" w:rsidRPr="00586AC6" w14:paraId="7FD81BDD" w14:textId="77777777" w:rsidTr="00586AC6">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14:paraId="6094CB75" w14:textId="77777777" w:rsidR="00586AC6" w:rsidRPr="00586AC6" w:rsidRDefault="00586AC6" w:rsidP="00586AC6">
                  <w:pPr>
                    <w:spacing w:after="0" w:line="240" w:lineRule="auto"/>
                    <w:jc w:val="center"/>
                    <w:rPr>
                      <w:rFonts w:ascii="Calibri" w:eastAsia="Calibri" w:hAnsi="Calibri" w:cs="Times New Roman"/>
                      <w:sz w:val="24"/>
                      <w:lang w:val="ro-RO"/>
                    </w:rPr>
                  </w:pPr>
                  <w:r w:rsidRPr="00586AC6">
                    <w:rPr>
                      <w:rFonts w:ascii="Calibri" w:eastAsia="Calibri" w:hAnsi="Calibri" w:cs="Times New Roman"/>
                      <w:sz w:val="24"/>
                      <w:lang w:val="ro-RO"/>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474E2AC9" w14:textId="77777777" w:rsidR="00586AC6" w:rsidRPr="00586AC6" w:rsidRDefault="00586AC6" w:rsidP="00586AC6">
                  <w:pPr>
                    <w:spacing w:after="0" w:line="240" w:lineRule="auto"/>
                    <w:jc w:val="center"/>
                    <w:rPr>
                      <w:rFonts w:ascii="Calibri" w:eastAsia="Calibri" w:hAnsi="Calibri" w:cs="Times New Roman"/>
                      <w:b/>
                      <w:sz w:val="24"/>
                      <w:lang w:val="ro-RO"/>
                    </w:rPr>
                  </w:pPr>
                  <w:r w:rsidRPr="00586AC6">
                    <w:rPr>
                      <w:rFonts w:ascii="Calibri" w:eastAsia="Calibri" w:hAnsi="Calibri" w:cs="Times New Roman"/>
                      <w:b/>
                      <w:sz w:val="24"/>
                      <w:lang w:val="ro-RO"/>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1CCC2E59" w14:textId="77777777" w:rsidR="00586AC6" w:rsidRPr="00586AC6" w:rsidRDefault="00586AC6" w:rsidP="00586AC6">
                  <w:pPr>
                    <w:spacing w:after="0" w:line="240" w:lineRule="auto"/>
                    <w:jc w:val="center"/>
                    <w:rPr>
                      <w:rFonts w:ascii="Calibri" w:eastAsia="Calibri" w:hAnsi="Calibri" w:cs="Times New Roman"/>
                      <w:b/>
                      <w:sz w:val="24"/>
                      <w:lang w:val="ro-RO"/>
                    </w:rPr>
                  </w:pPr>
                  <w:r w:rsidRPr="00586AC6">
                    <w:rPr>
                      <w:rFonts w:ascii="Calibri" w:eastAsia="Calibri" w:hAnsi="Calibri" w:cs="Times New Roman"/>
                      <w:b/>
                      <w:sz w:val="24"/>
                      <w:lang w:val="ro-RO"/>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601AD131" w14:textId="77777777" w:rsidR="00586AC6" w:rsidRPr="00586AC6" w:rsidRDefault="00586AC6" w:rsidP="00586AC6">
                  <w:pPr>
                    <w:spacing w:after="0" w:line="240" w:lineRule="auto"/>
                    <w:jc w:val="center"/>
                    <w:rPr>
                      <w:rFonts w:ascii="Calibri" w:eastAsia="Calibri" w:hAnsi="Calibri" w:cs="Times New Roman"/>
                      <w:b/>
                      <w:sz w:val="24"/>
                      <w:lang w:val="ro-RO"/>
                    </w:rPr>
                  </w:pPr>
                  <w:r w:rsidRPr="00586AC6">
                    <w:rPr>
                      <w:rFonts w:ascii="Calibri" w:eastAsia="Calibri" w:hAnsi="Calibri" w:cs="Times New Roman"/>
                      <w:b/>
                      <w:sz w:val="24"/>
                      <w:lang w:val="ro-RO"/>
                    </w:rPr>
                    <w:t>3</w:t>
                  </w:r>
                </w:p>
              </w:tc>
            </w:tr>
            <w:tr w:rsidR="00586AC6" w:rsidRPr="00586AC6" w14:paraId="72ED677F" w14:textId="77777777" w:rsidTr="00586AC6">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20B1F00A" w14:textId="77777777" w:rsidR="00586AC6" w:rsidRPr="00586AC6" w:rsidRDefault="00586AC6" w:rsidP="00586AC6">
                  <w:pPr>
                    <w:spacing w:after="0" w:line="240" w:lineRule="auto"/>
                    <w:jc w:val="both"/>
                    <w:rPr>
                      <w:rFonts w:ascii="Calibri" w:eastAsia="Calibri" w:hAnsi="Calibri" w:cs="Times New Roman"/>
                      <w:sz w:val="24"/>
                      <w:lang w:val="ro-RO"/>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655261C2" w14:textId="77777777" w:rsidR="00586AC6" w:rsidRPr="00586AC6" w:rsidRDefault="00586AC6" w:rsidP="00586AC6">
                  <w:pPr>
                    <w:spacing w:after="0" w:line="240" w:lineRule="auto"/>
                    <w:jc w:val="center"/>
                    <w:rPr>
                      <w:rFonts w:ascii="Calibri" w:eastAsia="Calibri" w:hAnsi="Calibri" w:cs="Times New Roman"/>
                      <w:b/>
                      <w:sz w:val="24"/>
                      <w:lang w:val="ro-RO"/>
                    </w:rPr>
                  </w:pPr>
                  <w:r w:rsidRPr="00586AC6">
                    <w:rPr>
                      <w:rFonts w:ascii="Calibri" w:eastAsia="Calibri" w:hAnsi="Calibri" w:cs="Times New Roman"/>
                      <w:b/>
                      <w:sz w:val="24"/>
                      <w:lang w:val="ro-RO"/>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247D3D2C" w14:textId="77777777" w:rsidR="00586AC6" w:rsidRPr="00586AC6" w:rsidRDefault="00586AC6" w:rsidP="00586AC6">
                  <w:pPr>
                    <w:spacing w:after="0" w:line="240" w:lineRule="auto"/>
                    <w:jc w:val="center"/>
                    <w:rPr>
                      <w:rFonts w:ascii="Calibri" w:eastAsia="Calibri" w:hAnsi="Calibri" w:cs="Times New Roman"/>
                      <w:b/>
                      <w:sz w:val="24"/>
                      <w:lang w:val="ro-RO"/>
                    </w:rPr>
                  </w:pPr>
                  <w:r w:rsidRPr="00586AC6">
                    <w:rPr>
                      <w:rFonts w:ascii="Calibri" w:eastAsia="Calibri" w:hAnsi="Calibri" w:cs="Times New Roman"/>
                      <w:b/>
                      <w:sz w:val="24"/>
                      <w:lang w:val="ro-RO"/>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73A097D3" w14:textId="77777777" w:rsidR="00586AC6" w:rsidRPr="00586AC6" w:rsidRDefault="00586AC6" w:rsidP="00586AC6">
                  <w:pPr>
                    <w:spacing w:after="0" w:line="240" w:lineRule="auto"/>
                    <w:jc w:val="center"/>
                    <w:rPr>
                      <w:rFonts w:ascii="Calibri" w:eastAsia="Calibri" w:hAnsi="Calibri" w:cs="Times New Roman"/>
                      <w:b/>
                      <w:sz w:val="24"/>
                      <w:lang w:val="ro-RO"/>
                    </w:rPr>
                  </w:pPr>
                  <w:r w:rsidRPr="00586AC6">
                    <w:rPr>
                      <w:rFonts w:ascii="Calibri" w:eastAsia="Calibri" w:hAnsi="Calibri" w:cs="Times New Roman"/>
                      <w:b/>
                      <w:sz w:val="24"/>
                      <w:lang w:val="ro-RO"/>
                    </w:rPr>
                    <w:t>Euro</w:t>
                  </w:r>
                </w:p>
              </w:tc>
            </w:tr>
            <w:tr w:rsidR="00586AC6" w:rsidRPr="00586AC6" w14:paraId="5D3C8F9D" w14:textId="77777777" w:rsidTr="00586AC6">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14:paraId="18A85811" w14:textId="77777777" w:rsidR="00586AC6" w:rsidRPr="00586AC6" w:rsidRDefault="00586AC6" w:rsidP="00586AC6">
                  <w:pPr>
                    <w:spacing w:after="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0D47516E"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14:paraId="040BA6DB"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14:paraId="4E0CD462" w14:textId="77777777" w:rsidR="00586AC6" w:rsidRPr="00586AC6" w:rsidRDefault="00586AC6" w:rsidP="00586AC6">
                  <w:pPr>
                    <w:spacing w:after="0" w:line="240" w:lineRule="auto"/>
                    <w:jc w:val="both"/>
                    <w:rPr>
                      <w:rFonts w:ascii="Calibri" w:eastAsia="Calibri" w:hAnsi="Calibri" w:cs="Times New Roman"/>
                      <w:b/>
                      <w:sz w:val="24"/>
                      <w:lang w:val="ro-RO"/>
                    </w:rPr>
                  </w:pPr>
                </w:p>
              </w:tc>
            </w:tr>
            <w:tr w:rsidR="00586AC6" w:rsidRPr="00586AC6" w14:paraId="0A3D2A8F" w14:textId="77777777" w:rsidTr="00586AC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775E55F8" w14:textId="77777777" w:rsidR="00586AC6" w:rsidRPr="00586AC6" w:rsidRDefault="00586AC6" w:rsidP="00586AC6">
                  <w:pPr>
                    <w:spacing w:after="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915066C"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36A45CD7"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14:paraId="5A8A6478" w14:textId="77777777" w:rsidR="00586AC6" w:rsidRPr="00586AC6" w:rsidRDefault="00586AC6" w:rsidP="00586AC6">
                  <w:pPr>
                    <w:spacing w:after="0" w:line="240" w:lineRule="auto"/>
                    <w:jc w:val="both"/>
                    <w:rPr>
                      <w:rFonts w:ascii="Calibri" w:eastAsia="Calibri" w:hAnsi="Calibri" w:cs="Times New Roman"/>
                      <w:b/>
                      <w:sz w:val="24"/>
                      <w:lang w:val="ro-RO"/>
                    </w:rPr>
                  </w:pPr>
                </w:p>
              </w:tc>
            </w:tr>
            <w:tr w:rsidR="00586AC6" w:rsidRPr="00586AC6" w14:paraId="58D8C05D" w14:textId="77777777" w:rsidTr="00586AC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6796770E" w14:textId="77777777" w:rsidR="00586AC6" w:rsidRPr="00586AC6" w:rsidRDefault="00586AC6" w:rsidP="00586AC6">
                  <w:pPr>
                    <w:spacing w:after="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2623C64"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5DB375CF"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14:paraId="48BB69DB" w14:textId="77777777" w:rsidR="00586AC6" w:rsidRPr="00586AC6" w:rsidRDefault="00586AC6" w:rsidP="00586AC6">
                  <w:pPr>
                    <w:spacing w:after="0" w:line="240" w:lineRule="auto"/>
                    <w:jc w:val="both"/>
                    <w:rPr>
                      <w:rFonts w:ascii="Calibri" w:eastAsia="Calibri" w:hAnsi="Calibri" w:cs="Times New Roman"/>
                      <w:b/>
                      <w:sz w:val="24"/>
                      <w:lang w:val="ro-RO"/>
                    </w:rPr>
                  </w:pPr>
                </w:p>
              </w:tc>
            </w:tr>
            <w:tr w:rsidR="00586AC6" w:rsidRPr="00586AC6" w14:paraId="5CFD9D32" w14:textId="77777777" w:rsidTr="00586AC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0E588668" w14:textId="77777777" w:rsidR="00586AC6" w:rsidRPr="00586AC6" w:rsidRDefault="00586AC6" w:rsidP="00586AC6">
                  <w:pPr>
                    <w:spacing w:after="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528F65B"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3F7FF233"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14:paraId="2A7B7328" w14:textId="77777777" w:rsidR="00586AC6" w:rsidRPr="00586AC6" w:rsidRDefault="00586AC6" w:rsidP="00586AC6">
                  <w:pPr>
                    <w:spacing w:after="0" w:line="240" w:lineRule="auto"/>
                    <w:jc w:val="both"/>
                    <w:rPr>
                      <w:rFonts w:ascii="Calibri" w:eastAsia="Calibri" w:hAnsi="Calibri" w:cs="Times New Roman"/>
                      <w:b/>
                      <w:sz w:val="24"/>
                      <w:lang w:val="ro-RO"/>
                    </w:rPr>
                  </w:pPr>
                </w:p>
              </w:tc>
            </w:tr>
            <w:tr w:rsidR="00586AC6" w:rsidRPr="00586AC6" w14:paraId="732EAFAA" w14:textId="77777777" w:rsidTr="00586AC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088474F0" w14:textId="77777777" w:rsidR="00586AC6" w:rsidRPr="00586AC6" w:rsidRDefault="00586AC6" w:rsidP="00586AC6">
                  <w:pPr>
                    <w:spacing w:after="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5C86D2A2"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3B4B7A93"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14:paraId="59AA3E8E" w14:textId="77777777" w:rsidR="00586AC6" w:rsidRPr="00586AC6" w:rsidRDefault="00586AC6" w:rsidP="00586AC6">
                  <w:pPr>
                    <w:spacing w:after="0" w:line="240" w:lineRule="auto"/>
                    <w:jc w:val="both"/>
                    <w:rPr>
                      <w:rFonts w:ascii="Calibri" w:eastAsia="Calibri" w:hAnsi="Calibri" w:cs="Times New Roman"/>
                      <w:b/>
                      <w:sz w:val="24"/>
                      <w:lang w:val="ro-RO"/>
                    </w:rPr>
                  </w:pPr>
                </w:p>
              </w:tc>
            </w:tr>
            <w:tr w:rsidR="00586AC6" w:rsidRPr="00586AC6" w14:paraId="5787C09F" w14:textId="77777777" w:rsidTr="00586AC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6116040B" w14:textId="77777777" w:rsidR="00586AC6" w:rsidRPr="00586AC6" w:rsidRDefault="00586AC6" w:rsidP="00586AC6">
                  <w:pPr>
                    <w:spacing w:after="0" w:line="240" w:lineRule="auto"/>
                    <w:jc w:val="both"/>
                    <w:rPr>
                      <w:rFonts w:ascii="Calibri" w:eastAsia="Calibri" w:hAnsi="Calibri" w:cs="Times New Roman"/>
                      <w:sz w:val="24"/>
                      <w:lang w:val="ro-RO"/>
                    </w:rPr>
                  </w:pPr>
                  <w:r w:rsidRPr="00586AC6">
                    <w:rPr>
                      <w:rFonts w:ascii="Calibri" w:eastAsia="Calibri" w:hAnsi="Calibri" w:cs="Times New Roman"/>
                      <w:b/>
                      <w:sz w:val="24"/>
                      <w:lang w:val="ro-RO"/>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24A5FA6E"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0E851F09"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14:paraId="24046447" w14:textId="77777777" w:rsidR="00586AC6" w:rsidRPr="00586AC6" w:rsidRDefault="00586AC6" w:rsidP="00586AC6">
                  <w:pPr>
                    <w:spacing w:after="0" w:line="240" w:lineRule="auto"/>
                    <w:jc w:val="both"/>
                    <w:rPr>
                      <w:rFonts w:ascii="Calibri" w:eastAsia="Calibri" w:hAnsi="Calibri" w:cs="Times New Roman"/>
                      <w:b/>
                      <w:sz w:val="24"/>
                      <w:lang w:val="ro-RO"/>
                    </w:rPr>
                  </w:pPr>
                </w:p>
              </w:tc>
            </w:tr>
            <w:tr w:rsidR="00586AC6" w:rsidRPr="00586AC6" w14:paraId="0F7AAC39" w14:textId="77777777" w:rsidTr="00586AC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0DF582E2" w14:textId="77777777" w:rsidR="00586AC6" w:rsidRPr="00586AC6" w:rsidRDefault="00586AC6" w:rsidP="00586AC6">
                  <w:pPr>
                    <w:spacing w:after="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EAAD9E4"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1B75C5BD"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14:paraId="102FA932" w14:textId="77777777" w:rsidR="00586AC6" w:rsidRPr="00586AC6" w:rsidRDefault="00586AC6" w:rsidP="00586AC6">
                  <w:pPr>
                    <w:spacing w:after="0" w:line="240" w:lineRule="auto"/>
                    <w:jc w:val="both"/>
                    <w:rPr>
                      <w:rFonts w:ascii="Calibri" w:eastAsia="Calibri" w:hAnsi="Calibri" w:cs="Times New Roman"/>
                      <w:b/>
                      <w:sz w:val="24"/>
                      <w:lang w:val="ro-RO"/>
                    </w:rPr>
                  </w:pPr>
                </w:p>
              </w:tc>
            </w:tr>
            <w:tr w:rsidR="00586AC6" w:rsidRPr="00586AC6" w14:paraId="214389C8" w14:textId="77777777" w:rsidTr="00586AC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702DBE00" w14:textId="77777777" w:rsidR="00586AC6" w:rsidRPr="00586AC6" w:rsidRDefault="00586AC6" w:rsidP="00586AC6">
                  <w:pPr>
                    <w:spacing w:after="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25DF0827"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78488746"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14:paraId="117A70BC" w14:textId="77777777" w:rsidR="00586AC6" w:rsidRPr="00586AC6" w:rsidRDefault="00586AC6" w:rsidP="00586AC6">
                  <w:pPr>
                    <w:spacing w:after="0" w:line="240" w:lineRule="auto"/>
                    <w:jc w:val="both"/>
                    <w:rPr>
                      <w:rFonts w:ascii="Calibri" w:eastAsia="Calibri" w:hAnsi="Calibri" w:cs="Times New Roman"/>
                      <w:b/>
                      <w:sz w:val="24"/>
                      <w:lang w:val="ro-RO"/>
                    </w:rPr>
                  </w:pPr>
                </w:p>
              </w:tc>
            </w:tr>
            <w:tr w:rsidR="00586AC6" w:rsidRPr="00586AC6" w14:paraId="251CA5CA" w14:textId="77777777" w:rsidTr="00586AC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37097AF3" w14:textId="77777777" w:rsidR="00586AC6" w:rsidRPr="00586AC6" w:rsidRDefault="00586AC6" w:rsidP="00586AC6">
                  <w:pPr>
                    <w:spacing w:after="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01BE8616"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052AAA40" w14:textId="77777777" w:rsidR="00586AC6" w:rsidRPr="00586AC6" w:rsidRDefault="00586AC6" w:rsidP="00586AC6">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14:paraId="50D20BD4" w14:textId="77777777" w:rsidR="00586AC6" w:rsidRPr="00586AC6" w:rsidRDefault="00586AC6" w:rsidP="00586AC6">
                  <w:pPr>
                    <w:spacing w:after="0" w:line="240" w:lineRule="auto"/>
                    <w:jc w:val="both"/>
                    <w:rPr>
                      <w:rFonts w:ascii="Calibri" w:eastAsia="Calibri" w:hAnsi="Calibri" w:cs="Times New Roman"/>
                      <w:b/>
                      <w:sz w:val="24"/>
                      <w:lang w:val="ro-RO"/>
                    </w:rPr>
                  </w:pPr>
                </w:p>
              </w:tc>
            </w:tr>
          </w:tbl>
          <w:p w14:paraId="57110282" w14:textId="77777777" w:rsidR="00586AC6" w:rsidRPr="00586AC6" w:rsidRDefault="00586AC6" w:rsidP="00586AC6">
            <w:pPr>
              <w:keepNext/>
              <w:spacing w:before="120" w:after="120" w:line="240" w:lineRule="auto"/>
              <w:jc w:val="both"/>
              <w:rPr>
                <w:rFonts w:ascii="Calibri" w:eastAsia="Calibri" w:hAnsi="Calibri" w:cs="Times New Roman"/>
                <w:color w:val="000000"/>
                <w:sz w:val="24"/>
                <w:lang w:val="ro-RO"/>
              </w:rPr>
            </w:pPr>
          </w:p>
          <w:p w14:paraId="429A240C" w14:textId="77777777" w:rsidR="00586AC6" w:rsidRPr="00586AC6" w:rsidRDefault="00586AC6" w:rsidP="00586AC6">
            <w:pPr>
              <w:numPr>
                <w:ilvl w:val="12"/>
                <w:numId w:val="0"/>
              </w:numPr>
              <w:tabs>
                <w:tab w:val="right" w:pos="10207"/>
              </w:tabs>
              <w:spacing w:before="120" w:after="120" w:line="240" w:lineRule="auto"/>
              <w:rPr>
                <w:rFonts w:ascii="Calibri" w:eastAsia="Calibri" w:hAnsi="Calibri" w:cs="Times New Roman"/>
                <w:b/>
                <w:sz w:val="24"/>
                <w:lang w:val="ro-RO"/>
              </w:rPr>
            </w:pPr>
            <w:r w:rsidRPr="00586AC6">
              <w:rPr>
                <w:rFonts w:ascii="Calibri" w:eastAsia="Calibri" w:hAnsi="Calibri" w:cs="Times New Roman"/>
                <w:b/>
                <w:sz w:val="24"/>
                <w:lang w:val="ro-RO"/>
              </w:rPr>
              <w:t>Formule de calcul:                                               Restricţii</w:t>
            </w:r>
          </w:p>
          <w:p w14:paraId="2E65ACA3" w14:textId="77777777" w:rsidR="00586AC6" w:rsidRPr="00586AC6" w:rsidRDefault="00586AC6" w:rsidP="00586AC6">
            <w:pPr>
              <w:numPr>
                <w:ilvl w:val="12"/>
                <w:numId w:val="0"/>
              </w:numPr>
              <w:tabs>
                <w:tab w:val="right" w:pos="10207"/>
              </w:tabs>
              <w:spacing w:before="120" w:after="120" w:line="240" w:lineRule="auto"/>
              <w:rPr>
                <w:rFonts w:ascii="Calibri" w:eastAsia="Calibri" w:hAnsi="Calibri" w:cs="Times New Roman"/>
                <w:sz w:val="24"/>
                <w:lang w:val="ro-RO"/>
              </w:rPr>
            </w:pPr>
            <w:r w:rsidRPr="00586AC6">
              <w:rPr>
                <w:rFonts w:ascii="Calibri" w:eastAsia="Calibri" w:hAnsi="Calibri" w:cs="Times New Roman"/>
                <w:sz w:val="24"/>
                <w:lang w:val="ro-RO"/>
              </w:rPr>
              <w:t>Col.3 = col.1 + col.2                 R.1, col.1= grad de interventie% x R.4, col.1</w:t>
            </w:r>
          </w:p>
          <w:p w14:paraId="0D9CBF9C" w14:textId="77777777" w:rsidR="00586AC6" w:rsidRPr="00586AC6" w:rsidRDefault="00586AC6" w:rsidP="00586AC6">
            <w:pPr>
              <w:numPr>
                <w:ilvl w:val="12"/>
                <w:numId w:val="0"/>
              </w:numPr>
              <w:tabs>
                <w:tab w:val="right" w:pos="10207"/>
              </w:tabs>
              <w:spacing w:before="120" w:after="120" w:line="240" w:lineRule="auto"/>
              <w:rPr>
                <w:rFonts w:ascii="Calibri" w:eastAsia="Calibri" w:hAnsi="Calibri" w:cs="Times New Roman"/>
                <w:sz w:val="24"/>
                <w:lang w:val="ro-RO"/>
              </w:rPr>
            </w:pPr>
            <w:r w:rsidRPr="00586AC6">
              <w:rPr>
                <w:rFonts w:ascii="Calibri" w:eastAsia="Calibri" w:hAnsi="Calibri" w:cs="Times New Roman"/>
                <w:sz w:val="24"/>
                <w:lang w:val="ro-RO"/>
              </w:rPr>
              <w:t xml:space="preserve"> R.4  = R.1 + R.2 + R.3                                               </w:t>
            </w:r>
          </w:p>
          <w:p w14:paraId="516F87B5" w14:textId="77777777" w:rsidR="00586AC6" w:rsidRPr="00586AC6" w:rsidRDefault="00586AC6" w:rsidP="00586AC6">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R.2 = R.2.1 + R.2.2           </w:t>
            </w:r>
            <w:r w:rsidRPr="00586AC6">
              <w:rPr>
                <w:rFonts w:ascii="Calibri" w:eastAsia="Calibri" w:hAnsi="Calibri" w:cs="Times New Roman"/>
                <w:i/>
                <w:sz w:val="24"/>
                <w:lang w:val="ro-RO"/>
              </w:rPr>
              <w:t>Procent avans = Avans solicitat / Ajutor public nerambursabil*100</w:t>
            </w:r>
          </w:p>
        </w:tc>
      </w:tr>
      <w:tr w:rsidR="00586AC6" w:rsidRPr="00586AC6" w14:paraId="57A37C27" w14:textId="77777777" w:rsidTr="00586AC6">
        <w:trPr>
          <w:trHeight w:val="341"/>
        </w:trPr>
        <w:tc>
          <w:tcPr>
            <w:tcW w:w="5000" w:type="pct"/>
            <w:hideMark/>
          </w:tcPr>
          <w:p w14:paraId="6773918B"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586AC6">
              <w:rPr>
                <w:rFonts w:ascii="Calibri" w:eastAsia="Calibri" w:hAnsi="Calibri" w:cs="Times New Roman"/>
                <w:sz w:val="24"/>
                <w:lang w:val="ro-RO"/>
              </w:rPr>
              <w:t xml:space="preserve">                                             X %=procent contribuție publică</w:t>
            </w:r>
          </w:p>
        </w:tc>
      </w:tr>
      <w:tr w:rsidR="00586AC6" w:rsidRPr="00586AC6" w14:paraId="6361F587" w14:textId="77777777" w:rsidTr="00586AC6">
        <w:trPr>
          <w:trHeight w:val="95"/>
        </w:trPr>
        <w:tc>
          <w:tcPr>
            <w:tcW w:w="5000" w:type="pct"/>
          </w:tcPr>
          <w:p w14:paraId="35DECB45"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3F28ED82"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202C6D18"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tc>
      </w:tr>
    </w:tbl>
    <w:p w14:paraId="401524A5"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 xml:space="preserve">1 Planul financiar este corect completat şi respectă gradul de intervenţie publică ?. </w:t>
      </w:r>
    </w:p>
    <w:p w14:paraId="062B974D" w14:textId="77777777" w:rsidR="00586AC6" w:rsidRPr="00586AC6" w:rsidRDefault="00586AC6" w:rsidP="00586AC6">
      <w:pPr>
        <w:spacing w:before="120" w:after="120" w:line="240" w:lineRule="auto"/>
        <w:jc w:val="both"/>
        <w:rPr>
          <w:rFonts w:ascii="Calibri" w:eastAsia="Calibri" w:hAnsi="Calibri" w:cs="Times New Roman"/>
          <w:i/>
          <w:sz w:val="24"/>
          <w:lang w:val="ro-RO"/>
        </w:rPr>
      </w:pPr>
      <w:r w:rsidRPr="00586AC6">
        <w:rPr>
          <w:rFonts w:ascii="Calibri" w:eastAsia="Calibri" w:hAnsi="Calibri" w:cs="Times New Roman"/>
          <w:sz w:val="24"/>
          <w:lang w:val="ro-RO"/>
        </w:rPr>
        <w:t>Expertul verifică dacă intensitatea sprijinului este de max.</w:t>
      </w:r>
      <w:r w:rsidRPr="00586AC6">
        <w:rPr>
          <w:rFonts w:ascii="Calibri" w:eastAsia="Calibri" w:hAnsi="Calibri" w:cs="Times New Roman"/>
          <w:sz w:val="24"/>
          <w:lang w:val="pt-BR"/>
        </w:rPr>
        <w:t xml:space="preserve"> 100 % pentru investiţiile propuse şi nu va depăşi</w:t>
      </w:r>
      <w:r w:rsidRPr="00586AC6">
        <w:rPr>
          <w:rFonts w:ascii="Calibri" w:eastAsia="Calibri" w:hAnsi="Calibri" w:cs="Times New Roman"/>
          <w:i/>
          <w:sz w:val="24"/>
          <w:lang w:val="ro-RO"/>
        </w:rPr>
        <w:t>:</w:t>
      </w:r>
    </w:p>
    <w:p w14:paraId="515811C7" w14:textId="77777777" w:rsidR="00586AC6" w:rsidRPr="00586AC6" w:rsidRDefault="00586AC6" w:rsidP="00586AC6">
      <w:pPr>
        <w:spacing w:before="120" w:after="120" w:line="240" w:lineRule="auto"/>
        <w:rPr>
          <w:rFonts w:ascii="Calibri" w:eastAsia="Calibri" w:hAnsi="Calibri" w:cs="Times New Roman"/>
          <w:sz w:val="24"/>
          <w:lang w:val="ro-RO"/>
        </w:rPr>
      </w:pPr>
      <w:r w:rsidRPr="00586AC6">
        <w:rPr>
          <w:rFonts w:ascii="Calibri" w:eastAsia="Calibri" w:hAnsi="Calibri" w:cs="Times New Roman"/>
          <w:sz w:val="24"/>
          <w:lang w:val="ro-RO"/>
        </w:rPr>
        <w:t>Expertul verifică dacă intensitatea sprijinului este de maximum:</w:t>
      </w:r>
    </w:p>
    <w:p w14:paraId="3AAEF0F6" w14:textId="77777777" w:rsidR="00586AC6" w:rsidRPr="00586AC6" w:rsidRDefault="00586AC6" w:rsidP="00DC0F72">
      <w:pPr>
        <w:numPr>
          <w:ilvl w:val="0"/>
          <w:numId w:val="22"/>
        </w:numPr>
        <w:spacing w:before="120" w:after="120" w:line="240" w:lineRule="auto"/>
        <w:ind w:left="360"/>
        <w:contextualSpacing/>
        <w:jc w:val="both"/>
        <w:rPr>
          <w:rFonts w:ascii="Calibri" w:eastAsia="Calibri" w:hAnsi="Calibri" w:cs="Times New Roman"/>
          <w:sz w:val="24"/>
          <w:lang w:val="ro-RO"/>
        </w:rPr>
      </w:pPr>
      <w:r w:rsidRPr="00586AC6">
        <w:rPr>
          <w:rFonts w:ascii="Calibri" w:eastAsia="Calibri" w:hAnsi="Calibri" w:cs="Times New Roman"/>
          <w:sz w:val="24"/>
          <w:lang w:val="ro-RO"/>
        </w:rPr>
        <w:t>90% pentru pentru operațiunile generatoare de venit</w:t>
      </w:r>
    </w:p>
    <w:p w14:paraId="645ED5E5" w14:textId="77777777" w:rsidR="00586AC6" w:rsidRPr="00586AC6" w:rsidRDefault="00586AC6" w:rsidP="00DC0F72">
      <w:pPr>
        <w:numPr>
          <w:ilvl w:val="0"/>
          <w:numId w:val="22"/>
        </w:numPr>
        <w:spacing w:before="120" w:after="120" w:line="240" w:lineRule="auto"/>
        <w:ind w:left="360"/>
        <w:contextualSpacing/>
        <w:jc w:val="both"/>
        <w:rPr>
          <w:rFonts w:ascii="Calibri" w:eastAsia="Calibri" w:hAnsi="Calibri" w:cs="Times New Roman"/>
          <w:sz w:val="24"/>
          <w:lang w:val="ro-RO"/>
        </w:rPr>
      </w:pPr>
      <w:r w:rsidRPr="00586AC6">
        <w:rPr>
          <w:rFonts w:ascii="Calibri" w:eastAsia="Calibri" w:hAnsi="Calibri" w:cs="Times New Roman"/>
          <w:sz w:val="24"/>
          <w:lang w:val="ro-RO"/>
        </w:rPr>
        <w:t>100% pentru operațiunile generatoare de venit cu utilitate publică</w:t>
      </w:r>
    </w:p>
    <w:p w14:paraId="2540ABCD" w14:textId="77777777" w:rsidR="00586AC6" w:rsidRPr="00586AC6" w:rsidRDefault="00586AC6" w:rsidP="00DC0F72">
      <w:pPr>
        <w:numPr>
          <w:ilvl w:val="0"/>
          <w:numId w:val="22"/>
        </w:numPr>
        <w:spacing w:before="120" w:after="120" w:line="240" w:lineRule="auto"/>
        <w:ind w:left="360"/>
        <w:contextualSpacing/>
        <w:jc w:val="both"/>
        <w:rPr>
          <w:rFonts w:ascii="Calibri" w:eastAsia="Calibri" w:hAnsi="Calibri" w:cs="Times New Roman"/>
          <w:i/>
          <w:sz w:val="24"/>
          <w:lang w:val="ro-RO"/>
        </w:rPr>
      </w:pPr>
      <w:r w:rsidRPr="00586AC6">
        <w:rPr>
          <w:rFonts w:ascii="Calibri" w:eastAsia="Calibri" w:hAnsi="Calibri" w:cs="Times New Roman"/>
          <w:sz w:val="24"/>
          <w:lang w:val="ro-RO"/>
        </w:rPr>
        <w:t>100% pentru operațiunile negeneratoare de venit</w:t>
      </w:r>
    </w:p>
    <w:p w14:paraId="3D0BA9BF" w14:textId="77777777" w:rsidR="00586AC6" w:rsidRPr="00586AC6" w:rsidRDefault="00586AC6" w:rsidP="00586AC6">
      <w:pPr>
        <w:spacing w:before="120" w:after="120" w:line="240" w:lineRule="auto"/>
        <w:jc w:val="both"/>
        <w:rPr>
          <w:rFonts w:ascii="Calibri" w:eastAsia="Calibri" w:hAnsi="Calibri" w:cs="Times New Roman"/>
          <w:b/>
          <w:sz w:val="24"/>
          <w:u w:val="single"/>
          <w:lang w:val="ro-RO"/>
        </w:rPr>
      </w:pPr>
    </w:p>
    <w:p w14:paraId="037BC8CD"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lastRenderedPageBreak/>
        <w:t>2 Proiectul se încadrează în plafonul maxim al sprijinului public nerambursabil stabilit de GAL prin fișa măsurii din SDL, fără a depăși valoarea maximă eligibilă nerambursabilă</w:t>
      </w:r>
      <w:r w:rsidRPr="00586AC6">
        <w:rPr>
          <w:rFonts w:ascii="Calibri" w:eastAsia="Calibri" w:hAnsi="Calibri" w:cs="Times New Roman"/>
          <w:b/>
          <w:spacing w:val="-10"/>
          <w:sz w:val="24"/>
          <w:lang w:val="ro-RO"/>
        </w:rPr>
        <w:t xml:space="preserve"> de 200.000 euro?</w:t>
      </w:r>
    </w:p>
    <w:p w14:paraId="3ED30DBB" w14:textId="77777777" w:rsidR="00586AC6" w:rsidRPr="00586AC6" w:rsidRDefault="00586AC6" w:rsidP="00586AC6">
      <w:pPr>
        <w:spacing w:before="120" w:after="120" w:line="240" w:lineRule="auto"/>
        <w:jc w:val="both"/>
        <w:rPr>
          <w:rFonts w:ascii="Calibri" w:eastAsia="Calibri" w:hAnsi="Calibri" w:cs="Times New Roman"/>
          <w:sz w:val="24"/>
          <w:lang w:val="ro-RO"/>
        </w:rPr>
      </w:pPr>
    </w:p>
    <w:p w14:paraId="41C28DAF" w14:textId="77777777" w:rsidR="00586AC6" w:rsidRPr="00586AC6" w:rsidRDefault="00586AC6" w:rsidP="00586AC6">
      <w:pPr>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Expertul verifică în Planul financiar, rândul „Ajutor public nerambursabil”, coloana 1, dacă cheltuielile eligibile corespund cu plafonul maxim precizat în fișa tehnică a măsurii din SDL şi sunt în conformitate cu condițiile precizate.</w:t>
      </w:r>
    </w:p>
    <w:p w14:paraId="5FC248BD" w14:textId="77777777" w:rsidR="00586AC6" w:rsidRPr="00586AC6" w:rsidRDefault="00586AC6" w:rsidP="00586AC6">
      <w:pPr>
        <w:spacing w:before="120" w:after="120" w:line="240" w:lineRule="auto"/>
        <w:jc w:val="both"/>
        <w:rPr>
          <w:rFonts w:ascii="Calibri" w:eastAsia="Calibri" w:hAnsi="Calibri" w:cs="Times New Roman"/>
          <w:sz w:val="24"/>
          <w:lang w:val="it-IT"/>
        </w:rPr>
      </w:pPr>
      <w:r w:rsidRPr="00586AC6">
        <w:rPr>
          <w:rFonts w:ascii="Calibri" w:eastAsia="Calibri" w:hAnsi="Calibri" w:cs="Times New Roman"/>
          <w:sz w:val="24"/>
          <w:lang w:val="ro-RO"/>
        </w:rPr>
        <w:t xml:space="preserve">Dacă </w:t>
      </w:r>
      <w:r w:rsidRPr="00586AC6">
        <w:rPr>
          <w:rFonts w:ascii="Calibri" w:eastAsia="Calibri" w:hAnsi="Calibri" w:cs="Times New Roman"/>
          <w:sz w:val="24"/>
          <w:lang w:val="it-IT"/>
        </w:rPr>
        <w:t xml:space="preserve">valoarea eligibila a proiectului se încadrează în </w:t>
      </w:r>
      <w:r w:rsidRPr="00586AC6">
        <w:rPr>
          <w:rFonts w:ascii="Calibri" w:eastAsia="Calibri" w:hAnsi="Calibri" w:cs="Times New Roman"/>
          <w:sz w:val="24"/>
          <w:lang w:val="ro-RO"/>
        </w:rPr>
        <w:t xml:space="preserve">plafonul </w:t>
      </w:r>
      <w:r w:rsidRPr="00586AC6">
        <w:rPr>
          <w:rFonts w:ascii="Calibri" w:eastAsia="Calibri" w:hAnsi="Calibri" w:cs="Times New Roman"/>
          <w:sz w:val="24"/>
          <w:lang w:val="it-IT"/>
        </w:rPr>
        <w:t>maxim al sprijinului public nerambursabil, expertul bifează în caseta corespunzătoare DA.</w:t>
      </w:r>
    </w:p>
    <w:p w14:paraId="3B6D7684" w14:textId="77777777" w:rsidR="00586AC6" w:rsidRPr="00586AC6" w:rsidRDefault="00586AC6" w:rsidP="00586AC6">
      <w:pPr>
        <w:tabs>
          <w:tab w:val="left" w:pos="-54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Dacă valoarea eligibilă a proiectului depășeste plafonul maxim al sprijinului public nerambursabil, expertul bifează în caseta corespunzătoare NU şi îşi motivează poziţia în linia prevăzută în acest scop la rubrica Observaţii.</w:t>
      </w:r>
    </w:p>
    <w:p w14:paraId="71688975" w14:textId="77777777" w:rsidR="00586AC6" w:rsidRPr="00586AC6" w:rsidRDefault="00586AC6" w:rsidP="00586AC6">
      <w:pPr>
        <w:tabs>
          <w:tab w:val="left" w:pos="-540"/>
        </w:tabs>
        <w:spacing w:before="120" w:after="120" w:line="240" w:lineRule="auto"/>
        <w:jc w:val="both"/>
        <w:rPr>
          <w:rFonts w:ascii="Calibri" w:eastAsia="Calibri" w:hAnsi="Calibri" w:cs="Calibri"/>
          <w:sz w:val="24"/>
          <w:szCs w:val="24"/>
          <w:lang w:val="ro-RO"/>
        </w:rPr>
      </w:pPr>
    </w:p>
    <w:p w14:paraId="526E2FBC" w14:textId="77777777" w:rsidR="00586AC6" w:rsidRPr="00586AC6" w:rsidRDefault="00586AC6" w:rsidP="00586AC6">
      <w:pPr>
        <w:tabs>
          <w:tab w:val="left" w:pos="0"/>
        </w:tabs>
        <w:spacing w:before="120" w:after="120" w:line="240" w:lineRule="auto"/>
        <w:jc w:val="both"/>
        <w:rPr>
          <w:rFonts w:ascii="Calibri" w:eastAsia="Calibri" w:hAnsi="Calibri" w:cs="Times New Roman"/>
          <w:b/>
          <w:sz w:val="24"/>
          <w:u w:val="single"/>
          <w:lang w:val="ro-RO"/>
        </w:rPr>
      </w:pPr>
      <w:r w:rsidRPr="00586AC6">
        <w:rPr>
          <w:rFonts w:ascii="Calibri" w:eastAsia="Calibri" w:hAnsi="Calibri" w:cs="Times New Roman"/>
          <w:b/>
          <w:sz w:val="24"/>
          <w:u w:val="single"/>
          <w:lang w:val="ro-RO"/>
        </w:rPr>
        <w:t>3 Avansul solicitat se încadrează într-un cuantum de până la 50% din ajutorul public aferent proiectului ?</w:t>
      </w:r>
    </w:p>
    <w:p w14:paraId="682A1E3B" w14:textId="77777777" w:rsidR="00586AC6" w:rsidRPr="00586AC6" w:rsidRDefault="00586AC6" w:rsidP="00586AC6">
      <w:pPr>
        <w:tabs>
          <w:tab w:val="left" w:pos="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14:paraId="32D69C98" w14:textId="77777777" w:rsidR="00586AC6" w:rsidRPr="00586AC6" w:rsidRDefault="00586AC6" w:rsidP="00586AC6">
      <w:pPr>
        <w:tabs>
          <w:tab w:val="left" w:pos="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Prin transmiterea formularului E3.4L de către solicitant cu bugetul corectat, expertul înscrie valoarea în Planul financiar și bifează DA cu diferențe și îşi motivează poziţia în linia prevăzută în acest scop la rubrica Observatii.</w:t>
      </w:r>
    </w:p>
    <w:p w14:paraId="6E4240EB" w14:textId="77777777" w:rsidR="00586AC6" w:rsidRPr="00586AC6" w:rsidRDefault="00586AC6" w:rsidP="00586AC6">
      <w:pPr>
        <w:tabs>
          <w:tab w:val="left" w:pos="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 În cazul în care nu se efectuează corectura de către solicitant, expertul bifează NU și îşi motivează poziţia în linia prevăzută în acest scop la rubrica Observatii.</w:t>
      </w:r>
    </w:p>
    <w:p w14:paraId="7EC15F11" w14:textId="77777777" w:rsidR="00586AC6" w:rsidRPr="00586AC6" w:rsidRDefault="00586AC6" w:rsidP="00586AC6">
      <w:pPr>
        <w:tabs>
          <w:tab w:val="left" w:pos="0"/>
        </w:tabs>
        <w:spacing w:before="120" w:after="120" w:line="240" w:lineRule="auto"/>
        <w:jc w:val="both"/>
        <w:rPr>
          <w:rFonts w:ascii="Calibri" w:eastAsia="Calibri" w:hAnsi="Calibri" w:cs="Times New Roman"/>
          <w:sz w:val="24"/>
          <w:lang w:val="ro-RO"/>
        </w:rPr>
      </w:pPr>
      <w:r w:rsidRPr="00586AC6">
        <w:rPr>
          <w:rFonts w:ascii="Calibri" w:eastAsia="Calibri" w:hAnsi="Calibri" w:cs="Times New Roman"/>
          <w:sz w:val="24"/>
          <w:lang w:val="ro-RO"/>
        </w:rPr>
        <w:t xml:space="preserve">În cazul in care potențialul beneficiar nu a solicitat avans, expertul bifează caseta </w:t>
      </w:r>
      <w:r w:rsidRPr="00586AC6">
        <w:rPr>
          <w:rFonts w:ascii="Calibri" w:eastAsia="Calibri" w:hAnsi="Calibri" w:cs="Times New Roman"/>
          <w:i/>
          <w:sz w:val="24"/>
          <w:lang w:val="ro-RO"/>
        </w:rPr>
        <w:t>Nu este cazul</w:t>
      </w:r>
      <w:r w:rsidRPr="00586AC6">
        <w:rPr>
          <w:rFonts w:ascii="Calibri" w:eastAsia="Calibri" w:hAnsi="Calibri" w:cs="Times New Roman"/>
          <w:sz w:val="24"/>
          <w:lang w:val="ro-RO"/>
        </w:rPr>
        <w:t>.</w:t>
      </w:r>
    </w:p>
    <w:p w14:paraId="5B691E5D" w14:textId="77777777" w:rsidR="00586AC6" w:rsidRPr="00586AC6" w:rsidRDefault="00586AC6" w:rsidP="00586AC6">
      <w:pPr>
        <w:spacing w:before="120" w:after="120" w:line="240" w:lineRule="auto"/>
        <w:rPr>
          <w:rFonts w:ascii="Calibri" w:eastAsia="Calibri" w:hAnsi="Calibri" w:cs="Times New Roman"/>
          <w:sz w:val="24"/>
          <w:lang w:val="ro-RO"/>
        </w:rPr>
      </w:pPr>
    </w:p>
    <w:p w14:paraId="6ABEB41E" w14:textId="77777777" w:rsidR="00586AC6" w:rsidRPr="00586AC6" w:rsidRDefault="00586AC6" w:rsidP="00586AC6">
      <w:pPr>
        <w:overflowPunct w:val="0"/>
        <w:autoSpaceDE w:val="0"/>
        <w:autoSpaceDN w:val="0"/>
        <w:adjustRightInd w:val="0"/>
        <w:spacing w:before="120" w:after="120" w:line="240" w:lineRule="auto"/>
        <w:textAlignment w:val="baseline"/>
        <w:rPr>
          <w:rFonts w:ascii="Calibri" w:eastAsia="Calibri" w:hAnsi="Calibri" w:cs="Times New Roman"/>
          <w:b/>
          <w:sz w:val="24"/>
          <w:u w:val="single"/>
          <w:lang w:val="ro-RO"/>
        </w:rPr>
      </w:pPr>
      <w:r w:rsidRPr="00586AC6">
        <w:rPr>
          <w:rFonts w:ascii="Calibri" w:eastAsia="Calibri" w:hAnsi="Calibri" w:cs="Times New Roman"/>
          <w:b/>
          <w:sz w:val="24"/>
          <w:u w:val="single"/>
          <w:lang w:val="ro-RO"/>
        </w:rPr>
        <w:t>F. VERIFICAREA CRITERIILOR DE SELECȚIE APLICATE DE CĂTRE GAL</w:t>
      </w:r>
    </w:p>
    <w:p w14:paraId="3110D70A" w14:textId="77777777" w:rsidR="00586AC6" w:rsidRPr="00586AC6" w:rsidRDefault="00586AC6" w:rsidP="00586AC6">
      <w:pPr>
        <w:spacing w:before="120" w:after="120" w:line="240" w:lineRule="auto"/>
        <w:jc w:val="both"/>
        <w:rPr>
          <w:rFonts w:ascii="Calibri" w:eastAsia="Calibri" w:hAnsi="Calibri" w:cs="Times New Roman"/>
          <w:b/>
          <w:sz w:val="24"/>
          <w:lang w:val="ro-RO"/>
        </w:rPr>
      </w:pPr>
      <w:r w:rsidRPr="00586AC6">
        <w:rPr>
          <w:rFonts w:ascii="Calibri" w:eastAsia="Calibri" w:hAnsi="Calibri" w:cs="Times New Roman"/>
          <w:b/>
          <w:sz w:val="24"/>
          <w:lang w:val="ro-RO"/>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2CBDCE52" w14:textId="77777777" w:rsidR="00460D52" w:rsidRPr="00B55469" w:rsidRDefault="00460D52" w:rsidP="00460D52">
      <w:pPr>
        <w:spacing w:before="120" w:after="120" w:line="240" w:lineRule="auto"/>
        <w:ind w:firstLine="720"/>
        <w:jc w:val="both"/>
        <w:rPr>
          <w:rFonts w:ascii="Calibri" w:eastAsia="Calibri" w:hAnsi="Calibri" w:cs="Times New Roman"/>
          <w:b/>
          <w:sz w:val="24"/>
          <w:lang w:val="ro-RO"/>
        </w:rPr>
      </w:pPr>
      <w:r w:rsidRPr="00B55469">
        <w:rPr>
          <w:rFonts w:ascii="Calibri" w:eastAsia="Calibri" w:hAnsi="Calibri" w:cs="Times New Roman"/>
          <w:b/>
          <w:sz w:val="24"/>
          <w:lang w:val="ro-RO"/>
        </w:rPr>
        <w:t xml:space="preserve">1 </w:t>
      </w:r>
      <w:r>
        <w:rPr>
          <w:rFonts w:ascii="Calibri" w:eastAsia="Calibri" w:hAnsi="Calibri" w:cs="Calibri"/>
          <w:b/>
          <w:sz w:val="24"/>
          <w:lang w:val="ro-RO"/>
        </w:rPr>
        <w:t>Ȋ</w:t>
      </w:r>
      <w:r>
        <w:rPr>
          <w:rFonts w:ascii="Calibri" w:eastAsia="Calibri" w:hAnsi="Calibri" w:cs="Times New Roman"/>
          <w:b/>
          <w:sz w:val="24"/>
          <w:lang w:val="ro-RO"/>
        </w:rPr>
        <w:t>ntre</w:t>
      </w:r>
      <w:r>
        <w:rPr>
          <w:rFonts w:ascii="Calibri" w:eastAsia="Calibri" w:hAnsi="Calibri" w:cs="Calibri"/>
          <w:b/>
          <w:sz w:val="24"/>
          <w:lang w:val="ro-RO"/>
        </w:rPr>
        <w:t>ţinerea şi asigurrea funcţionãrii centrului comunitar multifuncţional în parteneriat ( de ex cu alte comuna, ONG-uri)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5905"/>
      </w:tblGrid>
      <w:tr w:rsidR="00460D52" w:rsidRPr="00B55469" w14:paraId="5719DC8A" w14:textId="77777777" w:rsidTr="00624BFE">
        <w:tc>
          <w:tcPr>
            <w:tcW w:w="1779" w:type="pct"/>
            <w:tcBorders>
              <w:top w:val="single" w:sz="4" w:space="0" w:color="auto"/>
              <w:left w:val="single" w:sz="4" w:space="0" w:color="auto"/>
              <w:bottom w:val="single" w:sz="4" w:space="0" w:color="auto"/>
              <w:right w:val="single" w:sz="4" w:space="0" w:color="auto"/>
            </w:tcBorders>
            <w:shd w:val="clear" w:color="auto" w:fill="D9D9D9"/>
            <w:hideMark/>
          </w:tcPr>
          <w:p w14:paraId="08A0E853" w14:textId="77777777" w:rsidR="00460D52" w:rsidRPr="00B55469" w:rsidRDefault="00460D52" w:rsidP="00624BFE">
            <w:pPr>
              <w:tabs>
                <w:tab w:val="left" w:pos="6700"/>
              </w:tabs>
              <w:spacing w:before="120" w:after="120" w:line="240" w:lineRule="auto"/>
              <w:ind w:firstLine="540"/>
              <w:jc w:val="both"/>
              <w:rPr>
                <w:rFonts w:ascii="Calibri" w:eastAsia="Calibri" w:hAnsi="Calibri" w:cs="Times New Roman"/>
                <w:b/>
                <w:sz w:val="24"/>
                <w:lang w:val="ro-RO"/>
              </w:rPr>
            </w:pPr>
            <w:r w:rsidRPr="00B55469">
              <w:rPr>
                <w:rFonts w:ascii="Calibri" w:eastAsia="Calibri" w:hAnsi="Calibri" w:cs="Times New Roman"/>
                <w:b/>
                <w:sz w:val="24"/>
                <w:lang w:val="ro-RO"/>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14:paraId="1FFD6509" w14:textId="77777777" w:rsidR="00460D52" w:rsidRPr="00B55469" w:rsidRDefault="00460D52" w:rsidP="00624BFE">
            <w:pPr>
              <w:pBdr>
                <w:left w:val="single" w:sz="8" w:space="0" w:color="auto"/>
              </w:pBdr>
              <w:tabs>
                <w:tab w:val="center" w:pos="4680"/>
                <w:tab w:val="right" w:pos="9360"/>
              </w:tabs>
              <w:spacing w:before="120" w:after="120" w:line="240" w:lineRule="auto"/>
              <w:ind w:firstLine="540"/>
              <w:jc w:val="both"/>
              <w:rPr>
                <w:rFonts w:ascii="Calibri" w:eastAsia="Calibri" w:hAnsi="Calibri" w:cs="Times New Roman"/>
                <w:b/>
                <w:sz w:val="24"/>
                <w:lang w:val="it-IT"/>
              </w:rPr>
            </w:pPr>
            <w:r w:rsidRPr="00B55469">
              <w:rPr>
                <w:rFonts w:ascii="Calibri" w:eastAsia="Calibri" w:hAnsi="Calibri" w:cs="Times New Roman"/>
                <w:b/>
                <w:sz w:val="24"/>
                <w:lang w:val="ro-RO"/>
              </w:rPr>
              <w:t>PUNCTE DE VERIFICAT ÎN CADRUL DOCUMENTELOR PREZENTATE</w:t>
            </w:r>
          </w:p>
        </w:tc>
      </w:tr>
      <w:tr w:rsidR="00460D52" w:rsidRPr="00B55469" w14:paraId="619602B4" w14:textId="77777777" w:rsidTr="00624BFE">
        <w:trPr>
          <w:trHeight w:val="1093"/>
        </w:trPr>
        <w:tc>
          <w:tcPr>
            <w:tcW w:w="1779" w:type="pct"/>
            <w:tcBorders>
              <w:top w:val="single" w:sz="4" w:space="0" w:color="auto"/>
              <w:left w:val="single" w:sz="4" w:space="0" w:color="auto"/>
              <w:bottom w:val="single" w:sz="4" w:space="0" w:color="auto"/>
              <w:right w:val="single" w:sz="4" w:space="0" w:color="auto"/>
            </w:tcBorders>
          </w:tcPr>
          <w:p w14:paraId="162E84E9"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Fișa măsurii din SDL</w:t>
            </w:r>
          </w:p>
          <w:p w14:paraId="11AD8BE8"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p>
          <w:p w14:paraId="49DCEBAB"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 xml:space="preserve">Documente comune: Certificat de înregistrare fiscală, Punctul/ </w:t>
            </w:r>
            <w:r w:rsidRPr="00B55469">
              <w:rPr>
                <w:rFonts w:ascii="Calibri" w:eastAsia="Calibri" w:hAnsi="Calibri" w:cs="Times New Roman"/>
                <w:sz w:val="24"/>
                <w:lang w:val="ro-RO"/>
              </w:rPr>
              <w:lastRenderedPageBreak/>
              <w:t xml:space="preserve">punctele de lucru, după caz ale solicitantului, trebuie să fie situate în teritoriul GAL, investiția realizându-se în teritoriul GAL; Declarația pe proprie răspundere a solicitantului privind datoriile fiscale restante; </w:t>
            </w:r>
          </w:p>
          <w:p w14:paraId="3B49D54A"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p>
          <w:p w14:paraId="1A884D61"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Documente de înființare specifice categoriei de beneficiari:</w:t>
            </w:r>
          </w:p>
          <w:p w14:paraId="7A0D3F60" w14:textId="77777777" w:rsidR="00460D52" w:rsidRPr="00B55469" w:rsidRDefault="00460D52" w:rsidP="00624BFE">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În cazul comunelor, nu se verifică niciun document</w:t>
            </w:r>
          </w:p>
          <w:p w14:paraId="69454E78" w14:textId="77777777" w:rsidR="00460D52" w:rsidRPr="00B55469" w:rsidRDefault="00460D52" w:rsidP="00624BFE">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În cazul ONG/ ADI: actul de înfiinţare şi statutul, încheiere privind înscrierea în registrul asociaţiilor şi fundaţiilor, rămasă definitivă/ Certificat de înregistrare în registrul asociaţiilor şi fundaţiilor, actele doveditoare ale sediului</w:t>
            </w:r>
          </w:p>
          <w:p w14:paraId="22E03088" w14:textId="77777777" w:rsidR="00460D52" w:rsidRPr="00B55469" w:rsidRDefault="00460D52" w:rsidP="00624BFE">
            <w:pPr>
              <w:autoSpaceDE w:val="0"/>
              <w:autoSpaceDN w:val="0"/>
              <w:adjustRightInd w:val="0"/>
              <w:spacing w:before="120" w:after="120" w:line="240" w:lineRule="auto"/>
              <w:rPr>
                <w:rFonts w:ascii="Calibri" w:eastAsia="Calibri" w:hAnsi="Calibri" w:cs="Times New Roman"/>
                <w:sz w:val="24"/>
                <w:lang w:val="ro-RO"/>
              </w:rPr>
            </w:pPr>
            <w:r w:rsidRPr="00B55469">
              <w:rPr>
                <w:rFonts w:ascii="Calibri" w:eastAsia="Calibri" w:hAnsi="Calibri" w:cs="Times New Roman"/>
                <w:sz w:val="24"/>
                <w:lang w:val="ro-RO"/>
              </w:rPr>
              <w:t>În cazul persoanelor juridice de drept privat cu scop patrimonial: Extrasul de informații de la registrul comerțului emis la data cererii de finanțare, Certificatul de înregistrare fiscală</w:t>
            </w:r>
          </w:p>
          <w:p w14:paraId="0DB28A35" w14:textId="77777777" w:rsidR="00460D52" w:rsidRPr="00B55469" w:rsidRDefault="00460D52" w:rsidP="00624BFE">
            <w:pPr>
              <w:autoSpaceDE w:val="0"/>
              <w:autoSpaceDN w:val="0"/>
              <w:adjustRightInd w:val="0"/>
              <w:spacing w:before="120" w:after="120" w:line="240" w:lineRule="auto"/>
              <w:rPr>
                <w:rFonts w:ascii="Calibri" w:eastAsia="Calibri" w:hAnsi="Calibri" w:cs="Times New Roman"/>
                <w:sz w:val="24"/>
                <w:lang w:val="ro-RO"/>
              </w:rPr>
            </w:pPr>
          </w:p>
          <w:p w14:paraId="156CBA98" w14:textId="77777777" w:rsidR="00460D52" w:rsidRPr="00B55469" w:rsidRDefault="00460D52" w:rsidP="00624BFE">
            <w:pPr>
              <w:autoSpaceDE w:val="0"/>
              <w:autoSpaceDN w:val="0"/>
              <w:adjustRightInd w:val="0"/>
              <w:spacing w:before="120" w:after="120" w:line="240" w:lineRule="auto"/>
              <w:rPr>
                <w:rFonts w:ascii="Calibri" w:eastAsia="Calibri" w:hAnsi="Calibri" w:cs="Times New Roman"/>
                <w:sz w:val="24"/>
                <w:lang w:val="ro-RO"/>
              </w:rPr>
            </w:pPr>
            <w:r w:rsidRPr="00B55469">
              <w:rPr>
                <w:rFonts w:ascii="Calibri" w:eastAsia="Calibri" w:hAnsi="Calibri" w:cs="Times New Roman"/>
                <w:sz w:val="24"/>
                <w:lang w:val="ro-RO"/>
              </w:rPr>
              <w:t>În cazul formelor asociative:</w:t>
            </w:r>
          </w:p>
          <w:p w14:paraId="073F1A8F" w14:textId="77777777" w:rsidR="00460D52" w:rsidRPr="00B55469" w:rsidRDefault="00460D52" w:rsidP="00624BFE">
            <w:pPr>
              <w:tabs>
                <w:tab w:val="center" w:pos="4680"/>
                <w:tab w:val="right" w:pos="9360"/>
              </w:tabs>
              <w:spacing w:before="120" w:after="120" w:line="240" w:lineRule="auto"/>
              <w:jc w:val="both"/>
              <w:rPr>
                <w:rFonts w:ascii="Calibri" w:eastAsia="Calibri" w:hAnsi="Calibri" w:cs="Times New Roman"/>
                <w:sz w:val="24"/>
                <w:lang w:val="ro-RO"/>
              </w:rPr>
            </w:pPr>
            <w:r w:rsidRPr="00B55469">
              <w:rPr>
                <w:rFonts w:ascii="Calibri" w:eastAsia="Calibri" w:hAnsi="Calibri" w:cs="Times New Roman"/>
                <w:sz w:val="24"/>
                <w:lang w:val="ro-RO"/>
              </w:rPr>
              <w:t xml:space="preserve">Hotărâre judecătorească privind înregistrarea persoanei juridice pentru forme asociative constituite conform Legii 1/2000; </w:t>
            </w:r>
          </w:p>
          <w:p w14:paraId="1AEAA26A" w14:textId="77777777" w:rsidR="00460D52" w:rsidRPr="00B55469" w:rsidRDefault="00460D52" w:rsidP="00624BFE">
            <w:pPr>
              <w:autoSpaceDE w:val="0"/>
              <w:autoSpaceDN w:val="0"/>
              <w:adjustRightInd w:val="0"/>
              <w:spacing w:before="120" w:after="120" w:line="240" w:lineRule="auto"/>
              <w:rPr>
                <w:rFonts w:ascii="Calibri" w:eastAsia="Calibri" w:hAnsi="Calibri" w:cs="Times New Roman"/>
                <w:sz w:val="24"/>
                <w:lang w:val="ro-RO"/>
              </w:rPr>
            </w:pPr>
            <w:r w:rsidRPr="00B55469">
              <w:rPr>
                <w:rFonts w:ascii="Calibri" w:eastAsia="Calibri" w:hAnsi="Calibri" w:cs="Times New Roman"/>
                <w:sz w:val="24"/>
                <w:lang w:val="ro-RO"/>
              </w:rPr>
              <w:t>Certificatul de înregistrare în registrul comerțului/ Statutul asociației (formei asociative) în</w:t>
            </w:r>
          </w:p>
          <w:p w14:paraId="36657468" w14:textId="77777777" w:rsidR="00460D52" w:rsidRPr="00B55469" w:rsidRDefault="00460D52" w:rsidP="00624BFE">
            <w:pPr>
              <w:tabs>
                <w:tab w:val="center" w:pos="4680"/>
                <w:tab w:val="right" w:pos="9360"/>
              </w:tabs>
              <w:spacing w:before="120" w:after="120" w:line="240" w:lineRule="auto"/>
              <w:jc w:val="both"/>
              <w:rPr>
                <w:rFonts w:ascii="Calibri" w:eastAsia="Calibri" w:hAnsi="Calibri" w:cs="Times New Roman"/>
                <w:sz w:val="24"/>
                <w:lang w:val="ro-RO"/>
              </w:rPr>
            </w:pPr>
            <w:r w:rsidRPr="00B55469">
              <w:rPr>
                <w:rFonts w:ascii="Calibri" w:eastAsia="Calibri" w:hAnsi="Calibri" w:cs="Times New Roman"/>
                <w:sz w:val="24"/>
                <w:lang w:val="ro-RO"/>
              </w:rPr>
              <w:t xml:space="preserve">cazul în care aceasta nu este înregistrată la ONRC, </w:t>
            </w:r>
          </w:p>
          <w:p w14:paraId="6D2F8096" w14:textId="77777777" w:rsidR="00460D52" w:rsidRPr="00B55469" w:rsidRDefault="00460D52" w:rsidP="00624BFE">
            <w:pPr>
              <w:tabs>
                <w:tab w:val="center" w:pos="4680"/>
                <w:tab w:val="right" w:pos="9360"/>
              </w:tabs>
              <w:spacing w:before="120" w:after="120" w:line="240" w:lineRule="auto"/>
              <w:jc w:val="both"/>
              <w:rPr>
                <w:rFonts w:ascii="Calibri" w:eastAsia="Calibri" w:hAnsi="Calibri" w:cs="Times New Roman"/>
                <w:sz w:val="24"/>
                <w:lang w:val="ro-RO"/>
              </w:rPr>
            </w:pPr>
          </w:p>
          <w:p w14:paraId="5264ED48" w14:textId="77777777" w:rsidR="00460D52" w:rsidRPr="00B55469" w:rsidRDefault="00460D52" w:rsidP="00624BFE">
            <w:pPr>
              <w:tabs>
                <w:tab w:val="center" w:pos="4680"/>
                <w:tab w:val="right" w:pos="9360"/>
              </w:tabs>
              <w:spacing w:before="120" w:after="120" w:line="240" w:lineRule="auto"/>
              <w:jc w:val="both"/>
              <w:rPr>
                <w:rFonts w:ascii="Calibri" w:eastAsia="Calibri" w:hAnsi="Calibri" w:cs="Times New Roman"/>
                <w:sz w:val="24"/>
                <w:lang w:val="ro-RO"/>
              </w:rPr>
            </w:pPr>
            <w:r w:rsidRPr="00B55469">
              <w:rPr>
                <w:rFonts w:ascii="Calibri" w:eastAsia="Calibri" w:hAnsi="Calibri" w:cs="Times New Roman"/>
                <w:sz w:val="24"/>
                <w:lang w:val="ro-RO"/>
              </w:rPr>
              <w:lastRenderedPageBreak/>
              <w:t>-Declaratia pe propria răspundere de la secțiunea F a cererii de finanţare.</w:t>
            </w:r>
          </w:p>
          <w:p w14:paraId="04EFC77D" w14:textId="77777777" w:rsidR="00460D52" w:rsidRPr="00B55469" w:rsidRDefault="00460D52" w:rsidP="00624BFE">
            <w:pPr>
              <w:tabs>
                <w:tab w:val="center" w:pos="4680"/>
                <w:tab w:val="right" w:pos="9360"/>
              </w:tabs>
              <w:spacing w:before="120" w:after="120" w:line="240" w:lineRule="auto"/>
              <w:jc w:val="both"/>
              <w:rPr>
                <w:rFonts w:ascii="Calibri" w:eastAsia="Calibri" w:hAnsi="Calibri" w:cs="Times New Roman"/>
                <w:sz w:val="24"/>
                <w:lang w:val="ro-RO"/>
              </w:rPr>
            </w:pPr>
          </w:p>
          <w:p w14:paraId="7DC4C233" w14:textId="77777777" w:rsidR="00460D52" w:rsidRPr="00B55469" w:rsidRDefault="00460D52" w:rsidP="00624BFE">
            <w:pPr>
              <w:tabs>
                <w:tab w:val="center" w:pos="4680"/>
                <w:tab w:val="right" w:pos="9360"/>
              </w:tabs>
              <w:spacing w:before="120" w:after="120" w:line="240" w:lineRule="auto"/>
              <w:jc w:val="both"/>
              <w:rPr>
                <w:rFonts w:ascii="Calibri" w:eastAsia="Calibri" w:hAnsi="Calibri" w:cs="Times New Roman"/>
                <w:sz w:val="24"/>
                <w:lang w:val="ro-RO"/>
              </w:rPr>
            </w:pPr>
            <w:r w:rsidRPr="00B55469">
              <w:rPr>
                <w:rFonts w:ascii="Calibri" w:eastAsia="Calibri" w:hAnsi="Calibri" w:cs="Times New Roman"/>
                <w:sz w:val="24"/>
                <w:lang w:val="ro-RO"/>
              </w:rPr>
              <w:t>Documente specifice tipului de proiect și categoriei de beneficiari</w:t>
            </w:r>
          </w:p>
          <w:p w14:paraId="005B1CC9" w14:textId="77777777" w:rsidR="00460D52" w:rsidRPr="00B55469" w:rsidRDefault="00460D52" w:rsidP="00624BFE">
            <w:pPr>
              <w:tabs>
                <w:tab w:val="center" w:pos="4680"/>
                <w:tab w:val="right" w:pos="9360"/>
              </w:tabs>
              <w:spacing w:before="120" w:after="120" w:line="240" w:lineRule="auto"/>
              <w:jc w:val="both"/>
              <w:rPr>
                <w:rFonts w:ascii="Calibri" w:eastAsia="Calibri" w:hAnsi="Calibri" w:cs="Times New Roman"/>
                <w:sz w:val="24"/>
                <w:lang w:val="ro-RO"/>
              </w:rPr>
            </w:pPr>
          </w:p>
        </w:tc>
        <w:tc>
          <w:tcPr>
            <w:tcW w:w="3221" w:type="pct"/>
            <w:tcBorders>
              <w:top w:val="single" w:sz="4" w:space="0" w:color="auto"/>
              <w:left w:val="single" w:sz="4" w:space="0" w:color="auto"/>
              <w:bottom w:val="single" w:sz="4" w:space="0" w:color="auto"/>
              <w:right w:val="single" w:sz="4" w:space="0" w:color="auto"/>
            </w:tcBorders>
          </w:tcPr>
          <w:p w14:paraId="426C010B" w14:textId="77777777" w:rsidR="00460D52" w:rsidRPr="00B55469" w:rsidRDefault="00460D52" w:rsidP="00624BFE">
            <w:pPr>
              <w:spacing w:before="120" w:after="120" w:line="240" w:lineRule="auto"/>
              <w:jc w:val="both"/>
              <w:rPr>
                <w:rFonts w:ascii="Calibri" w:eastAsia="Calibri" w:hAnsi="Calibri" w:cs="Times New Roman"/>
                <w:sz w:val="24"/>
                <w:lang w:val="it-IT"/>
              </w:rPr>
            </w:pPr>
            <w:r w:rsidRPr="00B55469">
              <w:rPr>
                <w:rFonts w:ascii="Calibri" w:eastAsia="Calibri" w:hAnsi="Calibri" w:cs="Times New Roman"/>
                <w:sz w:val="24"/>
                <w:lang w:val="it-IT"/>
              </w:rPr>
              <w:lastRenderedPageBreak/>
              <w:t>Se verifică dacă informaţiile menţionate în paragraful A2. B1.1 si B1.2 al Cererii de finanţare corespund cu cele menţionate în documente: numele solicitantului, statutul şi CIF/ CUI.</w:t>
            </w:r>
          </w:p>
          <w:p w14:paraId="4470DB6A" w14:textId="77777777" w:rsidR="00460D52" w:rsidRPr="00B55469" w:rsidRDefault="00460D52" w:rsidP="00624BFE">
            <w:pPr>
              <w:spacing w:before="120" w:after="120" w:line="240" w:lineRule="auto"/>
              <w:jc w:val="both"/>
              <w:rPr>
                <w:rFonts w:ascii="Calibri" w:eastAsia="Calibri" w:hAnsi="Calibri" w:cs="Times New Roman"/>
                <w:sz w:val="24"/>
                <w:lang w:val="ro-RO"/>
              </w:rPr>
            </w:pPr>
            <w:r w:rsidRPr="00B55469">
              <w:rPr>
                <w:rFonts w:ascii="Calibri" w:eastAsia="Calibri" w:hAnsi="Calibri" w:cs="Times New Roman"/>
                <w:color w:val="000000"/>
                <w:sz w:val="24"/>
                <w:lang w:val="ro-RO"/>
              </w:rPr>
              <w:lastRenderedPageBreak/>
              <w:t>Se verifică conformitatea informatiilor mentionate la punctul A2, B1.1 si B1.2 din Cererea de finanțare cu informațiile din documentele prezentate.</w:t>
            </w:r>
          </w:p>
          <w:p w14:paraId="389E4042"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b/>
                <w:sz w:val="24"/>
                <w:lang w:val="ro-RO"/>
              </w:rPr>
              <w:t>Pentru proiectele de infrastructură socială:</w:t>
            </w:r>
          </w:p>
          <w:p w14:paraId="2A13FA25"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Furnizori de servicii sociale pot fi:</w:t>
            </w:r>
          </w:p>
          <w:p w14:paraId="5B7032EF" w14:textId="77777777" w:rsidR="00460D52" w:rsidRPr="00B55469" w:rsidRDefault="00460D52" w:rsidP="00624BFE">
            <w:pPr>
              <w:shd w:val="clear" w:color="auto" w:fill="FFFFFF"/>
              <w:spacing w:before="120" w:after="120" w:line="240" w:lineRule="auto"/>
              <w:jc w:val="both"/>
              <w:rPr>
                <w:rFonts w:ascii="Calibri" w:eastAsia="Calibri" w:hAnsi="Calibri" w:cs="Times New Roman"/>
                <w:sz w:val="24"/>
                <w:lang w:val="ro-RO"/>
              </w:rPr>
            </w:pPr>
            <w:r w:rsidRPr="00B55469">
              <w:rPr>
                <w:rFonts w:ascii="Calibri" w:eastAsia="Calibri" w:hAnsi="Calibri" w:cs="Times New Roman"/>
                <w:b/>
                <w:sz w:val="24"/>
                <w:lang w:val="ro-RO"/>
              </w:rPr>
              <w:t xml:space="preserve">1. Furnizori publici </w:t>
            </w:r>
            <w:r w:rsidRPr="00B55469">
              <w:rPr>
                <w:rFonts w:ascii="Calibri" w:eastAsia="Calibri" w:hAnsi="Calibri" w:cs="Times New Roman"/>
                <w:sz w:val="24"/>
                <w:lang w:val="ro-RO"/>
              </w:rPr>
              <w:t>de servicii sociale:</w:t>
            </w:r>
          </w:p>
          <w:p w14:paraId="7A5EDE53" w14:textId="77777777" w:rsidR="00460D52" w:rsidRPr="00B55469" w:rsidRDefault="00460D52" w:rsidP="00624BFE">
            <w:pPr>
              <w:shd w:val="clear" w:color="auto" w:fill="FFFFFF"/>
              <w:spacing w:before="120" w:after="120" w:line="240" w:lineRule="auto"/>
              <w:jc w:val="both"/>
              <w:rPr>
                <w:rFonts w:ascii="Calibri" w:eastAsia="Calibri" w:hAnsi="Calibri" w:cs="Times New Roman"/>
                <w:sz w:val="24"/>
                <w:lang w:val="ro-RO"/>
              </w:rPr>
            </w:pPr>
            <w:r w:rsidRPr="00B55469">
              <w:rPr>
                <w:rFonts w:ascii="Calibri" w:eastAsia="Calibri" w:hAnsi="Calibri" w:cs="Times New Roman"/>
                <w:b/>
                <w:color w:val="8F0000"/>
                <w:sz w:val="24"/>
                <w:lang w:val="ro-RO"/>
              </w:rPr>
              <w:t xml:space="preserve">- </w:t>
            </w:r>
            <w:r w:rsidRPr="00B55469">
              <w:rPr>
                <w:rFonts w:ascii="Calibri" w:eastAsia="Calibri" w:hAnsi="Calibri" w:cs="Times New Roman"/>
                <w:sz w:val="24"/>
                <w:lang w:val="ro-RO"/>
              </w:rPr>
              <w:t>structurile specializate din cadrul/ subordinea autorităţilor administraţiei publice locale şi autorităţile executive din unităţile administrativ-teritoriale organizate la nivel de comună, oraş, municipiu;</w:t>
            </w:r>
          </w:p>
          <w:p w14:paraId="24841EC0" w14:textId="77777777" w:rsidR="00460D52" w:rsidRPr="00B55469" w:rsidRDefault="00460D52" w:rsidP="00624BFE">
            <w:pPr>
              <w:shd w:val="clear" w:color="auto" w:fill="FFFFFF"/>
              <w:spacing w:before="120" w:after="120" w:line="240" w:lineRule="auto"/>
              <w:jc w:val="both"/>
              <w:rPr>
                <w:rFonts w:ascii="Calibri" w:eastAsia="Calibri" w:hAnsi="Calibri" w:cs="Times New Roman"/>
                <w:sz w:val="24"/>
                <w:lang w:val="ro-RO"/>
              </w:rPr>
            </w:pPr>
            <w:r w:rsidRPr="00B55469">
              <w:rPr>
                <w:rFonts w:ascii="Calibri" w:eastAsia="Calibri" w:hAnsi="Calibri" w:cs="Times New Roman"/>
                <w:b/>
                <w:color w:val="8F0000"/>
                <w:sz w:val="24"/>
                <w:lang w:val="ro-RO"/>
              </w:rPr>
              <w:t xml:space="preserve">- </w:t>
            </w:r>
            <w:r w:rsidRPr="00B55469">
              <w:rPr>
                <w:rFonts w:ascii="Calibri" w:eastAsia="Calibri" w:hAnsi="Calibri" w:cs="Times New Roman"/>
                <w:sz w:val="24"/>
                <w:lang w:val="ro-RO"/>
              </w:rPr>
              <w:t>autorităţile administraţiei publice centrale ori alte instituţii aflate în subordinea sau coordonarea acestora, care au stabilite prin lege atribuţii privind acordarea de servicii sociale pentru anumite categorii de beneficiari;</w:t>
            </w:r>
          </w:p>
          <w:p w14:paraId="7B9C6451" w14:textId="77777777" w:rsidR="00460D52" w:rsidRPr="00B55469" w:rsidRDefault="00460D52" w:rsidP="00624BFE">
            <w:pPr>
              <w:shd w:val="clear" w:color="auto" w:fill="FFFFFF"/>
              <w:spacing w:before="120" w:after="120" w:line="240" w:lineRule="auto"/>
              <w:jc w:val="both"/>
              <w:rPr>
                <w:rFonts w:ascii="Calibri" w:eastAsia="Calibri" w:hAnsi="Calibri" w:cs="Times New Roman"/>
                <w:sz w:val="24"/>
                <w:lang w:val="ro-RO"/>
              </w:rPr>
            </w:pPr>
            <w:r w:rsidRPr="00B55469">
              <w:rPr>
                <w:rFonts w:ascii="Calibri" w:eastAsia="Calibri" w:hAnsi="Calibri" w:cs="Times New Roman"/>
                <w:b/>
                <w:color w:val="8F0000"/>
                <w:sz w:val="24"/>
                <w:lang w:val="ro-RO"/>
              </w:rPr>
              <w:t xml:space="preserve">- </w:t>
            </w:r>
            <w:r w:rsidRPr="00B55469">
              <w:rPr>
                <w:rFonts w:ascii="Calibri" w:eastAsia="Calibri" w:hAnsi="Calibri" w:cs="Times New Roman"/>
                <w:sz w:val="24"/>
                <w:lang w:val="ro-RO"/>
              </w:rPr>
              <w:t>unităţile sanitare, unităţile de învăţământ şi alte instituţii publice care dezvoltă, la nivel comunitar, servicii sociale integrate.</w:t>
            </w:r>
          </w:p>
          <w:p w14:paraId="39C17CF3" w14:textId="77777777" w:rsidR="00460D52" w:rsidRPr="00B55469" w:rsidRDefault="00460D52" w:rsidP="00624BFE">
            <w:pPr>
              <w:shd w:val="clear" w:color="auto" w:fill="FFFFFF"/>
              <w:spacing w:before="120" w:after="120" w:line="240" w:lineRule="auto"/>
              <w:jc w:val="both"/>
              <w:rPr>
                <w:rFonts w:ascii="Calibri" w:eastAsia="Calibri" w:hAnsi="Calibri" w:cs="Times New Roman"/>
                <w:sz w:val="24"/>
                <w:lang w:val="ro-RO"/>
              </w:rPr>
            </w:pPr>
          </w:p>
          <w:p w14:paraId="4EE34421"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b/>
                <w:sz w:val="24"/>
                <w:lang w:val="ro-RO"/>
              </w:rPr>
              <w:t>2.</w:t>
            </w:r>
            <w:r w:rsidRPr="00B55469">
              <w:rPr>
                <w:rFonts w:ascii="Calibri" w:eastAsia="Calibri" w:hAnsi="Calibri" w:cs="Times New Roman"/>
                <w:sz w:val="24"/>
                <w:lang w:val="ro-RO"/>
              </w:rPr>
              <w:t xml:space="preserve"> </w:t>
            </w:r>
            <w:r w:rsidRPr="00B55469">
              <w:rPr>
                <w:rFonts w:ascii="Calibri" w:eastAsia="Calibri" w:hAnsi="Calibri" w:cs="Times New Roman"/>
                <w:b/>
                <w:sz w:val="24"/>
                <w:lang w:val="ro-RO"/>
              </w:rPr>
              <w:t>Furnizorii privati</w:t>
            </w:r>
            <w:r w:rsidRPr="00B55469">
              <w:rPr>
                <w:rFonts w:ascii="Calibri" w:eastAsia="Calibri" w:hAnsi="Calibri" w:cs="Times New Roman"/>
                <w:sz w:val="24"/>
                <w:lang w:val="ro-RO"/>
              </w:rPr>
              <w:t xml:space="preserve"> de servicii sociale:</w:t>
            </w:r>
          </w:p>
          <w:p w14:paraId="7FB97542"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 organizațiile neguvernamentale, respectiv asociatiile si fundatiile, inclusiv GAL;</w:t>
            </w:r>
          </w:p>
          <w:p w14:paraId="08D46BED"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 xml:space="preserve">- cultele recunoscute de lege; </w:t>
            </w:r>
          </w:p>
          <w:p w14:paraId="583D1BD1"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 filialele si sucursalele asociatiilor si fundatiilor internationale recunoscute în conformitate cu legislatia în vigoare;</w:t>
            </w:r>
          </w:p>
          <w:p w14:paraId="3B610E06"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 persoanele fizice autorizate în conditiile legii;</w:t>
            </w:r>
          </w:p>
          <w:p w14:paraId="1563C1A4"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14:paraId="2F0872AB"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p>
          <w:p w14:paraId="7223C589"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b/>
                <w:sz w:val="24"/>
                <w:lang w:val="ro-RO"/>
              </w:rPr>
              <w:t>3</w:t>
            </w:r>
            <w:r w:rsidRPr="00B55469">
              <w:rPr>
                <w:rFonts w:ascii="Calibri" w:eastAsia="Calibri" w:hAnsi="Calibri" w:cs="Times New Roman"/>
                <w:sz w:val="24"/>
                <w:lang w:val="ro-RO"/>
              </w:rPr>
              <w:t xml:space="preserve">. </w:t>
            </w:r>
            <w:r w:rsidRPr="00B55469">
              <w:rPr>
                <w:rFonts w:ascii="Calibri" w:eastAsia="Calibri" w:hAnsi="Calibri" w:cs="Times New Roman"/>
                <w:b/>
                <w:sz w:val="24"/>
                <w:lang w:val="ro-RO"/>
              </w:rPr>
              <w:t>Parteneriat între autoritatea publică locală (APL) și un furnizor de servicii sociale</w:t>
            </w:r>
            <w:r w:rsidRPr="00B55469">
              <w:rPr>
                <w:rFonts w:ascii="Calibri" w:eastAsia="Calibri" w:hAnsi="Calibri" w:cs="Times New Roman"/>
                <w:sz w:val="24"/>
                <w:lang w:val="ro-RO"/>
              </w:rPr>
              <w:t>:</w:t>
            </w:r>
          </w:p>
          <w:p w14:paraId="615E1A8B"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p>
          <w:p w14:paraId="722D3769"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B55469">
              <w:rPr>
                <w:rFonts w:ascii="Calibri" w:eastAsia="Calibri" w:hAnsi="Calibri" w:cs="Times New Roman"/>
                <w:i/>
                <w:sz w:val="24"/>
                <w:lang w:val="ro-RO"/>
              </w:rPr>
              <w:t xml:space="preserve">Documente Verificate: </w:t>
            </w:r>
          </w:p>
          <w:p w14:paraId="4BB3AD15" w14:textId="77777777" w:rsidR="00460D52" w:rsidRPr="00B55469" w:rsidRDefault="00460D52" w:rsidP="00624BFE">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Certificat de acreditare emis de Ministerul Muncii si Justiției Sociale al furnizorului de servicii sociale</w:t>
            </w:r>
          </w:p>
          <w:p w14:paraId="4703D4DF" w14:textId="77777777" w:rsidR="00460D52" w:rsidRPr="00B55469" w:rsidRDefault="00460D52" w:rsidP="00624BFE">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 xml:space="preserve">Dovada existenței în teritoriul GAL a sediului/ filialei/ sucursalei/ punct de lucru al furnizorului de servicii </w:t>
            </w:r>
            <w:r w:rsidRPr="00B55469">
              <w:rPr>
                <w:rFonts w:ascii="Calibri" w:eastAsia="Calibri" w:hAnsi="Calibri" w:cs="Times New Roman"/>
                <w:sz w:val="24"/>
                <w:lang w:val="ro-RO"/>
              </w:rPr>
              <w:lastRenderedPageBreak/>
              <w:t>sociale.</w:t>
            </w:r>
          </w:p>
          <w:p w14:paraId="790A4B78" w14:textId="77777777" w:rsidR="00460D52" w:rsidRPr="00B55469" w:rsidRDefault="00460D52" w:rsidP="00624BFE">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Actele juridice de înființare și funcționare specifice fiecărei categorii de solicitanți</w:t>
            </w:r>
          </w:p>
          <w:p w14:paraId="1AFE4058" w14:textId="77777777" w:rsidR="00460D52" w:rsidRPr="00B55469" w:rsidRDefault="00460D52" w:rsidP="00624BFE">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Contract de parteneriat între APL și furnizorul de servicii sociale</w:t>
            </w:r>
          </w:p>
          <w:p w14:paraId="26F72C4A"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p>
          <w:p w14:paraId="736ACED3"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b/>
                <w:sz w:val="24"/>
                <w:lang w:val="ro-RO"/>
              </w:rPr>
              <w:t>Pentru proiectele care vizează investiții în infrastructura de broadband, beneficiarii eligibili sunt</w:t>
            </w:r>
            <w:r w:rsidRPr="00B55469">
              <w:rPr>
                <w:rFonts w:ascii="Calibri" w:eastAsia="Calibri" w:hAnsi="Calibri" w:cs="Times New Roman"/>
                <w:sz w:val="24"/>
                <w:lang w:val="ro-RO"/>
              </w:rPr>
              <w:t xml:space="preserve">: </w:t>
            </w:r>
          </w:p>
          <w:p w14:paraId="638D5A7A" w14:textId="77777777" w:rsidR="00460D52" w:rsidRPr="00B55469" w:rsidRDefault="00460D52" w:rsidP="00460D52">
            <w:pPr>
              <w:numPr>
                <w:ilvl w:val="0"/>
                <w:numId w:val="7"/>
              </w:numPr>
              <w:spacing w:before="120" w:after="120" w:line="240" w:lineRule="auto"/>
              <w:ind w:left="400"/>
              <w:contextualSpacing/>
              <w:jc w:val="both"/>
              <w:rPr>
                <w:rFonts w:ascii="Calibri" w:eastAsia="Calibri" w:hAnsi="Calibri" w:cs="Times New Roman"/>
                <w:sz w:val="24"/>
                <w:lang w:val="ro-RO"/>
              </w:rPr>
            </w:pPr>
            <w:r w:rsidRPr="00B55469">
              <w:rPr>
                <w:rFonts w:ascii="Calibri" w:eastAsia="Calibri" w:hAnsi="Calibri" w:cs="Times New Roman"/>
                <w:b/>
                <w:sz w:val="24"/>
                <w:lang w:val="ro-RO"/>
              </w:rPr>
              <w:t>operatori economici</w:t>
            </w:r>
            <w:r w:rsidRPr="00B55469">
              <w:rPr>
                <w:rFonts w:ascii="Calibri" w:eastAsia="Calibri" w:hAnsi="Calibri" w:cs="Times New Roman"/>
                <w:sz w:val="24"/>
                <w:lang w:val="ro-RO"/>
              </w:rPr>
              <w:t xml:space="preserve"> care se încadrează în categoria întreprinderilor mici și mijlocii (IMM) conform legislației în vigoare Legea 346/2004 și care activează sau urmează să activeze în domeniul TIC;</w:t>
            </w:r>
          </w:p>
          <w:p w14:paraId="40D4F4D4"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B55469">
              <w:rPr>
                <w:rFonts w:ascii="Calibri" w:eastAsia="Calibri" w:hAnsi="Calibri" w:cs="Times New Roman"/>
                <w:i/>
                <w:sz w:val="24"/>
                <w:lang w:val="ro-RO"/>
              </w:rPr>
              <w:t>Documente Verificate:</w:t>
            </w:r>
          </w:p>
          <w:p w14:paraId="44C1422E" w14:textId="77777777" w:rsidR="00460D52" w:rsidRPr="00B55469" w:rsidRDefault="00460D52" w:rsidP="00624BFE">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B55469">
              <w:rPr>
                <w:rFonts w:ascii="Calibri" w:eastAsia="Calibri" w:hAnsi="Calibri" w:cs="Times New Roman"/>
                <w:i/>
                <w:sz w:val="24"/>
                <w:lang w:val="ro-RO"/>
              </w:rPr>
              <w:t>Fișa tehnică a măsurii (cu menționarea paginației) – document extras din ultima versiune a SDL aprobată de AM PNDR (inclusiv prima pagină a SDL în care se regăsesc informații referitoare la versiunea SDL, data la care aceasta a fost aprobată)</w:t>
            </w:r>
          </w:p>
          <w:p w14:paraId="4514BE65" w14:textId="77777777" w:rsidR="00460D52" w:rsidRPr="00B55469" w:rsidRDefault="00460D52" w:rsidP="00624BFE">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B55469">
              <w:rPr>
                <w:rFonts w:ascii="Calibri" w:eastAsia="Calibri" w:hAnsi="Calibri" w:cs="Times New Roman"/>
                <w:i/>
                <w:sz w:val="24"/>
                <w:lang w:val="ro-RO"/>
              </w:rPr>
              <w:t>documente de înființare</w:t>
            </w:r>
          </w:p>
          <w:p w14:paraId="47D900CF" w14:textId="77777777" w:rsidR="00460D52" w:rsidRPr="00B55469" w:rsidRDefault="00460D52" w:rsidP="00624BFE">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B55469">
              <w:rPr>
                <w:rFonts w:ascii="Calibri" w:eastAsia="Calibri" w:hAnsi="Calibri" w:cs="Times New Roman"/>
                <w:i/>
                <w:sz w:val="24"/>
                <w:lang w:val="ro-RO"/>
              </w:rPr>
              <w:t xml:space="preserve">declarațiile pe proprie răspundere menționate în cererea de finanțare (încadrarea în IMM, firmă în dificultate, minimis, asumare sustenabilitate proiect, inclusiv declarația prin care își asumă </w:t>
            </w:r>
            <w:r w:rsidRPr="00B55469">
              <w:rPr>
                <w:rFonts w:ascii="Calibri" w:eastAsia="Calibri" w:hAnsi="Calibri" w:cs="Times New Roman"/>
                <w:b/>
                <w:i/>
                <w:sz w:val="24"/>
                <w:lang w:val="ro-RO"/>
              </w:rPr>
              <w:t>obligația de a comunica cu ANCOM,</w:t>
            </w:r>
            <w:r w:rsidRPr="00B55469">
              <w:rPr>
                <w:rFonts w:ascii="Calibri" w:eastAsia="Calibri" w:hAnsi="Calibri" w:cs="Times New Roman"/>
                <w:i/>
                <w:sz w:val="24"/>
                <w:lang w:val="ro-RO"/>
              </w:rPr>
              <w:t xml:space="preserve"> în ceea ce privește</w:t>
            </w:r>
            <w:r w:rsidRPr="00B55469">
              <w:rPr>
                <w:rFonts w:ascii="Calibri" w:eastAsia="Calibri" w:hAnsi="Calibri" w:cs="Times New Roman"/>
                <w:b/>
                <w:i/>
                <w:sz w:val="24"/>
                <w:lang w:val="ro-RO"/>
              </w:rPr>
              <w:t xml:space="preserve"> dezvoltarea și localizarea geografică a rețelelor publice de comunicații electronice și a elementelor de infrastructură fizică necesare susținerii acestora, pe care le dețin în proprietate sau în concesiune. </w:t>
            </w:r>
          </w:p>
          <w:p w14:paraId="6B00D00D" w14:textId="77777777" w:rsidR="00460D52" w:rsidRPr="00B55469" w:rsidRDefault="00460D52" w:rsidP="00624BFE">
            <w:pPr>
              <w:pBdr>
                <w:left w:val="single" w:sz="8" w:space="0" w:color="auto"/>
              </w:pBdr>
              <w:overflowPunct w:val="0"/>
              <w:autoSpaceDE w:val="0"/>
              <w:autoSpaceDN w:val="0"/>
              <w:adjustRightInd w:val="0"/>
              <w:spacing w:before="120" w:after="120" w:line="276" w:lineRule="auto"/>
              <w:contextualSpacing/>
              <w:jc w:val="both"/>
              <w:textAlignment w:val="baseline"/>
              <w:rPr>
                <w:rFonts w:ascii="Calibri" w:eastAsia="Calibri" w:hAnsi="Calibri" w:cs="Times New Roman"/>
                <w:i/>
                <w:sz w:val="24"/>
                <w:lang w:val="ro-RO"/>
              </w:rPr>
            </w:pPr>
          </w:p>
          <w:p w14:paraId="193A6E2C" w14:textId="77777777" w:rsidR="00460D52" w:rsidRPr="00B55469" w:rsidRDefault="00460D52" w:rsidP="00460D52">
            <w:pPr>
              <w:numPr>
                <w:ilvl w:val="0"/>
                <w:numId w:val="7"/>
              </w:numPr>
              <w:spacing w:before="120" w:after="120" w:line="240" w:lineRule="auto"/>
              <w:ind w:left="400"/>
              <w:contextualSpacing/>
              <w:jc w:val="both"/>
              <w:rPr>
                <w:rFonts w:ascii="Calibri" w:eastAsia="Calibri" w:hAnsi="Calibri" w:cs="Times New Roman"/>
                <w:sz w:val="24"/>
                <w:lang w:val="ro-RO"/>
              </w:rPr>
            </w:pPr>
            <w:r w:rsidRPr="00B55469">
              <w:rPr>
                <w:rFonts w:ascii="Calibri" w:eastAsia="Calibri" w:hAnsi="Calibri" w:cs="Times New Roman"/>
                <w:b/>
                <w:sz w:val="24"/>
                <w:lang w:val="ro-RO"/>
              </w:rPr>
              <w:t>GAL</w:t>
            </w:r>
            <w:r w:rsidRPr="00B55469">
              <w:rPr>
                <w:rFonts w:ascii="Calibri" w:eastAsia="Calibri" w:hAnsi="Calibri" w:cs="Times New Roman"/>
                <w:sz w:val="24"/>
                <w:vertAlign w:val="superscript"/>
                <w:lang w:val="ro-RO"/>
              </w:rPr>
              <w:footnoteReference w:id="3"/>
            </w:r>
            <w:r w:rsidRPr="00B55469">
              <w:rPr>
                <w:rFonts w:ascii="Calibri" w:eastAsia="Calibri" w:hAnsi="Calibri" w:cs="Times New Roman"/>
                <w:sz w:val="24"/>
                <w:lang w:val="ro-RO"/>
              </w:rPr>
              <w:t>: în situația în care în urma lansării primului apel de selecție nu se depun proiecte, atunci GAL-ul poate fi beneficiarul măsurii, cu respectarea legislației specifice.</w:t>
            </w:r>
          </w:p>
          <w:p w14:paraId="71A153BD"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ind w:left="400"/>
              <w:jc w:val="both"/>
              <w:textAlignment w:val="baseline"/>
              <w:rPr>
                <w:rFonts w:ascii="Calibri" w:eastAsia="Calibri" w:hAnsi="Calibri" w:cs="Times New Roman"/>
                <w:i/>
                <w:sz w:val="24"/>
                <w:lang w:val="ro-RO"/>
              </w:rPr>
            </w:pPr>
            <w:r w:rsidRPr="00B55469">
              <w:rPr>
                <w:rFonts w:ascii="Calibri" w:eastAsia="Calibri" w:hAnsi="Calibri" w:cs="Times New Roman"/>
                <w:i/>
                <w:sz w:val="24"/>
                <w:lang w:val="ro-RO"/>
              </w:rPr>
              <w:t>Documente Verificate</w:t>
            </w:r>
          </w:p>
          <w:p w14:paraId="55167DFC" w14:textId="77777777" w:rsidR="00460D52" w:rsidRPr="00B55469" w:rsidRDefault="00460D52" w:rsidP="00624BFE">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B55469">
              <w:rPr>
                <w:rFonts w:ascii="Calibri" w:eastAsia="Calibri" w:hAnsi="Calibri" w:cs="Times New Roman"/>
                <w:i/>
                <w:sz w:val="24"/>
                <w:lang w:val="ro-RO"/>
              </w:rPr>
              <w:t>Autorizația GAL</w:t>
            </w:r>
          </w:p>
          <w:p w14:paraId="5AEBFDFE" w14:textId="77777777" w:rsidR="00460D52" w:rsidRPr="00B55469" w:rsidRDefault="00460D52" w:rsidP="00624BFE">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B55469">
              <w:rPr>
                <w:rFonts w:ascii="Calibri" w:eastAsia="Calibri" w:hAnsi="Calibri" w:cs="Times New Roman"/>
                <w:i/>
                <w:sz w:val="24"/>
                <w:lang w:val="ro-RO"/>
              </w:rPr>
              <w:t>Statutul GAL din care să rezulte faptul că parteneriatul poate depune proiect în cadrul măsurii propuse prin Strategia de Dezvoltare Locală, prin care sunt sprijinite investiții în infrastructura de broadband</w:t>
            </w:r>
          </w:p>
          <w:p w14:paraId="2A7BE41F" w14:textId="77777777" w:rsidR="00460D52" w:rsidRPr="00B55469" w:rsidRDefault="00460D52" w:rsidP="00624BFE">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B55469">
              <w:rPr>
                <w:rFonts w:ascii="Calibri" w:eastAsia="Calibri" w:hAnsi="Calibri" w:cs="Times New Roman"/>
                <w:i/>
                <w:sz w:val="24"/>
                <w:lang w:val="ro-RO"/>
              </w:rPr>
              <w:t>Precontract privind promisiunea de concesionare a serviciilor/ rețelei de comunicații (a se vedea procedura ANCOM din adresa 1065/13.01.2017, postată pe site-</w:t>
            </w:r>
            <w:r w:rsidRPr="00B55469">
              <w:rPr>
                <w:rFonts w:ascii="Calibri" w:eastAsia="Calibri" w:hAnsi="Calibri" w:cs="Times New Roman"/>
                <w:i/>
                <w:sz w:val="24"/>
                <w:lang w:val="ro-RO"/>
              </w:rPr>
              <w:lastRenderedPageBreak/>
              <w:t>ul MADR secțiunea LEADER 2014-2020), sub condiția selectării cererii de finanțare pentru acordarea sprijinului</w:t>
            </w:r>
          </w:p>
          <w:p w14:paraId="6DEB53D9" w14:textId="77777777" w:rsidR="00460D52" w:rsidRPr="00B55469" w:rsidRDefault="00460D52" w:rsidP="00624BFE">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B55469">
              <w:rPr>
                <w:rFonts w:ascii="Calibri" w:eastAsia="Calibri" w:hAnsi="Calibri" w:cs="Times New Roman"/>
                <w:i/>
                <w:sz w:val="24"/>
                <w:lang w:val="ro-RO"/>
              </w:rPr>
              <w:t>Fișa tehnică a măsurii (cu menționarea paginației) – document extras din ultima versiune a SDL aprobată de AM PNDR (inclusiv prima pagină a SDL în care se regăsesc informații referitoare la versiunea SDL, data la care aceasta a fost aprobată)</w:t>
            </w:r>
          </w:p>
          <w:p w14:paraId="77FC9CD2" w14:textId="77777777" w:rsidR="00460D52" w:rsidRPr="00B55469" w:rsidRDefault="00460D52" w:rsidP="00624BFE">
            <w:pPr>
              <w:pBdr>
                <w:left w:val="single" w:sz="8" w:space="0" w:color="auto"/>
              </w:pBdr>
              <w:overflowPunct w:val="0"/>
              <w:autoSpaceDE w:val="0"/>
              <w:autoSpaceDN w:val="0"/>
              <w:adjustRightInd w:val="0"/>
              <w:spacing w:before="120" w:after="120" w:line="276" w:lineRule="auto"/>
              <w:contextualSpacing/>
              <w:jc w:val="both"/>
              <w:textAlignment w:val="baseline"/>
              <w:rPr>
                <w:rFonts w:ascii="Calibri" w:eastAsia="Calibri" w:hAnsi="Calibri" w:cs="Times New Roman"/>
                <w:i/>
                <w:sz w:val="24"/>
                <w:lang w:val="ro-RO"/>
              </w:rPr>
            </w:pPr>
          </w:p>
          <w:p w14:paraId="31192132" w14:textId="77777777" w:rsidR="00460D52" w:rsidRPr="00B55469" w:rsidRDefault="00460D52" w:rsidP="00460D52">
            <w:pPr>
              <w:numPr>
                <w:ilvl w:val="0"/>
                <w:numId w:val="7"/>
              </w:numPr>
              <w:spacing w:before="120" w:after="120" w:line="240" w:lineRule="auto"/>
              <w:ind w:left="400"/>
              <w:contextualSpacing/>
              <w:jc w:val="both"/>
              <w:rPr>
                <w:rFonts w:ascii="Calibri" w:eastAsia="Calibri" w:hAnsi="Calibri" w:cs="Times New Roman"/>
                <w:i/>
                <w:sz w:val="24"/>
                <w:lang w:val="ro-RO"/>
              </w:rPr>
            </w:pPr>
            <w:r w:rsidRPr="00B55469">
              <w:rPr>
                <w:rFonts w:ascii="Calibri" w:eastAsia="Calibri" w:hAnsi="Calibri" w:cs="Times New Roman"/>
                <w:b/>
                <w:i/>
                <w:sz w:val="24"/>
                <w:lang w:val="ro-RO"/>
              </w:rPr>
              <w:t xml:space="preserve">entități publice, ADI, APL </w:t>
            </w:r>
            <w:r w:rsidRPr="00B55469">
              <w:rPr>
                <w:rFonts w:ascii="Calibri" w:eastAsia="Calibri" w:hAnsi="Calibri" w:cs="Times New Roman"/>
                <w:i/>
                <w:sz w:val="24"/>
                <w:lang w:val="ro-RO"/>
              </w:rPr>
              <w:t>cu respectarea legislației specifice</w:t>
            </w:r>
            <w:r w:rsidRPr="00B55469">
              <w:rPr>
                <w:rFonts w:ascii="Calibri" w:eastAsia="Calibri" w:hAnsi="Calibri" w:cs="Times New Roman"/>
                <w:i/>
                <w:sz w:val="24"/>
                <w:vertAlign w:val="superscript"/>
                <w:lang w:val="ro-RO"/>
              </w:rPr>
              <w:t>2</w:t>
            </w:r>
          </w:p>
          <w:p w14:paraId="2C1B4D36"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ind w:left="400"/>
              <w:jc w:val="both"/>
              <w:textAlignment w:val="baseline"/>
              <w:rPr>
                <w:rFonts w:ascii="Calibri" w:eastAsia="Calibri" w:hAnsi="Calibri" w:cs="Times New Roman"/>
                <w:i/>
                <w:sz w:val="24"/>
                <w:lang w:val="ro-RO"/>
              </w:rPr>
            </w:pPr>
            <w:r w:rsidRPr="00B55469">
              <w:rPr>
                <w:rFonts w:ascii="Calibri" w:eastAsia="Calibri" w:hAnsi="Calibri" w:cs="Times New Roman"/>
                <w:i/>
                <w:sz w:val="24"/>
                <w:lang w:val="ro-RO"/>
              </w:rPr>
              <w:t>Documente Verificate</w:t>
            </w:r>
          </w:p>
          <w:p w14:paraId="2E6DE67D" w14:textId="77777777" w:rsidR="00460D52" w:rsidRPr="00B55469" w:rsidRDefault="00460D52" w:rsidP="00624BFE">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B55469">
              <w:rPr>
                <w:rFonts w:ascii="Calibri" w:eastAsia="Calibri" w:hAnsi="Calibri" w:cs="Times New Roman"/>
                <w:i/>
                <w:sz w:val="24"/>
                <w:lang w:val="ro-RO"/>
              </w:rPr>
              <w:t>Precontract privind promisiunea de concesionare a serviciilor/ rețelei de comunicații (a se vedea procedura ANCOM din adresa 1065/13.01.2017, postată pe site-ul MADR secțiunea LEADER 2014-2020), sub condiția selectării cererii de finanțare pentru acordarea sprijinului</w:t>
            </w:r>
          </w:p>
          <w:p w14:paraId="49300308" w14:textId="77777777" w:rsidR="00460D52" w:rsidRPr="00B55469" w:rsidRDefault="00460D52" w:rsidP="00624BFE">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lang w:val="ro-RO"/>
              </w:rPr>
            </w:pPr>
            <w:r w:rsidRPr="00B55469">
              <w:rPr>
                <w:rFonts w:ascii="Calibri" w:eastAsia="Calibri" w:hAnsi="Calibri" w:cs="Times New Roman"/>
                <w:i/>
                <w:sz w:val="24"/>
                <w:lang w:val="ro-RO"/>
              </w:rPr>
              <w:t>Fișa tehnică a măsurii (cu menționarea paginației) – document extras din ultima versiune a SDL aprobată de AM PNDR (inclusiv prima pagină a SDL în care se regăsesc informații referitoare la versiunea SDL, data la care aceasta a fost aprobată)</w:t>
            </w:r>
          </w:p>
          <w:p w14:paraId="51F11788"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ind w:left="400"/>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Indiferent de tipul de solicitant, se prezintă obligatoriu:</w:t>
            </w:r>
          </w:p>
          <w:p w14:paraId="29209D24" w14:textId="77777777" w:rsidR="00460D52" w:rsidRPr="00B55469" w:rsidRDefault="00460D52" w:rsidP="00624BFE">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Avizul INSCC privind documentația tehnică atașată cererii de finanțare</w:t>
            </w:r>
          </w:p>
          <w:p w14:paraId="633934A9" w14:textId="77777777" w:rsidR="00460D52" w:rsidRPr="00B55469" w:rsidRDefault="00460D52" w:rsidP="00624BFE">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b/>
                <w:sz w:val="24"/>
                <w:lang w:val="ro-RO"/>
              </w:rPr>
            </w:pPr>
            <w:r w:rsidRPr="00B55469">
              <w:rPr>
                <w:rFonts w:ascii="Calibri" w:eastAsia="Calibri" w:hAnsi="Calibri" w:cs="Times New Roman"/>
                <w:sz w:val="24"/>
                <w:lang w:val="ro-RO"/>
              </w:rPr>
              <w:t>Dovada notificării ANCOM – copie a formularului 1.3 din Decizia președintelui ANCOM nr. 987/2012 – pentru situația în care solicitantul are intenția de a furniza rețele și servicii de comunicații electronice +/- infrastructura fizică aferentă, respectiv a Autorizației generale emise de ANCOM pentru licențierea solicitantului în domeniul comunicațiilor electronice, pentru situațiia în care solicitantul FEADR este deja autorizat</w:t>
            </w:r>
          </w:p>
          <w:p w14:paraId="24A61548"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p>
          <w:p w14:paraId="128B357D"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B55469">
              <w:rPr>
                <w:rFonts w:ascii="Calibri" w:eastAsia="Calibri" w:hAnsi="Calibri" w:cs="Times New Roman"/>
                <w:b/>
                <w:sz w:val="24"/>
                <w:lang w:val="ro-RO"/>
              </w:rPr>
              <w:t>Pentru proiectele care vizează investiții în infrastructura silvică, beneficiarii eligibili sunt:</w:t>
            </w:r>
          </w:p>
          <w:p w14:paraId="018FB715"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a. Persoane juridice de drept privat/ alte forme de organizare proprietari de pădure şi/ sau asociaţiile acestora, constituite conform legislaţiei în vigoare;</w:t>
            </w:r>
          </w:p>
          <w:p w14:paraId="016F5CBA"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 xml:space="preserve">b. Unități administrativ teritoriale şi/ sau asociaţii ale acestora, proprietari de pădure, constituite conform </w:t>
            </w:r>
            <w:r w:rsidRPr="00B55469">
              <w:rPr>
                <w:rFonts w:ascii="Calibri" w:eastAsia="Calibri" w:hAnsi="Calibri" w:cs="Times New Roman"/>
                <w:sz w:val="24"/>
                <w:lang w:val="ro-RO"/>
              </w:rPr>
              <w:lastRenderedPageBreak/>
              <w:t xml:space="preserve">legislaţiei în vigoare; </w:t>
            </w:r>
          </w:p>
          <w:p w14:paraId="2844F29C"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B55469">
              <w:rPr>
                <w:rFonts w:ascii="Calibri" w:eastAsia="Calibri" w:hAnsi="Calibri" w:cs="Times New Roman"/>
                <w:sz w:val="24"/>
                <w:lang w:val="ro-RO"/>
              </w:rPr>
              <w:t>c. Administratorul fondului forestier proprietate publică a statului, constituit conform legislaţiei în vigoare.</w:t>
            </w:r>
          </w:p>
          <w:p w14:paraId="781C21FF" w14:textId="77777777" w:rsidR="00460D52" w:rsidRPr="00B55469" w:rsidRDefault="00460D52" w:rsidP="00624BF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B55469">
              <w:rPr>
                <w:rFonts w:ascii="Calibri" w:eastAsia="Calibri" w:hAnsi="Calibri" w:cs="Times New Roman"/>
                <w:i/>
                <w:sz w:val="24"/>
                <w:lang w:val="ro-RO"/>
              </w:rPr>
              <w:t>Documente Verificate:</w:t>
            </w:r>
          </w:p>
          <w:p w14:paraId="6A512497" w14:textId="77777777" w:rsidR="00460D52" w:rsidRPr="00B55469" w:rsidRDefault="00460D52" w:rsidP="00624BFE">
            <w:pPr>
              <w:numPr>
                <w:ilvl w:val="0"/>
                <w:numId w:val="3"/>
              </w:numPr>
              <w:pBdr>
                <w:left w:val="single" w:sz="8" w:space="0" w:color="auto"/>
              </w:pBdr>
              <w:overflowPunct w:val="0"/>
              <w:autoSpaceDE w:val="0"/>
              <w:autoSpaceDN w:val="0"/>
              <w:adjustRightInd w:val="0"/>
              <w:spacing w:before="120" w:after="120" w:line="240" w:lineRule="auto"/>
              <w:contextualSpacing/>
              <w:jc w:val="both"/>
              <w:textAlignment w:val="baseline"/>
              <w:rPr>
                <w:rFonts w:ascii="Calibri" w:eastAsia="Calibri" w:hAnsi="Calibri" w:cs="Times New Roman"/>
                <w:b/>
                <w:sz w:val="24"/>
                <w:lang w:val="ro-RO"/>
              </w:rPr>
            </w:pPr>
            <w:r w:rsidRPr="00B55469">
              <w:rPr>
                <w:rFonts w:ascii="Calibri" w:eastAsia="Calibri" w:hAnsi="Calibri" w:cs="Times New Roman"/>
                <w:i/>
                <w:sz w:val="24"/>
                <w:lang w:val="ro-RO"/>
              </w:rPr>
              <w:t>Fișa tehnică a măsurii (cu menționarea paginației) – document extras din ultima versiune a SDL aprobată de AM PNDR (inclusiv prima pagină a SDL în care se regăsesc informații referitoare la versiunea SDL, data la care aceasta a fost aprobată)</w:t>
            </w:r>
          </w:p>
          <w:p w14:paraId="45F59B22" w14:textId="77777777" w:rsidR="00460D52" w:rsidRPr="00B55469" w:rsidRDefault="00460D52" w:rsidP="00624BFE">
            <w:pPr>
              <w:numPr>
                <w:ilvl w:val="0"/>
                <w:numId w:val="3"/>
              </w:numPr>
              <w:pBdr>
                <w:left w:val="single" w:sz="8" w:space="0" w:color="auto"/>
              </w:pBdr>
              <w:overflowPunct w:val="0"/>
              <w:autoSpaceDE w:val="0"/>
              <w:autoSpaceDN w:val="0"/>
              <w:adjustRightInd w:val="0"/>
              <w:spacing w:before="120" w:after="120" w:line="240" w:lineRule="auto"/>
              <w:contextualSpacing/>
              <w:jc w:val="both"/>
              <w:textAlignment w:val="baseline"/>
              <w:rPr>
                <w:rFonts w:ascii="Calibri" w:eastAsia="Calibri" w:hAnsi="Calibri" w:cs="Times New Roman"/>
                <w:i/>
                <w:sz w:val="24"/>
                <w:lang w:val="ro-RO"/>
              </w:rPr>
            </w:pPr>
            <w:r w:rsidRPr="00B55469">
              <w:rPr>
                <w:rFonts w:ascii="Calibri" w:eastAsia="Calibri" w:hAnsi="Calibri" w:cs="Times New Roman"/>
                <w:i/>
                <w:sz w:val="24"/>
                <w:lang w:val="ro-RO"/>
              </w:rPr>
              <w:t>documente de înființare</w:t>
            </w:r>
          </w:p>
          <w:p w14:paraId="7A4D3EDD" w14:textId="77777777" w:rsidR="00460D52" w:rsidRPr="00B55469" w:rsidRDefault="00460D52" w:rsidP="00624BFE">
            <w:pPr>
              <w:numPr>
                <w:ilvl w:val="0"/>
                <w:numId w:val="3"/>
              </w:numPr>
              <w:pBdr>
                <w:left w:val="single" w:sz="8" w:space="0" w:color="auto"/>
              </w:pBdr>
              <w:overflowPunct w:val="0"/>
              <w:autoSpaceDE w:val="0"/>
              <w:autoSpaceDN w:val="0"/>
              <w:adjustRightInd w:val="0"/>
              <w:spacing w:before="120" w:after="120" w:line="240" w:lineRule="auto"/>
              <w:contextualSpacing/>
              <w:jc w:val="both"/>
              <w:textAlignment w:val="baseline"/>
              <w:rPr>
                <w:rFonts w:ascii="Calibri" w:eastAsia="Calibri" w:hAnsi="Calibri" w:cs="Times New Roman"/>
                <w:b/>
                <w:sz w:val="24"/>
                <w:lang w:val="ro-RO"/>
              </w:rPr>
            </w:pPr>
            <w:r w:rsidRPr="00B55469">
              <w:rPr>
                <w:rFonts w:ascii="Calibri" w:eastAsia="Calibri" w:hAnsi="Calibri" w:cs="Times New Roman"/>
                <w:i/>
                <w:sz w:val="24"/>
                <w:lang w:val="ro-RO"/>
              </w:rPr>
              <w:t>Documente din care să reiasă că solicitantul este proprietar de păduri</w:t>
            </w:r>
          </w:p>
          <w:p w14:paraId="0071AA7C" w14:textId="77777777" w:rsidR="00460D52" w:rsidRPr="00B55469" w:rsidRDefault="00460D52" w:rsidP="00624BFE">
            <w:pPr>
              <w:tabs>
                <w:tab w:val="left" w:pos="720"/>
                <w:tab w:val="center" w:pos="4536"/>
                <w:tab w:val="right" w:pos="9072"/>
              </w:tabs>
              <w:spacing w:before="120" w:after="120" w:line="240" w:lineRule="auto"/>
              <w:jc w:val="both"/>
              <w:rPr>
                <w:rFonts w:ascii="Calibri" w:eastAsia="Calibri" w:hAnsi="Calibri" w:cs="Times New Roman"/>
                <w:sz w:val="24"/>
                <w:lang w:val="it-IT"/>
              </w:rPr>
            </w:pPr>
          </w:p>
          <w:p w14:paraId="23A616D0" w14:textId="77777777" w:rsidR="00460D52" w:rsidRPr="00B55469" w:rsidRDefault="00460D52" w:rsidP="00624BFE">
            <w:pPr>
              <w:autoSpaceDE w:val="0"/>
              <w:autoSpaceDN w:val="0"/>
              <w:adjustRightInd w:val="0"/>
              <w:spacing w:before="120" w:after="120" w:line="240" w:lineRule="auto"/>
              <w:jc w:val="both"/>
              <w:rPr>
                <w:rFonts w:ascii="Calibri" w:eastAsia="Calibri" w:hAnsi="Calibri" w:cs="Times New Roman"/>
                <w:color w:val="000000"/>
                <w:sz w:val="24"/>
                <w:lang w:val="ro-RO"/>
              </w:rPr>
            </w:pPr>
            <w:r w:rsidRPr="00B55469">
              <w:rPr>
                <w:rFonts w:ascii="Calibri" w:eastAsia="Calibri" w:hAnsi="Calibri" w:cs="Times New Roman"/>
                <w:sz w:val="24"/>
                <w:lang w:val="it-IT"/>
              </w:rPr>
              <w:t>Pentru ADI, Expertul verifică dacă în Certificatul de înregistrare în Registrul asociaţiilor şi fundaţiilor, Actul constitutiv și Statut sunt menţionate următoarele: denumirea asociaţiei, asociaţii,  sediul, durata</w:t>
            </w:r>
            <w:r w:rsidRPr="00B55469">
              <w:rPr>
                <w:rFonts w:ascii="Calibri" w:eastAsia="Calibri" w:hAnsi="Calibri" w:cs="Times New Roman"/>
                <w:color w:val="000000"/>
                <w:sz w:val="24"/>
                <w:lang w:val="ro-RO"/>
              </w:rPr>
              <w:t xml:space="preserve">, scopul înfiinţării şi membrii Consiliului Director. </w:t>
            </w:r>
          </w:p>
          <w:p w14:paraId="35C5F325" w14:textId="77777777" w:rsidR="00460D52" w:rsidRPr="00B55469" w:rsidRDefault="00460D52" w:rsidP="00624BFE">
            <w:pPr>
              <w:spacing w:before="120" w:after="120" w:line="240" w:lineRule="auto"/>
              <w:jc w:val="both"/>
              <w:rPr>
                <w:rFonts w:ascii="Calibri" w:eastAsia="Calibri" w:hAnsi="Calibri" w:cs="Times New Roman"/>
                <w:color w:val="000000"/>
                <w:sz w:val="24"/>
                <w:lang w:val="ro-RO"/>
              </w:rPr>
            </w:pPr>
            <w:r w:rsidRPr="00B55469">
              <w:rPr>
                <w:rFonts w:ascii="Calibri" w:eastAsia="Calibri" w:hAnsi="Calibri" w:cs="Times New Roman"/>
                <w:color w:val="000000"/>
                <w:sz w:val="24"/>
                <w:lang w:val="ro-RO"/>
              </w:rPr>
              <w:t>Se verifică dacă a fost desemnat un reprezentantul legal, pentru colaborare cu AFIR, în vederea realizării proiectului propus şi corespunde informaţiilor din B1.3 din Cererea de Finanțare.</w:t>
            </w:r>
          </w:p>
          <w:p w14:paraId="060D9FA9" w14:textId="77777777" w:rsidR="00460D52" w:rsidRPr="00B55469" w:rsidRDefault="00460D52" w:rsidP="00624BFE">
            <w:pPr>
              <w:spacing w:before="120" w:after="120" w:line="240" w:lineRule="auto"/>
              <w:contextualSpacing/>
              <w:jc w:val="both"/>
              <w:rPr>
                <w:rFonts w:ascii="Calibri" w:eastAsia="Calibri" w:hAnsi="Calibri" w:cs="Times New Roman"/>
                <w:sz w:val="24"/>
                <w:lang w:val="ro-RO"/>
              </w:rPr>
            </w:pPr>
          </w:p>
          <w:p w14:paraId="53B2BDA8" w14:textId="77777777" w:rsidR="00460D52" w:rsidRPr="00B55469" w:rsidRDefault="00460D52" w:rsidP="00624BFE">
            <w:pPr>
              <w:spacing w:before="120" w:after="120" w:line="240" w:lineRule="auto"/>
              <w:contextualSpacing/>
              <w:jc w:val="both"/>
              <w:rPr>
                <w:rFonts w:ascii="Calibri" w:eastAsia="Calibri" w:hAnsi="Calibri" w:cs="Times New Roman"/>
                <w:sz w:val="24"/>
                <w:lang w:val="ro-RO"/>
              </w:rPr>
            </w:pPr>
            <w:r w:rsidRPr="00B55469">
              <w:rPr>
                <w:rFonts w:ascii="Calibri" w:eastAsia="Calibri" w:hAnsi="Calibri" w:cs="Times New Roman"/>
                <w:sz w:val="24"/>
                <w:lang w:val="ro-RO"/>
              </w:rPr>
              <w:t>Pentru beneficiarii proiectelor de investiții în infrastructura silvică, expertul verifică dacă în certificatul de înregistrare fiscală este specificat codul activităţii finanţate prin proiect. În cazul asociațiilor (formelor asociative) care nu sunt înregistrate la O.N.R.C. (nu au cod CAEN), expertul va verifica că acestea își desfășoară activitatea în domeniul forestier pe baza prevederilor din Statut referitoare la scopul și obiectivele înființării lor. De asemenea, acestea vor trebui să demonstreze că au venituri din activități economice directe.</w:t>
            </w:r>
          </w:p>
          <w:p w14:paraId="0B22B6C4" w14:textId="77777777" w:rsidR="00460D52" w:rsidRPr="00B55469" w:rsidRDefault="00460D52" w:rsidP="00624BFE">
            <w:pPr>
              <w:spacing w:before="120" w:after="120" w:line="240" w:lineRule="auto"/>
              <w:contextualSpacing/>
              <w:jc w:val="both"/>
              <w:rPr>
                <w:rFonts w:ascii="Calibri" w:eastAsia="Calibri" w:hAnsi="Calibri" w:cs="Times New Roman"/>
                <w:sz w:val="24"/>
                <w:lang w:val="ro-RO"/>
              </w:rPr>
            </w:pPr>
            <w:r w:rsidRPr="00B55469">
              <w:rPr>
                <w:rFonts w:ascii="Calibri" w:eastAsia="Calibri" w:hAnsi="Calibri" w:cs="Times New Roman"/>
                <w:sz w:val="24"/>
                <w:lang w:val="ro-RO"/>
              </w:rPr>
              <w:t>Pentru toţi solicitanţii proiectelor de investiții în infrastructura silvică, expertul verifică documentele depuse din care să reiasă că solicitantul este proprietar de păduri (titlu de proprietate/contract de vânzare-cumpărare/proces verbal de punere în posesie).</w:t>
            </w:r>
          </w:p>
          <w:p w14:paraId="4DCA43C9" w14:textId="77777777" w:rsidR="00460D52" w:rsidRPr="00B55469" w:rsidRDefault="00460D52" w:rsidP="00624BFE">
            <w:pPr>
              <w:spacing w:before="120" w:after="120" w:line="240" w:lineRule="auto"/>
              <w:contextualSpacing/>
              <w:jc w:val="both"/>
              <w:rPr>
                <w:rFonts w:ascii="Calibri" w:eastAsia="Calibri" w:hAnsi="Calibri" w:cs="Times New Roman"/>
                <w:sz w:val="24"/>
                <w:lang w:val="ro-RO"/>
              </w:rPr>
            </w:pPr>
          </w:p>
          <w:p w14:paraId="639753E7" w14:textId="77777777" w:rsidR="00460D52" w:rsidRPr="00B55469" w:rsidRDefault="00460D52" w:rsidP="00624BFE">
            <w:pPr>
              <w:spacing w:before="120" w:after="120" w:line="240" w:lineRule="auto"/>
              <w:contextualSpacing/>
              <w:jc w:val="both"/>
              <w:rPr>
                <w:rFonts w:ascii="Calibri" w:eastAsia="Calibri" w:hAnsi="Calibri" w:cs="Times New Roman"/>
                <w:sz w:val="24"/>
                <w:lang w:val="it-IT"/>
              </w:rPr>
            </w:pPr>
            <w:r w:rsidRPr="00B55469">
              <w:rPr>
                <w:rFonts w:ascii="Calibri" w:eastAsia="Calibri" w:hAnsi="Calibri" w:cs="Times New Roman"/>
                <w:sz w:val="24"/>
                <w:lang w:val="ro-RO"/>
              </w:rPr>
              <w:t>Pentru beneficiarii din categoria unităților de cult, se va verifica depunerea Actului de înfiinţare şi statutului Aşezământului Monahal (Mănăstire , Schit sau Metoc).</w:t>
            </w:r>
          </w:p>
          <w:p w14:paraId="3F7AB59C" w14:textId="77777777" w:rsidR="00460D52" w:rsidRPr="00B55469" w:rsidRDefault="00460D52" w:rsidP="00624BFE">
            <w:pPr>
              <w:tabs>
                <w:tab w:val="left" w:pos="720"/>
                <w:tab w:val="center" w:pos="4536"/>
                <w:tab w:val="right" w:pos="9072"/>
              </w:tabs>
              <w:spacing w:before="120" w:after="120" w:line="240" w:lineRule="auto"/>
              <w:jc w:val="both"/>
              <w:rPr>
                <w:rFonts w:ascii="Calibri" w:eastAsia="Calibri" w:hAnsi="Calibri" w:cs="Times New Roman"/>
                <w:lang w:val="ro-RO"/>
              </w:rPr>
            </w:pPr>
            <w:r w:rsidRPr="00B55469">
              <w:rPr>
                <w:rFonts w:ascii="Calibri" w:eastAsia="Calibri" w:hAnsi="Calibri" w:cs="Times New Roman"/>
                <w:sz w:val="24"/>
                <w:lang w:val="ro-RO"/>
              </w:rPr>
              <w:t xml:space="preserve">Se verifică Declarația F a cererii de finanţare - declaraţie pe proprie răspundere a </w:t>
            </w:r>
            <w:r w:rsidRPr="00B55469">
              <w:rPr>
                <w:rFonts w:ascii="Calibri" w:eastAsia="Calibri" w:hAnsi="Calibri" w:cs="Times New Roman"/>
                <w:sz w:val="24"/>
                <w:lang w:val="it-IT"/>
              </w:rPr>
              <w:t>solicitantului</w:t>
            </w:r>
            <w:r w:rsidRPr="00B55469">
              <w:rPr>
                <w:rFonts w:ascii="Calibri" w:eastAsia="Calibri" w:hAnsi="Calibri" w:cs="Times New Roman"/>
                <w:sz w:val="24"/>
                <w:lang w:val="ro-RO"/>
              </w:rPr>
              <w:t xml:space="preserve"> privind datoriile fiscale </w:t>
            </w:r>
            <w:r w:rsidRPr="00B55469">
              <w:rPr>
                <w:rFonts w:ascii="Calibri" w:eastAsia="Calibri" w:hAnsi="Calibri" w:cs="Times New Roman"/>
                <w:sz w:val="24"/>
                <w:lang w:val="ro-RO"/>
              </w:rPr>
              <w:lastRenderedPageBreak/>
              <w:t>restante.</w:t>
            </w:r>
            <w:r w:rsidRPr="00B55469">
              <w:rPr>
                <w:rFonts w:ascii="Calibri" w:eastAsia="Calibri" w:hAnsi="Calibri" w:cs="Times New Roman"/>
                <w:i/>
                <w:sz w:val="24"/>
                <w:lang w:val="ro-RO"/>
              </w:rPr>
              <w:t xml:space="preserve"> </w:t>
            </w:r>
          </w:p>
        </w:tc>
      </w:tr>
    </w:tbl>
    <w:p w14:paraId="52F295D8" w14:textId="52496AC4" w:rsidR="00460D52" w:rsidRPr="00B55469" w:rsidRDefault="00460D52" w:rsidP="00460D52">
      <w:pPr>
        <w:widowControl w:val="0"/>
        <w:autoSpaceDE w:val="0"/>
        <w:autoSpaceDN w:val="0"/>
        <w:adjustRightInd w:val="0"/>
        <w:spacing w:before="120" w:after="120" w:line="240" w:lineRule="auto"/>
        <w:jc w:val="both"/>
        <w:rPr>
          <w:rFonts w:ascii="Calibri" w:eastAsia="Calibri" w:hAnsi="Calibri" w:cs="Times New Roman"/>
          <w:sz w:val="24"/>
          <w:lang w:val="ro-RO"/>
        </w:rPr>
      </w:pPr>
      <w:bookmarkStart w:id="10" w:name="_Hlk499734880"/>
      <w:r w:rsidRPr="00B55469">
        <w:rPr>
          <w:rFonts w:ascii="Calibri" w:eastAsia="Calibri" w:hAnsi="Calibri" w:cs="Times New Roman"/>
          <w:sz w:val="24"/>
          <w:lang w:val="ro-RO"/>
        </w:rPr>
        <w:lastRenderedPageBreak/>
        <w:t xml:space="preserve">Dacă în urma verificării documentelor reiese că solicitantul se încadrează </w:t>
      </w:r>
      <w:r>
        <w:rPr>
          <w:rFonts w:ascii="Calibri" w:eastAsia="Calibri" w:hAnsi="Calibri" w:cs="Times New Roman"/>
          <w:sz w:val="24"/>
          <w:lang w:val="ro-RO"/>
        </w:rPr>
        <w:t>la punctajul de 25 puncte se bifeaz</w:t>
      </w:r>
      <w:r>
        <w:rPr>
          <w:rFonts w:ascii="Calibri" w:eastAsia="Calibri" w:hAnsi="Calibri" w:cs="Calibri"/>
          <w:sz w:val="24"/>
          <w:lang w:val="ro-RO"/>
        </w:rPr>
        <w:t>ã</w:t>
      </w:r>
      <w:r>
        <w:rPr>
          <w:rFonts w:ascii="Calibri" w:eastAsia="Calibri" w:hAnsi="Calibri" w:cs="Times New Roman"/>
          <w:sz w:val="24"/>
          <w:lang w:val="ro-RO"/>
        </w:rPr>
        <w:t xml:space="preserve"> prima c</w:t>
      </w:r>
      <w:r>
        <w:rPr>
          <w:rFonts w:ascii="Calibri" w:eastAsia="Calibri" w:hAnsi="Calibri" w:cs="Calibri"/>
          <w:sz w:val="24"/>
          <w:lang w:val="ro-RO"/>
        </w:rPr>
        <w:t>ã</w:t>
      </w:r>
      <w:r>
        <w:rPr>
          <w:rFonts w:ascii="Calibri" w:eastAsia="Calibri" w:hAnsi="Calibri" w:cs="Times New Roman"/>
          <w:sz w:val="24"/>
          <w:lang w:val="ro-RO"/>
        </w:rPr>
        <w:t>su</w:t>
      </w:r>
      <w:r>
        <w:rPr>
          <w:rFonts w:ascii="Calibri" w:eastAsia="Calibri" w:hAnsi="Calibri" w:cs="Calibri"/>
          <w:sz w:val="24"/>
          <w:lang w:val="ro-RO"/>
        </w:rPr>
        <w:t>ţã</w:t>
      </w:r>
      <w:r>
        <w:rPr>
          <w:rFonts w:ascii="Calibri" w:eastAsia="Calibri" w:hAnsi="Calibri" w:cs="Times New Roman"/>
          <w:sz w:val="24"/>
          <w:lang w:val="ro-RO"/>
        </w:rPr>
        <w:t>, pentru 20 puncte c</w:t>
      </w:r>
      <w:r>
        <w:rPr>
          <w:rFonts w:ascii="Calibri" w:eastAsia="Calibri" w:hAnsi="Calibri" w:cs="Calibri"/>
          <w:sz w:val="24"/>
          <w:lang w:val="ro-RO"/>
        </w:rPr>
        <w:t>ã</w:t>
      </w:r>
      <w:r>
        <w:rPr>
          <w:rFonts w:ascii="Calibri" w:eastAsia="Calibri" w:hAnsi="Calibri" w:cs="Times New Roman"/>
          <w:sz w:val="24"/>
          <w:lang w:val="ro-RO"/>
        </w:rPr>
        <w:t>su</w:t>
      </w:r>
      <w:r>
        <w:rPr>
          <w:rFonts w:ascii="Calibri" w:eastAsia="Calibri" w:hAnsi="Calibri" w:cs="Calibri"/>
          <w:sz w:val="24"/>
          <w:lang w:val="ro-RO"/>
        </w:rPr>
        <w:t>ţ</w:t>
      </w:r>
      <w:r>
        <w:rPr>
          <w:rFonts w:ascii="Calibri" w:eastAsia="Calibri" w:hAnsi="Calibri" w:cs="Times New Roman"/>
          <w:sz w:val="24"/>
          <w:lang w:val="ro-RO"/>
        </w:rPr>
        <w:t>a a doua iar dac</w:t>
      </w:r>
      <w:r>
        <w:rPr>
          <w:rFonts w:ascii="Calibri" w:eastAsia="Calibri" w:hAnsi="Calibri" w:cs="Calibri"/>
          <w:sz w:val="24"/>
          <w:lang w:val="ro-RO"/>
        </w:rPr>
        <w:t>ã</w:t>
      </w:r>
      <w:r>
        <w:rPr>
          <w:rFonts w:ascii="Calibri" w:eastAsia="Calibri" w:hAnsi="Calibri" w:cs="Times New Roman"/>
          <w:sz w:val="24"/>
          <w:lang w:val="ro-RO"/>
        </w:rPr>
        <w:t xml:space="preserve"> nu prime</w:t>
      </w:r>
      <w:r>
        <w:rPr>
          <w:rFonts w:ascii="Calibri" w:eastAsia="Calibri" w:hAnsi="Calibri" w:cs="Calibri"/>
          <w:sz w:val="24"/>
          <w:lang w:val="ro-RO"/>
        </w:rPr>
        <w:t>ş</w:t>
      </w:r>
      <w:r>
        <w:rPr>
          <w:rFonts w:ascii="Calibri" w:eastAsia="Calibri" w:hAnsi="Calibri" w:cs="Times New Roman"/>
          <w:sz w:val="24"/>
          <w:lang w:val="ro-RO"/>
        </w:rPr>
        <w:t>te punctaj la acest criteriu se bifeaz</w:t>
      </w:r>
      <w:r>
        <w:rPr>
          <w:rFonts w:ascii="Calibri" w:eastAsia="Calibri" w:hAnsi="Calibri" w:cs="Calibri"/>
          <w:sz w:val="24"/>
          <w:lang w:val="ro-RO"/>
        </w:rPr>
        <w:t>ã</w:t>
      </w:r>
      <w:r>
        <w:rPr>
          <w:rFonts w:ascii="Calibri" w:eastAsia="Calibri" w:hAnsi="Calibri" w:cs="Times New Roman"/>
          <w:sz w:val="24"/>
          <w:lang w:val="ro-RO"/>
        </w:rPr>
        <w:t xml:space="preserve"> ultima c</w:t>
      </w:r>
      <w:r>
        <w:rPr>
          <w:rFonts w:ascii="Calibri" w:eastAsia="Calibri" w:hAnsi="Calibri" w:cs="Calibri"/>
          <w:sz w:val="24"/>
          <w:lang w:val="ro-RO"/>
        </w:rPr>
        <w:t>ã</w:t>
      </w:r>
      <w:r>
        <w:rPr>
          <w:rFonts w:ascii="Calibri" w:eastAsia="Calibri" w:hAnsi="Calibri" w:cs="Times New Roman"/>
          <w:sz w:val="24"/>
          <w:lang w:val="ro-RO"/>
        </w:rPr>
        <w:t>su</w:t>
      </w:r>
      <w:r>
        <w:rPr>
          <w:rFonts w:ascii="Calibri" w:eastAsia="Calibri" w:hAnsi="Calibri" w:cs="Calibri"/>
          <w:sz w:val="24"/>
          <w:lang w:val="ro-RO"/>
        </w:rPr>
        <w:t>ţã</w:t>
      </w:r>
    </w:p>
    <w:bookmarkEnd w:id="10"/>
    <w:p w14:paraId="70B85A4D" w14:textId="77777777" w:rsidR="00460D52" w:rsidRPr="00B55469" w:rsidRDefault="00460D52" w:rsidP="00460D52">
      <w:pPr>
        <w:spacing w:before="120" w:after="120" w:line="240" w:lineRule="auto"/>
        <w:jc w:val="both"/>
        <w:rPr>
          <w:rFonts w:ascii="Calibri" w:eastAsia="Calibri" w:hAnsi="Calibri" w:cs="Times New Roman"/>
          <w:b/>
          <w:sz w:val="24"/>
          <w:lang w:val="ro-RO"/>
        </w:rPr>
      </w:pPr>
    </w:p>
    <w:p w14:paraId="6B6D3DAC" w14:textId="5404F7C6" w:rsidR="00460D52" w:rsidRDefault="00460D52" w:rsidP="00460D52">
      <w:pPr>
        <w:spacing w:after="0" w:line="240" w:lineRule="auto"/>
        <w:ind w:left="360"/>
        <w:jc w:val="both"/>
        <w:rPr>
          <w:rFonts w:cs="Calibri"/>
          <w:b/>
          <w:kern w:val="32"/>
          <w:sz w:val="24"/>
        </w:rPr>
      </w:pPr>
      <w:proofErr w:type="gramStart"/>
      <w:r>
        <w:rPr>
          <w:b/>
          <w:kern w:val="32"/>
          <w:sz w:val="24"/>
        </w:rPr>
        <w:t>2.</w:t>
      </w:r>
      <w:r w:rsidRPr="00575F95">
        <w:rPr>
          <w:b/>
          <w:kern w:val="32"/>
          <w:sz w:val="24"/>
        </w:rPr>
        <w:t>Solicitan</w:t>
      </w:r>
      <w:r w:rsidRPr="00575F95">
        <w:rPr>
          <w:rFonts w:cs="Calibri"/>
          <w:b/>
          <w:kern w:val="32"/>
          <w:sz w:val="24"/>
        </w:rPr>
        <w:t>ţ</w:t>
      </w:r>
      <w:r w:rsidRPr="00575F95">
        <w:rPr>
          <w:b/>
          <w:kern w:val="32"/>
          <w:sz w:val="24"/>
        </w:rPr>
        <w:t>ii</w:t>
      </w:r>
      <w:proofErr w:type="gramEnd"/>
      <w:r w:rsidRPr="00575F95">
        <w:rPr>
          <w:b/>
          <w:kern w:val="32"/>
          <w:sz w:val="24"/>
        </w:rPr>
        <w:t xml:space="preserve"> care nu au primit anterior sprijin comunitar pentru o investi</w:t>
      </w:r>
      <w:r w:rsidRPr="00575F95">
        <w:rPr>
          <w:rFonts w:cs="Calibri"/>
          <w:b/>
          <w:kern w:val="32"/>
          <w:sz w:val="24"/>
        </w:rPr>
        <w:t>ţ</w:t>
      </w:r>
      <w:r w:rsidRPr="00575F95">
        <w:rPr>
          <w:b/>
          <w:kern w:val="32"/>
          <w:sz w:val="24"/>
        </w:rPr>
        <w:t xml:space="preserve">ie </w:t>
      </w:r>
      <w:r>
        <w:rPr>
          <w:b/>
          <w:kern w:val="32"/>
          <w:sz w:val="24"/>
        </w:rPr>
        <w:t>similar</w:t>
      </w:r>
    </w:p>
    <w:p w14:paraId="58E3D982" w14:textId="77777777" w:rsidR="00460D52" w:rsidRPr="00575F95" w:rsidRDefault="00460D52" w:rsidP="00460D52">
      <w:pPr>
        <w:spacing w:after="0" w:line="240" w:lineRule="auto"/>
        <w:ind w:left="360"/>
        <w:jc w:val="both"/>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5905"/>
      </w:tblGrid>
      <w:tr w:rsidR="00460D52" w:rsidRPr="00B55469" w14:paraId="11FC17EA" w14:textId="77777777" w:rsidTr="00624BFE">
        <w:tc>
          <w:tcPr>
            <w:tcW w:w="1779" w:type="pct"/>
            <w:tcBorders>
              <w:top w:val="single" w:sz="4" w:space="0" w:color="auto"/>
              <w:left w:val="single" w:sz="4" w:space="0" w:color="auto"/>
              <w:bottom w:val="single" w:sz="4" w:space="0" w:color="auto"/>
              <w:right w:val="single" w:sz="4" w:space="0" w:color="auto"/>
            </w:tcBorders>
            <w:shd w:val="clear" w:color="auto" w:fill="D9D9D9"/>
            <w:hideMark/>
          </w:tcPr>
          <w:p w14:paraId="381C2AF7" w14:textId="77777777" w:rsidR="00460D52" w:rsidRPr="00B55469" w:rsidRDefault="00460D52" w:rsidP="00624BFE">
            <w:pPr>
              <w:tabs>
                <w:tab w:val="left" w:pos="6700"/>
              </w:tabs>
              <w:spacing w:before="120" w:after="120" w:line="240" w:lineRule="auto"/>
              <w:ind w:firstLine="540"/>
              <w:jc w:val="both"/>
              <w:rPr>
                <w:rFonts w:ascii="Calibri" w:eastAsia="Calibri" w:hAnsi="Calibri" w:cs="Times New Roman"/>
                <w:b/>
                <w:sz w:val="24"/>
                <w:lang w:val="ro-RO"/>
              </w:rPr>
            </w:pPr>
            <w:r w:rsidRPr="00B55469">
              <w:rPr>
                <w:rFonts w:ascii="Calibri" w:eastAsia="Calibri" w:hAnsi="Calibri" w:cs="Times New Roman"/>
                <w:b/>
                <w:sz w:val="24"/>
                <w:lang w:val="ro-RO"/>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14:paraId="2BA91E4C" w14:textId="77777777" w:rsidR="00460D52" w:rsidRPr="00B55469" w:rsidRDefault="00460D52" w:rsidP="00624BFE">
            <w:pPr>
              <w:pBdr>
                <w:left w:val="single" w:sz="8" w:space="0" w:color="auto"/>
              </w:pBdr>
              <w:tabs>
                <w:tab w:val="center" w:pos="4680"/>
                <w:tab w:val="right" w:pos="9360"/>
              </w:tabs>
              <w:spacing w:before="120" w:after="120" w:line="240" w:lineRule="auto"/>
              <w:ind w:firstLine="540"/>
              <w:jc w:val="both"/>
              <w:rPr>
                <w:rFonts w:ascii="Calibri" w:eastAsia="Calibri" w:hAnsi="Calibri" w:cs="Times New Roman"/>
                <w:b/>
                <w:sz w:val="24"/>
                <w:lang w:val="it-IT"/>
              </w:rPr>
            </w:pPr>
            <w:r w:rsidRPr="00B55469">
              <w:rPr>
                <w:rFonts w:ascii="Calibri" w:eastAsia="Calibri" w:hAnsi="Calibri" w:cs="Times New Roman"/>
                <w:b/>
                <w:sz w:val="24"/>
                <w:lang w:val="ro-RO"/>
              </w:rPr>
              <w:t>PUNCTE DE VERIFICAT ÎN CADRUL DOCUMENTELOR PREZENTATE</w:t>
            </w:r>
          </w:p>
        </w:tc>
      </w:tr>
      <w:tr w:rsidR="00460D52" w:rsidRPr="00B55469" w14:paraId="2B102A79" w14:textId="77777777" w:rsidTr="00624BFE">
        <w:tc>
          <w:tcPr>
            <w:tcW w:w="1779" w:type="pct"/>
            <w:tcBorders>
              <w:top w:val="single" w:sz="4" w:space="0" w:color="auto"/>
              <w:left w:val="single" w:sz="4" w:space="0" w:color="auto"/>
              <w:bottom w:val="single" w:sz="4" w:space="0" w:color="auto"/>
              <w:right w:val="single" w:sz="4" w:space="0" w:color="auto"/>
            </w:tcBorders>
            <w:shd w:val="clear" w:color="auto" w:fill="auto"/>
          </w:tcPr>
          <w:p w14:paraId="0F2E185E" w14:textId="77777777" w:rsidR="00460D52" w:rsidRDefault="00460D52" w:rsidP="00624BFE">
            <w:pPr>
              <w:tabs>
                <w:tab w:val="left" w:pos="6700"/>
              </w:tabs>
              <w:spacing w:before="120" w:after="120" w:line="240" w:lineRule="auto"/>
              <w:jc w:val="both"/>
              <w:rPr>
                <w:rFonts w:ascii="Calibri" w:eastAsia="Calibri" w:hAnsi="Calibri" w:cs="Times New Roman"/>
                <w:b/>
                <w:sz w:val="24"/>
                <w:lang w:val="ro-RO"/>
              </w:rPr>
            </w:pPr>
            <w:r w:rsidRPr="00575F95">
              <w:rPr>
                <w:rFonts w:ascii="Calibri" w:eastAsia="Calibri" w:hAnsi="Calibri" w:cs="Times New Roman"/>
                <w:b/>
                <w:sz w:val="24"/>
                <w:lang w:val="ro-RO"/>
              </w:rPr>
              <w:t>Cererea de finan</w:t>
            </w:r>
            <w:r w:rsidRPr="00575F95">
              <w:rPr>
                <w:rFonts w:ascii="Calibri" w:eastAsia="Calibri" w:hAnsi="Calibri" w:cs="Calibri"/>
                <w:b/>
                <w:sz w:val="24"/>
                <w:lang w:val="ro-RO"/>
              </w:rPr>
              <w:t>ţ</w:t>
            </w:r>
            <w:r w:rsidRPr="00575F95">
              <w:rPr>
                <w:rFonts w:ascii="Calibri" w:eastAsia="Calibri" w:hAnsi="Calibri" w:cs="Times New Roman"/>
                <w:b/>
                <w:sz w:val="24"/>
                <w:lang w:val="ro-RO"/>
              </w:rPr>
              <w:t>are</w:t>
            </w:r>
          </w:p>
          <w:p w14:paraId="76699600" w14:textId="77777777" w:rsidR="00460D52" w:rsidRPr="003D11D7" w:rsidRDefault="00460D52" w:rsidP="00624BFE">
            <w:pPr>
              <w:tabs>
                <w:tab w:val="left" w:pos="6700"/>
              </w:tabs>
              <w:spacing w:before="120" w:after="120" w:line="240" w:lineRule="auto"/>
              <w:jc w:val="both"/>
              <w:rPr>
                <w:rFonts w:ascii="Calibri" w:eastAsia="Calibri" w:hAnsi="Calibri" w:cs="Times New Roman"/>
                <w:b/>
                <w:sz w:val="24"/>
                <w:lang w:val="ro-RO"/>
              </w:rPr>
            </w:pPr>
            <w:r w:rsidRPr="003D11D7">
              <w:rPr>
                <w:rFonts w:ascii="Calibri" w:eastAsia="Calibri" w:hAnsi="Calibri" w:cs="Times New Roman"/>
                <w:b/>
                <w:sz w:val="24"/>
                <w:lang w:val="ro-RO"/>
              </w:rPr>
              <w:t>Raport asupra utilizării programelor de finanţare nerambursabilă</w:t>
            </w:r>
            <w:r>
              <w:rPr>
                <w:rFonts w:ascii="Calibri" w:eastAsia="Calibri" w:hAnsi="Calibri" w:cs="Times New Roman"/>
                <w:b/>
                <w:sz w:val="24"/>
                <w:lang w:val="ro-RO"/>
              </w:rPr>
              <w:t xml:space="preserve"> </w:t>
            </w:r>
            <w:r w:rsidRPr="003D11D7">
              <w:rPr>
                <w:rFonts w:ascii="Calibri" w:eastAsia="Calibri" w:hAnsi="Calibri" w:cs="Times New Roman"/>
                <w:b/>
                <w:sz w:val="24"/>
                <w:lang w:val="ro-RO"/>
              </w:rPr>
              <w:t>întocmit de solicitant</w:t>
            </w:r>
            <w:r>
              <w:rPr>
                <w:rFonts w:ascii="Calibri" w:eastAsia="Calibri" w:hAnsi="Calibri" w:cs="Times New Roman"/>
                <w:b/>
                <w:sz w:val="24"/>
                <w:lang w:val="ro-RO"/>
              </w:rPr>
              <w:t xml:space="preserve"> </w:t>
            </w:r>
            <w:r w:rsidRPr="003D11D7">
              <w:rPr>
                <w:rFonts w:ascii="Calibri" w:eastAsia="Calibri" w:hAnsi="Calibri" w:cs="Times New Roman"/>
                <w:b/>
                <w:sz w:val="24"/>
                <w:lang w:val="ro-RO"/>
              </w:rPr>
              <w:t>(va cuprinde obiective, tip de investiție, lista</w:t>
            </w:r>
          </w:p>
          <w:p w14:paraId="4BAC859F" w14:textId="77777777" w:rsidR="00460D52" w:rsidRPr="00575F95" w:rsidRDefault="00460D52" w:rsidP="00624BFE">
            <w:pPr>
              <w:tabs>
                <w:tab w:val="left" w:pos="6700"/>
              </w:tabs>
              <w:spacing w:before="120" w:after="120" w:line="240" w:lineRule="auto"/>
              <w:jc w:val="both"/>
              <w:rPr>
                <w:rFonts w:ascii="Calibri" w:eastAsia="Calibri" w:hAnsi="Calibri" w:cs="Times New Roman"/>
                <w:b/>
                <w:sz w:val="24"/>
                <w:lang w:val="ro-RO"/>
              </w:rPr>
            </w:pPr>
            <w:r w:rsidRPr="003D11D7">
              <w:rPr>
                <w:rFonts w:ascii="Calibri" w:eastAsia="Calibri" w:hAnsi="Calibri" w:cs="Times New Roman"/>
                <w:b/>
                <w:sz w:val="24"/>
                <w:lang w:val="ro-RO"/>
              </w:rPr>
              <w:t>cheltuielilor eligibile, costurile și stadiul proiectului, perioada derulării</w:t>
            </w:r>
            <w:r>
              <w:rPr>
                <w:rFonts w:ascii="Calibri" w:eastAsia="Calibri" w:hAnsi="Calibri" w:cs="Times New Roman"/>
                <w:b/>
                <w:sz w:val="24"/>
                <w:lang w:val="ro-RO"/>
              </w:rPr>
              <w:t xml:space="preserve"> </w:t>
            </w:r>
            <w:r w:rsidRPr="003D11D7">
              <w:rPr>
                <w:rFonts w:ascii="Calibri" w:eastAsia="Calibri" w:hAnsi="Calibri" w:cs="Times New Roman"/>
                <w:b/>
                <w:sz w:val="24"/>
                <w:lang w:val="ro-RO"/>
              </w:rPr>
              <w:t>contractului), pentru solicitantii care au mai beneficiat</w:t>
            </w:r>
            <w:r>
              <w:rPr>
                <w:rFonts w:ascii="Calibri" w:eastAsia="Calibri" w:hAnsi="Calibri" w:cs="Times New Roman"/>
                <w:b/>
                <w:sz w:val="24"/>
                <w:lang w:val="ro-RO"/>
              </w:rPr>
              <w:t xml:space="preserve"> </w:t>
            </w:r>
            <w:r w:rsidRPr="003D11D7">
              <w:rPr>
                <w:rFonts w:ascii="Calibri" w:eastAsia="Calibri" w:hAnsi="Calibri" w:cs="Times New Roman"/>
                <w:b/>
                <w:sz w:val="24"/>
                <w:lang w:val="ro-RO"/>
              </w:rPr>
              <w:t>de finanțar</w:t>
            </w:r>
            <w:r>
              <w:rPr>
                <w:rFonts w:ascii="Calibri" w:eastAsia="Calibri" w:hAnsi="Calibri" w:cs="Times New Roman"/>
                <w:b/>
                <w:sz w:val="24"/>
                <w:lang w:val="ro-RO"/>
              </w:rPr>
              <w:t xml:space="preserve">e </w:t>
            </w:r>
            <w:r w:rsidRPr="003D11D7">
              <w:rPr>
                <w:rFonts w:ascii="Calibri" w:eastAsia="Calibri" w:hAnsi="Calibri" w:cs="Times New Roman"/>
                <w:b/>
                <w:sz w:val="24"/>
                <w:lang w:val="ro-RO"/>
              </w:rPr>
              <w:t>nerambursabilă începând cu anul 2002, pentru aceleași tipuri de investiții.</w:t>
            </w:r>
          </w:p>
        </w:tc>
        <w:tc>
          <w:tcPr>
            <w:tcW w:w="3221" w:type="pct"/>
            <w:tcBorders>
              <w:top w:val="single" w:sz="4" w:space="0" w:color="auto"/>
              <w:left w:val="single" w:sz="4" w:space="0" w:color="auto"/>
              <w:bottom w:val="single" w:sz="4" w:space="0" w:color="auto"/>
              <w:right w:val="single" w:sz="4" w:space="0" w:color="auto"/>
            </w:tcBorders>
            <w:shd w:val="clear" w:color="auto" w:fill="auto"/>
          </w:tcPr>
          <w:p w14:paraId="348EF5E9" w14:textId="77777777" w:rsidR="00460D52" w:rsidRDefault="00460D52" w:rsidP="00624BFE">
            <w:pPr>
              <w:pBdr>
                <w:left w:val="single" w:sz="8" w:space="0" w:color="auto"/>
              </w:pBdr>
              <w:tabs>
                <w:tab w:val="center" w:pos="4680"/>
                <w:tab w:val="right" w:pos="9360"/>
              </w:tabs>
              <w:spacing w:before="120" w:after="120" w:line="240" w:lineRule="auto"/>
              <w:jc w:val="both"/>
              <w:rPr>
                <w:rFonts w:ascii="Calibri" w:eastAsia="Calibri" w:hAnsi="Calibri" w:cs="Times New Roman"/>
                <w:sz w:val="24"/>
                <w:lang w:val="ro-RO"/>
              </w:rPr>
            </w:pPr>
            <w:r>
              <w:rPr>
                <w:rFonts w:ascii="Calibri" w:eastAsia="Calibri" w:hAnsi="Calibri" w:cs="Times New Roman"/>
                <w:sz w:val="24"/>
                <w:lang w:val="ro-RO"/>
              </w:rPr>
              <w:t>Se vrific</w:t>
            </w:r>
            <w:r>
              <w:rPr>
                <w:rFonts w:ascii="Calibri" w:eastAsia="Calibri" w:hAnsi="Calibri" w:cs="Calibri"/>
                <w:sz w:val="24"/>
                <w:lang w:val="ro-RO"/>
              </w:rPr>
              <w:t>ã</w:t>
            </w:r>
            <w:r>
              <w:rPr>
                <w:rFonts w:ascii="Calibri" w:eastAsia="Calibri" w:hAnsi="Calibri" w:cs="Times New Roman"/>
                <w:sz w:val="24"/>
                <w:lang w:val="ro-RO"/>
              </w:rPr>
              <w:t xml:space="preserve"> asumarea prin pct C. FINAN</w:t>
            </w:r>
            <w:r>
              <w:rPr>
                <w:rFonts w:ascii="Calibri" w:eastAsia="Calibri" w:hAnsi="Calibri" w:cs="Calibri"/>
                <w:sz w:val="24"/>
                <w:lang w:val="ro-RO"/>
              </w:rPr>
              <w:t>ŢĂ</w:t>
            </w:r>
            <w:r>
              <w:rPr>
                <w:rFonts w:ascii="Calibri" w:eastAsia="Calibri" w:hAnsi="Calibri" w:cs="Times New Roman"/>
                <w:sz w:val="24"/>
                <w:lang w:val="ro-RO"/>
              </w:rPr>
              <w:t>RI NERAMBURSABILE OB</w:t>
            </w:r>
            <w:r>
              <w:rPr>
                <w:rFonts w:ascii="Calibri" w:eastAsia="Calibri" w:hAnsi="Calibri" w:cs="Calibri"/>
                <w:sz w:val="24"/>
                <w:lang w:val="ro-RO"/>
              </w:rPr>
              <w:t>Ţ</w:t>
            </w:r>
            <w:r>
              <w:rPr>
                <w:rFonts w:ascii="Calibri" w:eastAsia="Calibri" w:hAnsi="Calibri" w:cs="Times New Roman"/>
                <w:sz w:val="24"/>
                <w:lang w:val="ro-RO"/>
              </w:rPr>
              <w:t>INUTE, SAU SOLICITATE</w:t>
            </w:r>
          </w:p>
          <w:p w14:paraId="6B7CBA9E" w14:textId="77777777" w:rsidR="00460D52" w:rsidRPr="00ED2E77" w:rsidRDefault="00460D52" w:rsidP="00624BFE">
            <w:pPr>
              <w:pBdr>
                <w:left w:val="single" w:sz="8" w:space="0" w:color="auto"/>
              </w:pBdr>
              <w:tabs>
                <w:tab w:val="center" w:pos="4680"/>
                <w:tab w:val="right" w:pos="9360"/>
              </w:tabs>
              <w:spacing w:before="120" w:after="120" w:line="240" w:lineRule="auto"/>
              <w:jc w:val="both"/>
              <w:rPr>
                <w:rFonts w:ascii="Calibri" w:eastAsia="Calibri" w:hAnsi="Calibri" w:cs="Times New Roman"/>
                <w:sz w:val="24"/>
                <w:lang w:val="ro-RO"/>
              </w:rPr>
            </w:pPr>
            <w:r w:rsidRPr="003D11D7">
              <w:rPr>
                <w:rFonts w:ascii="Calibri" w:eastAsia="Calibri" w:hAnsi="Calibri" w:cs="Times New Roman"/>
                <w:sz w:val="24"/>
                <w:lang w:val="ro-RO"/>
              </w:rPr>
              <w:t>Raport asupra utilizării programelor de finanţare nerambursabilă</w:t>
            </w:r>
            <w:r>
              <w:rPr>
                <w:rFonts w:ascii="Calibri" w:eastAsia="Calibri" w:hAnsi="Calibri" w:cs="Times New Roman"/>
                <w:sz w:val="24"/>
                <w:lang w:val="ro-RO"/>
              </w:rPr>
              <w:t xml:space="preserve"> </w:t>
            </w:r>
            <w:r w:rsidRPr="003D11D7">
              <w:rPr>
                <w:rFonts w:ascii="Calibri" w:eastAsia="Calibri" w:hAnsi="Calibri" w:cs="Times New Roman"/>
                <w:sz w:val="24"/>
                <w:lang w:val="ro-RO"/>
              </w:rPr>
              <w:t>întocmit de solicitant (va cuprinde obiective, tip de investiție, lista</w:t>
            </w:r>
            <w:r>
              <w:rPr>
                <w:rFonts w:ascii="Calibri" w:eastAsia="Calibri" w:hAnsi="Calibri" w:cs="Times New Roman"/>
                <w:sz w:val="24"/>
                <w:lang w:val="ro-RO"/>
              </w:rPr>
              <w:t xml:space="preserve"> </w:t>
            </w:r>
            <w:r w:rsidRPr="003D11D7">
              <w:rPr>
                <w:rFonts w:ascii="Calibri" w:eastAsia="Calibri" w:hAnsi="Calibri" w:cs="Times New Roman"/>
                <w:sz w:val="24"/>
                <w:lang w:val="ro-RO"/>
              </w:rPr>
              <w:t>cheltuielilor eligibile, costurile și stadiul proiectului, perioada derulării</w:t>
            </w:r>
            <w:r>
              <w:rPr>
                <w:rFonts w:ascii="Calibri" w:eastAsia="Calibri" w:hAnsi="Calibri" w:cs="Times New Roman"/>
                <w:sz w:val="24"/>
                <w:lang w:val="ro-RO"/>
              </w:rPr>
              <w:t xml:space="preserve"> </w:t>
            </w:r>
            <w:r w:rsidRPr="003D11D7">
              <w:rPr>
                <w:rFonts w:ascii="Calibri" w:eastAsia="Calibri" w:hAnsi="Calibri" w:cs="Times New Roman"/>
                <w:sz w:val="24"/>
                <w:lang w:val="ro-RO"/>
              </w:rPr>
              <w:t>contractului), pentru solicitantii care au mai beneficiat de finanțare</w:t>
            </w:r>
            <w:r>
              <w:rPr>
                <w:rFonts w:ascii="Calibri" w:eastAsia="Calibri" w:hAnsi="Calibri" w:cs="Times New Roman"/>
                <w:sz w:val="24"/>
                <w:lang w:val="ro-RO"/>
              </w:rPr>
              <w:t xml:space="preserve"> </w:t>
            </w:r>
            <w:r w:rsidRPr="003D11D7">
              <w:rPr>
                <w:rFonts w:ascii="Calibri" w:eastAsia="Calibri" w:hAnsi="Calibri" w:cs="Times New Roman"/>
                <w:sz w:val="24"/>
                <w:lang w:val="ro-RO"/>
              </w:rPr>
              <w:t>nerambursabilă începând cu anul 2002, pentru aceleași tipuri de investiții.</w:t>
            </w:r>
          </w:p>
        </w:tc>
      </w:tr>
    </w:tbl>
    <w:p w14:paraId="263A2D2A" w14:textId="77111AB3" w:rsidR="00460D52" w:rsidRPr="00B55469" w:rsidRDefault="00460D52" w:rsidP="00460D52">
      <w:pPr>
        <w:widowControl w:val="0"/>
        <w:autoSpaceDE w:val="0"/>
        <w:autoSpaceDN w:val="0"/>
        <w:adjustRightInd w:val="0"/>
        <w:spacing w:before="120" w:after="120" w:line="240" w:lineRule="auto"/>
        <w:jc w:val="both"/>
        <w:rPr>
          <w:rFonts w:ascii="Calibri" w:eastAsia="Calibri" w:hAnsi="Calibri" w:cs="Times New Roman"/>
          <w:sz w:val="24"/>
          <w:lang w:val="ro-RO"/>
        </w:rPr>
      </w:pPr>
      <w:r w:rsidRPr="00B55469">
        <w:rPr>
          <w:rFonts w:ascii="Calibri" w:eastAsia="Calibri" w:hAnsi="Calibri" w:cs="Times New Roman"/>
          <w:sz w:val="24"/>
          <w:lang w:val="ro-RO"/>
        </w:rPr>
        <w:t xml:space="preserve">Dacă în urma verificării documentelor reiese că solicitantul se încadrează </w:t>
      </w:r>
      <w:r>
        <w:rPr>
          <w:rFonts w:ascii="Calibri" w:eastAsia="Calibri" w:hAnsi="Calibri" w:cs="Times New Roman"/>
          <w:sz w:val="24"/>
          <w:lang w:val="ro-RO"/>
        </w:rPr>
        <w:t>la punctajul de 25 puncte se bifeaz</w:t>
      </w:r>
      <w:r>
        <w:rPr>
          <w:rFonts w:ascii="Calibri" w:eastAsia="Calibri" w:hAnsi="Calibri" w:cs="Calibri"/>
          <w:sz w:val="24"/>
          <w:lang w:val="ro-RO"/>
        </w:rPr>
        <w:t>ã</w:t>
      </w:r>
      <w:r>
        <w:rPr>
          <w:rFonts w:ascii="Calibri" w:eastAsia="Calibri" w:hAnsi="Calibri" w:cs="Times New Roman"/>
          <w:sz w:val="24"/>
          <w:lang w:val="ro-RO"/>
        </w:rPr>
        <w:t xml:space="preserve"> prima c</w:t>
      </w:r>
      <w:r>
        <w:rPr>
          <w:rFonts w:ascii="Calibri" w:eastAsia="Calibri" w:hAnsi="Calibri" w:cs="Calibri"/>
          <w:sz w:val="24"/>
          <w:lang w:val="ro-RO"/>
        </w:rPr>
        <w:t>ã</w:t>
      </w:r>
      <w:r>
        <w:rPr>
          <w:rFonts w:ascii="Calibri" w:eastAsia="Calibri" w:hAnsi="Calibri" w:cs="Times New Roman"/>
          <w:sz w:val="24"/>
          <w:lang w:val="ro-RO"/>
        </w:rPr>
        <w:t>su</w:t>
      </w:r>
      <w:r>
        <w:rPr>
          <w:rFonts w:ascii="Calibri" w:eastAsia="Calibri" w:hAnsi="Calibri" w:cs="Calibri"/>
          <w:sz w:val="24"/>
          <w:lang w:val="ro-RO"/>
        </w:rPr>
        <w:t>ţã</w:t>
      </w:r>
      <w:r>
        <w:rPr>
          <w:rFonts w:ascii="Calibri" w:eastAsia="Calibri" w:hAnsi="Calibri" w:cs="Times New Roman"/>
          <w:sz w:val="24"/>
          <w:lang w:val="ro-RO"/>
        </w:rPr>
        <w:t>, pentru 20 puncte c</w:t>
      </w:r>
      <w:r>
        <w:rPr>
          <w:rFonts w:ascii="Calibri" w:eastAsia="Calibri" w:hAnsi="Calibri" w:cs="Calibri"/>
          <w:sz w:val="24"/>
          <w:lang w:val="ro-RO"/>
        </w:rPr>
        <w:t>ã</w:t>
      </w:r>
      <w:r>
        <w:rPr>
          <w:rFonts w:ascii="Calibri" w:eastAsia="Calibri" w:hAnsi="Calibri" w:cs="Times New Roman"/>
          <w:sz w:val="24"/>
          <w:lang w:val="ro-RO"/>
        </w:rPr>
        <w:t>su</w:t>
      </w:r>
      <w:r>
        <w:rPr>
          <w:rFonts w:ascii="Calibri" w:eastAsia="Calibri" w:hAnsi="Calibri" w:cs="Calibri"/>
          <w:sz w:val="24"/>
          <w:lang w:val="ro-RO"/>
        </w:rPr>
        <w:t>ţ</w:t>
      </w:r>
      <w:r>
        <w:rPr>
          <w:rFonts w:ascii="Calibri" w:eastAsia="Calibri" w:hAnsi="Calibri" w:cs="Times New Roman"/>
          <w:sz w:val="24"/>
          <w:lang w:val="ro-RO"/>
        </w:rPr>
        <w:t>a a doua iar dac</w:t>
      </w:r>
      <w:r>
        <w:rPr>
          <w:rFonts w:ascii="Calibri" w:eastAsia="Calibri" w:hAnsi="Calibri" w:cs="Calibri"/>
          <w:sz w:val="24"/>
          <w:lang w:val="ro-RO"/>
        </w:rPr>
        <w:t>ã</w:t>
      </w:r>
      <w:r>
        <w:rPr>
          <w:rFonts w:ascii="Calibri" w:eastAsia="Calibri" w:hAnsi="Calibri" w:cs="Times New Roman"/>
          <w:sz w:val="24"/>
          <w:lang w:val="ro-RO"/>
        </w:rPr>
        <w:t xml:space="preserve"> nu prime</w:t>
      </w:r>
      <w:r>
        <w:rPr>
          <w:rFonts w:ascii="Calibri" w:eastAsia="Calibri" w:hAnsi="Calibri" w:cs="Calibri"/>
          <w:sz w:val="24"/>
          <w:lang w:val="ro-RO"/>
        </w:rPr>
        <w:t>ş</w:t>
      </w:r>
      <w:r>
        <w:rPr>
          <w:rFonts w:ascii="Calibri" w:eastAsia="Calibri" w:hAnsi="Calibri" w:cs="Times New Roman"/>
          <w:sz w:val="24"/>
          <w:lang w:val="ro-RO"/>
        </w:rPr>
        <w:t>te punctaj la acest criteriu se bifeaz</w:t>
      </w:r>
      <w:r>
        <w:rPr>
          <w:rFonts w:ascii="Calibri" w:eastAsia="Calibri" w:hAnsi="Calibri" w:cs="Calibri"/>
          <w:sz w:val="24"/>
          <w:lang w:val="ro-RO"/>
        </w:rPr>
        <w:t>ã</w:t>
      </w:r>
      <w:r>
        <w:rPr>
          <w:rFonts w:ascii="Calibri" w:eastAsia="Calibri" w:hAnsi="Calibri" w:cs="Times New Roman"/>
          <w:sz w:val="24"/>
          <w:lang w:val="ro-RO"/>
        </w:rPr>
        <w:t xml:space="preserve"> ultima c</w:t>
      </w:r>
      <w:r>
        <w:rPr>
          <w:rFonts w:ascii="Calibri" w:eastAsia="Calibri" w:hAnsi="Calibri" w:cs="Calibri"/>
          <w:sz w:val="24"/>
          <w:lang w:val="ro-RO"/>
        </w:rPr>
        <w:t>ã</w:t>
      </w:r>
      <w:r>
        <w:rPr>
          <w:rFonts w:ascii="Calibri" w:eastAsia="Calibri" w:hAnsi="Calibri" w:cs="Times New Roman"/>
          <w:sz w:val="24"/>
          <w:lang w:val="ro-RO"/>
        </w:rPr>
        <w:t>su</w:t>
      </w:r>
      <w:r>
        <w:rPr>
          <w:rFonts w:ascii="Calibri" w:eastAsia="Calibri" w:hAnsi="Calibri" w:cs="Calibri"/>
          <w:sz w:val="24"/>
          <w:lang w:val="ro-RO"/>
        </w:rPr>
        <w:t>ţã</w:t>
      </w:r>
    </w:p>
    <w:p w14:paraId="20E3697E" w14:textId="77777777" w:rsidR="00460D52" w:rsidRDefault="00460D52" w:rsidP="00460D52">
      <w:pPr>
        <w:spacing w:after="0" w:line="240" w:lineRule="auto"/>
        <w:ind w:left="360"/>
        <w:jc w:val="both"/>
        <w:rPr>
          <w:b/>
          <w:kern w:val="32"/>
          <w:sz w:val="24"/>
        </w:rPr>
      </w:pPr>
    </w:p>
    <w:p w14:paraId="4F52DA51" w14:textId="77777777" w:rsidR="00460D52" w:rsidRDefault="00460D52" w:rsidP="00460D52">
      <w:pPr>
        <w:spacing w:after="0" w:line="240" w:lineRule="auto"/>
        <w:ind w:left="360"/>
        <w:jc w:val="both"/>
        <w:rPr>
          <w:b/>
          <w:kern w:val="32"/>
          <w:sz w:val="24"/>
        </w:rPr>
      </w:pPr>
    </w:p>
    <w:p w14:paraId="388E4392" w14:textId="77777777" w:rsidR="00460D52" w:rsidRDefault="00460D52" w:rsidP="00460D52">
      <w:pPr>
        <w:spacing w:after="0" w:line="240" w:lineRule="auto"/>
        <w:ind w:left="360"/>
        <w:jc w:val="both"/>
        <w:rPr>
          <w:b/>
          <w:kern w:val="32"/>
          <w:sz w:val="24"/>
        </w:rPr>
      </w:pPr>
      <w:r>
        <w:rPr>
          <w:b/>
          <w:kern w:val="32"/>
          <w:sz w:val="24"/>
        </w:rPr>
        <w:t xml:space="preserve">4. Proiectele care dovedesc </w:t>
      </w:r>
      <w:proofErr w:type="gramStart"/>
      <w:r>
        <w:rPr>
          <w:b/>
          <w:kern w:val="32"/>
          <w:sz w:val="24"/>
        </w:rPr>
        <w:t>un</w:t>
      </w:r>
      <w:proofErr w:type="gramEnd"/>
      <w:r>
        <w:rPr>
          <w:b/>
          <w:kern w:val="32"/>
          <w:sz w:val="24"/>
        </w:rPr>
        <w:t xml:space="preserve"> management durabil al investi</w:t>
      </w:r>
      <w:r>
        <w:rPr>
          <w:rFonts w:cstheme="minorHAnsi"/>
          <w:b/>
          <w:kern w:val="32"/>
          <w:sz w:val="24"/>
        </w:rPr>
        <w:t>ţ</w:t>
      </w:r>
      <w:r>
        <w:rPr>
          <w:b/>
          <w:kern w:val="32"/>
          <w:sz w:val="24"/>
        </w:rPr>
        <w:t xml:space="preserve">iilo propuse </w:t>
      </w:r>
      <w:r>
        <w:rPr>
          <w:rFonts w:cstheme="minorHAnsi"/>
          <w:b/>
          <w:kern w:val="32"/>
          <w:sz w:val="24"/>
        </w:rPr>
        <w:t>î</w:t>
      </w:r>
      <w:r>
        <w:rPr>
          <w:b/>
          <w:kern w:val="32"/>
          <w:sz w:val="24"/>
        </w:rPr>
        <w:t>n special prin accesarea POCU, Axa 5, Obiectiv specific 5.2</w:t>
      </w:r>
    </w:p>
    <w:p w14:paraId="44C31254" w14:textId="77777777" w:rsidR="00460D52" w:rsidRDefault="00460D52" w:rsidP="00460D52">
      <w:pPr>
        <w:spacing w:after="0" w:line="240" w:lineRule="auto"/>
        <w:ind w:left="360"/>
        <w:jc w:val="both"/>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5905"/>
      </w:tblGrid>
      <w:tr w:rsidR="00460D52" w:rsidRPr="00575F95" w14:paraId="70313E35" w14:textId="77777777" w:rsidTr="00624BFE">
        <w:tc>
          <w:tcPr>
            <w:tcW w:w="1779" w:type="pct"/>
            <w:tcBorders>
              <w:top w:val="single" w:sz="4" w:space="0" w:color="auto"/>
              <w:left w:val="single" w:sz="4" w:space="0" w:color="auto"/>
              <w:bottom w:val="single" w:sz="4" w:space="0" w:color="auto"/>
              <w:right w:val="single" w:sz="4" w:space="0" w:color="auto"/>
            </w:tcBorders>
            <w:shd w:val="clear" w:color="auto" w:fill="D9D9D9"/>
            <w:hideMark/>
          </w:tcPr>
          <w:p w14:paraId="0AA2F5A3" w14:textId="77777777" w:rsidR="00460D52" w:rsidRPr="00575F95" w:rsidRDefault="00460D52" w:rsidP="00624BFE">
            <w:pPr>
              <w:spacing w:after="0" w:line="240" w:lineRule="auto"/>
              <w:ind w:left="360"/>
              <w:jc w:val="both"/>
              <w:rPr>
                <w:b/>
                <w:kern w:val="32"/>
                <w:sz w:val="24"/>
                <w:lang w:val="ro-RO"/>
              </w:rPr>
            </w:pPr>
            <w:r w:rsidRPr="00575F95">
              <w:rPr>
                <w:b/>
                <w:kern w:val="32"/>
                <w:sz w:val="24"/>
                <w:lang w:val="ro-RO"/>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14:paraId="28B62EE1" w14:textId="77777777" w:rsidR="00460D52" w:rsidRPr="00575F95" w:rsidRDefault="00460D52" w:rsidP="00624BFE">
            <w:pPr>
              <w:spacing w:after="0" w:line="240" w:lineRule="auto"/>
              <w:ind w:left="360"/>
              <w:jc w:val="both"/>
              <w:rPr>
                <w:b/>
                <w:kern w:val="32"/>
                <w:sz w:val="24"/>
                <w:lang w:val="it-IT"/>
              </w:rPr>
            </w:pPr>
            <w:r w:rsidRPr="00575F95">
              <w:rPr>
                <w:b/>
                <w:kern w:val="32"/>
                <w:sz w:val="24"/>
                <w:lang w:val="ro-RO"/>
              </w:rPr>
              <w:t>PUNCTE DE VERIFICAT ÎN CADRUL DOCUMENTELOR PREZENTATE</w:t>
            </w:r>
          </w:p>
        </w:tc>
      </w:tr>
      <w:tr w:rsidR="00460D52" w:rsidRPr="00575F95" w14:paraId="59CAF804" w14:textId="77777777" w:rsidTr="00624BFE">
        <w:tc>
          <w:tcPr>
            <w:tcW w:w="1779" w:type="pct"/>
            <w:tcBorders>
              <w:top w:val="single" w:sz="4" w:space="0" w:color="auto"/>
              <w:left w:val="single" w:sz="4" w:space="0" w:color="auto"/>
              <w:bottom w:val="single" w:sz="4" w:space="0" w:color="auto"/>
              <w:right w:val="single" w:sz="4" w:space="0" w:color="auto"/>
            </w:tcBorders>
            <w:shd w:val="clear" w:color="auto" w:fill="auto"/>
          </w:tcPr>
          <w:p w14:paraId="2C2C7A9B" w14:textId="77777777" w:rsidR="00460D52" w:rsidRPr="00575F95" w:rsidRDefault="00460D52" w:rsidP="00624BFE">
            <w:pPr>
              <w:spacing w:after="0" w:line="240" w:lineRule="auto"/>
              <w:jc w:val="both"/>
              <w:rPr>
                <w:b/>
                <w:kern w:val="32"/>
                <w:sz w:val="24"/>
                <w:lang w:val="ro-RO"/>
              </w:rPr>
            </w:pPr>
            <w:r>
              <w:rPr>
                <w:b/>
                <w:kern w:val="32"/>
                <w:sz w:val="24"/>
                <w:lang w:val="ro-RO"/>
              </w:rPr>
              <w:t>Studiu de Fezabilitate</w:t>
            </w:r>
          </w:p>
        </w:tc>
        <w:tc>
          <w:tcPr>
            <w:tcW w:w="3221" w:type="pct"/>
            <w:tcBorders>
              <w:top w:val="single" w:sz="4" w:space="0" w:color="auto"/>
              <w:left w:val="single" w:sz="4" w:space="0" w:color="auto"/>
              <w:bottom w:val="single" w:sz="4" w:space="0" w:color="auto"/>
              <w:right w:val="single" w:sz="4" w:space="0" w:color="auto"/>
            </w:tcBorders>
            <w:shd w:val="clear" w:color="auto" w:fill="auto"/>
          </w:tcPr>
          <w:p w14:paraId="41684FD2" w14:textId="77777777" w:rsidR="00460D52" w:rsidRPr="00FE2485" w:rsidRDefault="00460D52" w:rsidP="00624BFE">
            <w:pPr>
              <w:spacing w:after="0" w:line="240" w:lineRule="auto"/>
              <w:ind w:left="360"/>
              <w:jc w:val="both"/>
              <w:rPr>
                <w:kern w:val="32"/>
                <w:sz w:val="24"/>
                <w:lang w:val="ro-RO"/>
              </w:rPr>
            </w:pPr>
            <w:r>
              <w:rPr>
                <w:kern w:val="32"/>
                <w:sz w:val="24"/>
                <w:lang w:val="ro-RO"/>
              </w:rPr>
              <w:t>Se verific</w:t>
            </w:r>
            <w:r>
              <w:rPr>
                <w:rFonts w:cstheme="minorHAnsi"/>
                <w:kern w:val="32"/>
                <w:sz w:val="24"/>
                <w:lang w:val="ro-RO"/>
              </w:rPr>
              <w:t>ã doc. SF</w:t>
            </w:r>
          </w:p>
        </w:tc>
      </w:tr>
    </w:tbl>
    <w:p w14:paraId="5A998B4A" w14:textId="6502F43B" w:rsidR="00460D52" w:rsidRPr="00B55469" w:rsidRDefault="00460D52" w:rsidP="00460D52">
      <w:pPr>
        <w:widowControl w:val="0"/>
        <w:autoSpaceDE w:val="0"/>
        <w:autoSpaceDN w:val="0"/>
        <w:adjustRightInd w:val="0"/>
        <w:spacing w:before="120" w:after="120" w:line="240" w:lineRule="auto"/>
        <w:jc w:val="both"/>
        <w:rPr>
          <w:rFonts w:ascii="Calibri" w:eastAsia="Calibri" w:hAnsi="Calibri" w:cs="Times New Roman"/>
          <w:sz w:val="24"/>
          <w:lang w:val="ro-RO"/>
        </w:rPr>
      </w:pPr>
      <w:r w:rsidRPr="00B55469">
        <w:rPr>
          <w:rFonts w:ascii="Calibri" w:eastAsia="Calibri" w:hAnsi="Calibri" w:cs="Times New Roman"/>
          <w:sz w:val="24"/>
          <w:lang w:val="ro-RO"/>
        </w:rPr>
        <w:t xml:space="preserve">Dacă în urma verificării documentelor reiese că solicitantul se încadrează </w:t>
      </w:r>
      <w:r>
        <w:rPr>
          <w:rFonts w:ascii="Calibri" w:eastAsia="Calibri" w:hAnsi="Calibri" w:cs="Times New Roman"/>
          <w:sz w:val="24"/>
          <w:lang w:val="ro-RO"/>
        </w:rPr>
        <w:t>la punctajul de 25 puncte se bifeaz</w:t>
      </w:r>
      <w:r>
        <w:rPr>
          <w:rFonts w:ascii="Calibri" w:eastAsia="Calibri" w:hAnsi="Calibri" w:cs="Calibri"/>
          <w:sz w:val="24"/>
          <w:lang w:val="ro-RO"/>
        </w:rPr>
        <w:t>ã</w:t>
      </w:r>
      <w:r>
        <w:rPr>
          <w:rFonts w:ascii="Calibri" w:eastAsia="Calibri" w:hAnsi="Calibri" w:cs="Times New Roman"/>
          <w:sz w:val="24"/>
          <w:lang w:val="ro-RO"/>
        </w:rPr>
        <w:t xml:space="preserve"> prima c</w:t>
      </w:r>
      <w:r>
        <w:rPr>
          <w:rFonts w:ascii="Calibri" w:eastAsia="Calibri" w:hAnsi="Calibri" w:cs="Calibri"/>
          <w:sz w:val="24"/>
          <w:lang w:val="ro-RO"/>
        </w:rPr>
        <w:t>ã</w:t>
      </w:r>
      <w:r>
        <w:rPr>
          <w:rFonts w:ascii="Calibri" w:eastAsia="Calibri" w:hAnsi="Calibri" w:cs="Times New Roman"/>
          <w:sz w:val="24"/>
          <w:lang w:val="ro-RO"/>
        </w:rPr>
        <w:t>su</w:t>
      </w:r>
      <w:r>
        <w:rPr>
          <w:rFonts w:ascii="Calibri" w:eastAsia="Calibri" w:hAnsi="Calibri" w:cs="Calibri"/>
          <w:sz w:val="24"/>
          <w:lang w:val="ro-RO"/>
        </w:rPr>
        <w:t>ţã</w:t>
      </w:r>
      <w:r>
        <w:rPr>
          <w:rFonts w:ascii="Calibri" w:eastAsia="Calibri" w:hAnsi="Calibri" w:cs="Times New Roman"/>
          <w:sz w:val="24"/>
          <w:lang w:val="ro-RO"/>
        </w:rPr>
        <w:t xml:space="preserve"> iar dac</w:t>
      </w:r>
      <w:r>
        <w:rPr>
          <w:rFonts w:ascii="Calibri" w:eastAsia="Calibri" w:hAnsi="Calibri" w:cs="Calibri"/>
          <w:sz w:val="24"/>
          <w:lang w:val="ro-RO"/>
        </w:rPr>
        <w:t>ã</w:t>
      </w:r>
      <w:r>
        <w:rPr>
          <w:rFonts w:ascii="Calibri" w:eastAsia="Calibri" w:hAnsi="Calibri" w:cs="Times New Roman"/>
          <w:sz w:val="24"/>
          <w:lang w:val="ro-RO"/>
        </w:rPr>
        <w:t xml:space="preserve"> nu prime</w:t>
      </w:r>
      <w:r>
        <w:rPr>
          <w:rFonts w:ascii="Calibri" w:eastAsia="Calibri" w:hAnsi="Calibri" w:cs="Calibri"/>
          <w:sz w:val="24"/>
          <w:lang w:val="ro-RO"/>
        </w:rPr>
        <w:t>ş</w:t>
      </w:r>
      <w:r>
        <w:rPr>
          <w:rFonts w:ascii="Calibri" w:eastAsia="Calibri" w:hAnsi="Calibri" w:cs="Times New Roman"/>
          <w:sz w:val="24"/>
          <w:lang w:val="ro-RO"/>
        </w:rPr>
        <w:t>te punctaj la acest criteriu se bifeaz</w:t>
      </w:r>
      <w:r>
        <w:rPr>
          <w:rFonts w:ascii="Calibri" w:eastAsia="Calibri" w:hAnsi="Calibri" w:cs="Calibri"/>
          <w:sz w:val="24"/>
          <w:lang w:val="ro-RO"/>
        </w:rPr>
        <w:t>ã</w:t>
      </w:r>
      <w:r>
        <w:rPr>
          <w:rFonts w:ascii="Calibri" w:eastAsia="Calibri" w:hAnsi="Calibri" w:cs="Times New Roman"/>
          <w:sz w:val="24"/>
          <w:lang w:val="ro-RO"/>
        </w:rPr>
        <w:t xml:space="preserve"> ultima c</w:t>
      </w:r>
      <w:r>
        <w:rPr>
          <w:rFonts w:ascii="Calibri" w:eastAsia="Calibri" w:hAnsi="Calibri" w:cs="Calibri"/>
          <w:sz w:val="24"/>
          <w:lang w:val="ro-RO"/>
        </w:rPr>
        <w:t>ã</w:t>
      </w:r>
      <w:r>
        <w:rPr>
          <w:rFonts w:ascii="Calibri" w:eastAsia="Calibri" w:hAnsi="Calibri" w:cs="Times New Roman"/>
          <w:sz w:val="24"/>
          <w:lang w:val="ro-RO"/>
        </w:rPr>
        <w:t>su</w:t>
      </w:r>
      <w:r>
        <w:rPr>
          <w:rFonts w:ascii="Calibri" w:eastAsia="Calibri" w:hAnsi="Calibri" w:cs="Calibri"/>
          <w:sz w:val="24"/>
          <w:lang w:val="ro-RO"/>
        </w:rPr>
        <w:t>ţã</w:t>
      </w:r>
    </w:p>
    <w:p w14:paraId="4F818DEB" w14:textId="77777777" w:rsidR="00460D52" w:rsidRDefault="00460D52" w:rsidP="00460D52">
      <w:pPr>
        <w:spacing w:after="0" w:line="240" w:lineRule="auto"/>
        <w:ind w:left="360"/>
        <w:jc w:val="both"/>
        <w:rPr>
          <w:b/>
          <w:kern w:val="32"/>
          <w:sz w:val="24"/>
        </w:rPr>
      </w:pPr>
    </w:p>
    <w:p w14:paraId="382E49C3" w14:textId="77777777" w:rsidR="00460D52" w:rsidRDefault="00460D52" w:rsidP="00460D52">
      <w:pPr>
        <w:spacing w:after="0" w:line="240" w:lineRule="auto"/>
        <w:ind w:left="360"/>
        <w:jc w:val="both"/>
        <w:rPr>
          <w:b/>
          <w:kern w:val="32"/>
          <w:sz w:val="24"/>
        </w:rPr>
      </w:pPr>
      <w:r>
        <w:rPr>
          <w:b/>
          <w:kern w:val="32"/>
          <w:sz w:val="24"/>
        </w:rPr>
        <w:t>5. Prin proiect se propun investi</w:t>
      </w:r>
      <w:r>
        <w:rPr>
          <w:rFonts w:cstheme="minorHAnsi"/>
          <w:b/>
          <w:kern w:val="32"/>
          <w:sz w:val="24"/>
        </w:rPr>
        <w:t>ţ</w:t>
      </w:r>
      <w:r>
        <w:rPr>
          <w:b/>
          <w:kern w:val="32"/>
          <w:sz w:val="24"/>
        </w:rPr>
        <w:t xml:space="preserve">ii </w:t>
      </w:r>
      <w:r>
        <w:rPr>
          <w:rFonts w:cstheme="minorHAnsi"/>
          <w:b/>
          <w:kern w:val="32"/>
          <w:sz w:val="24"/>
        </w:rPr>
        <w:t>î</w:t>
      </w:r>
      <w:r>
        <w:rPr>
          <w:b/>
          <w:kern w:val="32"/>
          <w:sz w:val="24"/>
        </w:rPr>
        <w:t>n exploatarea resurselor de energie regenerabil</w:t>
      </w:r>
      <w:r>
        <w:rPr>
          <w:rFonts w:cstheme="minorHAnsi"/>
          <w:b/>
          <w:kern w:val="32"/>
          <w:sz w:val="24"/>
        </w:rPr>
        <w:t>ã</w:t>
      </w:r>
    </w:p>
    <w:p w14:paraId="62D08C10" w14:textId="77777777" w:rsidR="00460D52" w:rsidRDefault="00460D52" w:rsidP="00460D52">
      <w:pPr>
        <w:spacing w:after="0" w:line="240" w:lineRule="auto"/>
        <w:ind w:left="360"/>
        <w:jc w:val="both"/>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5905"/>
      </w:tblGrid>
      <w:tr w:rsidR="00460D52" w:rsidRPr="00575F95" w14:paraId="67F592B8" w14:textId="77777777" w:rsidTr="00624BFE">
        <w:tc>
          <w:tcPr>
            <w:tcW w:w="1779" w:type="pct"/>
            <w:tcBorders>
              <w:top w:val="single" w:sz="4" w:space="0" w:color="auto"/>
              <w:left w:val="single" w:sz="4" w:space="0" w:color="auto"/>
              <w:bottom w:val="single" w:sz="4" w:space="0" w:color="auto"/>
              <w:right w:val="single" w:sz="4" w:space="0" w:color="auto"/>
            </w:tcBorders>
            <w:shd w:val="clear" w:color="auto" w:fill="D9D9D9"/>
            <w:hideMark/>
          </w:tcPr>
          <w:p w14:paraId="759A33ED" w14:textId="77777777" w:rsidR="00460D52" w:rsidRPr="00575F95" w:rsidRDefault="00460D52" w:rsidP="00624BFE">
            <w:pPr>
              <w:spacing w:after="0" w:line="240" w:lineRule="auto"/>
              <w:ind w:left="360"/>
              <w:jc w:val="both"/>
              <w:rPr>
                <w:b/>
                <w:kern w:val="32"/>
                <w:sz w:val="24"/>
                <w:lang w:val="ro-RO"/>
              </w:rPr>
            </w:pPr>
            <w:r w:rsidRPr="00575F95">
              <w:rPr>
                <w:b/>
                <w:kern w:val="32"/>
                <w:sz w:val="24"/>
                <w:lang w:val="ro-RO"/>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14:paraId="37C6FD70" w14:textId="77777777" w:rsidR="00460D52" w:rsidRPr="00575F95" w:rsidRDefault="00460D52" w:rsidP="00624BFE">
            <w:pPr>
              <w:spacing w:after="0" w:line="240" w:lineRule="auto"/>
              <w:ind w:left="360"/>
              <w:jc w:val="both"/>
              <w:rPr>
                <w:b/>
                <w:kern w:val="32"/>
                <w:sz w:val="24"/>
                <w:lang w:val="it-IT"/>
              </w:rPr>
            </w:pPr>
            <w:r w:rsidRPr="00575F95">
              <w:rPr>
                <w:b/>
                <w:kern w:val="32"/>
                <w:sz w:val="24"/>
                <w:lang w:val="ro-RO"/>
              </w:rPr>
              <w:t>PUNCTE DE VERIFICAT ÎN CADRUL DOCUMENTELOR PREZENTATE</w:t>
            </w:r>
          </w:p>
        </w:tc>
      </w:tr>
      <w:tr w:rsidR="00460D52" w:rsidRPr="00575F95" w14:paraId="43DD80B4" w14:textId="77777777" w:rsidTr="00624BFE">
        <w:tc>
          <w:tcPr>
            <w:tcW w:w="1779" w:type="pct"/>
            <w:tcBorders>
              <w:top w:val="single" w:sz="4" w:space="0" w:color="auto"/>
              <w:left w:val="single" w:sz="4" w:space="0" w:color="auto"/>
              <w:bottom w:val="single" w:sz="4" w:space="0" w:color="auto"/>
              <w:right w:val="single" w:sz="4" w:space="0" w:color="auto"/>
            </w:tcBorders>
            <w:shd w:val="clear" w:color="auto" w:fill="auto"/>
          </w:tcPr>
          <w:p w14:paraId="530A7F4C" w14:textId="77777777" w:rsidR="00460D52" w:rsidRPr="00575F95" w:rsidRDefault="00460D52" w:rsidP="00624BFE">
            <w:pPr>
              <w:spacing w:after="0" w:line="240" w:lineRule="auto"/>
              <w:jc w:val="both"/>
              <w:rPr>
                <w:kern w:val="32"/>
                <w:sz w:val="24"/>
                <w:lang w:val="ro-RO"/>
              </w:rPr>
            </w:pPr>
            <w:r w:rsidRPr="00B55469">
              <w:rPr>
                <w:rFonts w:ascii="Calibri" w:eastAsia="Calibri" w:hAnsi="Calibri" w:cs="Times New Roman"/>
                <w:b/>
                <w:sz w:val="24"/>
                <w:lang w:val="ro-RO"/>
              </w:rPr>
              <w:t>Studiul de Fezabilitate / Documentația de Avizare pentru Lucrări de Intervenții</w:t>
            </w:r>
          </w:p>
        </w:tc>
        <w:tc>
          <w:tcPr>
            <w:tcW w:w="3221" w:type="pct"/>
            <w:tcBorders>
              <w:top w:val="single" w:sz="4" w:space="0" w:color="auto"/>
              <w:left w:val="single" w:sz="4" w:space="0" w:color="auto"/>
              <w:bottom w:val="single" w:sz="4" w:space="0" w:color="auto"/>
              <w:right w:val="single" w:sz="4" w:space="0" w:color="auto"/>
            </w:tcBorders>
            <w:shd w:val="clear" w:color="auto" w:fill="auto"/>
          </w:tcPr>
          <w:p w14:paraId="54C27A5F" w14:textId="77777777" w:rsidR="00460D52" w:rsidRPr="00FE2485" w:rsidRDefault="00460D52" w:rsidP="00624BFE">
            <w:pPr>
              <w:spacing w:after="0" w:line="240" w:lineRule="auto"/>
              <w:jc w:val="both"/>
              <w:rPr>
                <w:kern w:val="32"/>
                <w:sz w:val="24"/>
                <w:lang w:val="ro-RO"/>
              </w:rPr>
            </w:pPr>
            <w:r>
              <w:rPr>
                <w:kern w:val="32"/>
                <w:sz w:val="24"/>
                <w:lang w:val="ro-RO"/>
              </w:rPr>
              <w:t>Se verifica in con</w:t>
            </w:r>
            <w:r>
              <w:rPr>
                <w:rFonts w:cstheme="minorHAnsi"/>
                <w:kern w:val="32"/>
                <w:sz w:val="24"/>
                <w:lang w:val="ro-RO"/>
              </w:rPr>
              <w:t>ţ</w:t>
            </w:r>
            <w:r>
              <w:rPr>
                <w:kern w:val="32"/>
                <w:sz w:val="24"/>
                <w:lang w:val="ro-RO"/>
              </w:rPr>
              <w:t>inutul Studiului de Fezabilitate/ Documenta</w:t>
            </w:r>
            <w:r>
              <w:rPr>
                <w:rFonts w:cstheme="minorHAnsi"/>
                <w:kern w:val="32"/>
                <w:sz w:val="24"/>
                <w:lang w:val="ro-RO"/>
              </w:rPr>
              <w:t>ţia de Avizare pentru Lucrãri de Investiţii</w:t>
            </w:r>
          </w:p>
        </w:tc>
      </w:tr>
    </w:tbl>
    <w:p w14:paraId="239F4C57" w14:textId="407AE2DD" w:rsidR="00460D52" w:rsidRPr="00B55469" w:rsidRDefault="00460D52" w:rsidP="00460D52">
      <w:pPr>
        <w:widowControl w:val="0"/>
        <w:autoSpaceDE w:val="0"/>
        <w:autoSpaceDN w:val="0"/>
        <w:adjustRightInd w:val="0"/>
        <w:spacing w:before="120" w:after="120" w:line="240" w:lineRule="auto"/>
        <w:jc w:val="both"/>
        <w:rPr>
          <w:rFonts w:ascii="Calibri" w:eastAsia="Calibri" w:hAnsi="Calibri" w:cs="Times New Roman"/>
          <w:sz w:val="24"/>
          <w:lang w:val="ro-RO"/>
        </w:rPr>
      </w:pPr>
      <w:r w:rsidRPr="00B55469">
        <w:rPr>
          <w:rFonts w:ascii="Calibri" w:eastAsia="Calibri" w:hAnsi="Calibri" w:cs="Times New Roman"/>
          <w:sz w:val="24"/>
          <w:lang w:val="ro-RO"/>
        </w:rPr>
        <w:t xml:space="preserve">Dacă în urma verificării documentelor reiese că solicitantul se încadrează </w:t>
      </w:r>
      <w:r>
        <w:rPr>
          <w:rFonts w:ascii="Calibri" w:eastAsia="Calibri" w:hAnsi="Calibri" w:cs="Times New Roman"/>
          <w:sz w:val="24"/>
          <w:lang w:val="ro-RO"/>
        </w:rPr>
        <w:t>la punctajul de 25 puncte se bifeaz</w:t>
      </w:r>
      <w:r>
        <w:rPr>
          <w:rFonts w:ascii="Calibri" w:eastAsia="Calibri" w:hAnsi="Calibri" w:cs="Calibri"/>
          <w:sz w:val="24"/>
          <w:lang w:val="ro-RO"/>
        </w:rPr>
        <w:t>ã</w:t>
      </w:r>
      <w:r>
        <w:rPr>
          <w:rFonts w:ascii="Calibri" w:eastAsia="Calibri" w:hAnsi="Calibri" w:cs="Times New Roman"/>
          <w:sz w:val="24"/>
          <w:lang w:val="ro-RO"/>
        </w:rPr>
        <w:t xml:space="preserve"> prima c</w:t>
      </w:r>
      <w:r>
        <w:rPr>
          <w:rFonts w:ascii="Calibri" w:eastAsia="Calibri" w:hAnsi="Calibri" w:cs="Calibri"/>
          <w:sz w:val="24"/>
          <w:lang w:val="ro-RO"/>
        </w:rPr>
        <w:t>ã</w:t>
      </w:r>
      <w:r>
        <w:rPr>
          <w:rFonts w:ascii="Calibri" w:eastAsia="Calibri" w:hAnsi="Calibri" w:cs="Times New Roman"/>
          <w:sz w:val="24"/>
          <w:lang w:val="ro-RO"/>
        </w:rPr>
        <w:t>su</w:t>
      </w:r>
      <w:r>
        <w:rPr>
          <w:rFonts w:ascii="Calibri" w:eastAsia="Calibri" w:hAnsi="Calibri" w:cs="Calibri"/>
          <w:sz w:val="24"/>
          <w:lang w:val="ro-RO"/>
        </w:rPr>
        <w:t>ţã</w:t>
      </w:r>
      <w:r>
        <w:rPr>
          <w:rFonts w:ascii="Calibri" w:eastAsia="Calibri" w:hAnsi="Calibri" w:cs="Times New Roman"/>
          <w:sz w:val="24"/>
          <w:lang w:val="ro-RO"/>
        </w:rPr>
        <w:t xml:space="preserve"> iar dac</w:t>
      </w:r>
      <w:r>
        <w:rPr>
          <w:rFonts w:ascii="Calibri" w:eastAsia="Calibri" w:hAnsi="Calibri" w:cs="Calibri"/>
          <w:sz w:val="24"/>
          <w:lang w:val="ro-RO"/>
        </w:rPr>
        <w:t>ã</w:t>
      </w:r>
      <w:r>
        <w:rPr>
          <w:rFonts w:ascii="Calibri" w:eastAsia="Calibri" w:hAnsi="Calibri" w:cs="Times New Roman"/>
          <w:sz w:val="24"/>
          <w:lang w:val="ro-RO"/>
        </w:rPr>
        <w:t xml:space="preserve"> nu prime</w:t>
      </w:r>
      <w:r>
        <w:rPr>
          <w:rFonts w:ascii="Calibri" w:eastAsia="Calibri" w:hAnsi="Calibri" w:cs="Calibri"/>
          <w:sz w:val="24"/>
          <w:lang w:val="ro-RO"/>
        </w:rPr>
        <w:t>ş</w:t>
      </w:r>
      <w:r>
        <w:rPr>
          <w:rFonts w:ascii="Calibri" w:eastAsia="Calibri" w:hAnsi="Calibri" w:cs="Times New Roman"/>
          <w:sz w:val="24"/>
          <w:lang w:val="ro-RO"/>
        </w:rPr>
        <w:t>te punctaj la acest criteriu se bifeaz</w:t>
      </w:r>
      <w:r>
        <w:rPr>
          <w:rFonts w:ascii="Calibri" w:eastAsia="Calibri" w:hAnsi="Calibri" w:cs="Calibri"/>
          <w:sz w:val="24"/>
          <w:lang w:val="ro-RO"/>
        </w:rPr>
        <w:t>ã</w:t>
      </w:r>
      <w:r>
        <w:rPr>
          <w:rFonts w:ascii="Calibri" w:eastAsia="Calibri" w:hAnsi="Calibri" w:cs="Times New Roman"/>
          <w:sz w:val="24"/>
          <w:lang w:val="ro-RO"/>
        </w:rPr>
        <w:t xml:space="preserve"> ultima c</w:t>
      </w:r>
      <w:r>
        <w:rPr>
          <w:rFonts w:ascii="Calibri" w:eastAsia="Calibri" w:hAnsi="Calibri" w:cs="Calibri"/>
          <w:sz w:val="24"/>
          <w:lang w:val="ro-RO"/>
        </w:rPr>
        <w:t>ã</w:t>
      </w:r>
      <w:r>
        <w:rPr>
          <w:rFonts w:ascii="Calibri" w:eastAsia="Calibri" w:hAnsi="Calibri" w:cs="Times New Roman"/>
          <w:sz w:val="24"/>
          <w:lang w:val="ro-RO"/>
        </w:rPr>
        <w:t>su</w:t>
      </w:r>
      <w:r>
        <w:rPr>
          <w:rFonts w:ascii="Calibri" w:eastAsia="Calibri" w:hAnsi="Calibri" w:cs="Calibri"/>
          <w:sz w:val="24"/>
          <w:lang w:val="ro-RO"/>
        </w:rPr>
        <w:t>ţã</w:t>
      </w:r>
    </w:p>
    <w:p w14:paraId="31405C01" w14:textId="77777777" w:rsidR="00460D52" w:rsidRPr="00575F95" w:rsidRDefault="00460D52" w:rsidP="00460D52">
      <w:pPr>
        <w:spacing w:after="0" w:line="240" w:lineRule="auto"/>
        <w:ind w:left="360"/>
        <w:jc w:val="both"/>
        <w:rPr>
          <w:b/>
          <w:kern w:val="32"/>
          <w:sz w:val="24"/>
        </w:rPr>
      </w:pPr>
    </w:p>
    <w:p w14:paraId="0D166743" w14:textId="77777777" w:rsidR="00460D52" w:rsidRPr="00B55469" w:rsidRDefault="00460D52" w:rsidP="00460D52">
      <w:pPr>
        <w:spacing w:after="0" w:line="240" w:lineRule="auto"/>
        <w:jc w:val="both"/>
        <w:rPr>
          <w:rFonts w:ascii="Calibri" w:eastAsia="Calibri" w:hAnsi="Calibri" w:cs="Times New Roman"/>
          <w:b/>
          <w:sz w:val="24"/>
          <w:szCs w:val="24"/>
          <w:lang w:val="ro-RO"/>
        </w:rPr>
      </w:pPr>
      <w:r w:rsidRPr="00B55469">
        <w:rPr>
          <w:rFonts w:ascii="Calibri" w:eastAsia="Calibri" w:hAnsi="Calibri" w:cs="Times New Roman"/>
          <w:b/>
          <w:sz w:val="24"/>
          <w:szCs w:val="24"/>
          <w:lang w:val="ro-RO"/>
        </w:rPr>
        <w:t xml:space="preserve">În situaţia în care cel puţin un criteriu de selecţie primeşte un punctaj inferior faţă de evaluarea la nivelul GAL, se va verifica dacă punctajul total rezultat este cel puţin egal cu al ultimului proiect selectat din sesiunea aferentă proiectului verificat, conform Raportului de selecție al GAL atașat la Cererea de finanțare: </w:t>
      </w:r>
    </w:p>
    <w:p w14:paraId="2F842119" w14:textId="77777777" w:rsidR="00460D52" w:rsidRPr="00B55469" w:rsidRDefault="00460D52" w:rsidP="00460D52">
      <w:pPr>
        <w:numPr>
          <w:ilvl w:val="0"/>
          <w:numId w:val="28"/>
        </w:numPr>
        <w:spacing w:after="0" w:line="240" w:lineRule="auto"/>
        <w:jc w:val="both"/>
        <w:rPr>
          <w:rFonts w:ascii="Calibri" w:eastAsia="Calibri" w:hAnsi="Calibri" w:cs="Times New Roman"/>
          <w:b/>
          <w:sz w:val="24"/>
          <w:szCs w:val="24"/>
          <w:lang w:val="ro-RO"/>
        </w:rPr>
      </w:pPr>
      <w:r w:rsidRPr="00B55469">
        <w:rPr>
          <w:rFonts w:ascii="Calibri" w:eastAsia="Calibri" w:hAnsi="Calibri" w:cs="Times New Roman"/>
          <w:b/>
          <w:sz w:val="24"/>
          <w:szCs w:val="24"/>
          <w:lang w:val="ro-RO"/>
        </w:rPr>
        <w:t>dacă acesta este mai mic, proiectul va fi declarat neselectat;</w:t>
      </w:r>
    </w:p>
    <w:p w14:paraId="7AF698EA" w14:textId="77777777" w:rsidR="00460D52" w:rsidRPr="00B55469" w:rsidRDefault="00460D52" w:rsidP="00460D52">
      <w:pPr>
        <w:numPr>
          <w:ilvl w:val="0"/>
          <w:numId w:val="28"/>
        </w:numPr>
        <w:spacing w:after="0" w:line="240" w:lineRule="auto"/>
        <w:jc w:val="both"/>
        <w:rPr>
          <w:rFonts w:ascii="Calibri" w:eastAsia="Calibri" w:hAnsi="Calibri" w:cs="Times New Roman"/>
          <w:b/>
          <w:sz w:val="24"/>
          <w:szCs w:val="24"/>
          <w:lang w:val="ro-RO"/>
        </w:rPr>
      </w:pPr>
      <w:r w:rsidRPr="00B55469">
        <w:rPr>
          <w:rFonts w:ascii="Calibri" w:eastAsia="Calibri" w:hAnsi="Calibri" w:cs="Times New Roman"/>
          <w:b/>
          <w:sz w:val="24"/>
          <w:szCs w:val="24"/>
          <w:lang w:val="ro-RO"/>
        </w:rPr>
        <w:t xml:space="preserve">dacă acesta este egal sau mai mare și sunt respectate toate criteriile de eligibilitate (inclusiv criteriile de eligibilitate suplimentare ale GAL), proiectul este declarat eligibili și selectat.  </w:t>
      </w:r>
    </w:p>
    <w:p w14:paraId="61554B3B" w14:textId="77777777" w:rsidR="00460D52" w:rsidRPr="00B55469" w:rsidRDefault="00460D52" w:rsidP="00460D52">
      <w:pPr>
        <w:overflowPunct w:val="0"/>
        <w:autoSpaceDE w:val="0"/>
        <w:autoSpaceDN w:val="0"/>
        <w:adjustRightInd w:val="0"/>
        <w:spacing w:before="120" w:after="120" w:line="240" w:lineRule="auto"/>
        <w:textAlignment w:val="baseline"/>
        <w:rPr>
          <w:rFonts w:ascii="Calibri" w:eastAsia="Calibri" w:hAnsi="Calibri" w:cs="Times New Roman"/>
          <w:sz w:val="24"/>
          <w:u w:val="single"/>
          <w:lang w:val="ro-RO"/>
        </w:rPr>
      </w:pPr>
    </w:p>
    <w:p w14:paraId="2F95BA98" w14:textId="77777777" w:rsidR="00586AC6" w:rsidRPr="00586AC6" w:rsidRDefault="00586AC6" w:rsidP="00586AC6">
      <w:pPr>
        <w:spacing w:after="0" w:line="240" w:lineRule="auto"/>
        <w:ind w:left="450" w:hanging="450"/>
        <w:contextualSpacing/>
        <w:jc w:val="both"/>
        <w:rPr>
          <w:rFonts w:ascii="Calibri" w:eastAsia="Calibri" w:hAnsi="Calibri" w:cs="Times New Roman"/>
          <w:b/>
          <w:kern w:val="32"/>
          <w:sz w:val="24"/>
          <w:lang w:val="ro-RO"/>
        </w:rPr>
      </w:pPr>
    </w:p>
    <w:p w14:paraId="1E241803" w14:textId="77777777" w:rsidR="00586AC6" w:rsidRPr="00586AC6" w:rsidRDefault="00586AC6" w:rsidP="00586AC6">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lang w:val="ro-RO"/>
        </w:rPr>
      </w:pPr>
      <w:r w:rsidRPr="00586AC6">
        <w:rPr>
          <w:rFonts w:ascii="Calibri" w:eastAsia="Calibri" w:hAnsi="Calibri" w:cs="Times New Roman"/>
          <w:b/>
          <w:sz w:val="24"/>
          <w:u w:val="single"/>
          <w:lang w:val="ro-RO"/>
        </w:rPr>
        <w:t>Atenție!</w:t>
      </w:r>
      <w:r w:rsidRPr="00586AC6">
        <w:rPr>
          <w:rFonts w:ascii="Calibri" w:eastAsia="Calibri" w:hAnsi="Calibri" w:cs="Times New Roman"/>
          <w:sz w:val="24"/>
          <w:u w:val="single"/>
          <w:lang w:val="ro-RO"/>
        </w:rPr>
        <w:t xml:space="preserve"> Dacă în urma verificării criteriilor de selecție se constată erori cu privire la acordarea punctajelor, se vor respecta prevederile indicate la Capitolul 7.3 din Manualul de procedură.</w:t>
      </w:r>
    </w:p>
    <w:p w14:paraId="13A69FA3" w14:textId="0F266CF3" w:rsidR="00450C77" w:rsidRDefault="00450C77"/>
    <w:sectPr w:rsidR="00450C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E3D06" w14:textId="77777777" w:rsidR="00CA2D02" w:rsidRDefault="00CA2D02" w:rsidP="00586AC6">
      <w:pPr>
        <w:spacing w:after="0" w:line="240" w:lineRule="auto"/>
      </w:pPr>
      <w:r>
        <w:separator/>
      </w:r>
    </w:p>
  </w:endnote>
  <w:endnote w:type="continuationSeparator" w:id="0">
    <w:p w14:paraId="087C527C" w14:textId="77777777" w:rsidR="00CA2D02" w:rsidRDefault="00CA2D02" w:rsidP="0058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932873"/>
      <w:docPartObj>
        <w:docPartGallery w:val="Page Numbers (Bottom of Page)"/>
        <w:docPartUnique/>
      </w:docPartObj>
    </w:sdtPr>
    <w:sdtEndPr>
      <w:rPr>
        <w:noProof/>
      </w:rPr>
    </w:sdtEndPr>
    <w:sdtContent>
      <w:p w14:paraId="68FE97F3" w14:textId="5B2C4B09" w:rsidR="00123C76" w:rsidRDefault="00123C76">
        <w:pPr>
          <w:pStyle w:val="Footer"/>
          <w:jc w:val="right"/>
        </w:pPr>
        <w:r>
          <w:fldChar w:fldCharType="begin"/>
        </w:r>
        <w:r>
          <w:instrText xml:space="preserve"> PAGE   \* MERGEFORMAT </w:instrText>
        </w:r>
        <w:r>
          <w:fldChar w:fldCharType="separate"/>
        </w:r>
        <w:r w:rsidR="003C66C4">
          <w:rPr>
            <w:noProof/>
          </w:rPr>
          <w:t>9</w:t>
        </w:r>
        <w:r>
          <w:rPr>
            <w:noProof/>
          </w:rPr>
          <w:fldChar w:fldCharType="end"/>
        </w:r>
      </w:p>
    </w:sdtContent>
  </w:sdt>
  <w:p w14:paraId="3BB91C6D" w14:textId="77777777" w:rsidR="00123C76" w:rsidRDefault="00123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54723" w14:textId="77777777" w:rsidR="00CA2D02" w:rsidRDefault="00CA2D02" w:rsidP="00586AC6">
      <w:pPr>
        <w:spacing w:after="0" w:line="240" w:lineRule="auto"/>
      </w:pPr>
      <w:r>
        <w:separator/>
      </w:r>
    </w:p>
  </w:footnote>
  <w:footnote w:type="continuationSeparator" w:id="0">
    <w:p w14:paraId="293811DE" w14:textId="77777777" w:rsidR="00CA2D02" w:rsidRDefault="00CA2D02" w:rsidP="00586AC6">
      <w:pPr>
        <w:spacing w:after="0" w:line="240" w:lineRule="auto"/>
      </w:pPr>
      <w:r>
        <w:continuationSeparator/>
      </w:r>
    </w:p>
  </w:footnote>
  <w:footnote w:id="1">
    <w:p w14:paraId="69B9E6CE" w14:textId="77777777" w:rsidR="00624BFE" w:rsidRPr="00552D49" w:rsidRDefault="00624BFE" w:rsidP="00586AC6">
      <w:pPr>
        <w:pStyle w:val="FootnoteText"/>
        <w:rPr>
          <w:lang w:val="fr-FR"/>
        </w:rPr>
      </w:pPr>
      <w:r>
        <w:rPr>
          <w:rStyle w:val="FootnoteReference"/>
        </w:rPr>
        <w:footnoteRef/>
      </w:r>
      <w:r>
        <w:t xml:space="preserve"> </w:t>
      </w:r>
      <w:r>
        <w:rPr>
          <w:lang w:val="en-US"/>
        </w:rPr>
        <w:t xml:space="preserve">Această fișă se aplică proiectelor cu obiective care se încadrează în prevederile art. </w:t>
      </w:r>
      <w:proofErr w:type="gramStart"/>
      <w:r>
        <w:rPr>
          <w:lang w:val="en-US"/>
        </w:rPr>
        <w:t>20 alin.</w:t>
      </w:r>
      <w:proofErr w:type="gramEnd"/>
      <w:r>
        <w:rPr>
          <w:lang w:val="en-US"/>
        </w:rPr>
        <w:t xml:space="preserve"> (1), lit.  f), dacă acestea conțin și investiții. </w:t>
      </w:r>
      <w:r w:rsidRPr="00552D49">
        <w:rPr>
          <w:lang w:val="fr-FR"/>
        </w:rPr>
        <w:t xml:space="preserve">În cazul în care proiectul conține doar servicii, acesta va fi tratat ca un proiect de servicii și se va aplica Fișa de evaluare generală aplicabilă art. 14, art. 16, art. 20 </w:t>
      </w:r>
      <w:proofErr w:type="gramStart"/>
      <w:r w:rsidRPr="00552D49">
        <w:rPr>
          <w:lang w:val="fr-FR"/>
        </w:rPr>
        <w:t>alin</w:t>
      </w:r>
      <w:proofErr w:type="gramEnd"/>
      <w:r w:rsidRPr="00552D49">
        <w:rPr>
          <w:lang w:val="fr-FR"/>
        </w:rPr>
        <w:t xml:space="preserve">. (1) lit. </w:t>
      </w:r>
      <w:proofErr w:type="gramStart"/>
      <w:r w:rsidRPr="00552D49">
        <w:rPr>
          <w:lang w:val="fr-FR"/>
        </w:rPr>
        <w:t>a</w:t>
      </w:r>
      <w:proofErr w:type="gramEnd"/>
      <w:r w:rsidRPr="00552D49">
        <w:rPr>
          <w:lang w:val="fr-FR"/>
        </w:rPr>
        <w:t>), f)</w:t>
      </w:r>
      <w:r>
        <w:rPr>
          <w:lang w:val="en-US"/>
        </w:rPr>
        <w:footnoteRef/>
      </w:r>
      <w:r w:rsidRPr="00552D49">
        <w:rPr>
          <w:lang w:val="fr-FR"/>
        </w:rPr>
        <w:t>) din Reg. (UE) nr. 1305/2013</w:t>
      </w:r>
    </w:p>
  </w:footnote>
  <w:footnote w:id="2">
    <w:p w14:paraId="1BD86420" w14:textId="77777777" w:rsidR="00624BFE" w:rsidRDefault="00624BFE" w:rsidP="00586AC6">
      <w:pPr>
        <w:pStyle w:val="FootnoteText"/>
        <w:jc w:val="both"/>
        <w:rPr>
          <w:sz w:val="18"/>
          <w:szCs w:val="18"/>
        </w:rPr>
      </w:pPr>
      <w:r>
        <w:rPr>
          <w:rStyle w:val="FootnoteReference"/>
          <w:sz w:val="18"/>
          <w:szCs w:val="18"/>
        </w:rPr>
        <w:footnoteRef/>
      </w:r>
      <w:r>
        <w:rPr>
          <w:sz w:val="18"/>
          <w:szCs w:val="18"/>
        </w:rPr>
        <w:t>Pentru procedura de notificare a se vedea:</w:t>
      </w:r>
    </w:p>
    <w:p w14:paraId="5785D9B1" w14:textId="77777777" w:rsidR="00624BFE" w:rsidRDefault="00CA2D02" w:rsidP="00586AC6">
      <w:pPr>
        <w:pStyle w:val="FootnoteText"/>
        <w:jc w:val="both"/>
        <w:rPr>
          <w:sz w:val="18"/>
          <w:szCs w:val="18"/>
        </w:rPr>
      </w:pPr>
      <w:hyperlink r:id="rId1" w:history="1">
        <w:r w:rsidR="00624BFE">
          <w:rPr>
            <w:rStyle w:val="Hyperlink"/>
            <w:sz w:val="18"/>
            <w:szCs w:val="18"/>
          </w:rPr>
          <w:t>http://www.madr.ro/docs/dezvoltare-rurala/Axa_LEADER/clarificari_procedura_notificare_a_ANCOM.pdf</w:t>
        </w:r>
      </w:hyperlink>
      <w:r w:rsidR="00624BFE">
        <w:rPr>
          <w:sz w:val="18"/>
          <w:szCs w:val="18"/>
        </w:rPr>
        <w:t xml:space="preserve"> sau</w:t>
      </w:r>
    </w:p>
    <w:p w14:paraId="44FD52BD" w14:textId="77777777" w:rsidR="00624BFE" w:rsidRDefault="00CA2D02" w:rsidP="00586AC6">
      <w:pPr>
        <w:pStyle w:val="FootnoteText"/>
        <w:jc w:val="both"/>
        <w:rPr>
          <w:sz w:val="18"/>
          <w:szCs w:val="18"/>
        </w:rPr>
      </w:pPr>
      <w:hyperlink r:id="rId2" w:history="1">
        <w:r w:rsidR="00624BFE">
          <w:rPr>
            <w:rStyle w:val="Hyperlink"/>
            <w:sz w:val="18"/>
            <w:szCs w:val="18"/>
          </w:rPr>
          <w:t>www.ancom.org.ro</w:t>
        </w:r>
      </w:hyperlink>
      <w:r w:rsidR="00624BFE">
        <w:rPr>
          <w:sz w:val="18"/>
          <w:szCs w:val="18"/>
        </w:rPr>
        <w:t xml:space="preserve"> – Secțiunea Consultare/observații și precizări</w:t>
      </w:r>
    </w:p>
  </w:footnote>
  <w:footnote w:id="3">
    <w:p w14:paraId="20340AF3" w14:textId="77777777" w:rsidR="00624BFE" w:rsidRDefault="00624BFE" w:rsidP="00460D52">
      <w:pPr>
        <w:pStyle w:val="FootnoteText"/>
        <w:jc w:val="both"/>
        <w:rPr>
          <w:sz w:val="18"/>
          <w:szCs w:val="18"/>
        </w:rPr>
      </w:pPr>
      <w:r>
        <w:rPr>
          <w:rStyle w:val="FootnoteReference"/>
          <w:sz w:val="18"/>
          <w:szCs w:val="18"/>
        </w:rPr>
        <w:footnoteRef/>
      </w:r>
      <w:r>
        <w:rPr>
          <w:sz w:val="18"/>
          <w:szCs w:val="18"/>
        </w:rPr>
        <w:t>Pentru procedura de notificare a se vedea:</w:t>
      </w:r>
    </w:p>
    <w:p w14:paraId="0794D111" w14:textId="77777777" w:rsidR="00624BFE" w:rsidRDefault="00CA2D02" w:rsidP="00460D52">
      <w:pPr>
        <w:pStyle w:val="FootnoteText"/>
        <w:jc w:val="both"/>
        <w:rPr>
          <w:sz w:val="18"/>
          <w:szCs w:val="18"/>
        </w:rPr>
      </w:pPr>
      <w:hyperlink r:id="rId3" w:history="1">
        <w:r w:rsidR="00624BFE">
          <w:rPr>
            <w:rStyle w:val="Hyperlink"/>
            <w:sz w:val="18"/>
            <w:szCs w:val="18"/>
          </w:rPr>
          <w:t>http://www.madr.ro/docs/dezvoltare-rurala/Axa_LEADER/clarificari_procedura_notificare_a_ANCOM.pdf</w:t>
        </w:r>
      </w:hyperlink>
      <w:r w:rsidR="00624BFE">
        <w:rPr>
          <w:sz w:val="18"/>
          <w:szCs w:val="18"/>
        </w:rPr>
        <w:t xml:space="preserve"> sau</w:t>
      </w:r>
    </w:p>
    <w:p w14:paraId="732522E8" w14:textId="77777777" w:rsidR="00624BFE" w:rsidRDefault="00CA2D02" w:rsidP="00460D52">
      <w:pPr>
        <w:pStyle w:val="FootnoteText"/>
        <w:jc w:val="both"/>
        <w:rPr>
          <w:sz w:val="18"/>
          <w:szCs w:val="18"/>
        </w:rPr>
      </w:pPr>
      <w:hyperlink r:id="rId4" w:history="1">
        <w:r w:rsidR="00624BFE">
          <w:rPr>
            <w:rStyle w:val="Hyperlink"/>
            <w:sz w:val="18"/>
            <w:szCs w:val="18"/>
          </w:rPr>
          <w:t>www.ancom.org.ro</w:t>
        </w:r>
      </w:hyperlink>
      <w:r w:rsidR="00624BFE">
        <w:rPr>
          <w:sz w:val="18"/>
          <w:szCs w:val="18"/>
        </w:rPr>
        <w:t xml:space="preserve"> – Secțiunea Consultare/observații și precizări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23B6241"/>
    <w:multiLevelType w:val="hybridMultilevel"/>
    <w:tmpl w:val="5B66D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9">
    <w:nsid w:val="4CA403CE"/>
    <w:multiLevelType w:val="multilevel"/>
    <w:tmpl w:val="5568D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5">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26">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5"/>
  </w:num>
  <w:num w:numId="4">
    <w:abstractNumId w:val="14"/>
  </w:num>
  <w:num w:numId="5">
    <w:abstractNumId w:val="2"/>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1"/>
  </w:num>
  <w:num w:numId="14">
    <w:abstractNumId w:val="8"/>
  </w:num>
  <w:num w:numId="15">
    <w:abstractNumId w:val="0"/>
  </w:num>
  <w:num w:numId="16">
    <w:abstractNumId w:val="24"/>
  </w:num>
  <w:num w:numId="17">
    <w:abstractNumId w:val="25"/>
  </w:num>
  <w:num w:numId="18">
    <w:abstractNumId w:val="6"/>
  </w:num>
  <w:num w:numId="19">
    <w:abstractNumId w:val="22"/>
  </w:num>
  <w:num w:numId="20">
    <w:abstractNumId w:val="10"/>
  </w:num>
  <w:num w:numId="21">
    <w:abstractNumId w:val="11"/>
  </w:num>
  <w:num w:numId="22">
    <w:abstractNumId w:val="20"/>
  </w:num>
  <w:num w:numId="23">
    <w:abstractNumId w:val="3"/>
  </w:num>
  <w:num w:numId="24">
    <w:abstractNumId w:val="17"/>
  </w:num>
  <w:num w:numId="25">
    <w:abstractNumId w:val="18"/>
  </w:num>
  <w:num w:numId="26">
    <w:abstractNumId w:val="19"/>
  </w:num>
  <w:num w:numId="27">
    <w:abstractNumId w:val="7"/>
  </w:num>
  <w:num w:numId="2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77"/>
    <w:rsid w:val="00123C76"/>
    <w:rsid w:val="00156FFC"/>
    <w:rsid w:val="001D2C1F"/>
    <w:rsid w:val="001E7CD5"/>
    <w:rsid w:val="001F1F56"/>
    <w:rsid w:val="00243BB5"/>
    <w:rsid w:val="002F1755"/>
    <w:rsid w:val="002F6A1D"/>
    <w:rsid w:val="003259D8"/>
    <w:rsid w:val="003C66C4"/>
    <w:rsid w:val="00450C77"/>
    <w:rsid w:val="00460D52"/>
    <w:rsid w:val="004B210C"/>
    <w:rsid w:val="004B7FBD"/>
    <w:rsid w:val="00567FF5"/>
    <w:rsid w:val="00586AC6"/>
    <w:rsid w:val="005A3A9A"/>
    <w:rsid w:val="00615FE9"/>
    <w:rsid w:val="00624BFE"/>
    <w:rsid w:val="006A12B7"/>
    <w:rsid w:val="00712D2F"/>
    <w:rsid w:val="00750810"/>
    <w:rsid w:val="007E1F1B"/>
    <w:rsid w:val="007F7DEE"/>
    <w:rsid w:val="00862139"/>
    <w:rsid w:val="008D615D"/>
    <w:rsid w:val="008F5BEB"/>
    <w:rsid w:val="00910157"/>
    <w:rsid w:val="00967C2E"/>
    <w:rsid w:val="009B4DD1"/>
    <w:rsid w:val="009F3F86"/>
    <w:rsid w:val="00A636A6"/>
    <w:rsid w:val="00AD5D76"/>
    <w:rsid w:val="00CA2D02"/>
    <w:rsid w:val="00CE62C1"/>
    <w:rsid w:val="00DA11AA"/>
    <w:rsid w:val="00DB220D"/>
    <w:rsid w:val="00DC0F72"/>
    <w:rsid w:val="00DD76E8"/>
    <w:rsid w:val="00F31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86AC6"/>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nhideWhenUsed/>
    <w:qFormat/>
    <w:rsid w:val="00586AC6"/>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586AC6"/>
    <w:pPr>
      <w:keepNext/>
      <w:keepLines/>
      <w:spacing w:before="200" w:after="0" w:line="276" w:lineRule="auto"/>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nhideWhenUsed/>
    <w:qFormat/>
    <w:rsid w:val="00586AC6"/>
    <w:pPr>
      <w:keepNext/>
      <w:spacing w:before="240" w:after="60" w:line="276"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86AC6"/>
    <w:pPr>
      <w:spacing w:before="240" w:after="60" w:line="276"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86AC6"/>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586AC6"/>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Heading8">
    <w:name w:val="heading 8"/>
    <w:basedOn w:val="Normal"/>
    <w:next w:val="Normal"/>
    <w:link w:val="Heading8Char"/>
    <w:qFormat/>
    <w:rsid w:val="00586AC6"/>
    <w:pPr>
      <w:spacing w:before="240" w:after="60" w:line="276"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86AC6"/>
    <w:pPr>
      <w:spacing w:before="240" w:after="60" w:line="276" w:lineRule="auto"/>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1Caracter">
    <w:name w:val="Titlu 1 Caracter"/>
    <w:basedOn w:val="DefaultParagraphFont"/>
    <w:rsid w:val="00586A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86AC6"/>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586AC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586AC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86AC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86AC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586AC6"/>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586AC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86AC6"/>
    <w:rPr>
      <w:rFonts w:ascii="Cambria" w:eastAsia="Times New Roman" w:hAnsi="Cambria" w:cs="Times New Roman"/>
      <w:sz w:val="20"/>
      <w:szCs w:val="20"/>
      <w:lang w:val="x-none" w:eastAsia="x-none"/>
    </w:rPr>
  </w:style>
  <w:style w:type="numbering" w:customStyle="1" w:styleId="FrListare1">
    <w:name w:val="Fără Listare1"/>
    <w:next w:val="NoList"/>
    <w:uiPriority w:val="99"/>
    <w:semiHidden/>
    <w:unhideWhenUsed/>
    <w:rsid w:val="00586AC6"/>
  </w:style>
  <w:style w:type="character" w:customStyle="1" w:styleId="Heading1Char">
    <w:name w:val="Heading 1 Char"/>
    <w:link w:val="Heading1"/>
    <w:rsid w:val="00586AC6"/>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586AC6"/>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86AC6"/>
    <w:rPr>
      <w:rFonts w:ascii="Calibri" w:eastAsia="Calibri" w:hAnsi="Calibri" w:cs="Times New Roman"/>
      <w:lang w:val="ro-RO"/>
    </w:rPr>
  </w:style>
  <w:style w:type="paragraph" w:styleId="Footer">
    <w:name w:val="footer"/>
    <w:aliases w:val=" Char"/>
    <w:basedOn w:val="Normal"/>
    <w:link w:val="FooterChar"/>
    <w:uiPriority w:val="99"/>
    <w:unhideWhenUsed/>
    <w:rsid w:val="00586AC6"/>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586AC6"/>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586AC6"/>
    <w:pPr>
      <w:spacing w:after="200" w:line="276" w:lineRule="auto"/>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1"/>
    <w:qFormat/>
    <w:rsid w:val="00586AC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86AC6"/>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586AC6"/>
    <w:rPr>
      <w:rFonts w:ascii="Tahoma" w:eastAsia="Calibri" w:hAnsi="Tahoma" w:cs="Times New Roman"/>
      <w:sz w:val="16"/>
      <w:szCs w:val="16"/>
      <w:lang w:val="x-none" w:eastAsia="x-none"/>
    </w:rPr>
  </w:style>
  <w:style w:type="character" w:styleId="Hyperlink">
    <w:name w:val="Hyperlink"/>
    <w:uiPriority w:val="99"/>
    <w:unhideWhenUsed/>
    <w:rsid w:val="00586AC6"/>
    <w:rPr>
      <w:color w:val="0000FF"/>
      <w:u w:val="single"/>
    </w:rPr>
  </w:style>
  <w:style w:type="table" w:styleId="TableGrid">
    <w:name w:val="Table Grid"/>
    <w:basedOn w:val="TableNormal"/>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586AC6"/>
    <w:rPr>
      <w:sz w:val="16"/>
      <w:szCs w:val="16"/>
    </w:rPr>
  </w:style>
  <w:style w:type="paragraph" w:styleId="CommentText">
    <w:name w:val="annotation text"/>
    <w:basedOn w:val="Normal"/>
    <w:link w:val="CommentTextChar"/>
    <w:uiPriority w:val="99"/>
    <w:unhideWhenUsed/>
    <w:rsid w:val="00586AC6"/>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586AC6"/>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586AC6"/>
    <w:rPr>
      <w:b/>
      <w:bCs/>
    </w:rPr>
  </w:style>
  <w:style w:type="character" w:customStyle="1" w:styleId="CommentSubjectChar">
    <w:name w:val="Comment Subject Char"/>
    <w:basedOn w:val="CommentTextChar"/>
    <w:link w:val="CommentSubject"/>
    <w:rsid w:val="00586AC6"/>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586AC6"/>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586AC6"/>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586AC6"/>
    <w:rPr>
      <w:vertAlign w:val="superscript"/>
    </w:rPr>
  </w:style>
  <w:style w:type="paragraph" w:styleId="BodyText">
    <w:name w:val="Body Text"/>
    <w:basedOn w:val="Normal"/>
    <w:link w:val="BodyTextChar"/>
    <w:unhideWhenUsed/>
    <w:rsid w:val="00586AC6"/>
    <w:pPr>
      <w:spacing w:after="120" w:line="276" w:lineRule="auto"/>
    </w:pPr>
    <w:rPr>
      <w:rFonts w:ascii="Calibri" w:eastAsia="Calibri" w:hAnsi="Calibri" w:cs="Times New Roman"/>
      <w:lang w:val="ro-RO"/>
    </w:rPr>
  </w:style>
  <w:style w:type="character" w:customStyle="1" w:styleId="BodyTextChar">
    <w:name w:val="Body Text Char"/>
    <w:basedOn w:val="DefaultParagraphFont"/>
    <w:link w:val="BodyText"/>
    <w:rsid w:val="00586AC6"/>
    <w:rPr>
      <w:rFonts w:ascii="Calibri" w:eastAsia="Calibri" w:hAnsi="Calibri" w:cs="Times New Roman"/>
      <w:lang w:val="ro-RO"/>
    </w:rPr>
  </w:style>
  <w:style w:type="paragraph" w:styleId="TOC1">
    <w:name w:val="toc 1"/>
    <w:basedOn w:val="Normal"/>
    <w:next w:val="Normal"/>
    <w:autoRedefine/>
    <w:uiPriority w:val="39"/>
    <w:unhideWhenUsed/>
    <w:qFormat/>
    <w:rsid w:val="00586AC6"/>
    <w:pPr>
      <w:spacing w:after="100" w:line="276" w:lineRule="auto"/>
    </w:pPr>
    <w:rPr>
      <w:rFonts w:ascii="Calibri" w:eastAsia="Calibri" w:hAnsi="Calibri" w:cs="Times New Roman"/>
      <w:lang w:val="ro-RO"/>
    </w:rPr>
  </w:style>
  <w:style w:type="paragraph" w:styleId="TOC2">
    <w:name w:val="toc 2"/>
    <w:basedOn w:val="Normal"/>
    <w:next w:val="Normal"/>
    <w:autoRedefine/>
    <w:uiPriority w:val="39"/>
    <w:unhideWhenUsed/>
    <w:qFormat/>
    <w:rsid w:val="00586AC6"/>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uiPriority w:val="39"/>
    <w:qFormat/>
    <w:rsid w:val="00586A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86AC6"/>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586AC6"/>
  </w:style>
  <w:style w:type="character" w:styleId="FollowedHyperlink">
    <w:name w:val="FollowedHyperlink"/>
    <w:unhideWhenUsed/>
    <w:rsid w:val="00586AC6"/>
    <w:rPr>
      <w:color w:val="800080"/>
      <w:u w:val="single"/>
    </w:rPr>
  </w:style>
  <w:style w:type="paragraph" w:styleId="TOC3">
    <w:name w:val="toc 3"/>
    <w:basedOn w:val="Normal"/>
    <w:next w:val="Normal"/>
    <w:autoRedefine/>
    <w:uiPriority w:val="39"/>
    <w:unhideWhenUsed/>
    <w:qFormat/>
    <w:rsid w:val="00586AC6"/>
    <w:pPr>
      <w:spacing w:after="200" w:line="276" w:lineRule="auto"/>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86AC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86AC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86AC6"/>
    <w:pPr>
      <w:spacing w:after="200" w:line="276" w:lineRule="auto"/>
    </w:pPr>
    <w:rPr>
      <w:rFonts w:ascii="Calibri" w:eastAsia="Times New Roman" w:hAnsi="Calibri" w:cs="Times New Roman"/>
      <w:sz w:val="20"/>
      <w:szCs w:val="20"/>
      <w:lang w:val="en-US" w:eastAsia="x-none"/>
    </w:rPr>
  </w:style>
  <w:style w:type="character" w:customStyle="1" w:styleId="EndnoteTextChar">
    <w:name w:val="Endnote Text Char"/>
    <w:basedOn w:val="DefaultParagraphFont"/>
    <w:link w:val="EndnoteText"/>
    <w:uiPriority w:val="99"/>
    <w:semiHidden/>
    <w:rsid w:val="00586AC6"/>
    <w:rPr>
      <w:rFonts w:ascii="Calibri" w:eastAsia="Times New Roman" w:hAnsi="Calibri" w:cs="Times New Roman"/>
      <w:sz w:val="20"/>
      <w:szCs w:val="20"/>
      <w:lang w:val="en-US" w:eastAsia="x-none"/>
    </w:rPr>
  </w:style>
  <w:style w:type="paragraph" w:styleId="Title">
    <w:name w:val="Title"/>
    <w:basedOn w:val="Normal"/>
    <w:link w:val="TitleChar"/>
    <w:qFormat/>
    <w:rsid w:val="00586AC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86AC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86AC6"/>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586AC6"/>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586AC6"/>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586AC6"/>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586AC6"/>
    <w:pPr>
      <w:spacing w:after="200" w:line="276" w:lineRule="auto"/>
    </w:pPr>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586AC6"/>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586AC6"/>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586AC6"/>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586AC6"/>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586AC6"/>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586AC6"/>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586AC6"/>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586AC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586AC6"/>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586AC6"/>
    <w:pPr>
      <w:spacing w:after="0" w:line="240" w:lineRule="auto"/>
    </w:pPr>
    <w:rPr>
      <w:rFonts w:ascii="Consolas" w:eastAsia="Calibri" w:hAnsi="Consolas" w:cs="Times New Roman"/>
      <w:sz w:val="21"/>
      <w:szCs w:val="21"/>
      <w:lang w:val="en-US" w:eastAsia="x-none"/>
    </w:rPr>
  </w:style>
  <w:style w:type="character" w:customStyle="1" w:styleId="PlainTextChar">
    <w:name w:val="Plain Text Char"/>
    <w:basedOn w:val="DefaultParagraphFont"/>
    <w:link w:val="PlainText"/>
    <w:uiPriority w:val="99"/>
    <w:rsid w:val="00586AC6"/>
    <w:rPr>
      <w:rFonts w:ascii="Consolas" w:eastAsia="Calibri" w:hAnsi="Consolas" w:cs="Times New Roman"/>
      <w:sz w:val="21"/>
      <w:szCs w:val="21"/>
      <w:lang w:val="en-US" w:eastAsia="x-none"/>
    </w:rPr>
  </w:style>
  <w:style w:type="paragraph" w:styleId="NoSpacing">
    <w:name w:val="No Spacing"/>
    <w:link w:val="NoSpacingChar"/>
    <w:uiPriority w:val="1"/>
    <w:qFormat/>
    <w:rsid w:val="00586AC6"/>
    <w:pPr>
      <w:spacing w:after="0" w:line="240" w:lineRule="auto"/>
    </w:pPr>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586AC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586AC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86AC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86AC6"/>
    <w:rPr>
      <w:sz w:val="24"/>
      <w:lang w:eastAsia="en-GB"/>
    </w:rPr>
  </w:style>
  <w:style w:type="paragraph" w:customStyle="1" w:styleId="Text1">
    <w:name w:val="Text 1"/>
    <w:basedOn w:val="Normal"/>
    <w:link w:val="Text1Char"/>
    <w:qFormat/>
    <w:rsid w:val="00586AC6"/>
    <w:pPr>
      <w:spacing w:after="240" w:line="240" w:lineRule="auto"/>
      <w:ind w:left="482"/>
      <w:jc w:val="both"/>
    </w:pPr>
    <w:rPr>
      <w:sz w:val="24"/>
      <w:lang w:eastAsia="en-GB"/>
    </w:rPr>
  </w:style>
  <w:style w:type="paragraph" w:customStyle="1" w:styleId="ZchnZchnCharCharChar">
    <w:name w:val="Zchn Zchn Char Char Char"/>
    <w:basedOn w:val="Normal"/>
    <w:uiPriority w:val="39"/>
    <w:qFormat/>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86AC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586AC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eastAsia="ro-RO"/>
    </w:rPr>
  </w:style>
  <w:style w:type="paragraph" w:customStyle="1" w:styleId="CaracterCaracterCharChar">
    <w:name w:val="Caracter Caracter Char Char"/>
    <w:basedOn w:val="Normal"/>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586AC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86AC6"/>
    <w:pPr>
      <w:numPr>
        <w:numId w:val="1"/>
      </w:numPr>
      <w:tabs>
        <w:tab w:val="clear" w:pos="765"/>
      </w:tabs>
      <w:ind w:left="720" w:hanging="360"/>
    </w:pPr>
  </w:style>
  <w:style w:type="paragraph" w:customStyle="1" w:styleId="CaracterCaracterCaracter">
    <w:name w:val="Caracter Caracter Caracter"/>
    <w:basedOn w:val="Normal"/>
    <w:rsid w:val="00586AC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586AC6"/>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586AC6"/>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586AC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586AC6"/>
    <w:rPr>
      <w:vertAlign w:val="superscript"/>
    </w:rPr>
  </w:style>
  <w:style w:type="character" w:styleId="BookTitle">
    <w:name w:val="Book Title"/>
    <w:qFormat/>
    <w:rsid w:val="00586AC6"/>
    <w:rPr>
      <w:b/>
      <w:bCs/>
      <w:smallCaps/>
      <w:spacing w:val="5"/>
    </w:rPr>
  </w:style>
  <w:style w:type="character" w:customStyle="1" w:styleId="tpa1">
    <w:name w:val="tpa1"/>
    <w:basedOn w:val="DefaultParagraphFont"/>
    <w:rsid w:val="00586AC6"/>
  </w:style>
  <w:style w:type="character" w:customStyle="1" w:styleId="tli1">
    <w:name w:val="tli1"/>
    <w:basedOn w:val="DefaultParagraphFont"/>
    <w:rsid w:val="00586AC6"/>
  </w:style>
  <w:style w:type="character" w:customStyle="1" w:styleId="text10">
    <w:name w:val="text1"/>
    <w:basedOn w:val="DefaultParagraphFont"/>
    <w:rsid w:val="00586AC6"/>
  </w:style>
  <w:style w:type="character" w:customStyle="1" w:styleId="pt1">
    <w:name w:val="pt1"/>
    <w:rsid w:val="00586AC6"/>
    <w:rPr>
      <w:b/>
      <w:bCs/>
      <w:color w:val="8F0000"/>
    </w:rPr>
  </w:style>
  <w:style w:type="character" w:customStyle="1" w:styleId="tpt1">
    <w:name w:val="tpt1"/>
    <w:basedOn w:val="DefaultParagraphFont"/>
    <w:rsid w:val="00586AC6"/>
  </w:style>
  <w:style w:type="character" w:customStyle="1" w:styleId="al1">
    <w:name w:val="al1"/>
    <w:rsid w:val="00586AC6"/>
    <w:rPr>
      <w:b/>
      <w:bCs/>
      <w:color w:val="008F00"/>
    </w:rPr>
  </w:style>
  <w:style w:type="character" w:customStyle="1" w:styleId="tal1">
    <w:name w:val="tal1"/>
    <w:basedOn w:val="DefaultParagraphFont"/>
    <w:rsid w:val="00586AC6"/>
  </w:style>
  <w:style w:type="character" w:customStyle="1" w:styleId="do1">
    <w:name w:val="do1"/>
    <w:rsid w:val="00586AC6"/>
    <w:rPr>
      <w:b/>
      <w:bCs/>
      <w:sz w:val="26"/>
      <w:szCs w:val="26"/>
    </w:rPr>
  </w:style>
  <w:style w:type="character" w:customStyle="1" w:styleId="def">
    <w:name w:val="def"/>
    <w:basedOn w:val="DefaultParagraphFont"/>
    <w:rsid w:val="00586AC6"/>
  </w:style>
  <w:style w:type="character" w:customStyle="1" w:styleId="titlupag">
    <w:name w:val="titlu_pag"/>
    <w:basedOn w:val="DefaultParagraphFont"/>
    <w:rsid w:val="00586AC6"/>
  </w:style>
  <w:style w:type="character" w:customStyle="1" w:styleId="ar1">
    <w:name w:val="ar1"/>
    <w:rsid w:val="00586AC6"/>
    <w:rPr>
      <w:b/>
      <w:bCs/>
      <w:color w:val="0000AF"/>
      <w:sz w:val="22"/>
      <w:szCs w:val="22"/>
    </w:rPr>
  </w:style>
  <w:style w:type="paragraph" w:styleId="z-TopofForm">
    <w:name w:val="HTML Top of Form"/>
    <w:basedOn w:val="Normal"/>
    <w:next w:val="Normal"/>
    <w:link w:val="z-TopofFormChar"/>
    <w:hidden/>
    <w:uiPriority w:val="99"/>
    <w:unhideWhenUsed/>
    <w:rsid w:val="00586AC6"/>
    <w:pPr>
      <w:pBdr>
        <w:bottom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z-TopofFormChar">
    <w:name w:val="z-Top of Form Char"/>
    <w:basedOn w:val="DefaultParagraphFont"/>
    <w:link w:val="z-TopofForm"/>
    <w:uiPriority w:val="99"/>
    <w:rsid w:val="00586AC6"/>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586AC6"/>
    <w:pPr>
      <w:pBdr>
        <w:top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z-BottomofFormChar">
    <w:name w:val="z-Bottom of Form Char"/>
    <w:basedOn w:val="DefaultParagraphFont"/>
    <w:link w:val="z-BottomofForm"/>
    <w:uiPriority w:val="99"/>
    <w:rsid w:val="00586AC6"/>
    <w:rPr>
      <w:rFonts w:ascii="Arial" w:eastAsia="Times New Roman" w:hAnsi="Arial" w:cs="Times New Roman"/>
      <w:vanish/>
      <w:sz w:val="16"/>
      <w:szCs w:val="16"/>
      <w:lang w:val="en-US" w:eastAsia="x-none"/>
    </w:rPr>
  </w:style>
  <w:style w:type="table" w:customStyle="1" w:styleId="TableGrid1">
    <w:name w:val="Table Grid1"/>
    <w:basedOn w:val="TableNormal"/>
    <w:next w:val="TableGrid"/>
    <w:rsid w:val="00586AC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86AC6"/>
  </w:style>
  <w:style w:type="table" w:customStyle="1" w:styleId="TableGrid2">
    <w:name w:val="Table Grid2"/>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86AC6"/>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86AC6"/>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86AC6"/>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586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uiPriority w:val="39"/>
    <w:qFormat/>
    <w:rsid w:val="00586AC6"/>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586AC6"/>
    <w:pPr>
      <w:tabs>
        <w:tab w:val="num" w:pos="709"/>
      </w:tabs>
      <w:spacing w:before="120" w:after="120" w:line="240" w:lineRule="auto"/>
      <w:ind w:left="709" w:hanging="709"/>
      <w:jc w:val="both"/>
    </w:pPr>
    <w:rPr>
      <w:rFonts w:ascii="Times New Roman" w:eastAsia="Times New Roman" w:hAnsi="Times New Roman" w:cs="Times New Roman"/>
      <w:sz w:val="24"/>
      <w:szCs w:val="20"/>
      <w:lang w:eastAsia="en-GB"/>
    </w:rPr>
  </w:style>
  <w:style w:type="paragraph" w:customStyle="1" w:styleId="Stil1">
    <w:name w:val="Stil1"/>
    <w:basedOn w:val="Normal"/>
    <w:uiPriority w:val="39"/>
    <w:qFormat/>
    <w:rsid w:val="00586AC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586AC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86AC6"/>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uiPriority w:val="39"/>
    <w:qFormat/>
    <w:rsid w:val="00586AC6"/>
    <w:pPr>
      <w:spacing w:before="240" w:after="0" w:line="240" w:lineRule="auto"/>
      <w:ind w:left="1701"/>
      <w:jc w:val="right"/>
    </w:pPr>
    <w:rPr>
      <w:rFonts w:ascii="Optima" w:eastAsia="Times New Roman" w:hAnsi="Optima" w:cs="Times New Roman"/>
      <w:b/>
      <w:bCs/>
      <w:sz w:val="28"/>
      <w:szCs w:val="20"/>
    </w:rPr>
  </w:style>
  <w:style w:type="paragraph" w:customStyle="1" w:styleId="DefaultText1">
    <w:name w:val="Default Text:1"/>
    <w:basedOn w:val="Normal"/>
    <w:rsid w:val="00586AC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86AC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eastAsia="ro-RO"/>
    </w:rPr>
  </w:style>
  <w:style w:type="paragraph" w:customStyle="1" w:styleId="FR1">
    <w:name w:val="FR1"/>
    <w:uiPriority w:val="39"/>
    <w:qFormat/>
    <w:rsid w:val="00586AC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586AC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86AC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86AC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86AC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86AC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86AC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86AC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86AC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86AC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86AC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86AC6"/>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586AC6"/>
    <w:pPr>
      <w:spacing w:before="120" w:after="120" w:line="240" w:lineRule="auto"/>
      <w:jc w:val="both"/>
    </w:pPr>
    <w:rPr>
      <w:rFonts w:ascii="Optima" w:eastAsia="Times New Roman" w:hAnsi="Optima" w:cs="Times New Roman"/>
      <w:szCs w:val="20"/>
    </w:rPr>
  </w:style>
  <w:style w:type="paragraph" w:customStyle="1" w:styleId="oddl-nadpis">
    <w:name w:val="oddíl-nadpis"/>
    <w:basedOn w:val="Normal"/>
    <w:rsid w:val="00586AC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86AC6"/>
    <w:rPr>
      <w:b/>
      <w:bCs/>
      <w:color w:val="8F0000"/>
    </w:rPr>
  </w:style>
  <w:style w:type="character" w:customStyle="1" w:styleId="tsp1">
    <w:name w:val="tsp1"/>
    <w:basedOn w:val="DefaultParagraphFont"/>
    <w:rsid w:val="00586AC6"/>
  </w:style>
  <w:style w:type="character" w:styleId="Strong">
    <w:name w:val="Strong"/>
    <w:qFormat/>
    <w:rsid w:val="00586AC6"/>
    <w:rPr>
      <w:b/>
      <w:bCs/>
    </w:rPr>
  </w:style>
  <w:style w:type="character" w:customStyle="1" w:styleId="tax1">
    <w:name w:val="tax1"/>
    <w:rsid w:val="00586AC6"/>
    <w:rPr>
      <w:b/>
      <w:bCs/>
      <w:sz w:val="26"/>
      <w:szCs w:val="26"/>
    </w:rPr>
  </w:style>
  <w:style w:type="character" w:customStyle="1" w:styleId="tca1">
    <w:name w:val="tca1"/>
    <w:rsid w:val="00586AC6"/>
    <w:rPr>
      <w:b/>
      <w:bCs/>
      <w:sz w:val="24"/>
      <w:szCs w:val="24"/>
    </w:rPr>
  </w:style>
  <w:style w:type="character" w:customStyle="1" w:styleId="BodyTextIndentChar1">
    <w:name w:val="Body Text Indent Char1"/>
    <w:rsid w:val="00586AC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86AC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86AC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86AC6"/>
    <w:pPr>
      <w:tabs>
        <w:tab w:val="left" w:pos="5460"/>
      </w:tabs>
      <w:spacing w:after="0" w:line="240" w:lineRule="auto"/>
    </w:pPr>
    <w:rPr>
      <w:rFonts w:ascii="Times New Roman" w:eastAsia="Times New Roman" w:hAnsi="Times New Roman" w:cs="Times New Roman"/>
      <w:szCs w:val="24"/>
    </w:rPr>
  </w:style>
  <w:style w:type="paragraph" w:customStyle="1" w:styleId="NoteHead">
    <w:name w:val="NoteHead"/>
    <w:basedOn w:val="Normal"/>
    <w:next w:val="Normal"/>
    <w:rsid w:val="00586AC6"/>
    <w:pPr>
      <w:spacing w:before="720" w:after="720" w:line="240" w:lineRule="auto"/>
      <w:jc w:val="center"/>
    </w:pPr>
    <w:rPr>
      <w:rFonts w:ascii="Times New Roman" w:eastAsia="Times New Roman" w:hAnsi="Times New Roman" w:cs="Times New Roman"/>
      <w:b/>
      <w:smallCaps/>
      <w:sz w:val="24"/>
      <w:szCs w:val="20"/>
      <w:lang w:eastAsia="ro-RO"/>
    </w:rPr>
  </w:style>
  <w:style w:type="paragraph" w:styleId="BodyTextIndent2">
    <w:name w:val="Body Text Indent 2"/>
    <w:basedOn w:val="Normal"/>
    <w:link w:val="BodyTextIndent2Char"/>
    <w:unhideWhenUsed/>
    <w:rsid w:val="00586AC6"/>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586AC6"/>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586AC6"/>
    <w:pPr>
      <w:spacing w:after="100" w:line="276" w:lineRule="auto"/>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86AC6"/>
    <w:pPr>
      <w:spacing w:after="100" w:line="276" w:lineRule="auto"/>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86AC6"/>
    <w:pPr>
      <w:spacing w:after="100" w:line="276" w:lineRule="auto"/>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86AC6"/>
    <w:pPr>
      <w:spacing w:after="100" w:line="276" w:lineRule="auto"/>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86AC6"/>
    <w:pPr>
      <w:spacing w:after="100" w:line="276" w:lineRule="auto"/>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86AC6"/>
    <w:pPr>
      <w:spacing w:after="100" w:line="276" w:lineRule="auto"/>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586AC6"/>
  </w:style>
  <w:style w:type="paragraph" w:customStyle="1" w:styleId="text">
    <w:name w:val="text"/>
    <w:basedOn w:val="Normal"/>
    <w:rsid w:val="00586AC6"/>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586AC6"/>
  </w:style>
  <w:style w:type="numbering" w:customStyle="1" w:styleId="NoList111">
    <w:name w:val="No List111"/>
    <w:next w:val="NoList"/>
    <w:uiPriority w:val="99"/>
    <w:semiHidden/>
    <w:unhideWhenUsed/>
    <w:rsid w:val="00586AC6"/>
  </w:style>
  <w:style w:type="table" w:customStyle="1" w:styleId="TableGrid21">
    <w:name w:val="Table Grid2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86AC6"/>
  </w:style>
  <w:style w:type="numbering" w:customStyle="1" w:styleId="NoList3">
    <w:name w:val="No List3"/>
    <w:next w:val="NoList"/>
    <w:uiPriority w:val="99"/>
    <w:semiHidden/>
    <w:unhideWhenUsed/>
    <w:rsid w:val="00586AC6"/>
  </w:style>
  <w:style w:type="paragraph" w:customStyle="1" w:styleId="Stil2">
    <w:name w:val="Stil2"/>
    <w:basedOn w:val="Heading1"/>
    <w:autoRedefine/>
    <w:rsid w:val="00586AC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586AC6"/>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586AC6"/>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586AC6"/>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586AC6"/>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586AC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86AC6"/>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586AC6"/>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586AC6"/>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586AC6"/>
    <w:pPr>
      <w:spacing w:after="0" w:line="240" w:lineRule="auto"/>
      <w:jc w:val="both"/>
    </w:pPr>
    <w:rPr>
      <w:rFonts w:ascii="Arial" w:eastAsia="Times New Roman" w:hAnsi="Arial" w:cs="Times New Roman"/>
      <w:szCs w:val="20"/>
    </w:rPr>
  </w:style>
  <w:style w:type="paragraph" w:customStyle="1" w:styleId="Application3">
    <w:name w:val="Application3"/>
    <w:basedOn w:val="Normal"/>
    <w:rsid w:val="00586AC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eastAsia="ro-RO"/>
    </w:rPr>
  </w:style>
  <w:style w:type="paragraph" w:customStyle="1" w:styleId="xl24">
    <w:name w:val="xl24"/>
    <w:basedOn w:val="Normal"/>
    <w:rsid w:val="00586AC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ro-RO"/>
    </w:rPr>
  </w:style>
  <w:style w:type="table" w:customStyle="1" w:styleId="TableGrid5">
    <w:name w:val="Table Grid5"/>
    <w:basedOn w:val="TableNormal"/>
    <w:next w:val="TableGrid"/>
    <w:uiPriority w:val="59"/>
    <w:rsid w:val="00586A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86AC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BodyText22">
    <w:name w:val="Body Text 22"/>
    <w:basedOn w:val="Normal"/>
    <w:rsid w:val="00586AC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86AC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86AC6"/>
    <w:rPr>
      <w:b/>
    </w:rPr>
  </w:style>
  <w:style w:type="paragraph" w:customStyle="1" w:styleId="Titreobjet">
    <w:name w:val="Titre objet"/>
    <w:basedOn w:val="Normal"/>
    <w:next w:val="Normal"/>
    <w:uiPriority w:val="39"/>
    <w:qFormat/>
    <w:rsid w:val="00586AC6"/>
    <w:pPr>
      <w:spacing w:before="360" w:after="360" w:line="240" w:lineRule="auto"/>
      <w:ind w:left="1080"/>
      <w:jc w:val="center"/>
    </w:pPr>
    <w:rPr>
      <w:rFonts w:ascii="Times New Roman" w:eastAsia="Times New Roman" w:hAnsi="Times New Roman" w:cs="Times New Roman"/>
      <w:b/>
      <w:noProof/>
      <w:spacing w:val="-5"/>
      <w:sz w:val="24"/>
      <w:szCs w:val="20"/>
    </w:rPr>
  </w:style>
  <w:style w:type="paragraph" w:styleId="Subtitle">
    <w:name w:val="Subtitle"/>
    <w:basedOn w:val="Normal"/>
    <w:link w:val="SubtitleChar"/>
    <w:qFormat/>
    <w:rsid w:val="00586AC6"/>
    <w:pPr>
      <w:spacing w:after="0" w:line="240" w:lineRule="auto"/>
      <w:jc w:val="center"/>
    </w:pPr>
    <w:rPr>
      <w:rFonts w:ascii="Times New Roman" w:eastAsia="Times New Roman" w:hAnsi="Times New Roman" w:cs="Times New Roman"/>
      <w:b/>
      <w:bCs/>
      <w:smallCaps/>
      <w:noProof/>
      <w:sz w:val="24"/>
      <w:szCs w:val="24"/>
      <w:lang w:eastAsia="x-none"/>
    </w:rPr>
  </w:style>
  <w:style w:type="character" w:customStyle="1" w:styleId="SubtitleChar">
    <w:name w:val="Subtitle Char"/>
    <w:basedOn w:val="DefaultParagraphFont"/>
    <w:link w:val="Subtitle"/>
    <w:rsid w:val="00586AC6"/>
    <w:rPr>
      <w:rFonts w:ascii="Times New Roman" w:eastAsia="Times New Roman" w:hAnsi="Times New Roman" w:cs="Times New Roman"/>
      <w:b/>
      <w:bCs/>
      <w:smallCaps/>
      <w:noProof/>
      <w:sz w:val="24"/>
      <w:szCs w:val="24"/>
      <w:lang w:eastAsia="x-none"/>
    </w:rPr>
  </w:style>
  <w:style w:type="paragraph" w:customStyle="1" w:styleId="BULLET">
    <w:name w:val="BULLET"/>
    <w:basedOn w:val="Normal"/>
    <w:rsid w:val="00586AC6"/>
    <w:pPr>
      <w:tabs>
        <w:tab w:val="num" w:pos="720"/>
      </w:tabs>
      <w:spacing w:after="0" w:line="240" w:lineRule="auto"/>
      <w:ind w:left="720" w:hanging="360"/>
    </w:pPr>
    <w:rPr>
      <w:rFonts w:ascii="Times New Roman" w:eastAsia="Times New Roman" w:hAnsi="Times New Roman" w:cs="Times New Roman"/>
      <w:noProof/>
      <w:sz w:val="24"/>
      <w:szCs w:val="24"/>
    </w:rPr>
  </w:style>
  <w:style w:type="paragraph" w:styleId="ListNumber5">
    <w:name w:val="List Number 5"/>
    <w:basedOn w:val="Normal"/>
    <w:rsid w:val="00586AC6"/>
    <w:pPr>
      <w:tabs>
        <w:tab w:val="num" w:pos="720"/>
      </w:tabs>
      <w:spacing w:after="240" w:line="240" w:lineRule="auto"/>
      <w:ind w:left="360" w:hanging="360"/>
      <w:jc w:val="both"/>
    </w:pPr>
    <w:rPr>
      <w:rFonts w:ascii="Times New Roman" w:eastAsia="Times New Roman" w:hAnsi="Times New Roman" w:cs="Times New Roman"/>
      <w:noProof/>
      <w:sz w:val="24"/>
      <w:szCs w:val="20"/>
      <w:lang w:eastAsia="ro-RO"/>
    </w:rPr>
  </w:style>
  <w:style w:type="paragraph" w:customStyle="1" w:styleId="ChapterSubtitle">
    <w:name w:val="Chapter Subtitle"/>
    <w:basedOn w:val="Subtitle"/>
    <w:rsid w:val="00586AC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86AC6"/>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586AC6"/>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586AC6"/>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586AC6"/>
    <w:pPr>
      <w:widowControl w:val="0"/>
      <w:spacing w:after="0" w:line="240" w:lineRule="auto"/>
      <w:ind w:left="1080" w:firstLine="720"/>
      <w:jc w:val="both"/>
    </w:pPr>
    <w:rPr>
      <w:rFonts w:ascii="Times New Roman" w:eastAsia="Times New Roman" w:hAnsi="Times New Roman" w:cs="Times New Roman"/>
      <w:snapToGrid w:val="0"/>
      <w:sz w:val="32"/>
      <w:szCs w:val="20"/>
    </w:rPr>
  </w:style>
  <w:style w:type="paragraph" w:customStyle="1" w:styleId="xl26">
    <w:name w:val="xl26"/>
    <w:basedOn w:val="Normal"/>
    <w:rsid w:val="00586AC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86AC6"/>
    <w:pPr>
      <w:ind w:left="680" w:hanging="113"/>
    </w:pPr>
  </w:style>
  <w:style w:type="paragraph" w:customStyle="1" w:styleId="CharCharCharCharCharCharCharCharCharChar">
    <w:name w:val="Char Char Char Char Char Char Char Char Char Char"/>
    <w:basedOn w:val="Normal"/>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86AC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86AC6"/>
    <w:rPr>
      <w:sz w:val="24"/>
      <w:szCs w:val="24"/>
      <w:lang w:val="ro-RO"/>
    </w:rPr>
  </w:style>
  <w:style w:type="paragraph" w:customStyle="1" w:styleId="xl22">
    <w:name w:val="xl22"/>
    <w:basedOn w:val="Normal"/>
    <w:rsid w:val="00586AC6"/>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586AC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86AC6"/>
    <w:rPr>
      <w:rFonts w:ascii="Times New Roman" w:hAnsi="Times New Roman" w:cs="Times New Roman"/>
      <w:sz w:val="20"/>
      <w:szCs w:val="20"/>
    </w:rPr>
  </w:style>
  <w:style w:type="character" w:customStyle="1" w:styleId="FontStyle509">
    <w:name w:val="Font Style509"/>
    <w:rsid w:val="00586AC6"/>
    <w:rPr>
      <w:rFonts w:ascii="Times New Roman" w:hAnsi="Times New Roman" w:cs="Times New Roman"/>
      <w:b/>
      <w:bCs/>
      <w:sz w:val="20"/>
      <w:szCs w:val="20"/>
    </w:rPr>
  </w:style>
  <w:style w:type="paragraph" w:customStyle="1" w:styleId="Style164">
    <w:name w:val="Style164"/>
    <w:basedOn w:val="Normal"/>
    <w:rsid w:val="00586AC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uiPriority w:val="20"/>
    <w:qFormat/>
    <w:rsid w:val="00586AC6"/>
    <w:rPr>
      <w:i/>
      <w:iCs/>
    </w:rPr>
  </w:style>
  <w:style w:type="numbering" w:customStyle="1" w:styleId="NoList4">
    <w:name w:val="No List4"/>
    <w:next w:val="NoList"/>
    <w:semiHidden/>
    <w:unhideWhenUsed/>
    <w:rsid w:val="00586AC6"/>
  </w:style>
  <w:style w:type="paragraph" w:styleId="Caption">
    <w:name w:val="caption"/>
    <w:basedOn w:val="Normal"/>
    <w:next w:val="Normal"/>
    <w:qFormat/>
    <w:rsid w:val="00586AC6"/>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uiPriority w:val="39"/>
    <w:qFormat/>
    <w:rsid w:val="00586AC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586AC6"/>
    <w:pPr>
      <w:spacing w:after="240" w:line="240" w:lineRule="auto"/>
      <w:jc w:val="center"/>
    </w:pPr>
    <w:rPr>
      <w:rFonts w:ascii="Arial" w:eastAsia="Times New Roman" w:hAnsi="Arial" w:cs="Times New Roman"/>
      <w:b/>
      <w:sz w:val="40"/>
      <w:szCs w:val="20"/>
      <w:lang w:eastAsia="ro-RO"/>
    </w:rPr>
  </w:style>
  <w:style w:type="paragraph" w:customStyle="1" w:styleId="Text3">
    <w:name w:val="Text 3"/>
    <w:basedOn w:val="Normal"/>
    <w:rsid w:val="00586AC6"/>
    <w:pPr>
      <w:tabs>
        <w:tab w:val="left" w:pos="2302"/>
      </w:tabs>
      <w:spacing w:after="240" w:line="240" w:lineRule="auto"/>
      <w:ind w:left="1202"/>
      <w:jc w:val="both"/>
    </w:pPr>
    <w:rPr>
      <w:rFonts w:ascii="Arial" w:eastAsia="Times New Roman" w:hAnsi="Arial" w:cs="Times New Roman"/>
      <w:sz w:val="20"/>
      <w:szCs w:val="20"/>
    </w:rPr>
  </w:style>
  <w:style w:type="paragraph" w:customStyle="1" w:styleId="List1">
    <w:name w:val="List1"/>
    <w:basedOn w:val="Normal"/>
    <w:rsid w:val="00586AC6"/>
    <w:pPr>
      <w:spacing w:before="240" w:after="0" w:line="240" w:lineRule="auto"/>
      <w:ind w:left="2268" w:hanging="567"/>
      <w:jc w:val="both"/>
    </w:pPr>
    <w:rPr>
      <w:rFonts w:ascii="Optima" w:eastAsia="Times New Roman" w:hAnsi="Optima" w:cs="Times New Roman"/>
      <w:szCs w:val="20"/>
      <w:lang w:eastAsia="ro-RO"/>
    </w:rPr>
  </w:style>
  <w:style w:type="paragraph" w:customStyle="1" w:styleId="bulletbol">
    <w:name w:val="bullet_bol"/>
    <w:basedOn w:val="Normal"/>
    <w:rsid w:val="00586AC6"/>
    <w:pPr>
      <w:tabs>
        <w:tab w:val="left" w:pos="2260"/>
      </w:tabs>
      <w:spacing w:before="120" w:after="0" w:line="240" w:lineRule="auto"/>
      <w:ind w:left="2061" w:hanging="360"/>
      <w:jc w:val="both"/>
    </w:pPr>
    <w:rPr>
      <w:rFonts w:ascii="Optima" w:eastAsia="Times New Roman" w:hAnsi="Optima" w:cs="Times New Roman"/>
      <w:szCs w:val="20"/>
      <w:lang w:eastAsia="ro-RO"/>
    </w:rPr>
  </w:style>
  <w:style w:type="paragraph" w:customStyle="1" w:styleId="internormal">
    <w:name w:val="internormal"/>
    <w:basedOn w:val="Normal"/>
    <w:rsid w:val="00586AC6"/>
    <w:pPr>
      <w:spacing w:after="0" w:line="240" w:lineRule="auto"/>
      <w:ind w:left="1701"/>
      <w:jc w:val="both"/>
    </w:pPr>
    <w:rPr>
      <w:rFonts w:ascii="Optima" w:eastAsia="Times New Roman" w:hAnsi="Optima" w:cs="Times New Roman"/>
      <w:szCs w:val="20"/>
      <w:lang w:eastAsia="ro-RO"/>
    </w:rPr>
  </w:style>
  <w:style w:type="paragraph" w:customStyle="1" w:styleId="n">
    <w:name w:val="n"/>
    <w:basedOn w:val="Normal"/>
    <w:rsid w:val="00586AC6"/>
    <w:pPr>
      <w:spacing w:before="240" w:after="0" w:line="240" w:lineRule="auto"/>
      <w:ind w:left="1701"/>
      <w:jc w:val="both"/>
    </w:pPr>
    <w:rPr>
      <w:rFonts w:ascii="Helvetica" w:eastAsia="Times New Roman" w:hAnsi="Helvetica" w:cs="Times New Roman"/>
      <w:szCs w:val="20"/>
    </w:rPr>
  </w:style>
  <w:style w:type="paragraph" w:customStyle="1" w:styleId="SectionTitle">
    <w:name w:val="SectionTitle"/>
    <w:basedOn w:val="Normal"/>
    <w:next w:val="Heading1"/>
    <w:rsid w:val="00586AC6"/>
    <w:pPr>
      <w:keepNext/>
      <w:spacing w:after="480" w:line="240" w:lineRule="auto"/>
      <w:jc w:val="center"/>
    </w:pPr>
    <w:rPr>
      <w:rFonts w:ascii="Arial" w:eastAsia="Times New Roman" w:hAnsi="Arial" w:cs="Times New Roman"/>
      <w:b/>
      <w:smallCaps/>
      <w:sz w:val="28"/>
      <w:szCs w:val="20"/>
    </w:rPr>
  </w:style>
  <w:style w:type="paragraph" w:customStyle="1" w:styleId="text-3mezera">
    <w:name w:val="text - 3 mezera"/>
    <w:basedOn w:val="Normal"/>
    <w:rsid w:val="00586AC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86AC6"/>
    <w:pPr>
      <w:spacing w:before="120"/>
      <w:jc w:val="center"/>
    </w:pPr>
    <w:rPr>
      <w:sz w:val="20"/>
    </w:rPr>
  </w:style>
  <w:style w:type="paragraph" w:customStyle="1" w:styleId="textcslovan">
    <w:name w:val="text císlovaný"/>
    <w:basedOn w:val="text"/>
    <w:rsid w:val="00586AC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86AC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86AC6"/>
    <w:pPr>
      <w:pageBreakBefore w:val="0"/>
      <w:spacing w:before="0"/>
    </w:pPr>
    <w:rPr>
      <w:sz w:val="32"/>
    </w:rPr>
  </w:style>
  <w:style w:type="table" w:customStyle="1" w:styleId="TableGrid6">
    <w:name w:val="Table Grid6"/>
    <w:basedOn w:val="TableNormal"/>
    <w:next w:val="TableGrid"/>
    <w:rsid w:val="00586A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86AC6"/>
    <w:rPr>
      <w:b/>
      <w:bCs/>
      <w:sz w:val="24"/>
      <w:szCs w:val="24"/>
    </w:rPr>
  </w:style>
  <w:style w:type="character" w:customStyle="1" w:styleId="NormalWeb2Char">
    <w:name w:val="Normal (Web)2 Char"/>
    <w:link w:val="NormalWeb2"/>
    <w:rsid w:val="00586AC6"/>
    <w:rPr>
      <w:rFonts w:ascii="Times New Roman" w:eastAsia="Times New Roman" w:hAnsi="Times New Roman" w:cs="Times New Roman"/>
      <w:sz w:val="24"/>
      <w:szCs w:val="24"/>
      <w:lang w:val="x-none" w:eastAsia="x-none"/>
    </w:rPr>
  </w:style>
  <w:style w:type="paragraph" w:customStyle="1" w:styleId="Default">
    <w:name w:val="Default"/>
    <w:uiPriority w:val="39"/>
    <w:qFormat/>
    <w:rsid w:val="00586AC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86AC6"/>
  </w:style>
  <w:style w:type="table" w:customStyle="1" w:styleId="TableGrid7">
    <w:name w:val="Table Grid7"/>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86AC6"/>
  </w:style>
  <w:style w:type="character" w:styleId="IntenseReference">
    <w:name w:val="Intense Reference"/>
    <w:uiPriority w:val="32"/>
    <w:qFormat/>
    <w:rsid w:val="00586AC6"/>
    <w:rPr>
      <w:b/>
      <w:bCs/>
      <w:smallCaps/>
      <w:color w:val="C0504D"/>
      <w:spacing w:val="5"/>
      <w:u w:val="single"/>
    </w:rPr>
  </w:style>
  <w:style w:type="table" w:customStyle="1" w:styleId="TableGrid10">
    <w:name w:val="Table Grid10"/>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86AC6"/>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586AC6"/>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86A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86A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86AC6"/>
  </w:style>
  <w:style w:type="numbering" w:customStyle="1" w:styleId="NoList31">
    <w:name w:val="No List31"/>
    <w:next w:val="NoList"/>
    <w:uiPriority w:val="99"/>
    <w:semiHidden/>
    <w:unhideWhenUsed/>
    <w:rsid w:val="00586AC6"/>
  </w:style>
  <w:style w:type="character" w:customStyle="1" w:styleId="NoSpacingChar">
    <w:name w:val="No Spacing Char"/>
    <w:link w:val="NoSpacing"/>
    <w:uiPriority w:val="1"/>
    <w:rsid w:val="00586AC6"/>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586AC6"/>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86AC6"/>
  </w:style>
  <w:style w:type="numbering" w:customStyle="1" w:styleId="NoList22">
    <w:name w:val="No List22"/>
    <w:next w:val="NoList"/>
    <w:uiPriority w:val="99"/>
    <w:semiHidden/>
    <w:unhideWhenUsed/>
    <w:rsid w:val="00586AC6"/>
  </w:style>
  <w:style w:type="numbering" w:customStyle="1" w:styleId="NoList112">
    <w:name w:val="No List112"/>
    <w:next w:val="NoList"/>
    <w:uiPriority w:val="99"/>
    <w:semiHidden/>
    <w:unhideWhenUsed/>
    <w:rsid w:val="00586AC6"/>
  </w:style>
  <w:style w:type="table" w:customStyle="1" w:styleId="TableGrid41">
    <w:name w:val="Table Grid41"/>
    <w:basedOn w:val="TableNormal"/>
    <w:next w:val="TableGrid"/>
    <w:uiPriority w:val="59"/>
    <w:rsid w:val="00586AC6"/>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86AC6"/>
  </w:style>
  <w:style w:type="numbering" w:customStyle="1" w:styleId="NoList32">
    <w:name w:val="No List32"/>
    <w:next w:val="NoList"/>
    <w:uiPriority w:val="99"/>
    <w:semiHidden/>
    <w:unhideWhenUsed/>
    <w:rsid w:val="00586AC6"/>
  </w:style>
  <w:style w:type="table" w:customStyle="1" w:styleId="TableGrid51">
    <w:name w:val="Table Grid51"/>
    <w:basedOn w:val="TableNormal"/>
    <w:next w:val="TableGrid"/>
    <w:uiPriority w:val="59"/>
    <w:rsid w:val="00586A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86AC6"/>
  </w:style>
  <w:style w:type="paragraph" w:customStyle="1" w:styleId="List2">
    <w:name w:val="List2"/>
    <w:basedOn w:val="Normal"/>
    <w:rsid w:val="00586AC6"/>
    <w:pPr>
      <w:spacing w:before="240" w:after="0" w:line="240" w:lineRule="auto"/>
      <w:ind w:left="2268" w:hanging="567"/>
      <w:jc w:val="both"/>
    </w:pPr>
    <w:rPr>
      <w:rFonts w:ascii="Optima" w:eastAsia="Times New Roman" w:hAnsi="Optima" w:cs="Times New Roman"/>
      <w:szCs w:val="20"/>
      <w:lang w:eastAsia="ro-RO"/>
    </w:rPr>
  </w:style>
  <w:style w:type="table" w:customStyle="1" w:styleId="TableGrid61">
    <w:name w:val="Table Grid61"/>
    <w:basedOn w:val="TableNormal"/>
    <w:next w:val="TableGrid"/>
    <w:rsid w:val="00586A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86AC6"/>
  </w:style>
  <w:style w:type="table" w:customStyle="1" w:styleId="TableGrid15">
    <w:name w:val="Table Grid15"/>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86AC6"/>
  </w:style>
  <w:style w:type="table" w:customStyle="1" w:styleId="TableGrid17">
    <w:name w:val="Table Grid17"/>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86AC6"/>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86AC6"/>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86AC6"/>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586AC6"/>
    <w:rPr>
      <w:rFonts w:ascii="Calibri" w:eastAsia="Calibri" w:hAnsi="Calibri" w:cs="Times New Roman"/>
      <w:lang w:val="ro-RO"/>
    </w:rPr>
  </w:style>
  <w:style w:type="numbering" w:customStyle="1" w:styleId="NoList11111">
    <w:name w:val="No List11111"/>
    <w:next w:val="NoList"/>
    <w:uiPriority w:val="99"/>
    <w:semiHidden/>
    <w:unhideWhenUsed/>
    <w:rsid w:val="00586AC6"/>
  </w:style>
  <w:style w:type="table" w:customStyle="1" w:styleId="TableGrid191">
    <w:name w:val="Table Grid191"/>
    <w:basedOn w:val="TableNormal"/>
    <w:next w:val="TableGrid"/>
    <w:uiPriority w:val="59"/>
    <w:rsid w:val="00586AC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586AC6"/>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uiPriority w:val="39"/>
    <w:qFormat/>
    <w:rsid w:val="00586A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uiPriority w:val="39"/>
    <w:qFormat/>
    <w:rsid w:val="00586AC6"/>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uiPriority w:val="39"/>
    <w:qFormat/>
    <w:rsid w:val="00586AC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586AC6"/>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uiPriority w:val="39"/>
    <w:qFormat/>
    <w:rsid w:val="00586AC6"/>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586AC6"/>
  </w:style>
  <w:style w:type="paragraph" w:customStyle="1" w:styleId="StilStil1Stnga">
    <w:name w:val="Stil Stil1 + Stânga"/>
    <w:basedOn w:val="Normal"/>
    <w:uiPriority w:val="39"/>
    <w:qFormat/>
    <w:rsid w:val="00586AC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uiPriority w:val="39"/>
    <w:qFormat/>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586AC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586AC6"/>
    <w:rPr>
      <w:rFonts w:ascii="Times New Roman" w:eastAsia="Times New Roman" w:hAnsi="Times New Roman" w:cs="Times New Roman"/>
      <w:b/>
      <w:sz w:val="20"/>
      <w:szCs w:val="20"/>
      <w:u w:val="single"/>
      <w:lang w:val="fr-FR" w:eastAsia="fr-FR"/>
    </w:rPr>
  </w:style>
  <w:style w:type="character" w:customStyle="1" w:styleId="CharChar14">
    <w:name w:val="Char Char14"/>
    <w:rsid w:val="00586AC6"/>
    <w:rPr>
      <w:rFonts w:ascii="Times New Roman" w:eastAsia="Times New Roman" w:hAnsi="Times New Roman" w:cs="Times New Roman"/>
      <w:sz w:val="24"/>
      <w:szCs w:val="24"/>
      <w:lang w:val="fr-FR" w:eastAsia="fr-FR"/>
    </w:rPr>
  </w:style>
  <w:style w:type="character" w:customStyle="1" w:styleId="CharChar141">
    <w:name w:val="Char Char141"/>
    <w:locked/>
    <w:rsid w:val="00586AC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586AC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586AC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586AC6"/>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586AC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586AC6"/>
    <w:rPr>
      <w:rFonts w:ascii="Calibri" w:eastAsia="Calibri" w:hAnsi="Calibri" w:cs="Times New Roman"/>
      <w:lang w:val="ro-RO"/>
    </w:rPr>
  </w:style>
  <w:style w:type="character" w:customStyle="1" w:styleId="BodyTextChar1">
    <w:name w:val="Body Text Char1"/>
    <w:semiHidden/>
    <w:rsid w:val="00586AC6"/>
    <w:rPr>
      <w:rFonts w:ascii="Calibri" w:eastAsia="Calibri" w:hAnsi="Calibri" w:cs="Times New Roman"/>
      <w:lang w:val="ro-RO"/>
    </w:rPr>
  </w:style>
  <w:style w:type="character" w:customStyle="1" w:styleId="CommentTextChar1">
    <w:name w:val="Comment Text Char1"/>
    <w:uiPriority w:val="99"/>
    <w:semiHidden/>
    <w:rsid w:val="00586AC6"/>
    <w:rPr>
      <w:rFonts w:ascii="Calibri" w:eastAsia="Calibri" w:hAnsi="Calibri" w:cs="Times New Roman"/>
      <w:sz w:val="20"/>
      <w:szCs w:val="20"/>
      <w:lang w:val="ro-RO"/>
    </w:rPr>
  </w:style>
  <w:style w:type="character" w:customStyle="1" w:styleId="SubtitleChar1">
    <w:name w:val="Subtitle Char1"/>
    <w:rsid w:val="00586AC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586AC6"/>
    <w:rPr>
      <w:rFonts w:ascii="Cambria" w:eastAsia="Times New Roman" w:hAnsi="Cambria" w:cs="Times New Roman"/>
      <w:i/>
      <w:iCs/>
      <w:color w:val="404040"/>
      <w:sz w:val="22"/>
      <w:szCs w:val="22"/>
      <w:lang w:val="ro-RO"/>
    </w:rPr>
  </w:style>
  <w:style w:type="character" w:customStyle="1" w:styleId="Heading8Char1">
    <w:name w:val="Heading 8 Char1"/>
    <w:semiHidden/>
    <w:rsid w:val="00586AC6"/>
    <w:rPr>
      <w:rFonts w:ascii="Cambria" w:eastAsia="Times New Roman" w:hAnsi="Cambria" w:cs="Times New Roman"/>
      <w:color w:val="404040"/>
      <w:lang w:val="ro-RO"/>
    </w:rPr>
  </w:style>
  <w:style w:type="character" w:customStyle="1" w:styleId="Heading9Char1">
    <w:name w:val="Heading 9 Char1"/>
    <w:semiHidden/>
    <w:rsid w:val="00586AC6"/>
    <w:rPr>
      <w:rFonts w:ascii="Cambria" w:eastAsia="Times New Roman" w:hAnsi="Cambria" w:cs="Times New Roman"/>
      <w:i/>
      <w:iCs/>
      <w:color w:val="404040"/>
      <w:lang w:val="ro-RO"/>
    </w:rPr>
  </w:style>
  <w:style w:type="character" w:customStyle="1" w:styleId="BalloonTextChar1">
    <w:name w:val="Balloon Text Char1"/>
    <w:semiHidden/>
    <w:rsid w:val="00586AC6"/>
    <w:rPr>
      <w:rFonts w:ascii="Tahoma" w:eastAsia="Calibri" w:hAnsi="Tahoma" w:cs="Tahoma"/>
      <w:sz w:val="16"/>
      <w:szCs w:val="16"/>
      <w:lang w:val="ro-RO"/>
    </w:rPr>
  </w:style>
  <w:style w:type="character" w:customStyle="1" w:styleId="CommentSubjectChar1">
    <w:name w:val="Comment Subject Char1"/>
    <w:semiHidden/>
    <w:rsid w:val="00586AC6"/>
    <w:rPr>
      <w:rFonts w:ascii="Calibri" w:eastAsia="Calibri" w:hAnsi="Calibri" w:cs="Times New Roman"/>
      <w:b/>
      <w:bCs/>
      <w:sz w:val="20"/>
      <w:szCs w:val="20"/>
      <w:lang w:val="ro-RO"/>
    </w:rPr>
  </w:style>
  <w:style w:type="character" w:customStyle="1" w:styleId="EndnoteTextChar1">
    <w:name w:val="Endnote Text Char1"/>
    <w:uiPriority w:val="99"/>
    <w:semiHidden/>
    <w:rsid w:val="00586AC6"/>
    <w:rPr>
      <w:rFonts w:ascii="Calibri" w:eastAsia="Calibri" w:hAnsi="Calibri" w:cs="Times New Roman"/>
      <w:sz w:val="20"/>
      <w:szCs w:val="20"/>
      <w:lang w:val="ro-RO"/>
    </w:rPr>
  </w:style>
  <w:style w:type="character" w:customStyle="1" w:styleId="TitleChar1">
    <w:name w:val="Title Char1"/>
    <w:rsid w:val="00586AC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586AC6"/>
    <w:rPr>
      <w:rFonts w:ascii="Calibri" w:eastAsia="Calibri" w:hAnsi="Calibri" w:cs="Times New Roman"/>
      <w:lang w:val="ro-RO"/>
    </w:rPr>
  </w:style>
  <w:style w:type="character" w:customStyle="1" w:styleId="NoteHeadingChar1">
    <w:name w:val="Note Heading Char1"/>
    <w:semiHidden/>
    <w:rsid w:val="00586AC6"/>
    <w:rPr>
      <w:rFonts w:ascii="Calibri" w:eastAsia="Calibri" w:hAnsi="Calibri" w:cs="Times New Roman"/>
      <w:lang w:val="ro-RO"/>
    </w:rPr>
  </w:style>
  <w:style w:type="character" w:customStyle="1" w:styleId="BodyText2Char1">
    <w:name w:val="Body Text 2 Char1"/>
    <w:semiHidden/>
    <w:rsid w:val="00586AC6"/>
    <w:rPr>
      <w:rFonts w:ascii="Calibri" w:eastAsia="Calibri" w:hAnsi="Calibri" w:cs="Times New Roman"/>
      <w:lang w:val="ro-RO"/>
    </w:rPr>
  </w:style>
  <w:style w:type="character" w:customStyle="1" w:styleId="BodyText3Char1">
    <w:name w:val="Body Text 3 Char1"/>
    <w:semiHidden/>
    <w:rsid w:val="00586AC6"/>
    <w:rPr>
      <w:rFonts w:ascii="Calibri" w:eastAsia="Calibri" w:hAnsi="Calibri" w:cs="Times New Roman"/>
      <w:sz w:val="16"/>
      <w:szCs w:val="16"/>
      <w:lang w:val="ro-RO"/>
    </w:rPr>
  </w:style>
  <w:style w:type="character" w:customStyle="1" w:styleId="BodyTextIndent3Char1">
    <w:name w:val="Body Text Indent 3 Char1"/>
    <w:semiHidden/>
    <w:rsid w:val="00586AC6"/>
    <w:rPr>
      <w:rFonts w:ascii="Calibri" w:eastAsia="Calibri" w:hAnsi="Calibri" w:cs="Times New Roman"/>
      <w:sz w:val="16"/>
      <w:szCs w:val="16"/>
      <w:lang w:val="ro-RO"/>
    </w:rPr>
  </w:style>
  <w:style w:type="character" w:customStyle="1" w:styleId="DocumentMapChar1">
    <w:name w:val="Document Map Char1"/>
    <w:semiHidden/>
    <w:rsid w:val="00586AC6"/>
    <w:rPr>
      <w:rFonts w:ascii="Tahoma" w:eastAsia="Calibri" w:hAnsi="Tahoma" w:cs="Tahoma"/>
      <w:sz w:val="16"/>
      <w:szCs w:val="16"/>
      <w:lang w:val="ro-RO"/>
    </w:rPr>
  </w:style>
  <w:style w:type="character" w:customStyle="1" w:styleId="PlainTextChar1">
    <w:name w:val="Plain Text Char1"/>
    <w:uiPriority w:val="99"/>
    <w:semiHidden/>
    <w:rsid w:val="00586AC6"/>
    <w:rPr>
      <w:rFonts w:ascii="Consolas" w:eastAsia="Calibri" w:hAnsi="Consolas" w:cs="Consolas"/>
      <w:sz w:val="21"/>
      <w:szCs w:val="21"/>
      <w:lang w:val="ro-RO"/>
    </w:rPr>
  </w:style>
  <w:style w:type="character" w:customStyle="1" w:styleId="BodyTextIndent2Char1">
    <w:name w:val="Body Text Indent 2 Char1"/>
    <w:semiHidden/>
    <w:rsid w:val="00586AC6"/>
    <w:rPr>
      <w:rFonts w:ascii="Calibri" w:eastAsia="Calibri" w:hAnsi="Calibri" w:cs="Times New Roman"/>
      <w:lang w:val="ro-RO"/>
    </w:rPr>
  </w:style>
  <w:style w:type="character" w:customStyle="1" w:styleId="label1">
    <w:name w:val="label1"/>
    <w:rsid w:val="00586AC6"/>
    <w:rPr>
      <w:b/>
      <w:bCs/>
      <w:vanish/>
      <w:webHidden w:val="0"/>
      <w:color w:val="FFFFFF"/>
      <w:sz w:val="18"/>
      <w:szCs w:val="18"/>
      <w:vertAlign w:val="baseline"/>
      <w:specVanish/>
    </w:rPr>
  </w:style>
  <w:style w:type="paragraph" w:customStyle="1" w:styleId="instruct">
    <w:name w:val="instruct"/>
    <w:basedOn w:val="Normal"/>
    <w:rsid w:val="00586AC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586AC6"/>
    <w:rPr>
      <w:color w:val="0000FF"/>
      <w:u w:val="single"/>
    </w:rPr>
  </w:style>
  <w:style w:type="character" w:customStyle="1" w:styleId="Fontdeparagrafimplicit2">
    <w:name w:val="Font de paragraf implicit2"/>
    <w:rsid w:val="00586AC6"/>
  </w:style>
  <w:style w:type="character" w:customStyle="1" w:styleId="sp1">
    <w:name w:val="sp1"/>
    <w:rsid w:val="00586AC6"/>
    <w:rPr>
      <w:b/>
      <w:bCs/>
      <w:color w:val="8F0000"/>
    </w:rPr>
  </w:style>
  <w:style w:type="character" w:customStyle="1" w:styleId="Fontdeparagrafimplicit1">
    <w:name w:val="Font de paragraf implicit1"/>
    <w:rsid w:val="00586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86AC6"/>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nhideWhenUsed/>
    <w:qFormat/>
    <w:rsid w:val="00586AC6"/>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586AC6"/>
    <w:pPr>
      <w:keepNext/>
      <w:keepLines/>
      <w:spacing w:before="200" w:after="0" w:line="276" w:lineRule="auto"/>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nhideWhenUsed/>
    <w:qFormat/>
    <w:rsid w:val="00586AC6"/>
    <w:pPr>
      <w:keepNext/>
      <w:spacing w:before="240" w:after="60" w:line="276"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86AC6"/>
    <w:pPr>
      <w:spacing w:before="240" w:after="60" w:line="276"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86AC6"/>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586AC6"/>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Heading8">
    <w:name w:val="heading 8"/>
    <w:basedOn w:val="Normal"/>
    <w:next w:val="Normal"/>
    <w:link w:val="Heading8Char"/>
    <w:qFormat/>
    <w:rsid w:val="00586AC6"/>
    <w:pPr>
      <w:spacing w:before="240" w:after="60" w:line="276"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86AC6"/>
    <w:pPr>
      <w:spacing w:before="240" w:after="60" w:line="276" w:lineRule="auto"/>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1Caracter">
    <w:name w:val="Titlu 1 Caracter"/>
    <w:basedOn w:val="DefaultParagraphFont"/>
    <w:rsid w:val="00586A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86AC6"/>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586AC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586AC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86AC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86AC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586AC6"/>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586AC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86AC6"/>
    <w:rPr>
      <w:rFonts w:ascii="Cambria" w:eastAsia="Times New Roman" w:hAnsi="Cambria" w:cs="Times New Roman"/>
      <w:sz w:val="20"/>
      <w:szCs w:val="20"/>
      <w:lang w:val="x-none" w:eastAsia="x-none"/>
    </w:rPr>
  </w:style>
  <w:style w:type="numbering" w:customStyle="1" w:styleId="FrListare1">
    <w:name w:val="Fără Listare1"/>
    <w:next w:val="NoList"/>
    <w:uiPriority w:val="99"/>
    <w:semiHidden/>
    <w:unhideWhenUsed/>
    <w:rsid w:val="00586AC6"/>
  </w:style>
  <w:style w:type="character" w:customStyle="1" w:styleId="Heading1Char">
    <w:name w:val="Heading 1 Char"/>
    <w:link w:val="Heading1"/>
    <w:rsid w:val="00586AC6"/>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586AC6"/>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86AC6"/>
    <w:rPr>
      <w:rFonts w:ascii="Calibri" w:eastAsia="Calibri" w:hAnsi="Calibri" w:cs="Times New Roman"/>
      <w:lang w:val="ro-RO"/>
    </w:rPr>
  </w:style>
  <w:style w:type="paragraph" w:styleId="Footer">
    <w:name w:val="footer"/>
    <w:aliases w:val=" Char"/>
    <w:basedOn w:val="Normal"/>
    <w:link w:val="FooterChar"/>
    <w:uiPriority w:val="99"/>
    <w:unhideWhenUsed/>
    <w:rsid w:val="00586AC6"/>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586AC6"/>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586AC6"/>
    <w:pPr>
      <w:spacing w:after="200" w:line="276" w:lineRule="auto"/>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1"/>
    <w:qFormat/>
    <w:rsid w:val="00586AC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86AC6"/>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586AC6"/>
    <w:rPr>
      <w:rFonts w:ascii="Tahoma" w:eastAsia="Calibri" w:hAnsi="Tahoma" w:cs="Times New Roman"/>
      <w:sz w:val="16"/>
      <w:szCs w:val="16"/>
      <w:lang w:val="x-none" w:eastAsia="x-none"/>
    </w:rPr>
  </w:style>
  <w:style w:type="character" w:styleId="Hyperlink">
    <w:name w:val="Hyperlink"/>
    <w:uiPriority w:val="99"/>
    <w:unhideWhenUsed/>
    <w:rsid w:val="00586AC6"/>
    <w:rPr>
      <w:color w:val="0000FF"/>
      <w:u w:val="single"/>
    </w:rPr>
  </w:style>
  <w:style w:type="table" w:styleId="TableGrid">
    <w:name w:val="Table Grid"/>
    <w:basedOn w:val="TableNormal"/>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586AC6"/>
    <w:rPr>
      <w:sz w:val="16"/>
      <w:szCs w:val="16"/>
    </w:rPr>
  </w:style>
  <w:style w:type="paragraph" w:styleId="CommentText">
    <w:name w:val="annotation text"/>
    <w:basedOn w:val="Normal"/>
    <w:link w:val="CommentTextChar"/>
    <w:uiPriority w:val="99"/>
    <w:unhideWhenUsed/>
    <w:rsid w:val="00586AC6"/>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586AC6"/>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586AC6"/>
    <w:rPr>
      <w:b/>
      <w:bCs/>
    </w:rPr>
  </w:style>
  <w:style w:type="character" w:customStyle="1" w:styleId="CommentSubjectChar">
    <w:name w:val="Comment Subject Char"/>
    <w:basedOn w:val="CommentTextChar"/>
    <w:link w:val="CommentSubject"/>
    <w:rsid w:val="00586AC6"/>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586AC6"/>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586AC6"/>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586AC6"/>
    <w:rPr>
      <w:vertAlign w:val="superscript"/>
    </w:rPr>
  </w:style>
  <w:style w:type="paragraph" w:styleId="BodyText">
    <w:name w:val="Body Text"/>
    <w:basedOn w:val="Normal"/>
    <w:link w:val="BodyTextChar"/>
    <w:unhideWhenUsed/>
    <w:rsid w:val="00586AC6"/>
    <w:pPr>
      <w:spacing w:after="120" w:line="276" w:lineRule="auto"/>
    </w:pPr>
    <w:rPr>
      <w:rFonts w:ascii="Calibri" w:eastAsia="Calibri" w:hAnsi="Calibri" w:cs="Times New Roman"/>
      <w:lang w:val="ro-RO"/>
    </w:rPr>
  </w:style>
  <w:style w:type="character" w:customStyle="1" w:styleId="BodyTextChar">
    <w:name w:val="Body Text Char"/>
    <w:basedOn w:val="DefaultParagraphFont"/>
    <w:link w:val="BodyText"/>
    <w:rsid w:val="00586AC6"/>
    <w:rPr>
      <w:rFonts w:ascii="Calibri" w:eastAsia="Calibri" w:hAnsi="Calibri" w:cs="Times New Roman"/>
      <w:lang w:val="ro-RO"/>
    </w:rPr>
  </w:style>
  <w:style w:type="paragraph" w:styleId="TOC1">
    <w:name w:val="toc 1"/>
    <w:basedOn w:val="Normal"/>
    <w:next w:val="Normal"/>
    <w:autoRedefine/>
    <w:uiPriority w:val="39"/>
    <w:unhideWhenUsed/>
    <w:qFormat/>
    <w:rsid w:val="00586AC6"/>
    <w:pPr>
      <w:spacing w:after="100" w:line="276" w:lineRule="auto"/>
    </w:pPr>
    <w:rPr>
      <w:rFonts w:ascii="Calibri" w:eastAsia="Calibri" w:hAnsi="Calibri" w:cs="Times New Roman"/>
      <w:lang w:val="ro-RO"/>
    </w:rPr>
  </w:style>
  <w:style w:type="paragraph" w:styleId="TOC2">
    <w:name w:val="toc 2"/>
    <w:basedOn w:val="Normal"/>
    <w:next w:val="Normal"/>
    <w:autoRedefine/>
    <w:uiPriority w:val="39"/>
    <w:unhideWhenUsed/>
    <w:qFormat/>
    <w:rsid w:val="00586AC6"/>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uiPriority w:val="39"/>
    <w:qFormat/>
    <w:rsid w:val="00586A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86AC6"/>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586AC6"/>
  </w:style>
  <w:style w:type="character" w:styleId="FollowedHyperlink">
    <w:name w:val="FollowedHyperlink"/>
    <w:unhideWhenUsed/>
    <w:rsid w:val="00586AC6"/>
    <w:rPr>
      <w:color w:val="800080"/>
      <w:u w:val="single"/>
    </w:rPr>
  </w:style>
  <w:style w:type="paragraph" w:styleId="TOC3">
    <w:name w:val="toc 3"/>
    <w:basedOn w:val="Normal"/>
    <w:next w:val="Normal"/>
    <w:autoRedefine/>
    <w:uiPriority w:val="39"/>
    <w:unhideWhenUsed/>
    <w:qFormat/>
    <w:rsid w:val="00586AC6"/>
    <w:pPr>
      <w:spacing w:after="200" w:line="276" w:lineRule="auto"/>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86AC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86AC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86AC6"/>
    <w:pPr>
      <w:spacing w:after="200" w:line="276" w:lineRule="auto"/>
    </w:pPr>
    <w:rPr>
      <w:rFonts w:ascii="Calibri" w:eastAsia="Times New Roman" w:hAnsi="Calibri" w:cs="Times New Roman"/>
      <w:sz w:val="20"/>
      <w:szCs w:val="20"/>
      <w:lang w:val="en-US" w:eastAsia="x-none"/>
    </w:rPr>
  </w:style>
  <w:style w:type="character" w:customStyle="1" w:styleId="EndnoteTextChar">
    <w:name w:val="Endnote Text Char"/>
    <w:basedOn w:val="DefaultParagraphFont"/>
    <w:link w:val="EndnoteText"/>
    <w:uiPriority w:val="99"/>
    <w:semiHidden/>
    <w:rsid w:val="00586AC6"/>
    <w:rPr>
      <w:rFonts w:ascii="Calibri" w:eastAsia="Times New Roman" w:hAnsi="Calibri" w:cs="Times New Roman"/>
      <w:sz w:val="20"/>
      <w:szCs w:val="20"/>
      <w:lang w:val="en-US" w:eastAsia="x-none"/>
    </w:rPr>
  </w:style>
  <w:style w:type="paragraph" w:styleId="Title">
    <w:name w:val="Title"/>
    <w:basedOn w:val="Normal"/>
    <w:link w:val="TitleChar"/>
    <w:qFormat/>
    <w:rsid w:val="00586AC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86AC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86AC6"/>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586AC6"/>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586AC6"/>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586AC6"/>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586AC6"/>
    <w:pPr>
      <w:spacing w:after="200" w:line="276" w:lineRule="auto"/>
    </w:pPr>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586AC6"/>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586AC6"/>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586AC6"/>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586AC6"/>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586AC6"/>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586AC6"/>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586AC6"/>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586AC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586AC6"/>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586AC6"/>
    <w:pPr>
      <w:spacing w:after="0" w:line="240" w:lineRule="auto"/>
    </w:pPr>
    <w:rPr>
      <w:rFonts w:ascii="Consolas" w:eastAsia="Calibri" w:hAnsi="Consolas" w:cs="Times New Roman"/>
      <w:sz w:val="21"/>
      <w:szCs w:val="21"/>
      <w:lang w:val="en-US" w:eastAsia="x-none"/>
    </w:rPr>
  </w:style>
  <w:style w:type="character" w:customStyle="1" w:styleId="PlainTextChar">
    <w:name w:val="Plain Text Char"/>
    <w:basedOn w:val="DefaultParagraphFont"/>
    <w:link w:val="PlainText"/>
    <w:uiPriority w:val="99"/>
    <w:rsid w:val="00586AC6"/>
    <w:rPr>
      <w:rFonts w:ascii="Consolas" w:eastAsia="Calibri" w:hAnsi="Consolas" w:cs="Times New Roman"/>
      <w:sz w:val="21"/>
      <w:szCs w:val="21"/>
      <w:lang w:val="en-US" w:eastAsia="x-none"/>
    </w:rPr>
  </w:style>
  <w:style w:type="paragraph" w:styleId="NoSpacing">
    <w:name w:val="No Spacing"/>
    <w:link w:val="NoSpacingChar"/>
    <w:uiPriority w:val="1"/>
    <w:qFormat/>
    <w:rsid w:val="00586AC6"/>
    <w:pPr>
      <w:spacing w:after="0" w:line="240" w:lineRule="auto"/>
    </w:pPr>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586AC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586AC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86AC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86AC6"/>
    <w:rPr>
      <w:sz w:val="24"/>
      <w:lang w:eastAsia="en-GB"/>
    </w:rPr>
  </w:style>
  <w:style w:type="paragraph" w:customStyle="1" w:styleId="Text1">
    <w:name w:val="Text 1"/>
    <w:basedOn w:val="Normal"/>
    <w:link w:val="Text1Char"/>
    <w:qFormat/>
    <w:rsid w:val="00586AC6"/>
    <w:pPr>
      <w:spacing w:after="240" w:line="240" w:lineRule="auto"/>
      <w:ind w:left="482"/>
      <w:jc w:val="both"/>
    </w:pPr>
    <w:rPr>
      <w:sz w:val="24"/>
      <w:lang w:eastAsia="en-GB"/>
    </w:rPr>
  </w:style>
  <w:style w:type="paragraph" w:customStyle="1" w:styleId="ZchnZchnCharCharChar">
    <w:name w:val="Zchn Zchn Char Char Char"/>
    <w:basedOn w:val="Normal"/>
    <w:uiPriority w:val="39"/>
    <w:qFormat/>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86AC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586AC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eastAsia="ro-RO"/>
    </w:rPr>
  </w:style>
  <w:style w:type="paragraph" w:customStyle="1" w:styleId="CaracterCaracterCharChar">
    <w:name w:val="Caracter Caracter Char Char"/>
    <w:basedOn w:val="Normal"/>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586AC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86AC6"/>
    <w:pPr>
      <w:numPr>
        <w:numId w:val="1"/>
      </w:numPr>
      <w:tabs>
        <w:tab w:val="clear" w:pos="765"/>
      </w:tabs>
      <w:ind w:left="720" w:hanging="360"/>
    </w:pPr>
  </w:style>
  <w:style w:type="paragraph" w:customStyle="1" w:styleId="CaracterCaracterCaracter">
    <w:name w:val="Caracter Caracter Caracter"/>
    <w:basedOn w:val="Normal"/>
    <w:rsid w:val="00586AC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86AC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586AC6"/>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586AC6"/>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586AC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586AC6"/>
    <w:rPr>
      <w:vertAlign w:val="superscript"/>
    </w:rPr>
  </w:style>
  <w:style w:type="character" w:styleId="BookTitle">
    <w:name w:val="Book Title"/>
    <w:qFormat/>
    <w:rsid w:val="00586AC6"/>
    <w:rPr>
      <w:b/>
      <w:bCs/>
      <w:smallCaps/>
      <w:spacing w:val="5"/>
    </w:rPr>
  </w:style>
  <w:style w:type="character" w:customStyle="1" w:styleId="tpa1">
    <w:name w:val="tpa1"/>
    <w:basedOn w:val="DefaultParagraphFont"/>
    <w:rsid w:val="00586AC6"/>
  </w:style>
  <w:style w:type="character" w:customStyle="1" w:styleId="tli1">
    <w:name w:val="tli1"/>
    <w:basedOn w:val="DefaultParagraphFont"/>
    <w:rsid w:val="00586AC6"/>
  </w:style>
  <w:style w:type="character" w:customStyle="1" w:styleId="text10">
    <w:name w:val="text1"/>
    <w:basedOn w:val="DefaultParagraphFont"/>
    <w:rsid w:val="00586AC6"/>
  </w:style>
  <w:style w:type="character" w:customStyle="1" w:styleId="pt1">
    <w:name w:val="pt1"/>
    <w:rsid w:val="00586AC6"/>
    <w:rPr>
      <w:b/>
      <w:bCs/>
      <w:color w:val="8F0000"/>
    </w:rPr>
  </w:style>
  <w:style w:type="character" w:customStyle="1" w:styleId="tpt1">
    <w:name w:val="tpt1"/>
    <w:basedOn w:val="DefaultParagraphFont"/>
    <w:rsid w:val="00586AC6"/>
  </w:style>
  <w:style w:type="character" w:customStyle="1" w:styleId="al1">
    <w:name w:val="al1"/>
    <w:rsid w:val="00586AC6"/>
    <w:rPr>
      <w:b/>
      <w:bCs/>
      <w:color w:val="008F00"/>
    </w:rPr>
  </w:style>
  <w:style w:type="character" w:customStyle="1" w:styleId="tal1">
    <w:name w:val="tal1"/>
    <w:basedOn w:val="DefaultParagraphFont"/>
    <w:rsid w:val="00586AC6"/>
  </w:style>
  <w:style w:type="character" w:customStyle="1" w:styleId="do1">
    <w:name w:val="do1"/>
    <w:rsid w:val="00586AC6"/>
    <w:rPr>
      <w:b/>
      <w:bCs/>
      <w:sz w:val="26"/>
      <w:szCs w:val="26"/>
    </w:rPr>
  </w:style>
  <w:style w:type="character" w:customStyle="1" w:styleId="def">
    <w:name w:val="def"/>
    <w:basedOn w:val="DefaultParagraphFont"/>
    <w:rsid w:val="00586AC6"/>
  </w:style>
  <w:style w:type="character" w:customStyle="1" w:styleId="titlupag">
    <w:name w:val="titlu_pag"/>
    <w:basedOn w:val="DefaultParagraphFont"/>
    <w:rsid w:val="00586AC6"/>
  </w:style>
  <w:style w:type="character" w:customStyle="1" w:styleId="ar1">
    <w:name w:val="ar1"/>
    <w:rsid w:val="00586AC6"/>
    <w:rPr>
      <w:b/>
      <w:bCs/>
      <w:color w:val="0000AF"/>
      <w:sz w:val="22"/>
      <w:szCs w:val="22"/>
    </w:rPr>
  </w:style>
  <w:style w:type="paragraph" w:styleId="z-TopofForm">
    <w:name w:val="HTML Top of Form"/>
    <w:basedOn w:val="Normal"/>
    <w:next w:val="Normal"/>
    <w:link w:val="z-TopofFormChar"/>
    <w:hidden/>
    <w:uiPriority w:val="99"/>
    <w:unhideWhenUsed/>
    <w:rsid w:val="00586AC6"/>
    <w:pPr>
      <w:pBdr>
        <w:bottom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z-TopofFormChar">
    <w:name w:val="z-Top of Form Char"/>
    <w:basedOn w:val="DefaultParagraphFont"/>
    <w:link w:val="z-TopofForm"/>
    <w:uiPriority w:val="99"/>
    <w:rsid w:val="00586AC6"/>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586AC6"/>
    <w:pPr>
      <w:pBdr>
        <w:top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z-BottomofFormChar">
    <w:name w:val="z-Bottom of Form Char"/>
    <w:basedOn w:val="DefaultParagraphFont"/>
    <w:link w:val="z-BottomofForm"/>
    <w:uiPriority w:val="99"/>
    <w:rsid w:val="00586AC6"/>
    <w:rPr>
      <w:rFonts w:ascii="Arial" w:eastAsia="Times New Roman" w:hAnsi="Arial" w:cs="Times New Roman"/>
      <w:vanish/>
      <w:sz w:val="16"/>
      <w:szCs w:val="16"/>
      <w:lang w:val="en-US" w:eastAsia="x-none"/>
    </w:rPr>
  </w:style>
  <w:style w:type="table" w:customStyle="1" w:styleId="TableGrid1">
    <w:name w:val="Table Grid1"/>
    <w:basedOn w:val="TableNormal"/>
    <w:next w:val="TableGrid"/>
    <w:rsid w:val="00586AC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86AC6"/>
  </w:style>
  <w:style w:type="table" w:customStyle="1" w:styleId="TableGrid2">
    <w:name w:val="Table Grid2"/>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86AC6"/>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86AC6"/>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86AC6"/>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586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uiPriority w:val="39"/>
    <w:qFormat/>
    <w:rsid w:val="00586AC6"/>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586AC6"/>
    <w:pPr>
      <w:tabs>
        <w:tab w:val="num" w:pos="709"/>
      </w:tabs>
      <w:spacing w:before="120" w:after="120" w:line="240" w:lineRule="auto"/>
      <w:ind w:left="709" w:hanging="709"/>
      <w:jc w:val="both"/>
    </w:pPr>
    <w:rPr>
      <w:rFonts w:ascii="Times New Roman" w:eastAsia="Times New Roman" w:hAnsi="Times New Roman" w:cs="Times New Roman"/>
      <w:sz w:val="24"/>
      <w:szCs w:val="20"/>
      <w:lang w:eastAsia="en-GB"/>
    </w:rPr>
  </w:style>
  <w:style w:type="paragraph" w:customStyle="1" w:styleId="Stil1">
    <w:name w:val="Stil1"/>
    <w:basedOn w:val="Normal"/>
    <w:uiPriority w:val="39"/>
    <w:qFormat/>
    <w:rsid w:val="00586AC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586AC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86AC6"/>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uiPriority w:val="39"/>
    <w:qFormat/>
    <w:rsid w:val="00586AC6"/>
    <w:pPr>
      <w:spacing w:before="240" w:after="0" w:line="240" w:lineRule="auto"/>
      <w:ind w:left="1701"/>
      <w:jc w:val="right"/>
    </w:pPr>
    <w:rPr>
      <w:rFonts w:ascii="Optima" w:eastAsia="Times New Roman" w:hAnsi="Optima" w:cs="Times New Roman"/>
      <w:b/>
      <w:bCs/>
      <w:sz w:val="28"/>
      <w:szCs w:val="20"/>
    </w:rPr>
  </w:style>
  <w:style w:type="paragraph" w:customStyle="1" w:styleId="DefaultText1">
    <w:name w:val="Default Text:1"/>
    <w:basedOn w:val="Normal"/>
    <w:rsid w:val="00586AC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86AC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eastAsia="ro-RO"/>
    </w:rPr>
  </w:style>
  <w:style w:type="paragraph" w:customStyle="1" w:styleId="FR1">
    <w:name w:val="FR1"/>
    <w:uiPriority w:val="39"/>
    <w:qFormat/>
    <w:rsid w:val="00586AC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586AC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86AC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86AC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86AC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86AC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86AC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86AC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86AC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86AC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86AC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86AC6"/>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586AC6"/>
    <w:pPr>
      <w:spacing w:before="120" w:after="120" w:line="240" w:lineRule="auto"/>
      <w:jc w:val="both"/>
    </w:pPr>
    <w:rPr>
      <w:rFonts w:ascii="Optima" w:eastAsia="Times New Roman" w:hAnsi="Optima" w:cs="Times New Roman"/>
      <w:szCs w:val="20"/>
    </w:rPr>
  </w:style>
  <w:style w:type="paragraph" w:customStyle="1" w:styleId="oddl-nadpis">
    <w:name w:val="oddíl-nadpis"/>
    <w:basedOn w:val="Normal"/>
    <w:rsid w:val="00586AC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86AC6"/>
    <w:rPr>
      <w:b/>
      <w:bCs/>
      <w:color w:val="8F0000"/>
    </w:rPr>
  </w:style>
  <w:style w:type="character" w:customStyle="1" w:styleId="tsp1">
    <w:name w:val="tsp1"/>
    <w:basedOn w:val="DefaultParagraphFont"/>
    <w:rsid w:val="00586AC6"/>
  </w:style>
  <w:style w:type="character" w:styleId="Strong">
    <w:name w:val="Strong"/>
    <w:qFormat/>
    <w:rsid w:val="00586AC6"/>
    <w:rPr>
      <w:b/>
      <w:bCs/>
    </w:rPr>
  </w:style>
  <w:style w:type="character" w:customStyle="1" w:styleId="tax1">
    <w:name w:val="tax1"/>
    <w:rsid w:val="00586AC6"/>
    <w:rPr>
      <w:b/>
      <w:bCs/>
      <w:sz w:val="26"/>
      <w:szCs w:val="26"/>
    </w:rPr>
  </w:style>
  <w:style w:type="character" w:customStyle="1" w:styleId="tca1">
    <w:name w:val="tca1"/>
    <w:rsid w:val="00586AC6"/>
    <w:rPr>
      <w:b/>
      <w:bCs/>
      <w:sz w:val="24"/>
      <w:szCs w:val="24"/>
    </w:rPr>
  </w:style>
  <w:style w:type="character" w:customStyle="1" w:styleId="BodyTextIndentChar1">
    <w:name w:val="Body Text Indent Char1"/>
    <w:rsid w:val="00586AC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86AC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86AC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86AC6"/>
    <w:pPr>
      <w:tabs>
        <w:tab w:val="left" w:pos="5460"/>
      </w:tabs>
      <w:spacing w:after="0" w:line="240" w:lineRule="auto"/>
    </w:pPr>
    <w:rPr>
      <w:rFonts w:ascii="Times New Roman" w:eastAsia="Times New Roman" w:hAnsi="Times New Roman" w:cs="Times New Roman"/>
      <w:szCs w:val="24"/>
    </w:rPr>
  </w:style>
  <w:style w:type="paragraph" w:customStyle="1" w:styleId="NoteHead">
    <w:name w:val="NoteHead"/>
    <w:basedOn w:val="Normal"/>
    <w:next w:val="Normal"/>
    <w:rsid w:val="00586AC6"/>
    <w:pPr>
      <w:spacing w:before="720" w:after="720" w:line="240" w:lineRule="auto"/>
      <w:jc w:val="center"/>
    </w:pPr>
    <w:rPr>
      <w:rFonts w:ascii="Times New Roman" w:eastAsia="Times New Roman" w:hAnsi="Times New Roman" w:cs="Times New Roman"/>
      <w:b/>
      <w:smallCaps/>
      <w:sz w:val="24"/>
      <w:szCs w:val="20"/>
      <w:lang w:eastAsia="ro-RO"/>
    </w:rPr>
  </w:style>
  <w:style w:type="paragraph" w:styleId="BodyTextIndent2">
    <w:name w:val="Body Text Indent 2"/>
    <w:basedOn w:val="Normal"/>
    <w:link w:val="BodyTextIndent2Char"/>
    <w:unhideWhenUsed/>
    <w:rsid w:val="00586AC6"/>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586AC6"/>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586AC6"/>
    <w:pPr>
      <w:spacing w:after="100" w:line="276" w:lineRule="auto"/>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86AC6"/>
    <w:pPr>
      <w:spacing w:after="100" w:line="276" w:lineRule="auto"/>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86AC6"/>
    <w:pPr>
      <w:spacing w:after="100" w:line="276" w:lineRule="auto"/>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86AC6"/>
    <w:pPr>
      <w:spacing w:after="100" w:line="276" w:lineRule="auto"/>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86AC6"/>
    <w:pPr>
      <w:spacing w:after="100" w:line="276" w:lineRule="auto"/>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86AC6"/>
    <w:pPr>
      <w:spacing w:after="100" w:line="276" w:lineRule="auto"/>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586AC6"/>
  </w:style>
  <w:style w:type="paragraph" w:customStyle="1" w:styleId="text">
    <w:name w:val="text"/>
    <w:basedOn w:val="Normal"/>
    <w:rsid w:val="00586AC6"/>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586AC6"/>
  </w:style>
  <w:style w:type="numbering" w:customStyle="1" w:styleId="NoList111">
    <w:name w:val="No List111"/>
    <w:next w:val="NoList"/>
    <w:uiPriority w:val="99"/>
    <w:semiHidden/>
    <w:unhideWhenUsed/>
    <w:rsid w:val="00586AC6"/>
  </w:style>
  <w:style w:type="table" w:customStyle="1" w:styleId="TableGrid21">
    <w:name w:val="Table Grid2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86AC6"/>
  </w:style>
  <w:style w:type="numbering" w:customStyle="1" w:styleId="NoList3">
    <w:name w:val="No List3"/>
    <w:next w:val="NoList"/>
    <w:uiPriority w:val="99"/>
    <w:semiHidden/>
    <w:unhideWhenUsed/>
    <w:rsid w:val="00586AC6"/>
  </w:style>
  <w:style w:type="paragraph" w:customStyle="1" w:styleId="Stil2">
    <w:name w:val="Stil2"/>
    <w:basedOn w:val="Heading1"/>
    <w:autoRedefine/>
    <w:rsid w:val="00586AC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586AC6"/>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586AC6"/>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586AC6"/>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586AC6"/>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586AC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86AC6"/>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586AC6"/>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586AC6"/>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586AC6"/>
    <w:pPr>
      <w:spacing w:after="0" w:line="240" w:lineRule="auto"/>
      <w:jc w:val="both"/>
    </w:pPr>
    <w:rPr>
      <w:rFonts w:ascii="Arial" w:eastAsia="Times New Roman" w:hAnsi="Arial" w:cs="Times New Roman"/>
      <w:szCs w:val="20"/>
    </w:rPr>
  </w:style>
  <w:style w:type="paragraph" w:customStyle="1" w:styleId="Application3">
    <w:name w:val="Application3"/>
    <w:basedOn w:val="Normal"/>
    <w:rsid w:val="00586AC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eastAsia="ro-RO"/>
    </w:rPr>
  </w:style>
  <w:style w:type="paragraph" w:customStyle="1" w:styleId="xl24">
    <w:name w:val="xl24"/>
    <w:basedOn w:val="Normal"/>
    <w:rsid w:val="00586AC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ro-RO"/>
    </w:rPr>
  </w:style>
  <w:style w:type="table" w:customStyle="1" w:styleId="TableGrid5">
    <w:name w:val="Table Grid5"/>
    <w:basedOn w:val="TableNormal"/>
    <w:next w:val="TableGrid"/>
    <w:uiPriority w:val="59"/>
    <w:rsid w:val="00586A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86AC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BodyText22">
    <w:name w:val="Body Text 22"/>
    <w:basedOn w:val="Normal"/>
    <w:rsid w:val="00586AC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86AC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86AC6"/>
    <w:rPr>
      <w:b/>
    </w:rPr>
  </w:style>
  <w:style w:type="paragraph" w:customStyle="1" w:styleId="Titreobjet">
    <w:name w:val="Titre objet"/>
    <w:basedOn w:val="Normal"/>
    <w:next w:val="Normal"/>
    <w:uiPriority w:val="39"/>
    <w:qFormat/>
    <w:rsid w:val="00586AC6"/>
    <w:pPr>
      <w:spacing w:before="360" w:after="360" w:line="240" w:lineRule="auto"/>
      <w:ind w:left="1080"/>
      <w:jc w:val="center"/>
    </w:pPr>
    <w:rPr>
      <w:rFonts w:ascii="Times New Roman" w:eastAsia="Times New Roman" w:hAnsi="Times New Roman" w:cs="Times New Roman"/>
      <w:b/>
      <w:noProof/>
      <w:spacing w:val="-5"/>
      <w:sz w:val="24"/>
      <w:szCs w:val="20"/>
    </w:rPr>
  </w:style>
  <w:style w:type="paragraph" w:styleId="Subtitle">
    <w:name w:val="Subtitle"/>
    <w:basedOn w:val="Normal"/>
    <w:link w:val="SubtitleChar"/>
    <w:qFormat/>
    <w:rsid w:val="00586AC6"/>
    <w:pPr>
      <w:spacing w:after="0" w:line="240" w:lineRule="auto"/>
      <w:jc w:val="center"/>
    </w:pPr>
    <w:rPr>
      <w:rFonts w:ascii="Times New Roman" w:eastAsia="Times New Roman" w:hAnsi="Times New Roman" w:cs="Times New Roman"/>
      <w:b/>
      <w:bCs/>
      <w:smallCaps/>
      <w:noProof/>
      <w:sz w:val="24"/>
      <w:szCs w:val="24"/>
      <w:lang w:eastAsia="x-none"/>
    </w:rPr>
  </w:style>
  <w:style w:type="character" w:customStyle="1" w:styleId="SubtitleChar">
    <w:name w:val="Subtitle Char"/>
    <w:basedOn w:val="DefaultParagraphFont"/>
    <w:link w:val="Subtitle"/>
    <w:rsid w:val="00586AC6"/>
    <w:rPr>
      <w:rFonts w:ascii="Times New Roman" w:eastAsia="Times New Roman" w:hAnsi="Times New Roman" w:cs="Times New Roman"/>
      <w:b/>
      <w:bCs/>
      <w:smallCaps/>
      <w:noProof/>
      <w:sz w:val="24"/>
      <w:szCs w:val="24"/>
      <w:lang w:eastAsia="x-none"/>
    </w:rPr>
  </w:style>
  <w:style w:type="paragraph" w:customStyle="1" w:styleId="BULLET">
    <w:name w:val="BULLET"/>
    <w:basedOn w:val="Normal"/>
    <w:rsid w:val="00586AC6"/>
    <w:pPr>
      <w:tabs>
        <w:tab w:val="num" w:pos="720"/>
      </w:tabs>
      <w:spacing w:after="0" w:line="240" w:lineRule="auto"/>
      <w:ind w:left="720" w:hanging="360"/>
    </w:pPr>
    <w:rPr>
      <w:rFonts w:ascii="Times New Roman" w:eastAsia="Times New Roman" w:hAnsi="Times New Roman" w:cs="Times New Roman"/>
      <w:noProof/>
      <w:sz w:val="24"/>
      <w:szCs w:val="24"/>
    </w:rPr>
  </w:style>
  <w:style w:type="paragraph" w:styleId="ListNumber5">
    <w:name w:val="List Number 5"/>
    <w:basedOn w:val="Normal"/>
    <w:rsid w:val="00586AC6"/>
    <w:pPr>
      <w:tabs>
        <w:tab w:val="num" w:pos="720"/>
      </w:tabs>
      <w:spacing w:after="240" w:line="240" w:lineRule="auto"/>
      <w:ind w:left="360" w:hanging="360"/>
      <w:jc w:val="both"/>
    </w:pPr>
    <w:rPr>
      <w:rFonts w:ascii="Times New Roman" w:eastAsia="Times New Roman" w:hAnsi="Times New Roman" w:cs="Times New Roman"/>
      <w:noProof/>
      <w:sz w:val="24"/>
      <w:szCs w:val="20"/>
      <w:lang w:eastAsia="ro-RO"/>
    </w:rPr>
  </w:style>
  <w:style w:type="paragraph" w:customStyle="1" w:styleId="ChapterSubtitle">
    <w:name w:val="Chapter Subtitle"/>
    <w:basedOn w:val="Subtitle"/>
    <w:rsid w:val="00586AC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86AC6"/>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586AC6"/>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586AC6"/>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586AC6"/>
    <w:pPr>
      <w:widowControl w:val="0"/>
      <w:spacing w:after="0" w:line="240" w:lineRule="auto"/>
      <w:ind w:left="1080" w:firstLine="720"/>
      <w:jc w:val="both"/>
    </w:pPr>
    <w:rPr>
      <w:rFonts w:ascii="Times New Roman" w:eastAsia="Times New Roman" w:hAnsi="Times New Roman" w:cs="Times New Roman"/>
      <w:snapToGrid w:val="0"/>
      <w:sz w:val="32"/>
      <w:szCs w:val="20"/>
    </w:rPr>
  </w:style>
  <w:style w:type="paragraph" w:customStyle="1" w:styleId="xl26">
    <w:name w:val="xl26"/>
    <w:basedOn w:val="Normal"/>
    <w:rsid w:val="00586AC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86AC6"/>
    <w:pPr>
      <w:ind w:left="680" w:hanging="113"/>
    </w:pPr>
  </w:style>
  <w:style w:type="paragraph" w:customStyle="1" w:styleId="CharCharCharCharCharCharCharCharCharChar">
    <w:name w:val="Char Char Char Char Char Char Char Char Char Char"/>
    <w:basedOn w:val="Normal"/>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86AC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86AC6"/>
    <w:rPr>
      <w:sz w:val="24"/>
      <w:szCs w:val="24"/>
      <w:lang w:val="ro-RO"/>
    </w:rPr>
  </w:style>
  <w:style w:type="paragraph" w:customStyle="1" w:styleId="xl22">
    <w:name w:val="xl22"/>
    <w:basedOn w:val="Normal"/>
    <w:rsid w:val="00586AC6"/>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586AC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86AC6"/>
    <w:rPr>
      <w:rFonts w:ascii="Times New Roman" w:hAnsi="Times New Roman" w:cs="Times New Roman"/>
      <w:sz w:val="20"/>
      <w:szCs w:val="20"/>
    </w:rPr>
  </w:style>
  <w:style w:type="character" w:customStyle="1" w:styleId="FontStyle509">
    <w:name w:val="Font Style509"/>
    <w:rsid w:val="00586AC6"/>
    <w:rPr>
      <w:rFonts w:ascii="Times New Roman" w:hAnsi="Times New Roman" w:cs="Times New Roman"/>
      <w:b/>
      <w:bCs/>
      <w:sz w:val="20"/>
      <w:szCs w:val="20"/>
    </w:rPr>
  </w:style>
  <w:style w:type="paragraph" w:customStyle="1" w:styleId="Style164">
    <w:name w:val="Style164"/>
    <w:basedOn w:val="Normal"/>
    <w:rsid w:val="00586AC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uiPriority w:val="20"/>
    <w:qFormat/>
    <w:rsid w:val="00586AC6"/>
    <w:rPr>
      <w:i/>
      <w:iCs/>
    </w:rPr>
  </w:style>
  <w:style w:type="numbering" w:customStyle="1" w:styleId="NoList4">
    <w:name w:val="No List4"/>
    <w:next w:val="NoList"/>
    <w:semiHidden/>
    <w:unhideWhenUsed/>
    <w:rsid w:val="00586AC6"/>
  </w:style>
  <w:style w:type="paragraph" w:styleId="Caption">
    <w:name w:val="caption"/>
    <w:basedOn w:val="Normal"/>
    <w:next w:val="Normal"/>
    <w:qFormat/>
    <w:rsid w:val="00586AC6"/>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uiPriority w:val="39"/>
    <w:qFormat/>
    <w:rsid w:val="00586AC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586AC6"/>
    <w:pPr>
      <w:spacing w:after="240" w:line="240" w:lineRule="auto"/>
      <w:jc w:val="center"/>
    </w:pPr>
    <w:rPr>
      <w:rFonts w:ascii="Arial" w:eastAsia="Times New Roman" w:hAnsi="Arial" w:cs="Times New Roman"/>
      <w:b/>
      <w:sz w:val="40"/>
      <w:szCs w:val="20"/>
      <w:lang w:eastAsia="ro-RO"/>
    </w:rPr>
  </w:style>
  <w:style w:type="paragraph" w:customStyle="1" w:styleId="Text3">
    <w:name w:val="Text 3"/>
    <w:basedOn w:val="Normal"/>
    <w:rsid w:val="00586AC6"/>
    <w:pPr>
      <w:tabs>
        <w:tab w:val="left" w:pos="2302"/>
      </w:tabs>
      <w:spacing w:after="240" w:line="240" w:lineRule="auto"/>
      <w:ind w:left="1202"/>
      <w:jc w:val="both"/>
    </w:pPr>
    <w:rPr>
      <w:rFonts w:ascii="Arial" w:eastAsia="Times New Roman" w:hAnsi="Arial" w:cs="Times New Roman"/>
      <w:sz w:val="20"/>
      <w:szCs w:val="20"/>
    </w:rPr>
  </w:style>
  <w:style w:type="paragraph" w:customStyle="1" w:styleId="List1">
    <w:name w:val="List1"/>
    <w:basedOn w:val="Normal"/>
    <w:rsid w:val="00586AC6"/>
    <w:pPr>
      <w:spacing w:before="240" w:after="0" w:line="240" w:lineRule="auto"/>
      <w:ind w:left="2268" w:hanging="567"/>
      <w:jc w:val="both"/>
    </w:pPr>
    <w:rPr>
      <w:rFonts w:ascii="Optima" w:eastAsia="Times New Roman" w:hAnsi="Optima" w:cs="Times New Roman"/>
      <w:szCs w:val="20"/>
      <w:lang w:eastAsia="ro-RO"/>
    </w:rPr>
  </w:style>
  <w:style w:type="paragraph" w:customStyle="1" w:styleId="bulletbol">
    <w:name w:val="bullet_bol"/>
    <w:basedOn w:val="Normal"/>
    <w:rsid w:val="00586AC6"/>
    <w:pPr>
      <w:tabs>
        <w:tab w:val="left" w:pos="2260"/>
      </w:tabs>
      <w:spacing w:before="120" w:after="0" w:line="240" w:lineRule="auto"/>
      <w:ind w:left="2061" w:hanging="360"/>
      <w:jc w:val="both"/>
    </w:pPr>
    <w:rPr>
      <w:rFonts w:ascii="Optima" w:eastAsia="Times New Roman" w:hAnsi="Optima" w:cs="Times New Roman"/>
      <w:szCs w:val="20"/>
      <w:lang w:eastAsia="ro-RO"/>
    </w:rPr>
  </w:style>
  <w:style w:type="paragraph" w:customStyle="1" w:styleId="internormal">
    <w:name w:val="internormal"/>
    <w:basedOn w:val="Normal"/>
    <w:rsid w:val="00586AC6"/>
    <w:pPr>
      <w:spacing w:after="0" w:line="240" w:lineRule="auto"/>
      <w:ind w:left="1701"/>
      <w:jc w:val="both"/>
    </w:pPr>
    <w:rPr>
      <w:rFonts w:ascii="Optima" w:eastAsia="Times New Roman" w:hAnsi="Optima" w:cs="Times New Roman"/>
      <w:szCs w:val="20"/>
      <w:lang w:eastAsia="ro-RO"/>
    </w:rPr>
  </w:style>
  <w:style w:type="paragraph" w:customStyle="1" w:styleId="n">
    <w:name w:val="n"/>
    <w:basedOn w:val="Normal"/>
    <w:rsid w:val="00586AC6"/>
    <w:pPr>
      <w:spacing w:before="240" w:after="0" w:line="240" w:lineRule="auto"/>
      <w:ind w:left="1701"/>
      <w:jc w:val="both"/>
    </w:pPr>
    <w:rPr>
      <w:rFonts w:ascii="Helvetica" w:eastAsia="Times New Roman" w:hAnsi="Helvetica" w:cs="Times New Roman"/>
      <w:szCs w:val="20"/>
    </w:rPr>
  </w:style>
  <w:style w:type="paragraph" w:customStyle="1" w:styleId="SectionTitle">
    <w:name w:val="SectionTitle"/>
    <w:basedOn w:val="Normal"/>
    <w:next w:val="Heading1"/>
    <w:rsid w:val="00586AC6"/>
    <w:pPr>
      <w:keepNext/>
      <w:spacing w:after="480" w:line="240" w:lineRule="auto"/>
      <w:jc w:val="center"/>
    </w:pPr>
    <w:rPr>
      <w:rFonts w:ascii="Arial" w:eastAsia="Times New Roman" w:hAnsi="Arial" w:cs="Times New Roman"/>
      <w:b/>
      <w:smallCaps/>
      <w:sz w:val="28"/>
      <w:szCs w:val="20"/>
    </w:rPr>
  </w:style>
  <w:style w:type="paragraph" w:customStyle="1" w:styleId="text-3mezera">
    <w:name w:val="text - 3 mezera"/>
    <w:basedOn w:val="Normal"/>
    <w:rsid w:val="00586AC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86AC6"/>
    <w:pPr>
      <w:spacing w:before="120"/>
      <w:jc w:val="center"/>
    </w:pPr>
    <w:rPr>
      <w:sz w:val="20"/>
    </w:rPr>
  </w:style>
  <w:style w:type="paragraph" w:customStyle="1" w:styleId="textcslovan">
    <w:name w:val="text císlovaný"/>
    <w:basedOn w:val="text"/>
    <w:rsid w:val="00586AC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86AC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86AC6"/>
    <w:pPr>
      <w:pageBreakBefore w:val="0"/>
      <w:spacing w:before="0"/>
    </w:pPr>
    <w:rPr>
      <w:sz w:val="32"/>
    </w:rPr>
  </w:style>
  <w:style w:type="table" w:customStyle="1" w:styleId="TableGrid6">
    <w:name w:val="Table Grid6"/>
    <w:basedOn w:val="TableNormal"/>
    <w:next w:val="TableGrid"/>
    <w:rsid w:val="00586A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86AC6"/>
    <w:rPr>
      <w:b/>
      <w:bCs/>
      <w:sz w:val="24"/>
      <w:szCs w:val="24"/>
    </w:rPr>
  </w:style>
  <w:style w:type="character" w:customStyle="1" w:styleId="NormalWeb2Char">
    <w:name w:val="Normal (Web)2 Char"/>
    <w:link w:val="NormalWeb2"/>
    <w:rsid w:val="00586AC6"/>
    <w:rPr>
      <w:rFonts w:ascii="Times New Roman" w:eastAsia="Times New Roman" w:hAnsi="Times New Roman" w:cs="Times New Roman"/>
      <w:sz w:val="24"/>
      <w:szCs w:val="24"/>
      <w:lang w:val="x-none" w:eastAsia="x-none"/>
    </w:rPr>
  </w:style>
  <w:style w:type="paragraph" w:customStyle="1" w:styleId="Default">
    <w:name w:val="Default"/>
    <w:uiPriority w:val="39"/>
    <w:qFormat/>
    <w:rsid w:val="00586AC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86AC6"/>
  </w:style>
  <w:style w:type="table" w:customStyle="1" w:styleId="TableGrid7">
    <w:name w:val="Table Grid7"/>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86AC6"/>
  </w:style>
  <w:style w:type="character" w:styleId="IntenseReference">
    <w:name w:val="Intense Reference"/>
    <w:uiPriority w:val="32"/>
    <w:qFormat/>
    <w:rsid w:val="00586AC6"/>
    <w:rPr>
      <w:b/>
      <w:bCs/>
      <w:smallCaps/>
      <w:color w:val="C0504D"/>
      <w:spacing w:val="5"/>
      <w:u w:val="single"/>
    </w:rPr>
  </w:style>
  <w:style w:type="table" w:customStyle="1" w:styleId="TableGrid10">
    <w:name w:val="Table Grid10"/>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86AC6"/>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586AC6"/>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86A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86A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86AC6"/>
  </w:style>
  <w:style w:type="numbering" w:customStyle="1" w:styleId="NoList31">
    <w:name w:val="No List31"/>
    <w:next w:val="NoList"/>
    <w:uiPriority w:val="99"/>
    <w:semiHidden/>
    <w:unhideWhenUsed/>
    <w:rsid w:val="00586AC6"/>
  </w:style>
  <w:style w:type="character" w:customStyle="1" w:styleId="NoSpacingChar">
    <w:name w:val="No Spacing Char"/>
    <w:link w:val="NoSpacing"/>
    <w:uiPriority w:val="1"/>
    <w:rsid w:val="00586AC6"/>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586AC6"/>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86AC6"/>
  </w:style>
  <w:style w:type="numbering" w:customStyle="1" w:styleId="NoList22">
    <w:name w:val="No List22"/>
    <w:next w:val="NoList"/>
    <w:uiPriority w:val="99"/>
    <w:semiHidden/>
    <w:unhideWhenUsed/>
    <w:rsid w:val="00586AC6"/>
  </w:style>
  <w:style w:type="numbering" w:customStyle="1" w:styleId="NoList112">
    <w:name w:val="No List112"/>
    <w:next w:val="NoList"/>
    <w:uiPriority w:val="99"/>
    <w:semiHidden/>
    <w:unhideWhenUsed/>
    <w:rsid w:val="00586AC6"/>
  </w:style>
  <w:style w:type="table" w:customStyle="1" w:styleId="TableGrid41">
    <w:name w:val="Table Grid41"/>
    <w:basedOn w:val="TableNormal"/>
    <w:next w:val="TableGrid"/>
    <w:uiPriority w:val="59"/>
    <w:rsid w:val="00586AC6"/>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86AC6"/>
  </w:style>
  <w:style w:type="numbering" w:customStyle="1" w:styleId="NoList32">
    <w:name w:val="No List32"/>
    <w:next w:val="NoList"/>
    <w:uiPriority w:val="99"/>
    <w:semiHidden/>
    <w:unhideWhenUsed/>
    <w:rsid w:val="00586AC6"/>
  </w:style>
  <w:style w:type="table" w:customStyle="1" w:styleId="TableGrid51">
    <w:name w:val="Table Grid51"/>
    <w:basedOn w:val="TableNormal"/>
    <w:next w:val="TableGrid"/>
    <w:uiPriority w:val="59"/>
    <w:rsid w:val="00586A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86AC6"/>
  </w:style>
  <w:style w:type="paragraph" w:customStyle="1" w:styleId="List2">
    <w:name w:val="List2"/>
    <w:basedOn w:val="Normal"/>
    <w:rsid w:val="00586AC6"/>
    <w:pPr>
      <w:spacing w:before="240" w:after="0" w:line="240" w:lineRule="auto"/>
      <w:ind w:left="2268" w:hanging="567"/>
      <w:jc w:val="both"/>
    </w:pPr>
    <w:rPr>
      <w:rFonts w:ascii="Optima" w:eastAsia="Times New Roman" w:hAnsi="Optima" w:cs="Times New Roman"/>
      <w:szCs w:val="20"/>
      <w:lang w:eastAsia="ro-RO"/>
    </w:rPr>
  </w:style>
  <w:style w:type="table" w:customStyle="1" w:styleId="TableGrid61">
    <w:name w:val="Table Grid61"/>
    <w:basedOn w:val="TableNormal"/>
    <w:next w:val="TableGrid"/>
    <w:rsid w:val="00586A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86AC6"/>
  </w:style>
  <w:style w:type="table" w:customStyle="1" w:styleId="TableGrid15">
    <w:name w:val="Table Grid15"/>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86AC6"/>
  </w:style>
  <w:style w:type="table" w:customStyle="1" w:styleId="TableGrid17">
    <w:name w:val="Table Grid17"/>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86AC6"/>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86AC6"/>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86AC6"/>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86AC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586AC6"/>
    <w:rPr>
      <w:rFonts w:ascii="Calibri" w:eastAsia="Calibri" w:hAnsi="Calibri" w:cs="Times New Roman"/>
      <w:lang w:val="ro-RO"/>
    </w:rPr>
  </w:style>
  <w:style w:type="numbering" w:customStyle="1" w:styleId="NoList11111">
    <w:name w:val="No List11111"/>
    <w:next w:val="NoList"/>
    <w:uiPriority w:val="99"/>
    <w:semiHidden/>
    <w:unhideWhenUsed/>
    <w:rsid w:val="00586AC6"/>
  </w:style>
  <w:style w:type="table" w:customStyle="1" w:styleId="TableGrid191">
    <w:name w:val="Table Grid191"/>
    <w:basedOn w:val="TableNormal"/>
    <w:next w:val="TableGrid"/>
    <w:uiPriority w:val="59"/>
    <w:rsid w:val="00586AC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586AC6"/>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uiPriority w:val="39"/>
    <w:qFormat/>
    <w:rsid w:val="00586A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uiPriority w:val="39"/>
    <w:qFormat/>
    <w:rsid w:val="00586AC6"/>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uiPriority w:val="39"/>
    <w:qFormat/>
    <w:rsid w:val="00586AC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586AC6"/>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uiPriority w:val="39"/>
    <w:qFormat/>
    <w:rsid w:val="00586AC6"/>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586AC6"/>
  </w:style>
  <w:style w:type="paragraph" w:customStyle="1" w:styleId="StilStil1Stnga">
    <w:name w:val="Stil Stil1 + Stânga"/>
    <w:basedOn w:val="Normal"/>
    <w:uiPriority w:val="39"/>
    <w:qFormat/>
    <w:rsid w:val="00586AC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uiPriority w:val="39"/>
    <w:qFormat/>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586AC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586AC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586AC6"/>
    <w:rPr>
      <w:rFonts w:ascii="Times New Roman" w:eastAsia="Times New Roman" w:hAnsi="Times New Roman" w:cs="Times New Roman"/>
      <w:b/>
      <w:sz w:val="20"/>
      <w:szCs w:val="20"/>
      <w:u w:val="single"/>
      <w:lang w:val="fr-FR" w:eastAsia="fr-FR"/>
    </w:rPr>
  </w:style>
  <w:style w:type="character" w:customStyle="1" w:styleId="CharChar14">
    <w:name w:val="Char Char14"/>
    <w:rsid w:val="00586AC6"/>
    <w:rPr>
      <w:rFonts w:ascii="Times New Roman" w:eastAsia="Times New Roman" w:hAnsi="Times New Roman" w:cs="Times New Roman"/>
      <w:sz w:val="24"/>
      <w:szCs w:val="24"/>
      <w:lang w:val="fr-FR" w:eastAsia="fr-FR"/>
    </w:rPr>
  </w:style>
  <w:style w:type="character" w:customStyle="1" w:styleId="CharChar141">
    <w:name w:val="Char Char141"/>
    <w:locked/>
    <w:rsid w:val="00586AC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586AC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586AC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586AC6"/>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586AC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586AC6"/>
    <w:rPr>
      <w:rFonts w:ascii="Calibri" w:eastAsia="Calibri" w:hAnsi="Calibri" w:cs="Times New Roman"/>
      <w:lang w:val="ro-RO"/>
    </w:rPr>
  </w:style>
  <w:style w:type="character" w:customStyle="1" w:styleId="BodyTextChar1">
    <w:name w:val="Body Text Char1"/>
    <w:semiHidden/>
    <w:rsid w:val="00586AC6"/>
    <w:rPr>
      <w:rFonts w:ascii="Calibri" w:eastAsia="Calibri" w:hAnsi="Calibri" w:cs="Times New Roman"/>
      <w:lang w:val="ro-RO"/>
    </w:rPr>
  </w:style>
  <w:style w:type="character" w:customStyle="1" w:styleId="CommentTextChar1">
    <w:name w:val="Comment Text Char1"/>
    <w:uiPriority w:val="99"/>
    <w:semiHidden/>
    <w:rsid w:val="00586AC6"/>
    <w:rPr>
      <w:rFonts w:ascii="Calibri" w:eastAsia="Calibri" w:hAnsi="Calibri" w:cs="Times New Roman"/>
      <w:sz w:val="20"/>
      <w:szCs w:val="20"/>
      <w:lang w:val="ro-RO"/>
    </w:rPr>
  </w:style>
  <w:style w:type="character" w:customStyle="1" w:styleId="SubtitleChar1">
    <w:name w:val="Subtitle Char1"/>
    <w:rsid w:val="00586AC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586AC6"/>
    <w:rPr>
      <w:rFonts w:ascii="Cambria" w:eastAsia="Times New Roman" w:hAnsi="Cambria" w:cs="Times New Roman"/>
      <w:i/>
      <w:iCs/>
      <w:color w:val="404040"/>
      <w:sz w:val="22"/>
      <w:szCs w:val="22"/>
      <w:lang w:val="ro-RO"/>
    </w:rPr>
  </w:style>
  <w:style w:type="character" w:customStyle="1" w:styleId="Heading8Char1">
    <w:name w:val="Heading 8 Char1"/>
    <w:semiHidden/>
    <w:rsid w:val="00586AC6"/>
    <w:rPr>
      <w:rFonts w:ascii="Cambria" w:eastAsia="Times New Roman" w:hAnsi="Cambria" w:cs="Times New Roman"/>
      <w:color w:val="404040"/>
      <w:lang w:val="ro-RO"/>
    </w:rPr>
  </w:style>
  <w:style w:type="character" w:customStyle="1" w:styleId="Heading9Char1">
    <w:name w:val="Heading 9 Char1"/>
    <w:semiHidden/>
    <w:rsid w:val="00586AC6"/>
    <w:rPr>
      <w:rFonts w:ascii="Cambria" w:eastAsia="Times New Roman" w:hAnsi="Cambria" w:cs="Times New Roman"/>
      <w:i/>
      <w:iCs/>
      <w:color w:val="404040"/>
      <w:lang w:val="ro-RO"/>
    </w:rPr>
  </w:style>
  <w:style w:type="character" w:customStyle="1" w:styleId="BalloonTextChar1">
    <w:name w:val="Balloon Text Char1"/>
    <w:semiHidden/>
    <w:rsid w:val="00586AC6"/>
    <w:rPr>
      <w:rFonts w:ascii="Tahoma" w:eastAsia="Calibri" w:hAnsi="Tahoma" w:cs="Tahoma"/>
      <w:sz w:val="16"/>
      <w:szCs w:val="16"/>
      <w:lang w:val="ro-RO"/>
    </w:rPr>
  </w:style>
  <w:style w:type="character" w:customStyle="1" w:styleId="CommentSubjectChar1">
    <w:name w:val="Comment Subject Char1"/>
    <w:semiHidden/>
    <w:rsid w:val="00586AC6"/>
    <w:rPr>
      <w:rFonts w:ascii="Calibri" w:eastAsia="Calibri" w:hAnsi="Calibri" w:cs="Times New Roman"/>
      <w:b/>
      <w:bCs/>
      <w:sz w:val="20"/>
      <w:szCs w:val="20"/>
      <w:lang w:val="ro-RO"/>
    </w:rPr>
  </w:style>
  <w:style w:type="character" w:customStyle="1" w:styleId="EndnoteTextChar1">
    <w:name w:val="Endnote Text Char1"/>
    <w:uiPriority w:val="99"/>
    <w:semiHidden/>
    <w:rsid w:val="00586AC6"/>
    <w:rPr>
      <w:rFonts w:ascii="Calibri" w:eastAsia="Calibri" w:hAnsi="Calibri" w:cs="Times New Roman"/>
      <w:sz w:val="20"/>
      <w:szCs w:val="20"/>
      <w:lang w:val="ro-RO"/>
    </w:rPr>
  </w:style>
  <w:style w:type="character" w:customStyle="1" w:styleId="TitleChar1">
    <w:name w:val="Title Char1"/>
    <w:rsid w:val="00586AC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586AC6"/>
    <w:rPr>
      <w:rFonts w:ascii="Calibri" w:eastAsia="Calibri" w:hAnsi="Calibri" w:cs="Times New Roman"/>
      <w:lang w:val="ro-RO"/>
    </w:rPr>
  </w:style>
  <w:style w:type="character" w:customStyle="1" w:styleId="NoteHeadingChar1">
    <w:name w:val="Note Heading Char1"/>
    <w:semiHidden/>
    <w:rsid w:val="00586AC6"/>
    <w:rPr>
      <w:rFonts w:ascii="Calibri" w:eastAsia="Calibri" w:hAnsi="Calibri" w:cs="Times New Roman"/>
      <w:lang w:val="ro-RO"/>
    </w:rPr>
  </w:style>
  <w:style w:type="character" w:customStyle="1" w:styleId="BodyText2Char1">
    <w:name w:val="Body Text 2 Char1"/>
    <w:semiHidden/>
    <w:rsid w:val="00586AC6"/>
    <w:rPr>
      <w:rFonts w:ascii="Calibri" w:eastAsia="Calibri" w:hAnsi="Calibri" w:cs="Times New Roman"/>
      <w:lang w:val="ro-RO"/>
    </w:rPr>
  </w:style>
  <w:style w:type="character" w:customStyle="1" w:styleId="BodyText3Char1">
    <w:name w:val="Body Text 3 Char1"/>
    <w:semiHidden/>
    <w:rsid w:val="00586AC6"/>
    <w:rPr>
      <w:rFonts w:ascii="Calibri" w:eastAsia="Calibri" w:hAnsi="Calibri" w:cs="Times New Roman"/>
      <w:sz w:val="16"/>
      <w:szCs w:val="16"/>
      <w:lang w:val="ro-RO"/>
    </w:rPr>
  </w:style>
  <w:style w:type="character" w:customStyle="1" w:styleId="BodyTextIndent3Char1">
    <w:name w:val="Body Text Indent 3 Char1"/>
    <w:semiHidden/>
    <w:rsid w:val="00586AC6"/>
    <w:rPr>
      <w:rFonts w:ascii="Calibri" w:eastAsia="Calibri" w:hAnsi="Calibri" w:cs="Times New Roman"/>
      <w:sz w:val="16"/>
      <w:szCs w:val="16"/>
      <w:lang w:val="ro-RO"/>
    </w:rPr>
  </w:style>
  <w:style w:type="character" w:customStyle="1" w:styleId="DocumentMapChar1">
    <w:name w:val="Document Map Char1"/>
    <w:semiHidden/>
    <w:rsid w:val="00586AC6"/>
    <w:rPr>
      <w:rFonts w:ascii="Tahoma" w:eastAsia="Calibri" w:hAnsi="Tahoma" w:cs="Tahoma"/>
      <w:sz w:val="16"/>
      <w:szCs w:val="16"/>
      <w:lang w:val="ro-RO"/>
    </w:rPr>
  </w:style>
  <w:style w:type="character" w:customStyle="1" w:styleId="PlainTextChar1">
    <w:name w:val="Plain Text Char1"/>
    <w:uiPriority w:val="99"/>
    <w:semiHidden/>
    <w:rsid w:val="00586AC6"/>
    <w:rPr>
      <w:rFonts w:ascii="Consolas" w:eastAsia="Calibri" w:hAnsi="Consolas" w:cs="Consolas"/>
      <w:sz w:val="21"/>
      <w:szCs w:val="21"/>
      <w:lang w:val="ro-RO"/>
    </w:rPr>
  </w:style>
  <w:style w:type="character" w:customStyle="1" w:styleId="BodyTextIndent2Char1">
    <w:name w:val="Body Text Indent 2 Char1"/>
    <w:semiHidden/>
    <w:rsid w:val="00586AC6"/>
    <w:rPr>
      <w:rFonts w:ascii="Calibri" w:eastAsia="Calibri" w:hAnsi="Calibri" w:cs="Times New Roman"/>
      <w:lang w:val="ro-RO"/>
    </w:rPr>
  </w:style>
  <w:style w:type="character" w:customStyle="1" w:styleId="label1">
    <w:name w:val="label1"/>
    <w:rsid w:val="00586AC6"/>
    <w:rPr>
      <w:b/>
      <w:bCs/>
      <w:vanish/>
      <w:webHidden w:val="0"/>
      <w:color w:val="FFFFFF"/>
      <w:sz w:val="18"/>
      <w:szCs w:val="18"/>
      <w:vertAlign w:val="baseline"/>
      <w:specVanish/>
    </w:rPr>
  </w:style>
  <w:style w:type="paragraph" w:customStyle="1" w:styleId="instruct">
    <w:name w:val="instruct"/>
    <w:basedOn w:val="Normal"/>
    <w:rsid w:val="00586AC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586AC6"/>
    <w:rPr>
      <w:color w:val="0000FF"/>
      <w:u w:val="single"/>
    </w:rPr>
  </w:style>
  <w:style w:type="character" w:customStyle="1" w:styleId="Fontdeparagrafimplicit2">
    <w:name w:val="Font de paragraf implicit2"/>
    <w:rsid w:val="00586AC6"/>
  </w:style>
  <w:style w:type="character" w:customStyle="1" w:styleId="sp1">
    <w:name w:val="sp1"/>
    <w:rsid w:val="00586AC6"/>
    <w:rPr>
      <w:b/>
      <w:bCs/>
      <w:color w:val="8F0000"/>
    </w:rPr>
  </w:style>
  <w:style w:type="character" w:customStyle="1" w:styleId="Fontdeparagrafimplicit1">
    <w:name w:val="Font de paragraf implicit1"/>
    <w:rsid w:val="00586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cb.int/index.html" TargetMode="External"/><Relationship Id="rId5" Type="http://schemas.openxmlformats.org/officeDocument/2006/relationships/webSettings" Target="webSettings.xml"/><Relationship Id="rId10" Type="http://schemas.openxmlformats.org/officeDocument/2006/relationships/hyperlink" Target="file:///\\Prosys\Debite"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adr.ro/docs/dezvoltare-rurala/Axa_LEADER/clarificari_procedura_notificare_a_ANCOM.pdf" TargetMode="External"/><Relationship Id="rId2" Type="http://schemas.openxmlformats.org/officeDocument/2006/relationships/hyperlink" Target="http://www.ancom.org.ro" TargetMode="External"/><Relationship Id="rId1" Type="http://schemas.openxmlformats.org/officeDocument/2006/relationships/hyperlink" Target="http://www.madr.ro/docs/dezvoltare-rurala/Axa_LEADER/clarificari_procedura_notificare_a_ANCOM.pdf" TargetMode="External"/><Relationship Id="rId4" Type="http://schemas.openxmlformats.org/officeDocument/2006/relationships/hyperlink" Target="http://www.ancom.org.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58</Pages>
  <Words>19373</Words>
  <Characters>112366</Characters>
  <Application>Microsoft Office Word</Application>
  <DocSecurity>0</DocSecurity>
  <Lines>936</Lines>
  <Paragraphs>262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Fundatia Semnal</cp:lastModifiedBy>
  <cp:revision>24</cp:revision>
  <cp:lastPrinted>2018-11-27T10:16:00Z</cp:lastPrinted>
  <dcterms:created xsi:type="dcterms:W3CDTF">2018-11-27T10:06:00Z</dcterms:created>
  <dcterms:modified xsi:type="dcterms:W3CDTF">2018-11-27T12:44:00Z</dcterms:modified>
</cp:coreProperties>
</file>